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footer127.xml" ContentType="application/vnd.openxmlformats-officedocument.wordprocessingml.footer+xml"/>
  <Override PartName="/word/header128.xml" ContentType="application/vnd.openxmlformats-officedocument.wordprocessingml.head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footer133.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footer136.xml" ContentType="application/vnd.openxmlformats-officedocument.wordprocessingml.footer+xml"/>
  <Override PartName="/word/header137.xml" ContentType="application/vnd.openxmlformats-officedocument.wordprocessingml.header+xml"/>
  <Override PartName="/word/footer137.xml" ContentType="application/vnd.openxmlformats-officedocument.wordprocessingml.footer+xml"/>
  <Override PartName="/word/header138.xml" ContentType="application/vnd.openxmlformats-officedocument.wordprocessingml.header+xml"/>
  <Override PartName="/word/footer138.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footer140.xml" ContentType="application/vnd.openxmlformats-officedocument.wordprocessingml.footer+xml"/>
  <Override PartName="/word/header141.xml" ContentType="application/vnd.openxmlformats-officedocument.wordprocessingml.header+xml"/>
  <Override PartName="/word/footer141.xml" ContentType="application/vnd.openxmlformats-officedocument.wordprocessingml.footer+xml"/>
  <Override PartName="/word/header142.xml" ContentType="application/vnd.openxmlformats-officedocument.wordprocessingml.header+xml"/>
  <Override PartName="/word/footer142.xml" ContentType="application/vnd.openxmlformats-officedocument.wordprocessingml.footer+xml"/>
  <Override PartName="/word/header143.xml" ContentType="application/vnd.openxmlformats-officedocument.wordprocessingml.header+xml"/>
  <Override PartName="/word/footer143.xml" ContentType="application/vnd.openxmlformats-officedocument.wordprocessingml.footer+xml"/>
  <Override PartName="/word/header144.xml" ContentType="application/vnd.openxmlformats-officedocument.wordprocessingml.header+xml"/>
  <Override PartName="/word/footer144.xml" ContentType="application/vnd.openxmlformats-officedocument.wordprocessingml.footer+xml"/>
  <Override PartName="/word/header145.xml" ContentType="application/vnd.openxmlformats-officedocument.wordprocessingml.header+xml"/>
  <Override PartName="/word/footer145.xml" ContentType="application/vnd.openxmlformats-officedocument.wordprocessingml.footer+xml"/>
  <Override PartName="/word/header146.xml" ContentType="application/vnd.openxmlformats-officedocument.wordprocessingml.header+xml"/>
  <Override PartName="/word/footer146.xml" ContentType="application/vnd.openxmlformats-officedocument.wordprocessingml.footer+xml"/>
  <Override PartName="/word/header147.xml" ContentType="application/vnd.openxmlformats-officedocument.wordprocessingml.header+xml"/>
  <Override PartName="/word/footer147.xml" ContentType="application/vnd.openxmlformats-officedocument.wordprocessingml.footer+xml"/>
  <Override PartName="/word/header148.xml" ContentType="application/vnd.openxmlformats-officedocument.wordprocessingml.header+xml"/>
  <Override PartName="/word/footer148.xml" ContentType="application/vnd.openxmlformats-officedocument.wordprocessingml.footer+xml"/>
  <Override PartName="/word/header149.xml" ContentType="application/vnd.openxmlformats-officedocument.wordprocessingml.header+xml"/>
  <Override PartName="/word/footer149.xml" ContentType="application/vnd.openxmlformats-officedocument.wordprocessingml.footer+xml"/>
  <Override PartName="/word/header150.xml" ContentType="application/vnd.openxmlformats-officedocument.wordprocessingml.header+xml"/>
  <Override PartName="/word/footer150.xml" ContentType="application/vnd.openxmlformats-officedocument.wordprocessingml.footer+xml"/>
  <Override PartName="/word/header151.xml" ContentType="application/vnd.openxmlformats-officedocument.wordprocessingml.header+xml"/>
  <Override PartName="/word/footer151.xml" ContentType="application/vnd.openxmlformats-officedocument.wordprocessingml.footer+xml"/>
  <Override PartName="/word/header152.xml" ContentType="application/vnd.openxmlformats-officedocument.wordprocessingml.header+xml"/>
  <Override PartName="/word/footer1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E2471" w:rsidRDefault="00DE2471">
      <w:pPr>
        <w:pStyle w:val="ConsPlusNormal0"/>
        <w:jc w:val="both"/>
        <w:outlineLvl w:val="0"/>
      </w:pPr>
    </w:p>
    <w:p w:rsidR="00DE2471" w:rsidRDefault="00E13376">
      <w:pPr>
        <w:pStyle w:val="ConsPlusNormal0"/>
        <w:outlineLvl w:val="0"/>
      </w:pPr>
      <w:r>
        <w:t>Зарегистрировано в Минюсте России 25 февраля 2022 г. N 67494</w:t>
      </w:r>
    </w:p>
    <w:p w:rsidR="00DE2471" w:rsidRDefault="00DE2471">
      <w:pPr>
        <w:pStyle w:val="ConsPlusNormal0"/>
        <w:pBdr>
          <w:bottom w:val="single" w:sz="6" w:space="0" w:color="auto"/>
        </w:pBdr>
        <w:spacing w:before="100" w:after="100"/>
        <w:jc w:val="both"/>
        <w:rPr>
          <w:sz w:val="2"/>
          <w:szCs w:val="2"/>
        </w:rPr>
      </w:pPr>
    </w:p>
    <w:p w:rsidR="00DE2471" w:rsidRDefault="00DE2471">
      <w:pPr>
        <w:pStyle w:val="ConsPlusNormal0"/>
        <w:ind w:firstLine="540"/>
        <w:jc w:val="both"/>
      </w:pPr>
    </w:p>
    <w:p w:rsidR="00DE2471" w:rsidRDefault="00E13376">
      <w:pPr>
        <w:pStyle w:val="ConsPlusTitle0"/>
        <w:jc w:val="center"/>
      </w:pPr>
      <w:r>
        <w:t>МИНИСТЕРСТВО ТРУДА И СОЦИАЛЬНОЙ ЗАЩИТЫ РОССИЙСКОЙ ФЕДЕРАЦИИ</w:t>
      </w:r>
    </w:p>
    <w:p w:rsidR="00DE2471" w:rsidRDefault="00DE2471">
      <w:pPr>
        <w:pStyle w:val="ConsPlusTitle0"/>
        <w:jc w:val="center"/>
      </w:pPr>
    </w:p>
    <w:p w:rsidR="00DE2471" w:rsidRDefault="00E13376">
      <w:pPr>
        <w:pStyle w:val="ConsPlusTitle0"/>
        <w:jc w:val="center"/>
      </w:pPr>
      <w:r>
        <w:t>ФЕДЕРАЛЬНАЯ СЛУЖБА ПО ТРУДУ И ЗАНЯТОСТИ</w:t>
      </w:r>
    </w:p>
    <w:p w:rsidR="00DE2471" w:rsidRDefault="00DE2471">
      <w:pPr>
        <w:pStyle w:val="ConsPlusTitle0"/>
        <w:jc w:val="center"/>
      </w:pPr>
    </w:p>
    <w:p w:rsidR="00DE2471" w:rsidRDefault="00E13376">
      <w:pPr>
        <w:pStyle w:val="ConsPlusTitle0"/>
        <w:jc w:val="center"/>
      </w:pPr>
      <w:r>
        <w:t>ПРИКАЗ</w:t>
      </w:r>
    </w:p>
    <w:p w:rsidR="00DE2471" w:rsidRDefault="00E13376">
      <w:pPr>
        <w:pStyle w:val="ConsPlusTitle0"/>
        <w:jc w:val="center"/>
      </w:pPr>
      <w:r>
        <w:t>от 1 февраля 2022 г. N 20</w:t>
      </w:r>
    </w:p>
    <w:p w:rsidR="00DE2471" w:rsidRDefault="00DE2471">
      <w:pPr>
        <w:pStyle w:val="ConsPlusTitle0"/>
        <w:ind w:firstLine="540"/>
        <w:jc w:val="both"/>
      </w:pPr>
    </w:p>
    <w:p w:rsidR="00DE2471" w:rsidRDefault="00E13376">
      <w:pPr>
        <w:pStyle w:val="ConsPlusTitle0"/>
        <w:jc w:val="center"/>
      </w:pPr>
      <w:r>
        <w:t>ОБ УТВЕРЖДЕНИИ ФОРМ ПРОВЕРОЧНЫХ ЛИСТОВ (СПИСКОВ</w:t>
      </w:r>
    </w:p>
    <w:p w:rsidR="00DE2471" w:rsidRDefault="00E13376">
      <w:pPr>
        <w:pStyle w:val="ConsPlusTitle0"/>
        <w:jc w:val="center"/>
      </w:pPr>
      <w:r>
        <w:t>КОНТРОЛЬНЫХ ВОПРОСОВ) ДЛЯ ОСУЩЕСТВЛЕНИЯ ФЕДЕРАЛЬНОГО</w:t>
      </w:r>
    </w:p>
    <w:p w:rsidR="00DE2471" w:rsidRDefault="00E13376">
      <w:pPr>
        <w:pStyle w:val="ConsPlusTitle0"/>
        <w:jc w:val="center"/>
      </w:pPr>
      <w:r>
        <w:t>ГОСУДАРСТВЕННОГО КОНТРОЛЯ (НАДЗОРА) ЗА СОБЛЮДЕНИЕМ ТРУДОВОГО</w:t>
      </w:r>
    </w:p>
    <w:p w:rsidR="00DE2471" w:rsidRDefault="00E13376">
      <w:pPr>
        <w:pStyle w:val="ConsPlusTitle0"/>
        <w:jc w:val="center"/>
      </w:pPr>
      <w:r>
        <w:t>ЗАКОНОДАТЕЛЬСТВА И ИНЫХ НОРМАТИВНЫХ ПРАВОВЫХ АКТОВ,</w:t>
      </w:r>
    </w:p>
    <w:p w:rsidR="00DE2471" w:rsidRDefault="00E13376">
      <w:pPr>
        <w:pStyle w:val="ConsPlusTitle0"/>
        <w:jc w:val="center"/>
      </w:pPr>
      <w:r>
        <w:t>СОДЕРЖАЩИХ НОРМЫ ТРУДОВОГО ПРАВА</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6"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12.04.2023 </w:t>
            </w:r>
            <w:hyperlink r:id="rId7"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N 80</w:t>
              </w:r>
            </w:hyperlink>
            <w:r>
              <w:rPr>
                <w:color w:val="392C69"/>
              </w:rPr>
              <w:t xml:space="preserve">, от 21.08.2023 </w:t>
            </w:r>
            <w:hyperlink r:id="rId8"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 xml:space="preserve">, от 16.02.2024 </w:t>
            </w:r>
            <w:hyperlink r:id="rId9"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p w:rsidR="00DE2471" w:rsidRDefault="00E13376">
            <w:pPr>
              <w:pStyle w:val="ConsPlusNormal0"/>
              <w:jc w:val="center"/>
            </w:pPr>
            <w:r>
              <w:rPr>
                <w:color w:val="392C69"/>
              </w:rPr>
              <w:t xml:space="preserve">от 26.07.2024 </w:t>
            </w:r>
            <w:hyperlink r:id="rId10"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 xml:space="preserve">, от 09.12.2024 </w:t>
            </w:r>
            <w:hyperlink r:id="rId11" w:tooltip="Приказ Роструда от 09.12.2024 N 329 &quot;О внесении изменений в приказ Федеральной службы по труду и занятости от 1 февраля 2022 г. N 20&quot; (Зарегистрировано в Минюсте России 16.01.2025 N 80931) {КонсультантПлюс}">
              <w:r>
                <w:rPr>
                  <w:color w:val="0000FF"/>
                </w:rPr>
                <w:t>N 329</w:t>
              </w:r>
            </w:hyperlink>
            <w:r>
              <w:rPr>
                <w:color w:val="392C69"/>
              </w:rPr>
              <w:t xml:space="preserve">, от 22.07.2025 </w:t>
            </w:r>
            <w:hyperlink r:id="rId12"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ind w:firstLine="540"/>
        <w:jc w:val="both"/>
      </w:pPr>
    </w:p>
    <w:p w:rsidR="00DE2471" w:rsidRDefault="00E13376">
      <w:pPr>
        <w:pStyle w:val="ConsPlusNormal0"/>
        <w:ind w:firstLine="540"/>
        <w:jc w:val="both"/>
      </w:pPr>
      <w:r>
        <w:t xml:space="preserve">В соответствии с </w:t>
      </w:r>
      <w:hyperlink r:id="rId1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color w:val="0000FF"/>
          </w:rPr>
          <w:t>частью 1 статьи 53</w:t>
        </w:r>
      </w:hyperlink>
      <w: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2021, N 24, ст. 4188), </w:t>
      </w:r>
      <w:hyperlink r:id="rId14" w:tooltip="Постановление Правительства РФ от 21.07.2021 N 1230 (ред. от 28.07.2025) &quot;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quot; {">
        <w:r>
          <w:rPr>
            <w:color w:val="0000FF"/>
          </w:rPr>
          <w:t>пунктом 3</w:t>
        </w:r>
      </w:hyperlink>
      <w:r>
        <w:t xml:space="preserve">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утвержденного постановлением Правительства Российской Федерации от 21 июля 2021 года N 1230 (Собрание законодательства Российской Федерации, 2021, N 30, ст. 5804), приказываю:</w:t>
      </w:r>
    </w:p>
    <w:p w:rsidR="00DE2471" w:rsidRDefault="00E13376">
      <w:pPr>
        <w:pStyle w:val="ConsPlusNormal0"/>
        <w:spacing w:before="240"/>
        <w:ind w:firstLine="540"/>
        <w:jc w:val="both"/>
      </w:pPr>
      <w:r>
        <w:t>1. Утвердить:</w:t>
      </w:r>
    </w:p>
    <w:p w:rsidR="00DE2471" w:rsidRDefault="00E13376">
      <w:pPr>
        <w:pStyle w:val="ConsPlusNormal0"/>
        <w:spacing w:before="240"/>
        <w:ind w:firstLine="540"/>
        <w:jc w:val="both"/>
      </w:pPr>
      <w:r>
        <w:t xml:space="preserve">1.1.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порядка оформления приема на работу, согласно </w:t>
      </w:r>
      <w:hyperlink w:anchor="P131" w:tooltip="Проверочный лист">
        <w:r>
          <w:rPr>
            <w:color w:val="0000FF"/>
          </w:rPr>
          <w:t>приложению N 1</w:t>
        </w:r>
      </w:hyperlink>
      <w:r>
        <w:t>;</w:t>
      </w:r>
    </w:p>
    <w:p w:rsidR="00DE2471" w:rsidRDefault="00E13376">
      <w:pPr>
        <w:pStyle w:val="ConsPlusNormal0"/>
        <w:spacing w:before="240"/>
        <w:ind w:firstLine="540"/>
        <w:jc w:val="both"/>
      </w:pPr>
      <w:r>
        <w:t xml:space="preserve">1.2.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содержанию трудовых договоров, согласно </w:t>
      </w:r>
      <w:hyperlink w:anchor="P284" w:tooltip="Проверочный лист">
        <w:r>
          <w:rPr>
            <w:color w:val="0000FF"/>
          </w:rPr>
          <w:t>приложению N 2</w:t>
        </w:r>
      </w:hyperlink>
      <w:r>
        <w:t>;</w:t>
      </w:r>
    </w:p>
    <w:p w:rsidR="00DE2471" w:rsidRDefault="00E13376">
      <w:pPr>
        <w:pStyle w:val="ConsPlusNormal0"/>
        <w:spacing w:before="240"/>
        <w:ind w:firstLine="540"/>
        <w:jc w:val="both"/>
      </w:pPr>
      <w:r>
        <w:t xml:space="preserve">1.3.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порядка и условий изменения трудового договора, согласно </w:t>
      </w:r>
      <w:hyperlink w:anchor="P824" w:tooltip="Проверочный лист">
        <w:r>
          <w:rPr>
            <w:color w:val="0000FF"/>
          </w:rPr>
          <w:t>приложению N 3</w:t>
        </w:r>
      </w:hyperlink>
      <w:r>
        <w:t>;</w:t>
      </w:r>
    </w:p>
    <w:p w:rsidR="00DE2471" w:rsidRDefault="00E13376">
      <w:pPr>
        <w:pStyle w:val="ConsPlusNormal0"/>
        <w:spacing w:before="240"/>
        <w:ind w:firstLine="540"/>
        <w:jc w:val="both"/>
      </w:pPr>
      <w:r>
        <w:t xml:space="preserve">1.4.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порядка прекращения трудового договора, согласно </w:t>
      </w:r>
      <w:hyperlink w:anchor="P975" w:tooltip="Проверочный лист">
        <w:r>
          <w:rPr>
            <w:color w:val="0000FF"/>
          </w:rPr>
          <w:t>приложению N 4</w:t>
        </w:r>
      </w:hyperlink>
      <w:r>
        <w:t>;</w:t>
      </w:r>
    </w:p>
    <w:p w:rsidR="00DE2471" w:rsidRDefault="00E13376">
      <w:pPr>
        <w:pStyle w:val="ConsPlusNormal0"/>
        <w:spacing w:before="240"/>
        <w:ind w:firstLine="540"/>
        <w:jc w:val="both"/>
      </w:pPr>
      <w:r>
        <w:lastRenderedPageBreak/>
        <w:t xml:space="preserve">1.5.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порядка ведения и хранения трудовых книжек, а также формирования сведений о трудовой деятельности, согласно </w:t>
      </w:r>
      <w:hyperlink w:anchor="P1275" w:tooltip="Проверочный лист">
        <w:r>
          <w:rPr>
            <w:color w:val="0000FF"/>
          </w:rPr>
          <w:t>приложению N 5</w:t>
        </w:r>
      </w:hyperlink>
      <w:r>
        <w:t>;</w:t>
      </w:r>
    </w:p>
    <w:p w:rsidR="00DE2471" w:rsidRDefault="00E13376">
      <w:pPr>
        <w:pStyle w:val="ConsPlusNormal0"/>
        <w:spacing w:before="240"/>
        <w:ind w:firstLine="540"/>
        <w:jc w:val="both"/>
      </w:pPr>
      <w:r>
        <w:t xml:space="preserve">1.6.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общих требований по установлению режима и продолжительности рабочего времени, согласно </w:t>
      </w:r>
      <w:hyperlink w:anchor="P1482" w:tooltip="Проверочный лист">
        <w:r>
          <w:rPr>
            <w:color w:val="0000FF"/>
          </w:rPr>
          <w:t>приложению N 6</w:t>
        </w:r>
      </w:hyperlink>
      <w:r>
        <w:t>;</w:t>
      </w:r>
    </w:p>
    <w:p w:rsidR="00DE2471" w:rsidRDefault="00E13376">
      <w:pPr>
        <w:pStyle w:val="ConsPlusNormal0"/>
        <w:spacing w:before="240"/>
        <w:ind w:firstLine="540"/>
        <w:jc w:val="both"/>
      </w:pPr>
      <w:r>
        <w:t xml:space="preserve">1.7.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предоставлению времени отдыха, согласно </w:t>
      </w:r>
      <w:hyperlink w:anchor="P1832" w:tooltip="Проверочный лист">
        <w:r>
          <w:rPr>
            <w:color w:val="0000FF"/>
          </w:rPr>
          <w:t>приложению N 7</w:t>
        </w:r>
      </w:hyperlink>
      <w:r>
        <w:t>;</w:t>
      </w:r>
    </w:p>
    <w:p w:rsidR="00DE2471" w:rsidRDefault="00E13376">
      <w:pPr>
        <w:pStyle w:val="ConsPlusNormal0"/>
        <w:spacing w:before="240"/>
        <w:ind w:firstLine="540"/>
        <w:jc w:val="both"/>
      </w:pPr>
      <w:r>
        <w:t xml:space="preserve">1.8.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общих требований по установлению и выплате заработной платы, согласно </w:t>
      </w:r>
      <w:hyperlink w:anchor="P2159" w:tooltip="Проверочный лист">
        <w:r>
          <w:rPr>
            <w:color w:val="0000FF"/>
          </w:rPr>
          <w:t>приложению N 8</w:t>
        </w:r>
      </w:hyperlink>
      <w:r>
        <w:t>;</w:t>
      </w:r>
    </w:p>
    <w:p w:rsidR="00DE2471" w:rsidRDefault="00E13376">
      <w:pPr>
        <w:pStyle w:val="ConsPlusNormal0"/>
        <w:spacing w:before="240"/>
        <w:ind w:firstLine="540"/>
        <w:jc w:val="both"/>
      </w:pPr>
      <w:r>
        <w:t xml:space="preserve">1.9.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регулированию труда несовершеннолетних, согласно </w:t>
      </w:r>
      <w:hyperlink w:anchor="P2760" w:tooltip="Проверочный лист">
        <w:r>
          <w:rPr>
            <w:color w:val="0000FF"/>
          </w:rPr>
          <w:t>приложению N 9</w:t>
        </w:r>
      </w:hyperlink>
      <w:r>
        <w:t>;</w:t>
      </w:r>
    </w:p>
    <w:p w:rsidR="00DE2471" w:rsidRDefault="00E13376">
      <w:pPr>
        <w:pStyle w:val="ConsPlusNormal0"/>
        <w:spacing w:before="240"/>
        <w:ind w:firstLine="540"/>
        <w:jc w:val="both"/>
      </w:pPr>
      <w:r>
        <w:t xml:space="preserve">1.10.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регулированию труда иностранных работников, согласно </w:t>
      </w:r>
      <w:hyperlink w:anchor="P2981" w:tooltip="Проверочный лист">
        <w:r>
          <w:rPr>
            <w:color w:val="0000FF"/>
          </w:rPr>
          <w:t>приложению N 10</w:t>
        </w:r>
      </w:hyperlink>
      <w:r>
        <w:t>;</w:t>
      </w:r>
    </w:p>
    <w:p w:rsidR="00DE2471" w:rsidRDefault="00E13376">
      <w:pPr>
        <w:pStyle w:val="ConsPlusNormal0"/>
        <w:spacing w:before="240"/>
        <w:ind w:firstLine="540"/>
        <w:jc w:val="both"/>
      </w:pPr>
      <w:r>
        <w:t xml:space="preserve">1.11.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регулированию труда инвалидов, согласно </w:t>
      </w:r>
      <w:hyperlink w:anchor="P3164" w:tooltip="Проверочный лист">
        <w:r>
          <w:rPr>
            <w:color w:val="0000FF"/>
          </w:rPr>
          <w:t>приложению N 11</w:t>
        </w:r>
      </w:hyperlink>
      <w:r>
        <w:t>;</w:t>
      </w:r>
    </w:p>
    <w:p w:rsidR="00DE2471" w:rsidRDefault="00E13376">
      <w:pPr>
        <w:pStyle w:val="ConsPlusNormal0"/>
        <w:spacing w:before="240"/>
        <w:ind w:firstLine="540"/>
        <w:jc w:val="both"/>
      </w:pPr>
      <w:r>
        <w:t xml:space="preserve">1.12.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регулированию труда женщин и лиц с семейными обязанностями, согласно </w:t>
      </w:r>
      <w:hyperlink w:anchor="P3343" w:tooltip="Поверочный лист">
        <w:r>
          <w:rPr>
            <w:color w:val="0000FF"/>
          </w:rPr>
          <w:t>приложению N 12</w:t>
        </w:r>
      </w:hyperlink>
      <w:r>
        <w:t>;</w:t>
      </w:r>
    </w:p>
    <w:p w:rsidR="00DE2471" w:rsidRDefault="00E13376">
      <w:pPr>
        <w:pStyle w:val="ConsPlusNormal0"/>
        <w:spacing w:before="240"/>
        <w:ind w:firstLine="540"/>
        <w:jc w:val="both"/>
      </w:pPr>
      <w:r>
        <w:t xml:space="preserve">1.13.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регулированию труда лиц, работающих в районах Крайнего Севера и приравненных к ним местностям, а также в местностях с особыми климатическими условиями, согласно </w:t>
      </w:r>
      <w:hyperlink w:anchor="P3702" w:tooltip="Проверочный лист">
        <w:r>
          <w:rPr>
            <w:color w:val="0000FF"/>
          </w:rPr>
          <w:t>приложению N 13</w:t>
        </w:r>
      </w:hyperlink>
      <w:r>
        <w:t>.</w:t>
      </w:r>
    </w:p>
    <w:p w:rsidR="00DE2471" w:rsidRDefault="00E13376">
      <w:pPr>
        <w:pStyle w:val="ConsPlusNormal0"/>
        <w:jc w:val="both"/>
      </w:pPr>
      <w:r>
        <w:t>(</w:t>
      </w:r>
      <w:proofErr w:type="spellStart"/>
      <w:r>
        <w:t>пп</w:t>
      </w:r>
      <w:proofErr w:type="spellEnd"/>
      <w:r>
        <w:t xml:space="preserve">. 1.13 в ред. </w:t>
      </w:r>
      <w:hyperlink r:id="rId15"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Приказа</w:t>
        </w:r>
      </w:hyperlink>
      <w:r>
        <w:t xml:space="preserve"> Роструда от 12.04.2023 N 80)</w:t>
      </w:r>
    </w:p>
    <w:p w:rsidR="00DE2471" w:rsidRDefault="00E13376">
      <w:pPr>
        <w:pStyle w:val="ConsPlusNormal0"/>
        <w:spacing w:before="240"/>
        <w:ind w:firstLine="540"/>
        <w:jc w:val="both"/>
      </w:pPr>
      <w:r>
        <w:t xml:space="preserve">1.14.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w:t>
      </w:r>
      <w:r>
        <w:lastRenderedPageBreak/>
        <w:t xml:space="preserve">порядка и условий увольнения работника в связи с сокращением численности или штата работников, согласно </w:t>
      </w:r>
      <w:hyperlink w:anchor="P3913" w:tooltip="Проверочный лист">
        <w:r>
          <w:rPr>
            <w:color w:val="0000FF"/>
          </w:rPr>
          <w:t>приложению N 14</w:t>
        </w:r>
      </w:hyperlink>
      <w:r>
        <w:t>;</w:t>
      </w:r>
    </w:p>
    <w:p w:rsidR="00DE2471" w:rsidRDefault="00E13376">
      <w:pPr>
        <w:pStyle w:val="ConsPlusNormal0"/>
        <w:spacing w:before="240"/>
        <w:ind w:firstLine="540"/>
        <w:jc w:val="both"/>
      </w:pPr>
      <w:r>
        <w:t xml:space="preserve">1.15.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правомерности и порядка удержаний из заработной платы, согласно </w:t>
      </w:r>
      <w:hyperlink w:anchor="P4118" w:tooltip="Проверочный лист">
        <w:r>
          <w:rPr>
            <w:color w:val="0000FF"/>
          </w:rPr>
          <w:t>приложению N 15</w:t>
        </w:r>
      </w:hyperlink>
      <w:r>
        <w:t>;</w:t>
      </w:r>
    </w:p>
    <w:p w:rsidR="00DE2471" w:rsidRDefault="00E13376">
      <w:pPr>
        <w:pStyle w:val="ConsPlusNormal0"/>
        <w:spacing w:before="240"/>
        <w:ind w:firstLine="540"/>
        <w:jc w:val="both"/>
      </w:pPr>
      <w:r>
        <w:t xml:space="preserve">1.16.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порядка и условий привлечения к работе за пределами рабочего времени, согласно </w:t>
      </w:r>
      <w:hyperlink w:anchor="P4258" w:tooltip="Проверочный лист">
        <w:r>
          <w:rPr>
            <w:color w:val="0000FF"/>
          </w:rPr>
          <w:t>приложению N 16</w:t>
        </w:r>
      </w:hyperlink>
      <w:r>
        <w:t>;</w:t>
      </w:r>
    </w:p>
    <w:p w:rsidR="00DE2471" w:rsidRDefault="00E13376">
      <w:pPr>
        <w:pStyle w:val="ConsPlusNormal0"/>
        <w:spacing w:before="240"/>
        <w:ind w:firstLine="540"/>
        <w:jc w:val="both"/>
      </w:pPr>
      <w:r>
        <w:t xml:space="preserve">1.17.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организации расследования и учета несчастных случаев на производстве, согласно </w:t>
      </w:r>
      <w:hyperlink w:anchor="P4420" w:tooltip="Проверочный лист">
        <w:r>
          <w:rPr>
            <w:color w:val="0000FF"/>
          </w:rPr>
          <w:t>приложению N 17</w:t>
        </w:r>
      </w:hyperlink>
      <w:r>
        <w:t>;</w:t>
      </w:r>
    </w:p>
    <w:p w:rsidR="00DE2471" w:rsidRDefault="00E13376">
      <w:pPr>
        <w:pStyle w:val="ConsPlusNormal0"/>
        <w:spacing w:before="240"/>
        <w:ind w:firstLine="540"/>
        <w:jc w:val="both"/>
      </w:pPr>
      <w:r>
        <w:t xml:space="preserve">1.18.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проведению обязательных предварительных и периодических медицинских осмотров, психиатрических освидетельствований, обязательных </w:t>
      </w:r>
      <w:proofErr w:type="spellStart"/>
      <w:r>
        <w:t>предсменных</w:t>
      </w:r>
      <w:proofErr w:type="spellEnd"/>
      <w:r>
        <w:t xml:space="preserve"> и </w:t>
      </w:r>
      <w:proofErr w:type="spellStart"/>
      <w:r>
        <w:t>послесменных</w:t>
      </w:r>
      <w:proofErr w:type="spellEnd"/>
      <w:r>
        <w:t xml:space="preserve">, предрейсовых и послерейсовых медицинских осмотров, согласно </w:t>
      </w:r>
      <w:hyperlink w:anchor="P5449" w:tooltip="Проверочный лист">
        <w:r>
          <w:rPr>
            <w:color w:val="0000FF"/>
          </w:rPr>
          <w:t>приложению N 18</w:t>
        </w:r>
      </w:hyperlink>
      <w:r>
        <w:t>;</w:t>
      </w:r>
    </w:p>
    <w:p w:rsidR="00DE2471" w:rsidRDefault="00E13376">
      <w:pPr>
        <w:pStyle w:val="ConsPlusNormal0"/>
        <w:spacing w:before="240"/>
        <w:ind w:firstLine="540"/>
        <w:jc w:val="both"/>
      </w:pPr>
      <w:r>
        <w:t xml:space="preserve">1.19.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проведению специальной оценки условий труда, согласно </w:t>
      </w:r>
      <w:hyperlink w:anchor="P5525" w:tooltip="Проверочный лист">
        <w:r>
          <w:rPr>
            <w:color w:val="0000FF"/>
          </w:rPr>
          <w:t>приложению N 19</w:t>
        </w:r>
      </w:hyperlink>
      <w:r>
        <w:t>;</w:t>
      </w:r>
    </w:p>
    <w:p w:rsidR="00DE2471" w:rsidRDefault="00E13376">
      <w:pPr>
        <w:pStyle w:val="ConsPlusNormal0"/>
        <w:spacing w:before="240"/>
        <w:ind w:firstLine="540"/>
        <w:jc w:val="both"/>
      </w:pPr>
      <w:r>
        <w:t xml:space="preserve">1.20.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информированию работников об условиях и охране труда на рабочих местах, о риске повреждения здоровья, предоставляемых им гарантиях, полагающихся им компенсациях, согласно </w:t>
      </w:r>
      <w:hyperlink w:anchor="P5966" w:tooltip="Проверочный лист">
        <w:r>
          <w:rPr>
            <w:color w:val="0000FF"/>
          </w:rPr>
          <w:t>приложению N 20</w:t>
        </w:r>
      </w:hyperlink>
      <w:r>
        <w:t>;</w:t>
      </w:r>
    </w:p>
    <w:p w:rsidR="00DE2471" w:rsidRDefault="00E13376">
      <w:pPr>
        <w:pStyle w:val="ConsPlusNormal0"/>
        <w:spacing w:before="240"/>
        <w:ind w:firstLine="540"/>
        <w:jc w:val="both"/>
      </w:pPr>
      <w:r>
        <w:t xml:space="preserve">1.21.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организации обучения по охране труда, согласно </w:t>
      </w:r>
      <w:hyperlink w:anchor="P6055" w:tooltip="Проверочный лист">
        <w:r>
          <w:rPr>
            <w:color w:val="0000FF"/>
          </w:rPr>
          <w:t>приложению N 21</w:t>
        </w:r>
      </w:hyperlink>
      <w:r>
        <w:t>;</w:t>
      </w:r>
    </w:p>
    <w:p w:rsidR="00DE2471" w:rsidRDefault="00E13376">
      <w:pPr>
        <w:pStyle w:val="ConsPlusNormal0"/>
        <w:spacing w:before="240"/>
        <w:ind w:firstLine="540"/>
        <w:jc w:val="both"/>
      </w:pPr>
      <w:r>
        <w:t xml:space="preserve">1.22.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приобретению, выдаче и применению прошедших обязательную сертификацию или декларирование соответствия средств индивидуальной и коллективной защиты, согласно </w:t>
      </w:r>
      <w:hyperlink w:anchor="P6725" w:tooltip="Проверочный лист">
        <w:r>
          <w:rPr>
            <w:color w:val="0000FF"/>
          </w:rPr>
          <w:t>приложению N 22</w:t>
        </w:r>
      </w:hyperlink>
      <w:r>
        <w:t>;</w:t>
      </w:r>
    </w:p>
    <w:p w:rsidR="00DE2471" w:rsidRDefault="00E13376">
      <w:pPr>
        <w:pStyle w:val="ConsPlusNormal0"/>
        <w:spacing w:before="240"/>
        <w:ind w:firstLine="540"/>
        <w:jc w:val="both"/>
      </w:pPr>
      <w:r>
        <w:t xml:space="preserve">1.23.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созданию и обеспечению функционирования системы управления охраной труда, согласно </w:t>
      </w:r>
      <w:hyperlink w:anchor="P7107" w:tooltip="Проверочный лист">
        <w:r>
          <w:rPr>
            <w:color w:val="0000FF"/>
          </w:rPr>
          <w:t>приложению N 23</w:t>
        </w:r>
      </w:hyperlink>
      <w:r>
        <w:t>;</w:t>
      </w:r>
    </w:p>
    <w:p w:rsidR="00DE2471" w:rsidRDefault="00E13376">
      <w:pPr>
        <w:pStyle w:val="ConsPlusNormal0"/>
        <w:spacing w:before="240"/>
        <w:ind w:firstLine="540"/>
        <w:jc w:val="both"/>
      </w:pPr>
      <w:r>
        <w:t xml:space="preserve">1.24. форму проверочного листа (списка контрольных вопросов) для осуществления </w:t>
      </w:r>
      <w:r>
        <w:lastRenderedPageBreak/>
        <w:t xml:space="preserve">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обеспечению соответствующих требованиям охраны труда условий труда на каждом рабочем месте, согласно </w:t>
      </w:r>
      <w:hyperlink w:anchor="P7216" w:tooltip="Проверочный лист">
        <w:r>
          <w:rPr>
            <w:color w:val="0000FF"/>
          </w:rPr>
          <w:t>приложению N 24</w:t>
        </w:r>
      </w:hyperlink>
      <w:r>
        <w:t>;</w:t>
      </w:r>
    </w:p>
    <w:p w:rsidR="00DE2471" w:rsidRDefault="00E13376">
      <w:pPr>
        <w:pStyle w:val="ConsPlusNormal0"/>
        <w:spacing w:before="240"/>
        <w:ind w:firstLine="540"/>
        <w:jc w:val="both"/>
      </w:pPr>
      <w:r>
        <w:t xml:space="preserve">1.25.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общих требований по особенностям регулирования труда дистанционных работников, согласно </w:t>
      </w:r>
      <w:hyperlink w:anchor="P7357" w:tooltip="Проверочный лист">
        <w:r>
          <w:rPr>
            <w:color w:val="0000FF"/>
          </w:rPr>
          <w:t>приложению N 25</w:t>
        </w:r>
      </w:hyperlink>
      <w:r>
        <w:t>;</w:t>
      </w:r>
    </w:p>
    <w:p w:rsidR="00DE2471" w:rsidRDefault="00E13376">
      <w:pPr>
        <w:pStyle w:val="ConsPlusNormal0"/>
        <w:spacing w:before="240"/>
        <w:ind w:firstLine="540"/>
        <w:jc w:val="both"/>
      </w:pPr>
      <w:r>
        <w:t xml:space="preserve">1.26.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гарантий медицинских работников, согласно </w:t>
      </w:r>
      <w:hyperlink w:anchor="P7609" w:tooltip="Проверочный лист">
        <w:r>
          <w:rPr>
            <w:color w:val="0000FF"/>
          </w:rPr>
          <w:t>приложению N 26</w:t>
        </w:r>
      </w:hyperlink>
      <w:r>
        <w:t>;</w:t>
      </w:r>
    </w:p>
    <w:p w:rsidR="00DE2471" w:rsidRDefault="00E13376">
      <w:pPr>
        <w:pStyle w:val="ConsPlusNormal0"/>
        <w:spacing w:before="240"/>
        <w:ind w:firstLine="540"/>
        <w:jc w:val="both"/>
      </w:pPr>
      <w:r>
        <w:t xml:space="preserve">1.27.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порядку гарантий работников, занятых у физических лиц - индивидуальных предпринимателей, согласно </w:t>
      </w:r>
      <w:hyperlink w:anchor="P8357" w:tooltip="Проверочный лист">
        <w:r>
          <w:rPr>
            <w:color w:val="0000FF"/>
          </w:rPr>
          <w:t>приложению N 27</w:t>
        </w:r>
      </w:hyperlink>
      <w:r>
        <w:t>;</w:t>
      </w:r>
    </w:p>
    <w:p w:rsidR="00DE2471" w:rsidRDefault="00E13376">
      <w:pPr>
        <w:pStyle w:val="ConsPlusNormal0"/>
        <w:spacing w:before="240"/>
        <w:ind w:firstLine="540"/>
        <w:jc w:val="both"/>
      </w:pPr>
      <w:r>
        <w:t xml:space="preserve">1.28.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гарантий творческих работников, согласно </w:t>
      </w:r>
      <w:hyperlink w:anchor="P8657" w:tooltip="Проверочный лист">
        <w:r>
          <w:rPr>
            <w:color w:val="0000FF"/>
          </w:rPr>
          <w:t>приложению N 28</w:t>
        </w:r>
      </w:hyperlink>
      <w:r>
        <w:t>;</w:t>
      </w:r>
    </w:p>
    <w:p w:rsidR="00DE2471" w:rsidRDefault="00E13376">
      <w:pPr>
        <w:pStyle w:val="ConsPlusNormal0"/>
        <w:spacing w:before="240"/>
        <w:ind w:firstLine="540"/>
        <w:jc w:val="both"/>
      </w:pPr>
      <w:r>
        <w:t xml:space="preserve">1.29.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гарантий спортсменов и тренеров, согласно </w:t>
      </w:r>
      <w:hyperlink w:anchor="P8986" w:tooltip="Проверочный лист">
        <w:r>
          <w:rPr>
            <w:color w:val="0000FF"/>
          </w:rPr>
          <w:t>приложению N 29</w:t>
        </w:r>
      </w:hyperlink>
      <w:r>
        <w:t>;</w:t>
      </w:r>
    </w:p>
    <w:p w:rsidR="00DE2471" w:rsidRDefault="00E13376">
      <w:pPr>
        <w:pStyle w:val="ConsPlusNormal0"/>
        <w:spacing w:before="240"/>
        <w:ind w:firstLine="540"/>
        <w:jc w:val="both"/>
      </w:pPr>
      <w:r>
        <w:t xml:space="preserve">1.30.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регулированию труда лиц, занятых на подземных работах, в том числе в организациях угольной промышленности, и предоставлению гарантий и компенсаций указанной категории работников, согласно </w:t>
      </w:r>
      <w:hyperlink w:anchor="P9344" w:tooltip="Проверочный лист">
        <w:r>
          <w:rPr>
            <w:color w:val="0000FF"/>
          </w:rPr>
          <w:t>приложению N 30</w:t>
        </w:r>
      </w:hyperlink>
      <w:r>
        <w:t>;</w:t>
      </w:r>
    </w:p>
    <w:p w:rsidR="00DE2471" w:rsidRDefault="00E13376">
      <w:pPr>
        <w:pStyle w:val="ConsPlusNormal0"/>
        <w:spacing w:before="240"/>
        <w:ind w:firstLine="540"/>
        <w:jc w:val="both"/>
      </w:pPr>
      <w:r>
        <w:t xml:space="preserve">1.31.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регулированию труда лиц, занятых на работах с вредными и (или) опасными условиями труда, согласно </w:t>
      </w:r>
      <w:hyperlink w:anchor="P9557" w:tooltip="Проверочный лист">
        <w:r>
          <w:rPr>
            <w:color w:val="0000FF"/>
          </w:rPr>
          <w:t>приложению N 31</w:t>
        </w:r>
      </w:hyperlink>
      <w:r>
        <w:t>;</w:t>
      </w:r>
    </w:p>
    <w:p w:rsidR="00DE2471" w:rsidRDefault="00E13376">
      <w:pPr>
        <w:pStyle w:val="ConsPlusNormal0"/>
        <w:spacing w:before="240"/>
        <w:ind w:firstLine="540"/>
        <w:jc w:val="both"/>
      </w:pPr>
      <w:r>
        <w:t xml:space="preserve">1.32.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организации профессионального образования и обучения, дополнительного профессионального образования, повышения квалификации работников, заключения ученических договоров, согласно </w:t>
      </w:r>
      <w:hyperlink w:anchor="P9726" w:tooltip="Проверочный лист">
        <w:r>
          <w:rPr>
            <w:color w:val="0000FF"/>
          </w:rPr>
          <w:t>приложению N 32</w:t>
        </w:r>
      </w:hyperlink>
      <w:r>
        <w:t>;</w:t>
      </w:r>
    </w:p>
    <w:p w:rsidR="00DE2471" w:rsidRDefault="00E13376">
      <w:pPr>
        <w:pStyle w:val="ConsPlusNormal0"/>
        <w:spacing w:before="240"/>
        <w:ind w:firstLine="540"/>
        <w:jc w:val="both"/>
      </w:pPr>
      <w:r>
        <w:t xml:space="preserve">1.33. форму проверочного листа (списка контрольных вопросов) для осуществления </w:t>
      </w:r>
      <w:r>
        <w:lastRenderedPageBreak/>
        <w:t xml:space="preserve">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по порядку оформления материальной ответственности, согласно </w:t>
      </w:r>
      <w:hyperlink w:anchor="P9988" w:tooltip="Проверочный лист">
        <w:r>
          <w:rPr>
            <w:color w:val="0000FF"/>
          </w:rPr>
          <w:t>приложению N 33</w:t>
        </w:r>
      </w:hyperlink>
      <w:r>
        <w:t>;</w:t>
      </w:r>
    </w:p>
    <w:p w:rsidR="00DE2471" w:rsidRDefault="00E13376">
      <w:pPr>
        <w:pStyle w:val="ConsPlusNormal0"/>
        <w:spacing w:before="240"/>
        <w:ind w:firstLine="540"/>
        <w:jc w:val="both"/>
      </w:pPr>
      <w:r>
        <w:t xml:space="preserve">1.34.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порядка привлечения работников к дисциплинарной ответственности, согласно </w:t>
      </w:r>
      <w:hyperlink w:anchor="P10218" w:tooltip="Проверочный лист">
        <w:r>
          <w:rPr>
            <w:color w:val="0000FF"/>
          </w:rPr>
          <w:t>приложению N 34</w:t>
        </w:r>
      </w:hyperlink>
      <w:r>
        <w:t>;</w:t>
      </w:r>
    </w:p>
    <w:p w:rsidR="00DE2471" w:rsidRDefault="00E13376">
      <w:pPr>
        <w:pStyle w:val="ConsPlusNormal0"/>
        <w:spacing w:before="240"/>
        <w:ind w:firstLine="540"/>
        <w:jc w:val="both"/>
      </w:pPr>
      <w:r>
        <w:t xml:space="preserve">1.35.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при проведении специальной оценки условий труда организациями, проводящими специальную оценку условий труда, согласно </w:t>
      </w:r>
      <w:hyperlink w:anchor="P10365" w:tooltip="Проверочный лист">
        <w:r>
          <w:rPr>
            <w:color w:val="0000FF"/>
          </w:rPr>
          <w:t>приложению N 35</w:t>
        </w:r>
      </w:hyperlink>
      <w:r>
        <w:t>;</w:t>
      </w:r>
    </w:p>
    <w:p w:rsidR="00DE2471" w:rsidRDefault="00E13376">
      <w:pPr>
        <w:pStyle w:val="ConsPlusNormal0"/>
        <w:spacing w:before="240"/>
        <w:ind w:firstLine="540"/>
        <w:jc w:val="both"/>
      </w:pPr>
      <w:r>
        <w:t xml:space="preserve">1.36.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морских и речных портах, согласно </w:t>
      </w:r>
      <w:hyperlink w:anchor="P11046" w:tooltip="Проверочный лист">
        <w:r>
          <w:rPr>
            <w:color w:val="0000FF"/>
          </w:rPr>
          <w:t>приложению N 36</w:t>
        </w:r>
      </w:hyperlink>
      <w:r>
        <w:t>;</w:t>
      </w:r>
    </w:p>
    <w:p w:rsidR="00DE2471" w:rsidRDefault="00E13376">
      <w:pPr>
        <w:pStyle w:val="ConsPlusNormal0"/>
        <w:spacing w:before="240"/>
        <w:ind w:firstLine="540"/>
        <w:jc w:val="both"/>
      </w:pPr>
      <w:r>
        <w:t xml:space="preserve">1.37.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целлюлозно-бумажной и лесохимической промышленности, согласно </w:t>
      </w:r>
      <w:hyperlink w:anchor="P11223" w:tooltip="Проверочный лист">
        <w:r>
          <w:rPr>
            <w:color w:val="0000FF"/>
          </w:rPr>
          <w:t>приложению N 37</w:t>
        </w:r>
      </w:hyperlink>
      <w:r>
        <w:t>;</w:t>
      </w:r>
    </w:p>
    <w:p w:rsidR="00DE2471" w:rsidRDefault="00E13376">
      <w:pPr>
        <w:pStyle w:val="ConsPlusNormal0"/>
        <w:spacing w:before="240"/>
        <w:ind w:firstLine="540"/>
        <w:jc w:val="both"/>
      </w:pPr>
      <w:r>
        <w:t xml:space="preserve">1.38.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производстве отдельных видов пищевой продукции, согласно </w:t>
      </w:r>
      <w:hyperlink w:anchor="P11690" w:tooltip="Проверочный лист">
        <w:r>
          <w:rPr>
            <w:color w:val="0000FF"/>
          </w:rPr>
          <w:t>приложению N 38</w:t>
        </w:r>
      </w:hyperlink>
      <w:r>
        <w:t>;</w:t>
      </w:r>
    </w:p>
    <w:p w:rsidR="00DE2471" w:rsidRDefault="00E13376">
      <w:pPr>
        <w:pStyle w:val="ConsPlusNormal0"/>
        <w:spacing w:before="240"/>
        <w:ind w:firstLine="540"/>
        <w:jc w:val="both"/>
      </w:pPr>
      <w:r>
        <w:t xml:space="preserve">1.39.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производстве дорожных строительных и ремонтно-строительных работ, согласно </w:t>
      </w:r>
      <w:hyperlink w:anchor="P11947" w:tooltip="Проверочный лист">
        <w:r>
          <w:rPr>
            <w:color w:val="0000FF"/>
          </w:rPr>
          <w:t>приложению N 39</w:t>
        </w:r>
      </w:hyperlink>
      <w:r>
        <w:t>;</w:t>
      </w:r>
    </w:p>
    <w:p w:rsidR="00DE2471" w:rsidRDefault="00E13376">
      <w:pPr>
        <w:pStyle w:val="ConsPlusNormal0"/>
        <w:spacing w:before="240"/>
        <w:ind w:firstLine="540"/>
        <w:jc w:val="both"/>
      </w:pPr>
      <w:r>
        <w:t xml:space="preserve">1.40.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медицинских организациях, согласно </w:t>
      </w:r>
      <w:hyperlink w:anchor="P12191" w:tooltip="Проверочный лист">
        <w:r>
          <w:rPr>
            <w:color w:val="0000FF"/>
          </w:rPr>
          <w:t>приложению N 40</w:t>
        </w:r>
      </w:hyperlink>
      <w:r>
        <w:t>;</w:t>
      </w:r>
    </w:p>
    <w:p w:rsidR="00DE2471" w:rsidRDefault="00E13376">
      <w:pPr>
        <w:pStyle w:val="ConsPlusNormal0"/>
        <w:spacing w:before="240"/>
        <w:ind w:firstLine="540"/>
        <w:jc w:val="both"/>
      </w:pPr>
      <w:r>
        <w:t xml:space="preserve">1.41.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водолазных работ, согласно </w:t>
      </w:r>
      <w:hyperlink w:anchor="P12427" w:tooltip="Проверочный лист">
        <w:r>
          <w:rPr>
            <w:color w:val="0000FF"/>
          </w:rPr>
          <w:t>приложению N 41</w:t>
        </w:r>
      </w:hyperlink>
      <w:r>
        <w:t>;</w:t>
      </w:r>
    </w:p>
    <w:p w:rsidR="00DE2471" w:rsidRDefault="00E13376">
      <w:pPr>
        <w:pStyle w:val="ConsPlusNormal0"/>
        <w:spacing w:before="240"/>
        <w:ind w:firstLine="540"/>
        <w:jc w:val="both"/>
      </w:pPr>
      <w:r>
        <w:t xml:space="preserve">1.42.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эксплуатации объектов теплоснабжения и </w:t>
      </w:r>
      <w:proofErr w:type="spellStart"/>
      <w:r>
        <w:t>теплопотребляющих</w:t>
      </w:r>
      <w:proofErr w:type="spellEnd"/>
      <w:r>
        <w:t xml:space="preserve"> установок, согласно </w:t>
      </w:r>
      <w:hyperlink w:anchor="P12896" w:tooltip="Проверочный лист">
        <w:r>
          <w:rPr>
            <w:color w:val="0000FF"/>
          </w:rPr>
          <w:t>приложению N 42</w:t>
        </w:r>
      </w:hyperlink>
      <w:r>
        <w:t>;</w:t>
      </w:r>
    </w:p>
    <w:p w:rsidR="00DE2471" w:rsidRDefault="00E13376">
      <w:pPr>
        <w:pStyle w:val="ConsPlusNormal0"/>
        <w:spacing w:before="240"/>
        <w:ind w:firstLine="540"/>
        <w:jc w:val="both"/>
      </w:pPr>
      <w:r>
        <w:lastRenderedPageBreak/>
        <w:t xml:space="preserve">1.43.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эксплуатации электроустановок, согласно </w:t>
      </w:r>
      <w:hyperlink w:anchor="P13003" w:tooltip="Проверочный лист">
        <w:r>
          <w:rPr>
            <w:color w:val="0000FF"/>
          </w:rPr>
          <w:t>приложению N 43</w:t>
        </w:r>
      </w:hyperlink>
      <w:r>
        <w:t>;</w:t>
      </w:r>
    </w:p>
    <w:p w:rsidR="00DE2471" w:rsidRDefault="00E13376">
      <w:pPr>
        <w:pStyle w:val="ConsPlusNormal0"/>
        <w:spacing w:before="240"/>
        <w:ind w:firstLine="540"/>
        <w:jc w:val="both"/>
      </w:pPr>
      <w:r>
        <w:t xml:space="preserve">1.44.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подразделениях пожарной охраны, согласно </w:t>
      </w:r>
      <w:hyperlink w:anchor="P13393" w:tooltip="Проверочный лист">
        <w:r>
          <w:rPr>
            <w:color w:val="0000FF"/>
          </w:rPr>
          <w:t>приложению N 44</w:t>
        </w:r>
      </w:hyperlink>
      <w:r>
        <w:t>;</w:t>
      </w:r>
    </w:p>
    <w:p w:rsidR="00DE2471" w:rsidRDefault="00E13376">
      <w:pPr>
        <w:pStyle w:val="ConsPlusNormal0"/>
        <w:spacing w:before="240"/>
        <w:ind w:firstLine="540"/>
        <w:jc w:val="both"/>
      </w:pPr>
      <w:r>
        <w:t xml:space="preserve">1.45.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по проверке выполнения требований охраны труда при обработке металлов, согласно </w:t>
      </w:r>
      <w:hyperlink w:anchor="P13811" w:tooltip="Проверочный лист">
        <w:r>
          <w:rPr>
            <w:color w:val="0000FF"/>
          </w:rPr>
          <w:t>приложению N 45</w:t>
        </w:r>
      </w:hyperlink>
      <w:r>
        <w:t>;</w:t>
      </w:r>
    </w:p>
    <w:p w:rsidR="00DE2471" w:rsidRDefault="00E13376">
      <w:pPr>
        <w:pStyle w:val="ConsPlusNormal0"/>
        <w:spacing w:before="240"/>
        <w:ind w:firstLine="540"/>
        <w:jc w:val="both"/>
      </w:pPr>
      <w:r>
        <w:t xml:space="preserve">1.46.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работе в ограниченных и замкнутых пространствах, согласно </w:t>
      </w:r>
      <w:hyperlink w:anchor="P14684" w:tooltip="Проверочный лист">
        <w:r>
          <w:rPr>
            <w:color w:val="0000FF"/>
          </w:rPr>
          <w:t>приложению N 46</w:t>
        </w:r>
      </w:hyperlink>
      <w:r>
        <w:t>;</w:t>
      </w:r>
    </w:p>
    <w:p w:rsidR="00DE2471" w:rsidRDefault="00E13376">
      <w:pPr>
        <w:pStyle w:val="ConsPlusNormal0"/>
        <w:spacing w:before="240"/>
        <w:ind w:firstLine="540"/>
        <w:jc w:val="both"/>
      </w:pPr>
      <w:r>
        <w:t xml:space="preserve">1.47.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выполнении окрасочных работ, согласно </w:t>
      </w:r>
      <w:hyperlink w:anchor="P14934" w:tooltip="Проверочный лист">
        <w:r>
          <w:rPr>
            <w:color w:val="0000FF"/>
          </w:rPr>
          <w:t>приложению N 47</w:t>
        </w:r>
      </w:hyperlink>
      <w:r>
        <w:t>;</w:t>
      </w:r>
    </w:p>
    <w:p w:rsidR="00DE2471" w:rsidRDefault="00E13376">
      <w:pPr>
        <w:pStyle w:val="ConsPlusNormal0"/>
        <w:spacing w:before="240"/>
        <w:ind w:firstLine="540"/>
        <w:jc w:val="both"/>
      </w:pPr>
      <w:r>
        <w:t xml:space="preserve">1.48.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нанесении металлопокрытий, согласно </w:t>
      </w:r>
      <w:hyperlink w:anchor="P15128" w:tooltip="Проверочный лист">
        <w:r>
          <w:rPr>
            <w:color w:val="0000FF"/>
          </w:rPr>
          <w:t>приложению N 48</w:t>
        </w:r>
      </w:hyperlink>
      <w:r>
        <w:t>;</w:t>
      </w:r>
    </w:p>
    <w:p w:rsidR="00DE2471" w:rsidRDefault="00E13376">
      <w:pPr>
        <w:pStyle w:val="ConsPlusNormal0"/>
        <w:spacing w:before="240"/>
        <w:ind w:firstLine="540"/>
        <w:jc w:val="both"/>
      </w:pPr>
      <w:r>
        <w:t xml:space="preserve">1.49.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добыче (вылове), переработке водных биоресурсов и производстве отдельных видов продукции из водных биоресурсов, согласно </w:t>
      </w:r>
      <w:hyperlink w:anchor="P15364" w:tooltip="Проверочный лист">
        <w:r>
          <w:rPr>
            <w:color w:val="0000FF"/>
          </w:rPr>
          <w:t>приложению N 49</w:t>
        </w:r>
      </w:hyperlink>
      <w:r>
        <w:t>;</w:t>
      </w:r>
    </w:p>
    <w:p w:rsidR="00DE2471" w:rsidRDefault="00E13376">
      <w:pPr>
        <w:pStyle w:val="ConsPlusNormal0"/>
        <w:spacing w:before="240"/>
        <w:ind w:firstLine="540"/>
        <w:jc w:val="both"/>
      </w:pPr>
      <w:r>
        <w:t xml:space="preserve">1.50.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работ в легкой промышленности, согласно </w:t>
      </w:r>
      <w:hyperlink w:anchor="P15672" w:tooltip="Проверочный лист">
        <w:r>
          <w:rPr>
            <w:color w:val="0000FF"/>
          </w:rPr>
          <w:t>приложению N 50</w:t>
        </w:r>
      </w:hyperlink>
      <w:r>
        <w:t>;</w:t>
      </w:r>
    </w:p>
    <w:p w:rsidR="00DE2471" w:rsidRDefault="00E13376">
      <w:pPr>
        <w:pStyle w:val="ConsPlusNormal0"/>
        <w:spacing w:before="240"/>
        <w:ind w:firstLine="540"/>
        <w:jc w:val="both"/>
      </w:pPr>
      <w:r>
        <w:t xml:space="preserve">1.51.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на автомобильном транспорте, согласно </w:t>
      </w:r>
      <w:hyperlink w:anchor="P15880" w:tooltip="Проверочный лист">
        <w:r>
          <w:rPr>
            <w:color w:val="0000FF"/>
          </w:rPr>
          <w:t>приложению N 51</w:t>
        </w:r>
      </w:hyperlink>
      <w:r>
        <w:t>;</w:t>
      </w:r>
    </w:p>
    <w:p w:rsidR="00DE2471" w:rsidRDefault="00E13376">
      <w:pPr>
        <w:pStyle w:val="ConsPlusNormal0"/>
        <w:spacing w:before="240"/>
        <w:ind w:firstLine="540"/>
        <w:jc w:val="both"/>
      </w:pPr>
      <w:r>
        <w:t xml:space="preserve">1.52.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работах с инструментом и приспособлениями, согласно </w:t>
      </w:r>
      <w:hyperlink w:anchor="P16172" w:tooltip="Проверочный лист">
        <w:r>
          <w:rPr>
            <w:color w:val="0000FF"/>
          </w:rPr>
          <w:t>приложению N 52</w:t>
        </w:r>
      </w:hyperlink>
      <w:r>
        <w:t>;</w:t>
      </w:r>
    </w:p>
    <w:p w:rsidR="00DE2471" w:rsidRDefault="00E13376">
      <w:pPr>
        <w:pStyle w:val="ConsPlusNormal0"/>
        <w:spacing w:before="240"/>
        <w:ind w:firstLine="540"/>
        <w:jc w:val="both"/>
      </w:pPr>
      <w:r>
        <w:lastRenderedPageBreak/>
        <w:t xml:space="preserve">1.53.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эксплуатации промышленного транспорта, согласно </w:t>
      </w:r>
      <w:hyperlink w:anchor="P16324" w:tooltip="Проверочный лист">
        <w:r>
          <w:rPr>
            <w:color w:val="0000FF"/>
          </w:rPr>
          <w:t>приложению N 53</w:t>
        </w:r>
      </w:hyperlink>
      <w:r>
        <w:t>;</w:t>
      </w:r>
    </w:p>
    <w:p w:rsidR="00DE2471" w:rsidRDefault="00E13376">
      <w:pPr>
        <w:pStyle w:val="ConsPlusNormal0"/>
        <w:spacing w:before="240"/>
        <w:ind w:firstLine="540"/>
        <w:jc w:val="both"/>
      </w:pPr>
      <w:r>
        <w:t xml:space="preserve">1.54.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сельском хозяйстве, согласно </w:t>
      </w:r>
      <w:hyperlink w:anchor="P16588" w:tooltip="Проверочный лист">
        <w:r>
          <w:rPr>
            <w:color w:val="0000FF"/>
          </w:rPr>
          <w:t>приложению N 54</w:t>
        </w:r>
      </w:hyperlink>
      <w:r>
        <w:t>;</w:t>
      </w:r>
    </w:p>
    <w:p w:rsidR="00DE2471" w:rsidRDefault="00E13376">
      <w:pPr>
        <w:pStyle w:val="ConsPlusNormal0"/>
        <w:spacing w:before="240"/>
        <w:ind w:firstLine="540"/>
        <w:jc w:val="both"/>
      </w:pPr>
      <w:r>
        <w:t xml:space="preserve">1.55.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эксплуатации объектов инфраструктуры железнодорожного транспорта, согласно </w:t>
      </w:r>
      <w:hyperlink w:anchor="P16753" w:tooltip="Проверочный лист">
        <w:r>
          <w:rPr>
            <w:color w:val="0000FF"/>
          </w:rPr>
          <w:t>приложению N 55</w:t>
        </w:r>
      </w:hyperlink>
      <w:r>
        <w:t>;</w:t>
      </w:r>
    </w:p>
    <w:p w:rsidR="00DE2471" w:rsidRDefault="00E13376">
      <w:pPr>
        <w:pStyle w:val="ConsPlusNormal0"/>
        <w:spacing w:before="240"/>
        <w:ind w:firstLine="540"/>
        <w:jc w:val="both"/>
      </w:pPr>
      <w:r>
        <w:t xml:space="preserve">1.56.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размещении, монтаже, техническом обслуживании и ремонте технологического оборудования, согласно </w:t>
      </w:r>
      <w:hyperlink w:anchor="P16926" w:tooltip="Проверочный лист">
        <w:r>
          <w:rPr>
            <w:color w:val="0000FF"/>
          </w:rPr>
          <w:t>приложению N 56</w:t>
        </w:r>
      </w:hyperlink>
      <w:r>
        <w:t>;</w:t>
      </w:r>
    </w:p>
    <w:p w:rsidR="00DE2471" w:rsidRDefault="00E13376">
      <w:pPr>
        <w:pStyle w:val="ConsPlusNormal0"/>
        <w:spacing w:before="240"/>
        <w:ind w:firstLine="540"/>
        <w:jc w:val="both"/>
      </w:pPr>
      <w:r>
        <w:t xml:space="preserve">1.57.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погрузочно-разгрузочных работ и размещении грузов, согласно </w:t>
      </w:r>
      <w:hyperlink w:anchor="P17094" w:tooltip="Проверочный лист">
        <w:r>
          <w:rPr>
            <w:color w:val="0000FF"/>
          </w:rPr>
          <w:t>приложению N 57</w:t>
        </w:r>
      </w:hyperlink>
      <w:r>
        <w:t>;</w:t>
      </w:r>
    </w:p>
    <w:p w:rsidR="00DE2471" w:rsidRDefault="00E13376">
      <w:pPr>
        <w:pStyle w:val="ConsPlusNormal0"/>
        <w:spacing w:before="240"/>
        <w:ind w:firstLine="540"/>
        <w:jc w:val="both"/>
      </w:pPr>
      <w:r>
        <w:t xml:space="preserve">1.58.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осуществлении охраны (защиты) объектов и (или) имущества, согласно </w:t>
      </w:r>
      <w:hyperlink w:anchor="P17247" w:tooltip="Проверочный лист">
        <w:r>
          <w:rPr>
            <w:color w:val="0000FF"/>
          </w:rPr>
          <w:t>приложению N 58</w:t>
        </w:r>
      </w:hyperlink>
      <w:r>
        <w:t>;</w:t>
      </w:r>
    </w:p>
    <w:p w:rsidR="00DE2471" w:rsidRDefault="00E13376">
      <w:pPr>
        <w:pStyle w:val="ConsPlusNormal0"/>
        <w:spacing w:before="240"/>
        <w:ind w:firstLine="540"/>
        <w:jc w:val="both"/>
      </w:pPr>
      <w:r>
        <w:t xml:space="preserve">1.59.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строительстве, реконструкции и ремонте, согласно </w:t>
      </w:r>
      <w:hyperlink w:anchor="P17372" w:tooltip="Проверочный лист">
        <w:r>
          <w:rPr>
            <w:color w:val="0000FF"/>
          </w:rPr>
          <w:t>приложению N 59</w:t>
        </w:r>
      </w:hyperlink>
      <w:r>
        <w:t>;</w:t>
      </w:r>
    </w:p>
    <w:p w:rsidR="00DE2471" w:rsidRDefault="00E13376">
      <w:pPr>
        <w:pStyle w:val="ConsPlusNormal0"/>
        <w:spacing w:before="240"/>
        <w:ind w:firstLine="540"/>
        <w:jc w:val="both"/>
      </w:pPr>
      <w:r>
        <w:t xml:space="preserve">1.60.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производстве цемента, согласно </w:t>
      </w:r>
      <w:hyperlink w:anchor="P17601" w:tooltip="Проверочный лист">
        <w:r>
          <w:rPr>
            <w:color w:val="0000FF"/>
          </w:rPr>
          <w:t>приложению N 60</w:t>
        </w:r>
      </w:hyperlink>
      <w:r>
        <w:t>;</w:t>
      </w:r>
    </w:p>
    <w:p w:rsidR="00DE2471" w:rsidRDefault="00E13376">
      <w:pPr>
        <w:pStyle w:val="ConsPlusNormal0"/>
        <w:spacing w:before="240"/>
        <w:ind w:firstLine="540"/>
        <w:jc w:val="both"/>
      </w:pPr>
      <w:r>
        <w:t xml:space="preserve">1.61.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выполнении электросварочных и газосварочных работ, согласно </w:t>
      </w:r>
      <w:hyperlink w:anchor="P17864" w:tooltip="Проверочный лист">
        <w:r>
          <w:rPr>
            <w:color w:val="0000FF"/>
          </w:rPr>
          <w:t>приложению N 61</w:t>
        </w:r>
      </w:hyperlink>
      <w:r>
        <w:t>;</w:t>
      </w:r>
    </w:p>
    <w:p w:rsidR="00DE2471" w:rsidRDefault="00E13376">
      <w:pPr>
        <w:pStyle w:val="ConsPlusNormal0"/>
        <w:spacing w:before="240"/>
        <w:ind w:firstLine="540"/>
        <w:jc w:val="both"/>
      </w:pPr>
      <w:r>
        <w:t xml:space="preserve">1.62. форму проверочного листа (списка контрольных вопросов) для осуществления </w:t>
      </w:r>
      <w:r>
        <w:lastRenderedPageBreak/>
        <w:t xml:space="preserve">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на городском электрическом транспорте, согласно </w:t>
      </w:r>
      <w:hyperlink w:anchor="P18051" w:tooltip="Проверочный лист">
        <w:r>
          <w:rPr>
            <w:color w:val="0000FF"/>
          </w:rPr>
          <w:t>приложению N 62</w:t>
        </w:r>
      </w:hyperlink>
      <w:r>
        <w:t>;</w:t>
      </w:r>
    </w:p>
    <w:p w:rsidR="00DE2471" w:rsidRDefault="00E13376">
      <w:pPr>
        <w:pStyle w:val="ConsPlusNormal0"/>
        <w:spacing w:before="240"/>
        <w:ind w:firstLine="540"/>
        <w:jc w:val="both"/>
      </w:pPr>
      <w:r>
        <w:t xml:space="preserve">1.63.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жилищно-коммунальном хозяйстве, согласно </w:t>
      </w:r>
      <w:hyperlink w:anchor="P18413" w:tooltip="Проверочный лист">
        <w:r>
          <w:rPr>
            <w:color w:val="0000FF"/>
          </w:rPr>
          <w:t>приложению N 63</w:t>
        </w:r>
      </w:hyperlink>
      <w:r>
        <w:t>;</w:t>
      </w:r>
    </w:p>
    <w:p w:rsidR="00DE2471" w:rsidRDefault="00E13376">
      <w:pPr>
        <w:pStyle w:val="ConsPlusNormal0"/>
        <w:spacing w:before="240"/>
        <w:ind w:firstLine="540"/>
        <w:jc w:val="both"/>
      </w:pPr>
      <w:r>
        <w:t xml:space="preserve">1.64.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в лесозаготовительном, деревообрабатывающем производствах и при выполнении лесохозяйственных работ, согласно </w:t>
      </w:r>
      <w:hyperlink w:anchor="P18679" w:tooltip="Проверочный лист">
        <w:r>
          <w:rPr>
            <w:color w:val="0000FF"/>
          </w:rPr>
          <w:t>приложению N 64</w:t>
        </w:r>
      </w:hyperlink>
      <w:r>
        <w:t>;</w:t>
      </w:r>
    </w:p>
    <w:p w:rsidR="00DE2471" w:rsidRDefault="00E13376">
      <w:pPr>
        <w:pStyle w:val="ConsPlusNormal0"/>
        <w:spacing w:before="240"/>
        <w:ind w:firstLine="540"/>
        <w:jc w:val="both"/>
      </w:pPr>
      <w:r>
        <w:t xml:space="preserve">1.65.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работ в метрополитене, согласно </w:t>
      </w:r>
      <w:hyperlink w:anchor="P19477" w:tooltip="Проверочный лист">
        <w:r>
          <w:rPr>
            <w:color w:val="0000FF"/>
          </w:rPr>
          <w:t>приложению N 65</w:t>
        </w:r>
      </w:hyperlink>
      <w:r>
        <w:t>;</w:t>
      </w:r>
    </w:p>
    <w:p w:rsidR="00DE2471" w:rsidRDefault="00E13376">
      <w:pPr>
        <w:pStyle w:val="ConsPlusNormal0"/>
        <w:spacing w:before="240"/>
        <w:ind w:firstLine="540"/>
        <w:jc w:val="both"/>
      </w:pPr>
      <w:r>
        <w:t xml:space="preserve">1.66.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хранении, транспортировании и реализации нефтепродуктов, согласно </w:t>
      </w:r>
      <w:hyperlink w:anchor="P19762" w:tooltip="Проверочный лист">
        <w:r>
          <w:rPr>
            <w:color w:val="0000FF"/>
          </w:rPr>
          <w:t>приложению N 66</w:t>
        </w:r>
      </w:hyperlink>
      <w:r>
        <w:t>;</w:t>
      </w:r>
    </w:p>
    <w:p w:rsidR="00DE2471" w:rsidRDefault="00E13376">
      <w:pPr>
        <w:pStyle w:val="ConsPlusNormal0"/>
        <w:spacing w:before="240"/>
        <w:ind w:firstLine="540"/>
        <w:jc w:val="both"/>
      </w:pPr>
      <w:r>
        <w:t xml:space="preserve">1.67.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полиграфических работ, согласно </w:t>
      </w:r>
      <w:hyperlink w:anchor="P19984" w:tooltip="Проверочный лист">
        <w:r>
          <w:rPr>
            <w:color w:val="0000FF"/>
          </w:rPr>
          <w:t>приложению N 67</w:t>
        </w:r>
      </w:hyperlink>
      <w:r>
        <w:t>;</w:t>
      </w:r>
    </w:p>
    <w:p w:rsidR="00DE2471" w:rsidRDefault="00E13376">
      <w:pPr>
        <w:pStyle w:val="ConsPlusNormal0"/>
        <w:spacing w:before="240"/>
        <w:ind w:firstLine="540"/>
        <w:jc w:val="both"/>
      </w:pPr>
      <w:r>
        <w:t xml:space="preserve">1.68.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осуществлении грузопассажирских перевозок на железнодорожном транспорте, согласно </w:t>
      </w:r>
      <w:hyperlink w:anchor="P20123" w:tooltip="Проверочный лист">
        <w:r>
          <w:rPr>
            <w:color w:val="0000FF"/>
          </w:rPr>
          <w:t>приложению N 68</w:t>
        </w:r>
      </w:hyperlink>
      <w:r>
        <w:t>;</w:t>
      </w:r>
    </w:p>
    <w:p w:rsidR="00DE2471" w:rsidRDefault="00E13376">
      <w:pPr>
        <w:pStyle w:val="ConsPlusNormal0"/>
        <w:spacing w:before="240"/>
        <w:ind w:firstLine="540"/>
        <w:jc w:val="both"/>
      </w:pPr>
      <w:r>
        <w:t xml:space="preserve">1.69.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выполнении работ в театрах, концертных залах, цирках, </w:t>
      </w:r>
      <w:proofErr w:type="spellStart"/>
      <w:r>
        <w:t>зоотеатрах</w:t>
      </w:r>
      <w:proofErr w:type="spellEnd"/>
      <w:r>
        <w:t xml:space="preserve">, зоопарках и океанариумах, согласно </w:t>
      </w:r>
      <w:hyperlink w:anchor="P20262" w:tooltip="Проверочный лист">
        <w:r>
          <w:rPr>
            <w:color w:val="0000FF"/>
          </w:rPr>
          <w:t>приложению N 69</w:t>
        </w:r>
      </w:hyperlink>
      <w:r>
        <w:t>;</w:t>
      </w:r>
    </w:p>
    <w:p w:rsidR="00DE2471" w:rsidRDefault="00E13376">
      <w:pPr>
        <w:pStyle w:val="ConsPlusNormal0"/>
        <w:spacing w:before="240"/>
        <w:ind w:firstLine="540"/>
        <w:jc w:val="both"/>
      </w:pPr>
      <w:r>
        <w:t xml:space="preserve">1.70.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использовании отдельных видов химических веществ и материалов, при химической чистке, стирке, обеззараживании и дезактивации, согласно </w:t>
      </w:r>
      <w:hyperlink w:anchor="P20611" w:tooltip="Проверочный лист">
        <w:r>
          <w:rPr>
            <w:color w:val="0000FF"/>
          </w:rPr>
          <w:t>приложению N 70</w:t>
        </w:r>
      </w:hyperlink>
      <w:r>
        <w:t>;</w:t>
      </w:r>
    </w:p>
    <w:p w:rsidR="00DE2471" w:rsidRDefault="00E13376">
      <w:pPr>
        <w:pStyle w:val="ConsPlusNormal0"/>
        <w:spacing w:before="240"/>
        <w:ind w:firstLine="540"/>
        <w:jc w:val="both"/>
      </w:pPr>
      <w:r>
        <w:t xml:space="preserve">1.71.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производстве строительных материалов, согласно </w:t>
      </w:r>
      <w:hyperlink w:anchor="P20827" w:tooltip="Проверочный лист">
        <w:r>
          <w:rPr>
            <w:color w:val="0000FF"/>
          </w:rPr>
          <w:t xml:space="preserve">приложению N </w:t>
        </w:r>
        <w:r>
          <w:rPr>
            <w:color w:val="0000FF"/>
          </w:rPr>
          <w:lastRenderedPageBreak/>
          <w:t>71</w:t>
        </w:r>
      </w:hyperlink>
      <w:r>
        <w:t>;</w:t>
      </w:r>
    </w:p>
    <w:p w:rsidR="00DE2471" w:rsidRDefault="00E13376">
      <w:pPr>
        <w:pStyle w:val="ConsPlusNormal0"/>
        <w:spacing w:before="240"/>
        <w:ind w:firstLine="540"/>
        <w:jc w:val="both"/>
      </w:pPr>
      <w:r>
        <w:t xml:space="preserve">1.72.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строительстве, реконструкции, ремонте и содержании мостов, согласно </w:t>
      </w:r>
      <w:hyperlink w:anchor="P21077" w:tooltip="Проверочный лист">
        <w:r>
          <w:rPr>
            <w:color w:val="0000FF"/>
          </w:rPr>
          <w:t>приложению N 72</w:t>
        </w:r>
      </w:hyperlink>
      <w:r>
        <w:t>;</w:t>
      </w:r>
    </w:p>
    <w:p w:rsidR="00DE2471" w:rsidRDefault="00E13376">
      <w:pPr>
        <w:pStyle w:val="ConsPlusNormal0"/>
        <w:spacing w:before="240"/>
        <w:ind w:firstLine="540"/>
        <w:jc w:val="both"/>
      </w:pPr>
      <w:r>
        <w:t xml:space="preserve">1.73.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проведении работ на высоте, согласно </w:t>
      </w:r>
      <w:hyperlink w:anchor="P21251" w:tooltip="Проверочный лист">
        <w:r>
          <w:rPr>
            <w:color w:val="0000FF"/>
          </w:rPr>
          <w:t>приложению N 73</w:t>
        </w:r>
      </w:hyperlink>
      <w:r>
        <w:t>;</w:t>
      </w:r>
    </w:p>
    <w:p w:rsidR="00DE2471" w:rsidRDefault="00E13376">
      <w:pPr>
        <w:pStyle w:val="ConsPlusNormal0"/>
        <w:spacing w:before="240"/>
        <w:ind w:firstLine="540"/>
        <w:jc w:val="both"/>
      </w:pPr>
      <w:r>
        <w:t xml:space="preserve">1.74.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при выполнении работ на объектах связи, согласно </w:t>
      </w:r>
      <w:hyperlink w:anchor="P21514" w:tooltip="Проверочный лист">
        <w:r>
          <w:rPr>
            <w:color w:val="0000FF"/>
          </w:rPr>
          <w:t>приложению N 74</w:t>
        </w:r>
      </w:hyperlink>
      <w:r>
        <w:t>;</w:t>
      </w:r>
    </w:p>
    <w:p w:rsidR="00DE2471" w:rsidRDefault="00E13376">
      <w:pPr>
        <w:pStyle w:val="ConsPlusNormal0"/>
        <w:spacing w:before="240"/>
        <w:ind w:firstLine="540"/>
        <w:jc w:val="both"/>
      </w:pPr>
      <w:r>
        <w:t xml:space="preserve">1.75.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охраны труда на морских судах и судах внутреннего водного транспорта, согласно </w:t>
      </w:r>
      <w:hyperlink w:anchor="P21843" w:tooltip="Проверочный лист">
        <w:r>
          <w:rPr>
            <w:color w:val="0000FF"/>
          </w:rPr>
          <w:t>приложению N 75</w:t>
        </w:r>
      </w:hyperlink>
      <w:r>
        <w:t>;</w:t>
      </w:r>
    </w:p>
    <w:p w:rsidR="00DE2471" w:rsidRDefault="00E13376">
      <w:pPr>
        <w:pStyle w:val="ConsPlusNormal0"/>
        <w:spacing w:before="240"/>
        <w:ind w:firstLine="540"/>
        <w:jc w:val="both"/>
      </w:pPr>
      <w:r>
        <w:t xml:space="preserve">1.76.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требований предельно допустимых норм нагрузок для женщин при подъеме и перемещении тяжестей вручную, согласно </w:t>
      </w:r>
      <w:hyperlink w:anchor="P22173" w:tooltip="Проверочный лист">
        <w:r>
          <w:rPr>
            <w:color w:val="0000FF"/>
          </w:rPr>
          <w:t>приложению N 76</w:t>
        </w:r>
      </w:hyperlink>
      <w:r>
        <w:t>;</w:t>
      </w:r>
    </w:p>
    <w:p w:rsidR="00DE2471" w:rsidRDefault="00E13376">
      <w:pPr>
        <w:pStyle w:val="ConsPlusNormal0"/>
        <w:spacing w:before="240"/>
        <w:ind w:firstLine="540"/>
        <w:jc w:val="both"/>
      </w:pPr>
      <w:r>
        <w:t xml:space="preserve">1.77.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выполнения основных требований к порядку разработки и содержанию правил и инструкций по охране труда, разрабатываемых работодателем, согласно </w:t>
      </w:r>
      <w:hyperlink w:anchor="P22273" w:tooltip="Проверочный лист">
        <w:r>
          <w:rPr>
            <w:color w:val="0000FF"/>
          </w:rPr>
          <w:t>приложению N 77</w:t>
        </w:r>
      </w:hyperlink>
      <w:r>
        <w:t>;</w:t>
      </w:r>
    </w:p>
    <w:p w:rsidR="00DE2471" w:rsidRDefault="00E13376">
      <w:pPr>
        <w:pStyle w:val="ConsPlusNormal0"/>
        <w:spacing w:before="240"/>
        <w:ind w:firstLine="540"/>
        <w:jc w:val="both"/>
      </w:pPr>
      <w:r>
        <w:t xml:space="preserve">1.78.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работодателем условий отраслевых (межотраслевых) соглашений, согласно </w:t>
      </w:r>
      <w:hyperlink w:anchor="P22386" w:tooltip="Проверочный лист">
        <w:r>
          <w:rPr>
            <w:color w:val="0000FF"/>
          </w:rPr>
          <w:t>приложению N 78</w:t>
        </w:r>
      </w:hyperlink>
      <w:r>
        <w:t>;</w:t>
      </w:r>
    </w:p>
    <w:p w:rsidR="00DE2471" w:rsidRDefault="00E13376">
      <w:pPr>
        <w:pStyle w:val="ConsPlusNormal0"/>
        <w:spacing w:before="240"/>
        <w:ind w:firstLine="540"/>
        <w:jc w:val="both"/>
      </w:pPr>
      <w:r>
        <w:t xml:space="preserve">1.79.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требований трудовой деятельности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согласно </w:t>
      </w:r>
      <w:hyperlink w:anchor="P22501" w:tooltip="Проверочный лист">
        <w:r>
          <w:rPr>
            <w:color w:val="0000FF"/>
          </w:rPr>
          <w:t>приложению N 79</w:t>
        </w:r>
      </w:hyperlink>
      <w:r>
        <w:t>;</w:t>
      </w:r>
    </w:p>
    <w:p w:rsidR="00DE2471" w:rsidRDefault="00E13376">
      <w:pPr>
        <w:pStyle w:val="ConsPlusNormal0"/>
        <w:jc w:val="both"/>
      </w:pPr>
      <w:r>
        <w:t>(</w:t>
      </w:r>
      <w:proofErr w:type="spellStart"/>
      <w:r>
        <w:t>пп</w:t>
      </w:r>
      <w:proofErr w:type="spellEnd"/>
      <w:r>
        <w:t xml:space="preserve">. 1.79 введен </w:t>
      </w:r>
      <w:hyperlink r:id="rId16"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Приказом</w:t>
        </w:r>
      </w:hyperlink>
      <w:r>
        <w:t xml:space="preserve"> Роструда от 12.04.2023 N 80)</w:t>
      </w:r>
    </w:p>
    <w:p w:rsidR="00DE2471" w:rsidRDefault="00E13376">
      <w:pPr>
        <w:pStyle w:val="ConsPlusNormal0"/>
        <w:spacing w:before="240"/>
        <w:ind w:firstLine="540"/>
        <w:jc w:val="both"/>
      </w:pPr>
      <w:r>
        <w:t xml:space="preserve">1.80. Форму проверочного листа (списка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соблюдения </w:t>
      </w:r>
      <w:r>
        <w:lastRenderedPageBreak/>
        <w:t xml:space="preserve">требований к деятельности российских юридических лиц, осуществляющих трудоустройство граждан Российской Федерации за пределами территории Российской Федерации для работы на судах, плавающих под флагом иностранного государства, согласно </w:t>
      </w:r>
      <w:hyperlink w:anchor="P22630" w:tooltip="Проверочный лист">
        <w:r>
          <w:rPr>
            <w:color w:val="0000FF"/>
          </w:rPr>
          <w:t>приложению N 80</w:t>
        </w:r>
      </w:hyperlink>
      <w:r>
        <w:t>.</w:t>
      </w:r>
    </w:p>
    <w:p w:rsidR="00DE2471" w:rsidRDefault="00E13376">
      <w:pPr>
        <w:pStyle w:val="ConsPlusNormal0"/>
        <w:jc w:val="both"/>
      </w:pPr>
      <w:r>
        <w:t>(</w:t>
      </w:r>
      <w:proofErr w:type="spellStart"/>
      <w:r>
        <w:t>пп</w:t>
      </w:r>
      <w:proofErr w:type="spellEnd"/>
      <w:r>
        <w:t xml:space="preserve">. 1.80 введен </w:t>
      </w:r>
      <w:hyperlink r:id="rId17" w:tooltip="Приказ Роструда от 09.12.2024 N 329 &quot;О внесении изменений в приказ Федеральной службы по труду и занятости от 1 февраля 2022 г. N 20&quot; (Зарегистрировано в Минюсте России 16.01.2025 N 80931) {КонсультантПлюс}">
        <w:r>
          <w:rPr>
            <w:color w:val="0000FF"/>
          </w:rPr>
          <w:t>Приказом</w:t>
        </w:r>
      </w:hyperlink>
      <w:r>
        <w:t xml:space="preserve"> Роструда от 09.12.2024 N 329)</w:t>
      </w:r>
    </w:p>
    <w:p w:rsidR="00DE2471" w:rsidRDefault="00E13376">
      <w:pPr>
        <w:pStyle w:val="ConsPlusNormal0"/>
        <w:spacing w:before="240"/>
        <w:ind w:firstLine="540"/>
        <w:jc w:val="both"/>
      </w:pPr>
      <w:r>
        <w:t>2. Признать утратившими силу:</w:t>
      </w:r>
    </w:p>
    <w:p w:rsidR="00DE2471" w:rsidRDefault="00E13376">
      <w:pPr>
        <w:pStyle w:val="ConsPlusNormal0"/>
        <w:spacing w:before="240"/>
        <w:ind w:firstLine="540"/>
        <w:jc w:val="both"/>
      </w:pPr>
      <w:r>
        <w:t xml:space="preserve">- </w:t>
      </w:r>
      <w:hyperlink r:id="rId18" w:tooltip="Приказ Роструда от 10.11.2017 N 655 (ред. от 03.08.2020) &quot;Об утверждении форм проверочных листов (списков контрольных вопросов) для осуществления федерального государственного надзора за соблюдением трудового законодательства и иных нормативных правовых актов,">
        <w:r>
          <w:rPr>
            <w:color w:val="0000FF"/>
          </w:rPr>
          <w:t>приказ</w:t>
        </w:r>
      </w:hyperlink>
      <w:r>
        <w:t xml:space="preserve"> Федеральной службы по труду и занятости от 10 ноября 2017 года N 655 "Об утверждении форм проверочных листов (списков контрольных вопросов) для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(зарегистрирован Министерством юстиции Российской Федерации 22 января 2018 года, регистрационный N 49720);</w:t>
      </w:r>
    </w:p>
    <w:p w:rsidR="00DE2471" w:rsidRDefault="00E13376">
      <w:pPr>
        <w:pStyle w:val="ConsPlusNormal0"/>
        <w:spacing w:before="240"/>
        <w:ind w:firstLine="540"/>
        <w:jc w:val="both"/>
      </w:pPr>
      <w:r>
        <w:t xml:space="preserve">- </w:t>
      </w:r>
      <w:hyperlink r:id="rId19" w:tooltip="Приказ Роструда от 11.04.2018 N 201 &quot;О внесении изменений в приказ Федеральной службы по труду и занятости от 10 ноября 2017 года N 655&quot; (Зарегистрировано в Минюсте России 21.09.2018 N 52202) ------------ Утратил силу или отменен {КонсультантПлюс}">
        <w:r>
          <w:rPr>
            <w:color w:val="0000FF"/>
          </w:rPr>
          <w:t>приказ</w:t>
        </w:r>
      </w:hyperlink>
      <w:r>
        <w:t xml:space="preserve"> Федеральной службы по труду и занятости от 11 апреля 2018 года N 201 "О внесении изменений в приказ Федеральной службы по труду и занятости от 10 ноября 2017 года N 655" (зарегистрирован Министерством юстиции Российской Федерации 21 сентября 2018 года, регистрационный N 52202);</w:t>
      </w:r>
    </w:p>
    <w:p w:rsidR="00DE2471" w:rsidRDefault="00E13376">
      <w:pPr>
        <w:pStyle w:val="ConsPlusNormal0"/>
        <w:spacing w:before="240"/>
        <w:ind w:firstLine="540"/>
        <w:jc w:val="both"/>
      </w:pPr>
      <w:r>
        <w:t xml:space="preserve">- </w:t>
      </w:r>
      <w:hyperlink r:id="rId20" w:tooltip="Приказ Роструда от 03.08.2020 N 153 &quot;О внесении изменений в приказ Федеральной службы по труду и занятости от 10 ноября 2017 года N 655&quot; (Зарегистрировано в Минюсте России 29.09.2020 N 60093) ------------ Утратил силу или отменен {КонсультантПлюс}">
        <w:r>
          <w:rPr>
            <w:color w:val="0000FF"/>
          </w:rPr>
          <w:t>приказ</w:t>
        </w:r>
      </w:hyperlink>
      <w:r>
        <w:t xml:space="preserve"> Федеральной службы по труду и занятости от 3 августа 2020 года N 153 "О внесении изменений в приказ Федеральной службы по труду и занятости от 10 ноября 2017 года N 655" (зарегистрирован Министерством юстиции Российской Федерации 29 сентября 2020 года, регистрационный N 60093).</w:t>
      </w:r>
    </w:p>
    <w:p w:rsidR="00DE2471" w:rsidRDefault="00DE2471">
      <w:pPr>
        <w:pStyle w:val="ConsPlusNormal0"/>
        <w:ind w:firstLine="540"/>
        <w:jc w:val="both"/>
      </w:pPr>
    </w:p>
    <w:p w:rsidR="00DE2471" w:rsidRDefault="00E13376">
      <w:pPr>
        <w:pStyle w:val="ConsPlusNormal0"/>
        <w:jc w:val="right"/>
      </w:pPr>
      <w:r>
        <w:t>Руководитель</w:t>
      </w:r>
    </w:p>
    <w:p w:rsidR="00DE2471" w:rsidRDefault="00E13376">
      <w:pPr>
        <w:pStyle w:val="ConsPlusNormal0"/>
        <w:jc w:val="right"/>
      </w:pPr>
      <w:proofErr w:type="spellStart"/>
      <w:r>
        <w:t>М.Ю.ИВАНКОВ</w:t>
      </w:r>
      <w:proofErr w:type="spellEnd"/>
    </w:p>
    <w:p w:rsidR="00DE2471" w:rsidRDefault="00DE2471">
      <w:pPr>
        <w:pStyle w:val="ConsPlusNormal0"/>
        <w:ind w:firstLine="54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E13376" w:rsidRDefault="00E13376">
      <w:pPr>
        <w:rPr>
          <w:sz w:val="24"/>
        </w:rPr>
      </w:pPr>
    </w:p>
    <w:p w:rsidR="00E13376" w:rsidRDefault="00E13376">
      <w:pPr>
        <w:pStyle w:val="ConsPlusNormal0"/>
        <w:jc w:val="right"/>
        <w:outlineLvl w:val="0"/>
        <w:sectPr w:rsidR="00E13376" w:rsidSect="00E13376">
          <w:pgSz w:w="11906" w:h="16838"/>
          <w:pgMar w:top="1134" w:right="567" w:bottom="1134" w:left="1134" w:header="0" w:footer="0" w:gutter="0"/>
          <w:cols w:space="720"/>
          <w:titlePg/>
        </w:sectPr>
      </w:pPr>
    </w:p>
    <w:p w:rsidR="00DE2471" w:rsidRDefault="00E13376">
      <w:pPr>
        <w:pStyle w:val="ConsPlusNormal0"/>
        <w:jc w:val="right"/>
        <w:outlineLvl w:val="0"/>
      </w:pPr>
      <w:r>
        <w:lastRenderedPageBreak/>
        <w:t>Приложение 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2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22"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0" w:name="P131"/>
      <w:bookmarkEnd w:id="0"/>
      <w:r>
        <w:t>Проверочный лист</w:t>
      </w:r>
    </w:p>
    <w:p w:rsidR="00DE2471" w:rsidRDefault="00E13376">
      <w:pPr>
        <w:pStyle w:val="ConsPlusNormal0"/>
        <w:jc w:val="center"/>
      </w:pPr>
      <w:r>
        <w:t>(список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проверке порядка оформления приема на работу</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8"/>
        <w:gridCol w:w="7320"/>
      </w:tblGrid>
      <w:tr w:rsidR="00DE2471" w:rsidTr="00E13376">
        <w:trPr>
          <w:tblHeader/>
        </w:trPr>
        <w:tc>
          <w:tcPr>
            <w:tcW w:w="4876" w:type="dxa"/>
            <w:shd w:val="clear" w:color="auto" w:fill="FBE4D5" w:themeFill="accent2" w:themeFillTint="33"/>
            <w:vAlign w:val="center"/>
          </w:tcPr>
          <w:p w:rsidR="00DE2471" w:rsidRDefault="00E13376" w:rsidP="00E13376">
            <w:pPr>
              <w:pStyle w:val="ConsPlusNormal0"/>
              <w:jc w:val="center"/>
            </w:pPr>
            <w:r>
              <w:t>Наименование вида контроля</w:t>
            </w:r>
          </w:p>
        </w:tc>
        <w:tc>
          <w:tcPr>
            <w:tcW w:w="4195" w:type="dxa"/>
            <w:shd w:val="clear" w:color="auto" w:fill="FBE4D5" w:themeFill="accent2" w:themeFillTint="33"/>
            <w:vAlign w:val="center"/>
          </w:tcPr>
          <w:p w:rsidR="00DE2471" w:rsidRDefault="00E13376" w:rsidP="00E13376">
            <w:pPr>
              <w:pStyle w:val="ConsPlusNormal0"/>
              <w:jc w:val="center"/>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rsidTr="00E13376">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w:t>
            </w:r>
            <w:r>
              <w:lastRenderedPageBreak/>
              <w:t>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rsidTr="00E13376">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rsidTr="00E13376">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rsidTr="00E13376">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5066"/>
        <w:gridCol w:w="5066"/>
        <w:gridCol w:w="1012"/>
        <w:gridCol w:w="1199"/>
        <w:gridCol w:w="1346"/>
        <w:gridCol w:w="1346"/>
      </w:tblGrid>
      <w:tr w:rsidR="00E13376" w:rsidRPr="00E13376" w:rsidTr="00E13376">
        <w:trPr>
          <w:tblHeader/>
        </w:trPr>
        <w:tc>
          <w:tcPr>
            <w:tcW w:w="567" w:type="dxa"/>
            <w:vMerge w:val="restart"/>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N</w:t>
            </w:r>
          </w:p>
        </w:tc>
        <w:tc>
          <w:tcPr>
            <w:tcW w:w="3628" w:type="dxa"/>
            <w:vMerge w:val="restart"/>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Вопросы, отражающие содержание обязательных требований</w:t>
            </w:r>
          </w:p>
        </w:tc>
        <w:tc>
          <w:tcPr>
            <w:tcW w:w="3628" w:type="dxa"/>
            <w:vMerge w:val="restart"/>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Ответы на вопросы</w:t>
            </w:r>
          </w:p>
        </w:tc>
        <w:tc>
          <w:tcPr>
            <w:tcW w:w="964" w:type="dxa"/>
            <w:vMerge w:val="restart"/>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Примечание</w:t>
            </w:r>
          </w:p>
        </w:tc>
      </w:tr>
      <w:tr w:rsidR="00E13376" w:rsidRPr="00E13376" w:rsidTr="00E13376">
        <w:trPr>
          <w:tblHeader/>
        </w:trPr>
        <w:tc>
          <w:tcPr>
            <w:tcW w:w="567" w:type="dxa"/>
            <w:vMerge/>
            <w:shd w:val="clear" w:color="auto" w:fill="FBE4D5" w:themeFill="accent2" w:themeFillTint="33"/>
            <w:vAlign w:val="center"/>
          </w:tcPr>
          <w:p w:rsidR="00E13376" w:rsidRPr="00E13376" w:rsidRDefault="00E13376" w:rsidP="00E13376">
            <w:pPr>
              <w:pStyle w:val="ConsPlusNormal0"/>
              <w:jc w:val="center"/>
              <w:rPr>
                <w:sz w:val="20"/>
                <w:szCs w:val="16"/>
              </w:rPr>
            </w:pPr>
          </w:p>
        </w:tc>
        <w:tc>
          <w:tcPr>
            <w:tcW w:w="3628" w:type="dxa"/>
            <w:vMerge/>
            <w:shd w:val="clear" w:color="auto" w:fill="FBE4D5" w:themeFill="accent2" w:themeFillTint="33"/>
            <w:vAlign w:val="center"/>
          </w:tcPr>
          <w:p w:rsidR="00E13376" w:rsidRPr="00E13376" w:rsidRDefault="00E13376" w:rsidP="00E13376">
            <w:pPr>
              <w:pStyle w:val="ConsPlusNormal0"/>
              <w:jc w:val="center"/>
              <w:rPr>
                <w:sz w:val="20"/>
                <w:szCs w:val="16"/>
              </w:rPr>
            </w:pPr>
          </w:p>
        </w:tc>
        <w:tc>
          <w:tcPr>
            <w:tcW w:w="3628" w:type="dxa"/>
            <w:vMerge/>
            <w:shd w:val="clear" w:color="auto" w:fill="FBE4D5" w:themeFill="accent2" w:themeFillTint="33"/>
            <w:vAlign w:val="center"/>
          </w:tcPr>
          <w:p w:rsidR="00E13376" w:rsidRPr="00E13376" w:rsidRDefault="00E13376" w:rsidP="00E13376">
            <w:pPr>
              <w:pStyle w:val="ConsPlusNormal0"/>
              <w:jc w:val="center"/>
              <w:rPr>
                <w:sz w:val="20"/>
                <w:szCs w:val="16"/>
              </w:rPr>
            </w:pPr>
          </w:p>
        </w:tc>
        <w:tc>
          <w:tcPr>
            <w:tcW w:w="725" w:type="dxa"/>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Да</w:t>
            </w:r>
          </w:p>
        </w:tc>
        <w:tc>
          <w:tcPr>
            <w:tcW w:w="859" w:type="dxa"/>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Нет</w:t>
            </w:r>
          </w:p>
        </w:tc>
        <w:tc>
          <w:tcPr>
            <w:tcW w:w="964" w:type="dxa"/>
            <w:shd w:val="clear" w:color="auto" w:fill="FBE4D5" w:themeFill="accent2" w:themeFillTint="33"/>
            <w:vAlign w:val="center"/>
          </w:tcPr>
          <w:p w:rsidR="00E13376" w:rsidRPr="00E13376" w:rsidRDefault="00E13376" w:rsidP="00E13376">
            <w:pPr>
              <w:pStyle w:val="ConsPlusNormal0"/>
              <w:jc w:val="center"/>
              <w:rPr>
                <w:sz w:val="20"/>
                <w:szCs w:val="16"/>
              </w:rPr>
            </w:pPr>
            <w:r w:rsidRPr="00E13376">
              <w:rPr>
                <w:sz w:val="20"/>
                <w:szCs w:val="16"/>
              </w:rPr>
              <w:t>Неприменимо</w:t>
            </w:r>
          </w:p>
        </w:tc>
        <w:tc>
          <w:tcPr>
            <w:tcW w:w="964" w:type="dxa"/>
            <w:vMerge/>
            <w:shd w:val="clear" w:color="auto" w:fill="FBE4D5" w:themeFill="accent2" w:themeFillTint="33"/>
            <w:vAlign w:val="center"/>
          </w:tcPr>
          <w:p w:rsidR="00E13376" w:rsidRPr="00E13376" w:rsidRDefault="00E13376" w:rsidP="00E13376">
            <w:pPr>
              <w:pStyle w:val="ConsPlusNormal0"/>
              <w:jc w:val="center"/>
              <w:rPr>
                <w:sz w:val="20"/>
                <w:szCs w:val="16"/>
              </w:rPr>
            </w:pPr>
          </w:p>
        </w:tc>
      </w:tr>
      <w:tr w:rsidR="00E13376" w:rsidTr="00E13376">
        <w:trPr>
          <w:tblHeader/>
        </w:trPr>
        <w:tc>
          <w:tcPr>
            <w:tcW w:w="567" w:type="dxa"/>
            <w:shd w:val="clear" w:color="auto" w:fill="FBE4D5" w:themeFill="accent2" w:themeFillTint="33"/>
            <w:vAlign w:val="center"/>
          </w:tcPr>
          <w:p w:rsidR="00E13376" w:rsidRDefault="00E13376" w:rsidP="00E13376">
            <w:pPr>
              <w:pStyle w:val="ConsPlusNormal0"/>
              <w:jc w:val="center"/>
            </w:pPr>
            <w:r>
              <w:t>1</w:t>
            </w:r>
          </w:p>
        </w:tc>
        <w:tc>
          <w:tcPr>
            <w:tcW w:w="3628" w:type="dxa"/>
            <w:shd w:val="clear" w:color="auto" w:fill="FBE4D5" w:themeFill="accent2" w:themeFillTint="33"/>
            <w:vAlign w:val="center"/>
          </w:tcPr>
          <w:p w:rsidR="00E13376" w:rsidRDefault="00E13376" w:rsidP="00E13376">
            <w:pPr>
              <w:pStyle w:val="ConsPlusNormal0"/>
              <w:jc w:val="center"/>
            </w:pPr>
            <w:r>
              <w:t>2</w:t>
            </w:r>
          </w:p>
        </w:tc>
        <w:tc>
          <w:tcPr>
            <w:tcW w:w="3628" w:type="dxa"/>
            <w:shd w:val="clear" w:color="auto" w:fill="FBE4D5" w:themeFill="accent2" w:themeFillTint="33"/>
            <w:vAlign w:val="center"/>
          </w:tcPr>
          <w:p w:rsidR="00E13376" w:rsidRDefault="00E13376" w:rsidP="00E13376">
            <w:pPr>
              <w:pStyle w:val="ConsPlusNormal0"/>
              <w:jc w:val="center"/>
            </w:pPr>
            <w:r>
              <w:t>3</w:t>
            </w:r>
          </w:p>
        </w:tc>
        <w:tc>
          <w:tcPr>
            <w:tcW w:w="725" w:type="dxa"/>
            <w:shd w:val="clear" w:color="auto" w:fill="FBE4D5" w:themeFill="accent2" w:themeFillTint="33"/>
            <w:vAlign w:val="center"/>
          </w:tcPr>
          <w:p w:rsidR="00E13376" w:rsidRDefault="00E13376" w:rsidP="00E13376">
            <w:pPr>
              <w:pStyle w:val="ConsPlusNormal0"/>
              <w:jc w:val="center"/>
            </w:pPr>
            <w:r>
              <w:t>4</w:t>
            </w:r>
          </w:p>
        </w:tc>
        <w:tc>
          <w:tcPr>
            <w:tcW w:w="859" w:type="dxa"/>
            <w:shd w:val="clear" w:color="auto" w:fill="FBE4D5" w:themeFill="accent2" w:themeFillTint="33"/>
            <w:vAlign w:val="center"/>
          </w:tcPr>
          <w:p w:rsidR="00E13376" w:rsidRDefault="00E13376" w:rsidP="00E13376">
            <w:pPr>
              <w:pStyle w:val="ConsPlusNormal0"/>
              <w:jc w:val="center"/>
            </w:pPr>
            <w:r>
              <w:t>5</w:t>
            </w:r>
          </w:p>
        </w:tc>
        <w:tc>
          <w:tcPr>
            <w:tcW w:w="964" w:type="dxa"/>
            <w:shd w:val="clear" w:color="auto" w:fill="FBE4D5" w:themeFill="accent2" w:themeFillTint="33"/>
            <w:vAlign w:val="center"/>
          </w:tcPr>
          <w:p w:rsidR="00E13376" w:rsidRDefault="00E13376" w:rsidP="00E13376">
            <w:pPr>
              <w:pStyle w:val="ConsPlusNormal0"/>
              <w:jc w:val="center"/>
            </w:pPr>
            <w:r>
              <w:t>6</w:t>
            </w:r>
          </w:p>
        </w:tc>
        <w:tc>
          <w:tcPr>
            <w:tcW w:w="964" w:type="dxa"/>
            <w:shd w:val="clear" w:color="auto" w:fill="FBE4D5" w:themeFill="accent2" w:themeFillTint="33"/>
            <w:vAlign w:val="center"/>
          </w:tcPr>
          <w:p w:rsidR="00E13376" w:rsidRDefault="00E13376" w:rsidP="00E13376">
            <w:pPr>
              <w:pStyle w:val="ConsPlusNormal0"/>
              <w:jc w:val="center"/>
            </w:pPr>
            <w:r>
              <w:t>7</w:t>
            </w:r>
          </w:p>
        </w:tc>
      </w:tr>
      <w:tr w:rsidR="00E13376" w:rsidTr="00E13376">
        <w:tc>
          <w:tcPr>
            <w:tcW w:w="567" w:type="dxa"/>
          </w:tcPr>
          <w:p w:rsidR="00E13376" w:rsidRDefault="00E13376" w:rsidP="00E13376">
            <w:pPr>
              <w:pStyle w:val="ConsPlusNormal0"/>
              <w:jc w:val="center"/>
            </w:pPr>
            <w:r>
              <w:t>1</w:t>
            </w:r>
          </w:p>
        </w:tc>
        <w:tc>
          <w:tcPr>
            <w:tcW w:w="3628" w:type="dxa"/>
          </w:tcPr>
          <w:p w:rsidR="00E13376" w:rsidRDefault="00E13376" w:rsidP="00E13376">
            <w:pPr>
              <w:pStyle w:val="ConsPlusNormal0"/>
            </w:pPr>
            <w:r>
              <w:t xml:space="preserve">Трудовой договор заключен между работником и работодателем в письменной форме или в электронной форме (в случае взаимодействия </w:t>
            </w:r>
            <w:r>
              <w:lastRenderedPageBreak/>
              <w:t>посредством электронного документооборота)?</w:t>
            </w:r>
          </w:p>
        </w:tc>
        <w:tc>
          <w:tcPr>
            <w:tcW w:w="3628" w:type="dxa"/>
          </w:tcPr>
          <w:p w:rsidR="00E13376" w:rsidRDefault="00E13376" w:rsidP="00E13376">
            <w:pPr>
              <w:pStyle w:val="ConsPlusNormal0"/>
            </w:pPr>
            <w:hyperlink r:id="rId2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2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25" w:tooltip="&quot;Трудовой кодекс Российской Федерации&quot; от 30.12.2001 N 197-ФЗ (ред. от 28.12.2025, с изм. от 06.02.2026) {КонсультантПлюс}">
              <w:r>
                <w:rPr>
                  <w:color w:val="0000FF"/>
                </w:rPr>
                <w:t>часть 1 статьи 67</w:t>
              </w:r>
            </w:hyperlink>
            <w:r>
              <w:t xml:space="preserve"> Трудового кодекса Российской Федерации</w:t>
            </w:r>
          </w:p>
          <w:p w:rsidR="00E13376" w:rsidRDefault="00E13376" w:rsidP="00E13376">
            <w:pPr>
              <w:pStyle w:val="ConsPlusNormal0"/>
            </w:pPr>
            <w:r>
              <w:t xml:space="preserve">(Собрание законодательства Российской </w:t>
            </w:r>
            <w:r>
              <w:lastRenderedPageBreak/>
              <w:t>Федерации, 2002, N 1, ст. 3; 2006, N 27, ст. 2878;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2</w:t>
            </w:r>
          </w:p>
        </w:tc>
        <w:tc>
          <w:tcPr>
            <w:tcW w:w="3628" w:type="dxa"/>
          </w:tcPr>
          <w:p w:rsidR="00E13376" w:rsidRDefault="00E13376" w:rsidP="00E13376">
            <w:pPr>
              <w:pStyle w:val="ConsPlusNormal0"/>
            </w:pPr>
            <w:r>
              <w:t>Получение работником экземпляра трудового договора, заключенного в письменной форме, подтверждено подписью работника на экземпляре трудового договора, хранящемся у работодателя?</w:t>
            </w:r>
          </w:p>
        </w:tc>
        <w:tc>
          <w:tcPr>
            <w:tcW w:w="3628" w:type="dxa"/>
          </w:tcPr>
          <w:p w:rsidR="00E13376" w:rsidRDefault="00E13376" w:rsidP="00E13376">
            <w:pPr>
              <w:pStyle w:val="ConsPlusNormal0"/>
            </w:pPr>
            <w:hyperlink r:id="rId26" w:tooltip="&quot;Трудовой кодекс Российской Федерации&quot; от 30.12.2001 N 197-ФЗ (ред. от 28.12.2025, с изм. от 06.02.2026) {КонсультантПлюс}">
              <w:r>
                <w:rPr>
                  <w:color w:val="0000FF"/>
                </w:rPr>
                <w:t>Часть 1 статьи 67</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2006, N 27, ст. 2878)</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3</w:t>
            </w:r>
          </w:p>
        </w:tc>
        <w:tc>
          <w:tcPr>
            <w:tcW w:w="3628" w:type="dxa"/>
          </w:tcPr>
          <w:p w:rsidR="00E13376" w:rsidRDefault="00E13376" w:rsidP="00E13376">
            <w:pPr>
              <w:pStyle w:val="ConsPlusNormal0"/>
            </w:pPr>
            <w:r>
              <w:t>При фактическом допущении работника к работе работодатель оформил с ним трудовой договор в письменной форме или в электронной форме (в случае взаимодействия посредством электронного документооборота)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tc>
        <w:tc>
          <w:tcPr>
            <w:tcW w:w="3628" w:type="dxa"/>
          </w:tcPr>
          <w:p w:rsidR="00E13376" w:rsidRDefault="00E13376" w:rsidP="00E13376">
            <w:pPr>
              <w:pStyle w:val="ConsPlusNormal0"/>
            </w:pPr>
            <w:hyperlink r:id="rId27"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28"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29" w:tooltip="&quot;Трудовой кодекс Российской Федерации&quot; от 30.12.2001 N 197-ФЗ (ред. от 28.12.2025, с изм. от 06.02.2026) {КонсультантПлюс}">
              <w:r>
                <w:rPr>
                  <w:color w:val="0000FF"/>
                </w:rPr>
                <w:t>часть 2 статьи 67</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2006, N 27, ст. 2878; 2013, N 52, ст. 6986;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4</w:t>
            </w:r>
          </w:p>
        </w:tc>
        <w:tc>
          <w:tcPr>
            <w:tcW w:w="10768" w:type="dxa"/>
            <w:gridSpan w:val="6"/>
          </w:tcPr>
          <w:p w:rsidR="00E13376" w:rsidRDefault="00E13376" w:rsidP="00E13376">
            <w:pPr>
              <w:pStyle w:val="ConsPlusNormal0"/>
            </w:pPr>
            <w:r>
              <w:t>Утратил силу</w:t>
            </w:r>
          </w:p>
        </w:tc>
      </w:tr>
      <w:tr w:rsidR="00E13376" w:rsidTr="00E13376">
        <w:tc>
          <w:tcPr>
            <w:tcW w:w="567" w:type="dxa"/>
          </w:tcPr>
          <w:p w:rsidR="00E13376" w:rsidRDefault="00E13376" w:rsidP="00E13376">
            <w:pPr>
              <w:pStyle w:val="ConsPlusNormal0"/>
            </w:pPr>
            <w:r>
              <w:t>5</w:t>
            </w:r>
          </w:p>
        </w:tc>
        <w:tc>
          <w:tcPr>
            <w:tcW w:w="3628" w:type="dxa"/>
          </w:tcPr>
          <w:p w:rsidR="00E13376" w:rsidRDefault="00E13376" w:rsidP="00E13376">
            <w:pPr>
              <w:pStyle w:val="ConsPlusNormal0"/>
            </w:pPr>
            <w:r>
              <w:t xml:space="preserve">Отсутствуют факты заключения гражданско-правовых договоров, фактически регулирующих трудовые отношения между </w:t>
            </w:r>
            <w:r>
              <w:lastRenderedPageBreak/>
              <w:t>работником и работодателем?</w:t>
            </w:r>
          </w:p>
        </w:tc>
        <w:tc>
          <w:tcPr>
            <w:tcW w:w="3628" w:type="dxa"/>
          </w:tcPr>
          <w:p w:rsidR="00E13376" w:rsidRDefault="00E13376" w:rsidP="00E13376">
            <w:pPr>
              <w:pStyle w:val="ConsPlusNormal0"/>
            </w:pPr>
            <w:hyperlink r:id="rId30" w:tooltip="&quot;Трудовой кодекс Российской Федерации&quot; от 30.12.2001 N 197-ФЗ (ред. от 28.12.2025, с изм. от 06.02.2026) {КонсультантПлюс}">
              <w:r>
                <w:rPr>
                  <w:color w:val="0000FF"/>
                </w:rPr>
                <w:t>Часть 2 статьи 15</w:t>
              </w:r>
            </w:hyperlink>
            <w:r>
              <w:t xml:space="preserve"> Трудового кодекса Российской Федерации</w:t>
            </w:r>
          </w:p>
          <w:p w:rsidR="00E13376" w:rsidRDefault="00E13376" w:rsidP="00E13376">
            <w:pPr>
              <w:pStyle w:val="ConsPlusNormal0"/>
            </w:pPr>
            <w:r>
              <w:t xml:space="preserve">(Собрание законодательства Российской </w:t>
            </w:r>
            <w:r>
              <w:lastRenderedPageBreak/>
              <w:t>Федерации, 2002, N 1, ст. 3; 2006, N 27, ст. 2878; 2013, N 52, ст. 6986)</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6</w:t>
            </w:r>
          </w:p>
        </w:tc>
        <w:tc>
          <w:tcPr>
            <w:tcW w:w="3628" w:type="dxa"/>
          </w:tcPr>
          <w:p w:rsidR="00E13376" w:rsidRDefault="00E13376" w:rsidP="00E13376">
            <w:pPr>
              <w:pStyle w:val="ConsPlusNormal0"/>
            </w:pPr>
            <w:r>
              <w:t>Прием работника на работу оформляется трудовым договором?</w:t>
            </w:r>
          </w:p>
        </w:tc>
        <w:tc>
          <w:tcPr>
            <w:tcW w:w="3628" w:type="dxa"/>
          </w:tcPr>
          <w:p w:rsidR="00E13376" w:rsidRDefault="00E13376" w:rsidP="00E13376">
            <w:pPr>
              <w:pStyle w:val="ConsPlusNormal0"/>
            </w:pPr>
            <w:hyperlink r:id="rId31" w:tooltip="&quot;Трудовой кодекс Российской Федерации&quot; от 30.12.2001 N 197-ФЗ (ред. от 28.12.2025, с изм. от 06.02.2026) {КонсультантПлюс}">
              <w:r>
                <w:rPr>
                  <w:color w:val="0000FF"/>
                </w:rPr>
                <w:t>Часть 1 статьи 68</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7</w:t>
            </w:r>
          </w:p>
        </w:tc>
        <w:tc>
          <w:tcPr>
            <w:tcW w:w="3628" w:type="dxa"/>
          </w:tcPr>
          <w:p w:rsidR="00E13376" w:rsidRDefault="00E13376" w:rsidP="00E13376">
            <w:pPr>
              <w:pStyle w:val="ConsPlusNormal0"/>
            </w:pPr>
            <w:r>
              <w:t>В случае оформления работодателем приказа (распоряжения) о приеме на работу его содержание соответствует условиям заключенного трудового договора?</w:t>
            </w:r>
          </w:p>
        </w:tc>
        <w:tc>
          <w:tcPr>
            <w:tcW w:w="3628" w:type="dxa"/>
          </w:tcPr>
          <w:p w:rsidR="00E13376" w:rsidRDefault="00E13376" w:rsidP="00E13376">
            <w:pPr>
              <w:pStyle w:val="ConsPlusNormal0"/>
            </w:pPr>
            <w:hyperlink r:id="rId32" w:tooltip="&quot;Трудовой кодекс Российской Федерации&quot; от 30.12.2001 N 197-ФЗ (ред. от 28.12.2025, с изм. от 06.02.2026) {КонсультантПлюс}">
              <w:r>
                <w:rPr>
                  <w:color w:val="0000FF"/>
                </w:rPr>
                <w:t>Часть 1 статьи 68</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8</w:t>
            </w:r>
          </w:p>
        </w:tc>
        <w:tc>
          <w:tcPr>
            <w:tcW w:w="3628" w:type="dxa"/>
          </w:tcPr>
          <w:p w:rsidR="00E13376" w:rsidRDefault="00E13376" w:rsidP="00E13376">
            <w:pPr>
              <w:pStyle w:val="ConsPlusNormal0"/>
            </w:pPr>
            <w:r>
              <w:t>При приеме на работу (до подписания трудового договора) работодатель ознакомил работников под роспись или в электронном виде (в случае взаимодействия посредством электронного документооборота) с правилами внутреннего трудового распорядка, локальными нормативными актами, непосредственно связанными с трудовой деятельностью работника, коллективным договором (при наличии)?</w:t>
            </w:r>
          </w:p>
        </w:tc>
        <w:tc>
          <w:tcPr>
            <w:tcW w:w="3628" w:type="dxa"/>
          </w:tcPr>
          <w:p w:rsidR="00E13376" w:rsidRDefault="00E13376" w:rsidP="00E13376">
            <w:pPr>
              <w:pStyle w:val="ConsPlusNormal0"/>
            </w:pPr>
            <w:hyperlink r:id="rId3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3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35" w:tooltip="&quot;Трудовой кодекс Российской Федерации&quot; от 30.12.2001 N 197-ФЗ (ред. от 28.12.2025, с изм. от 06.02.2026) {КонсультантПлюс}">
              <w:r>
                <w:rPr>
                  <w:color w:val="0000FF"/>
                </w:rPr>
                <w:t>часть 3 статьи 68</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jc w:val="center"/>
            </w:pPr>
            <w:r>
              <w:t>9</w:t>
            </w:r>
          </w:p>
        </w:tc>
        <w:tc>
          <w:tcPr>
            <w:tcW w:w="3628" w:type="dxa"/>
          </w:tcPr>
          <w:p w:rsidR="00E13376" w:rsidRDefault="00E13376" w:rsidP="00E13376">
            <w:pPr>
              <w:pStyle w:val="ConsPlusNormal0"/>
            </w:pPr>
            <w:r>
              <w:t xml:space="preserve">Работодатель, в интересах которого была выполнена работа, оплатил физическому лицу фактически отработанное им время (выполненную работу), если данное </w:t>
            </w:r>
            <w:r>
              <w:lastRenderedPageBreak/>
              <w:t>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отказался признать отношения, возникшие между лицом, фактически допущенным к работе, и данным работодателем, трудовыми отношениями?</w:t>
            </w:r>
          </w:p>
        </w:tc>
        <w:tc>
          <w:tcPr>
            <w:tcW w:w="3628" w:type="dxa"/>
          </w:tcPr>
          <w:p w:rsidR="00E13376" w:rsidRDefault="00E13376" w:rsidP="00E13376">
            <w:pPr>
              <w:pStyle w:val="ConsPlusNormal0"/>
            </w:pPr>
            <w:hyperlink r:id="rId36" w:tooltip="&quot;Трудовой кодекс Российской Федерации&quot; от 30.12.2001 N 197-ФЗ (ред. от 28.12.2025, с изм. от 06.02.2026) {КонсультантПлюс}">
              <w:r>
                <w:rPr>
                  <w:color w:val="0000FF"/>
                </w:rPr>
                <w:t>Часть 1 статьи 67.1</w:t>
              </w:r>
            </w:hyperlink>
            <w:r>
              <w:t xml:space="preserve"> Трудового кодекса Российской Федерации</w:t>
            </w:r>
          </w:p>
          <w:p w:rsidR="00E13376" w:rsidRDefault="00E13376" w:rsidP="00E13376">
            <w:pPr>
              <w:pStyle w:val="ConsPlusNormal0"/>
            </w:pPr>
            <w:r>
              <w:t xml:space="preserve">(Собрание законодательства Российской Федерации, 2002, N 1, ст. 3; 2013, N 52, ст. </w:t>
            </w:r>
            <w:r>
              <w:lastRenderedPageBreak/>
              <w:t>6986)</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pPr>
            <w:r>
              <w:t>10</w:t>
            </w:r>
          </w:p>
        </w:tc>
        <w:tc>
          <w:tcPr>
            <w:tcW w:w="3628" w:type="dxa"/>
          </w:tcPr>
          <w:p w:rsidR="00E13376" w:rsidRDefault="00E13376" w:rsidP="00E13376">
            <w:pPr>
              <w:pStyle w:val="ConsPlusNormal0"/>
            </w:pPr>
            <w:r>
              <w:t>Работодатель соблюдает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 в отношении работника, для которого установлено условие об испытании?</w:t>
            </w:r>
          </w:p>
        </w:tc>
        <w:tc>
          <w:tcPr>
            <w:tcW w:w="3628" w:type="dxa"/>
          </w:tcPr>
          <w:p w:rsidR="00E13376" w:rsidRDefault="00E13376" w:rsidP="00E13376">
            <w:pPr>
              <w:pStyle w:val="ConsPlusNormal0"/>
            </w:pPr>
            <w:hyperlink r:id="rId37" w:tooltip="&quot;Трудовой кодекс Российской Федерации&quot; от 30.12.2001 N 197-ФЗ (ред. от 28.12.2025, с изм. от 06.02.2026) {КонсультантПлюс}">
              <w:r>
                <w:rPr>
                  <w:color w:val="0000FF"/>
                </w:rPr>
                <w:t>Часть 3 статьи 70</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2006, N 27, ст. 2878)</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jc w:val="center"/>
            </w:pPr>
            <w:r>
              <w:t>11</w:t>
            </w:r>
          </w:p>
        </w:tc>
        <w:tc>
          <w:tcPr>
            <w:tcW w:w="3628" w:type="dxa"/>
          </w:tcPr>
          <w:p w:rsidR="00E13376" w:rsidRDefault="00E13376" w:rsidP="00E13376">
            <w:pPr>
              <w:pStyle w:val="ConsPlusNormal0"/>
            </w:pPr>
            <w:r>
              <w:t>Работодателем соблюдается требование о выдаче документов, связанных с работой, не позднее трех рабочих дней со дня подачи заявления работником?</w:t>
            </w:r>
          </w:p>
        </w:tc>
        <w:tc>
          <w:tcPr>
            <w:tcW w:w="3628" w:type="dxa"/>
          </w:tcPr>
          <w:p w:rsidR="00E13376" w:rsidRDefault="00E13376" w:rsidP="00E13376">
            <w:pPr>
              <w:pStyle w:val="ConsPlusNormal0"/>
            </w:pPr>
            <w:hyperlink r:id="rId38" w:tooltip="&quot;Трудовой кодекс Российской Федерации&quot; от 30.12.2001 N 197-ФЗ (ред. от 28.12.2025, с изм. от 06.02.2026) {КонсультантПлюс}">
              <w:r>
                <w:rPr>
                  <w:color w:val="0000FF"/>
                </w:rPr>
                <w:t>Часть 1 статьи 62</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2022, N 29, ст. 5207)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r w:rsidR="00E13376" w:rsidTr="00E13376">
        <w:tc>
          <w:tcPr>
            <w:tcW w:w="567" w:type="dxa"/>
          </w:tcPr>
          <w:p w:rsidR="00E13376" w:rsidRDefault="00E13376" w:rsidP="00E13376">
            <w:pPr>
              <w:pStyle w:val="ConsPlusNormal0"/>
              <w:jc w:val="center"/>
            </w:pPr>
            <w:r>
              <w:t>12</w:t>
            </w:r>
          </w:p>
        </w:tc>
        <w:tc>
          <w:tcPr>
            <w:tcW w:w="3628" w:type="dxa"/>
          </w:tcPr>
          <w:p w:rsidR="00E13376" w:rsidRDefault="00E13376" w:rsidP="00E13376">
            <w:pPr>
              <w:pStyle w:val="ConsPlusNormal0"/>
            </w:pPr>
            <w:r>
              <w:t>Работодателем соблюдаются требования по ведению электронного документооборота в сфере трудовых отношений?</w:t>
            </w:r>
          </w:p>
        </w:tc>
        <w:tc>
          <w:tcPr>
            <w:tcW w:w="3628" w:type="dxa"/>
          </w:tcPr>
          <w:p w:rsidR="00E13376" w:rsidRDefault="00E13376" w:rsidP="00E13376">
            <w:pPr>
              <w:pStyle w:val="ConsPlusNormal0"/>
            </w:pPr>
            <w:hyperlink r:id="rId39"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40" w:tooltip="&quot;Трудовой кодекс Российской Федерации&quot; от 30.12.2001 N 197-ФЗ (ред. от 28.12.2025, с изм. от 06.02.2026) {КонсультантПлюс}">
              <w:r>
                <w:rPr>
                  <w:color w:val="0000FF"/>
                </w:rPr>
                <w:t>22.3</w:t>
              </w:r>
            </w:hyperlink>
            <w:r>
              <w:t xml:space="preserve"> Трудового кодекса Российской Федерации</w:t>
            </w:r>
          </w:p>
          <w:p w:rsidR="00E13376" w:rsidRDefault="00E13376" w:rsidP="00E13376">
            <w:pPr>
              <w:pStyle w:val="ConsPlusNormal0"/>
            </w:pPr>
            <w:r>
              <w:t>(Собрание законодательства Российской Федерации, 2002, N 1, ст. 3; 2021, N 48, ст. 7947)</w:t>
            </w:r>
          </w:p>
        </w:tc>
        <w:tc>
          <w:tcPr>
            <w:tcW w:w="725" w:type="dxa"/>
          </w:tcPr>
          <w:p w:rsidR="00E13376" w:rsidRDefault="00E13376" w:rsidP="00E13376">
            <w:pPr>
              <w:pStyle w:val="ConsPlusNormal0"/>
            </w:pPr>
          </w:p>
        </w:tc>
        <w:tc>
          <w:tcPr>
            <w:tcW w:w="859" w:type="dxa"/>
          </w:tcPr>
          <w:p w:rsidR="00E13376" w:rsidRDefault="00E13376" w:rsidP="00E13376">
            <w:pPr>
              <w:pStyle w:val="ConsPlusNormal0"/>
            </w:pPr>
          </w:p>
        </w:tc>
        <w:tc>
          <w:tcPr>
            <w:tcW w:w="964" w:type="dxa"/>
          </w:tcPr>
          <w:p w:rsidR="00E13376" w:rsidRDefault="00E13376" w:rsidP="00E13376">
            <w:pPr>
              <w:pStyle w:val="ConsPlusNormal0"/>
            </w:pPr>
          </w:p>
        </w:tc>
        <w:tc>
          <w:tcPr>
            <w:tcW w:w="964" w:type="dxa"/>
          </w:tcPr>
          <w:p w:rsidR="00E13376" w:rsidRDefault="00E13376" w:rsidP="00E13376">
            <w:pPr>
              <w:pStyle w:val="ConsPlusNormal0"/>
            </w:pPr>
          </w:p>
        </w:tc>
      </w:tr>
    </w:tbl>
    <w:p w:rsidR="00E13376" w:rsidRDefault="00E13376">
      <w:pPr>
        <w:pStyle w:val="ConsPlusNormal0"/>
      </w:pPr>
    </w:p>
    <w:p w:rsidR="00E13376" w:rsidRDefault="00E13376">
      <w:pPr>
        <w:rPr>
          <w:sz w:val="24"/>
        </w:rPr>
      </w:pPr>
      <w:r>
        <w:br w:type="page"/>
      </w:r>
    </w:p>
    <w:p w:rsidR="00DE2471" w:rsidRDefault="00E13376">
      <w:pPr>
        <w:pStyle w:val="ConsPlusNormal0"/>
        <w:jc w:val="right"/>
        <w:outlineLvl w:val="0"/>
      </w:pPr>
      <w:r>
        <w:lastRenderedPageBreak/>
        <w:t>Приложение 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4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42"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43"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 w:name="P284"/>
      <w:bookmarkEnd w:id="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содержанию трудовых договоров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5066"/>
        <w:gridCol w:w="5066"/>
        <w:gridCol w:w="1012"/>
        <w:gridCol w:w="1199"/>
        <w:gridCol w:w="1346"/>
        <w:gridCol w:w="1346"/>
      </w:tblGrid>
      <w:tr w:rsidR="00DE2471" w:rsidRPr="00E13376" w:rsidTr="00E13376">
        <w:trPr>
          <w:tblHeader/>
        </w:trPr>
        <w:tc>
          <w:tcPr>
            <w:tcW w:w="567" w:type="dxa"/>
            <w:vMerge w:val="restart"/>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N</w:t>
            </w:r>
          </w:p>
        </w:tc>
        <w:tc>
          <w:tcPr>
            <w:tcW w:w="3628" w:type="dxa"/>
            <w:vMerge w:val="restart"/>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Вопросы, отражающие содержание обязательных требований</w:t>
            </w:r>
          </w:p>
        </w:tc>
        <w:tc>
          <w:tcPr>
            <w:tcW w:w="3628" w:type="dxa"/>
            <w:vMerge w:val="restart"/>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Ответы на вопросы</w:t>
            </w:r>
          </w:p>
        </w:tc>
        <w:tc>
          <w:tcPr>
            <w:tcW w:w="964" w:type="dxa"/>
            <w:vMerge w:val="restart"/>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Примечание</w:t>
            </w:r>
          </w:p>
        </w:tc>
      </w:tr>
      <w:tr w:rsidR="00DE2471" w:rsidRPr="00E13376" w:rsidTr="00E13376">
        <w:trPr>
          <w:tblHeader/>
        </w:trPr>
        <w:tc>
          <w:tcPr>
            <w:tcW w:w="567" w:type="dxa"/>
            <w:vMerge/>
            <w:shd w:val="clear" w:color="auto" w:fill="FBE4D5" w:themeFill="accent2" w:themeFillTint="33"/>
            <w:vAlign w:val="center"/>
          </w:tcPr>
          <w:p w:rsidR="00DE2471" w:rsidRPr="00E13376" w:rsidRDefault="00DE2471" w:rsidP="00E13376">
            <w:pPr>
              <w:pStyle w:val="ConsPlusNormal0"/>
              <w:jc w:val="center"/>
              <w:rPr>
                <w:sz w:val="20"/>
                <w:szCs w:val="16"/>
              </w:rPr>
            </w:pPr>
          </w:p>
        </w:tc>
        <w:tc>
          <w:tcPr>
            <w:tcW w:w="3628" w:type="dxa"/>
            <w:vMerge/>
            <w:shd w:val="clear" w:color="auto" w:fill="FBE4D5" w:themeFill="accent2" w:themeFillTint="33"/>
            <w:vAlign w:val="center"/>
          </w:tcPr>
          <w:p w:rsidR="00DE2471" w:rsidRPr="00E13376" w:rsidRDefault="00DE2471" w:rsidP="00E13376">
            <w:pPr>
              <w:pStyle w:val="ConsPlusNormal0"/>
              <w:jc w:val="center"/>
              <w:rPr>
                <w:sz w:val="20"/>
                <w:szCs w:val="16"/>
              </w:rPr>
            </w:pPr>
          </w:p>
        </w:tc>
        <w:tc>
          <w:tcPr>
            <w:tcW w:w="3628" w:type="dxa"/>
            <w:vMerge/>
            <w:shd w:val="clear" w:color="auto" w:fill="FBE4D5" w:themeFill="accent2" w:themeFillTint="33"/>
            <w:vAlign w:val="center"/>
          </w:tcPr>
          <w:p w:rsidR="00DE2471" w:rsidRPr="00E13376" w:rsidRDefault="00DE2471" w:rsidP="00E13376">
            <w:pPr>
              <w:pStyle w:val="ConsPlusNormal0"/>
              <w:jc w:val="center"/>
              <w:rPr>
                <w:sz w:val="20"/>
                <w:szCs w:val="16"/>
              </w:rPr>
            </w:pPr>
          </w:p>
        </w:tc>
        <w:tc>
          <w:tcPr>
            <w:tcW w:w="725" w:type="dxa"/>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Да</w:t>
            </w:r>
          </w:p>
        </w:tc>
        <w:tc>
          <w:tcPr>
            <w:tcW w:w="859" w:type="dxa"/>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Нет</w:t>
            </w:r>
          </w:p>
        </w:tc>
        <w:tc>
          <w:tcPr>
            <w:tcW w:w="964" w:type="dxa"/>
            <w:shd w:val="clear" w:color="auto" w:fill="FBE4D5" w:themeFill="accent2" w:themeFillTint="33"/>
            <w:vAlign w:val="center"/>
          </w:tcPr>
          <w:p w:rsidR="00DE2471" w:rsidRPr="00E13376" w:rsidRDefault="00E13376" w:rsidP="00E13376">
            <w:pPr>
              <w:pStyle w:val="ConsPlusNormal0"/>
              <w:jc w:val="center"/>
              <w:rPr>
                <w:sz w:val="20"/>
                <w:szCs w:val="16"/>
              </w:rPr>
            </w:pPr>
            <w:r w:rsidRPr="00E13376">
              <w:rPr>
                <w:sz w:val="20"/>
                <w:szCs w:val="16"/>
              </w:rPr>
              <w:t>Неприменимо</w:t>
            </w:r>
          </w:p>
        </w:tc>
        <w:tc>
          <w:tcPr>
            <w:tcW w:w="964" w:type="dxa"/>
            <w:vMerge/>
            <w:shd w:val="clear" w:color="auto" w:fill="FBE4D5" w:themeFill="accent2" w:themeFillTint="33"/>
            <w:vAlign w:val="center"/>
          </w:tcPr>
          <w:p w:rsidR="00DE2471" w:rsidRPr="00E13376" w:rsidRDefault="00DE2471" w:rsidP="00E13376">
            <w:pPr>
              <w:pStyle w:val="ConsPlusNormal0"/>
              <w:jc w:val="center"/>
              <w:rPr>
                <w:sz w:val="20"/>
                <w:szCs w:val="16"/>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w:t>
            </w:r>
          </w:p>
        </w:tc>
        <w:tc>
          <w:tcPr>
            <w:tcW w:w="3628" w:type="dxa"/>
          </w:tcPr>
          <w:p w:rsidR="00DE2471" w:rsidRPr="00E13376" w:rsidRDefault="00E13376">
            <w:pPr>
              <w:pStyle w:val="ConsPlusNormal0"/>
              <w:jc w:val="center"/>
              <w:rPr>
                <w:sz w:val="22"/>
                <w:szCs w:val="18"/>
              </w:rPr>
            </w:pPr>
            <w:r w:rsidRPr="00E13376">
              <w:rPr>
                <w:sz w:val="22"/>
                <w:szCs w:val="18"/>
              </w:rPr>
              <w:t>2</w:t>
            </w:r>
          </w:p>
        </w:tc>
        <w:tc>
          <w:tcPr>
            <w:tcW w:w="3628" w:type="dxa"/>
          </w:tcPr>
          <w:p w:rsidR="00DE2471" w:rsidRPr="00E13376" w:rsidRDefault="00E13376">
            <w:pPr>
              <w:pStyle w:val="ConsPlusNormal0"/>
              <w:jc w:val="center"/>
              <w:rPr>
                <w:sz w:val="22"/>
                <w:szCs w:val="18"/>
              </w:rPr>
            </w:pPr>
            <w:r w:rsidRPr="00E13376">
              <w:rPr>
                <w:sz w:val="22"/>
                <w:szCs w:val="18"/>
              </w:rPr>
              <w:t>3</w:t>
            </w:r>
          </w:p>
        </w:tc>
        <w:tc>
          <w:tcPr>
            <w:tcW w:w="725" w:type="dxa"/>
          </w:tcPr>
          <w:p w:rsidR="00DE2471" w:rsidRPr="00E13376" w:rsidRDefault="00E13376">
            <w:pPr>
              <w:pStyle w:val="ConsPlusNormal0"/>
              <w:jc w:val="center"/>
              <w:rPr>
                <w:sz w:val="22"/>
                <w:szCs w:val="18"/>
              </w:rPr>
            </w:pPr>
            <w:r w:rsidRPr="00E13376">
              <w:rPr>
                <w:sz w:val="22"/>
                <w:szCs w:val="18"/>
              </w:rPr>
              <w:t>4</w:t>
            </w:r>
          </w:p>
        </w:tc>
        <w:tc>
          <w:tcPr>
            <w:tcW w:w="859" w:type="dxa"/>
          </w:tcPr>
          <w:p w:rsidR="00DE2471" w:rsidRPr="00E13376" w:rsidRDefault="00E13376">
            <w:pPr>
              <w:pStyle w:val="ConsPlusNormal0"/>
              <w:jc w:val="center"/>
              <w:rPr>
                <w:sz w:val="22"/>
                <w:szCs w:val="18"/>
              </w:rPr>
            </w:pPr>
            <w:r w:rsidRPr="00E13376">
              <w:rPr>
                <w:sz w:val="22"/>
                <w:szCs w:val="18"/>
              </w:rPr>
              <w:t>5</w:t>
            </w:r>
          </w:p>
        </w:tc>
        <w:tc>
          <w:tcPr>
            <w:tcW w:w="964" w:type="dxa"/>
          </w:tcPr>
          <w:p w:rsidR="00DE2471" w:rsidRPr="00E13376" w:rsidRDefault="00E13376">
            <w:pPr>
              <w:pStyle w:val="ConsPlusNormal0"/>
              <w:jc w:val="center"/>
              <w:rPr>
                <w:sz w:val="22"/>
                <w:szCs w:val="18"/>
              </w:rPr>
            </w:pPr>
            <w:r w:rsidRPr="00E13376">
              <w:rPr>
                <w:sz w:val="22"/>
                <w:szCs w:val="18"/>
              </w:rPr>
              <w:t>6</w:t>
            </w:r>
          </w:p>
        </w:tc>
        <w:tc>
          <w:tcPr>
            <w:tcW w:w="964" w:type="dxa"/>
          </w:tcPr>
          <w:p w:rsidR="00DE2471" w:rsidRPr="00E13376" w:rsidRDefault="00E13376">
            <w:pPr>
              <w:pStyle w:val="ConsPlusNormal0"/>
              <w:jc w:val="center"/>
              <w:rPr>
                <w:sz w:val="22"/>
                <w:szCs w:val="18"/>
              </w:rPr>
            </w:pPr>
            <w:r w:rsidRPr="00E13376">
              <w:rPr>
                <w:sz w:val="22"/>
                <w:szCs w:val="18"/>
              </w:rPr>
              <w:t>7</w:t>
            </w: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w:t>
            </w:r>
          </w:p>
        </w:tc>
        <w:tc>
          <w:tcPr>
            <w:tcW w:w="3628" w:type="dxa"/>
          </w:tcPr>
          <w:p w:rsidR="00DE2471" w:rsidRPr="00E13376" w:rsidRDefault="00E13376">
            <w:pPr>
              <w:pStyle w:val="ConsPlusNormal0"/>
              <w:rPr>
                <w:sz w:val="22"/>
                <w:szCs w:val="18"/>
              </w:rPr>
            </w:pPr>
            <w:r w:rsidRPr="00E13376">
              <w:rPr>
                <w:sz w:val="22"/>
                <w:szCs w:val="18"/>
              </w:rPr>
              <w:t>В трудовом договоре указаны:</w:t>
            </w:r>
          </w:p>
        </w:tc>
        <w:tc>
          <w:tcPr>
            <w:tcW w:w="3628" w:type="dxa"/>
            <w:vMerge w:val="restart"/>
          </w:tcPr>
          <w:p w:rsidR="00DE2471" w:rsidRPr="00E13376" w:rsidRDefault="00E13376">
            <w:pPr>
              <w:pStyle w:val="ConsPlusNormal0"/>
              <w:rPr>
                <w:sz w:val="22"/>
                <w:szCs w:val="18"/>
              </w:rPr>
            </w:pPr>
            <w:hyperlink r:id="rId44"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1.1</w:t>
            </w:r>
          </w:p>
        </w:tc>
        <w:tc>
          <w:tcPr>
            <w:tcW w:w="3628" w:type="dxa"/>
          </w:tcPr>
          <w:p w:rsidR="00DE2471" w:rsidRPr="00E13376" w:rsidRDefault="00E13376">
            <w:pPr>
              <w:pStyle w:val="ConsPlusNormal0"/>
              <w:rPr>
                <w:sz w:val="22"/>
                <w:szCs w:val="18"/>
              </w:rPr>
            </w:pPr>
            <w:r w:rsidRPr="00E13376">
              <w:rPr>
                <w:sz w:val="22"/>
                <w:szCs w:val="18"/>
              </w:rPr>
              <w:t>фамилия, имя, отчество (при наличии) работника и наименование работодателя (фамилия, имя, отчество (при наличии) работодателя - физического лица), заключивших трудовой договор?</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1.2</w:t>
            </w:r>
          </w:p>
        </w:tc>
        <w:tc>
          <w:tcPr>
            <w:tcW w:w="3628" w:type="dxa"/>
          </w:tcPr>
          <w:p w:rsidR="00DE2471" w:rsidRPr="00E13376" w:rsidRDefault="00E13376">
            <w:pPr>
              <w:pStyle w:val="ConsPlusNormal0"/>
              <w:rPr>
                <w:sz w:val="22"/>
                <w:szCs w:val="18"/>
              </w:rPr>
            </w:pPr>
            <w:r w:rsidRPr="00E13376">
              <w:rPr>
                <w:sz w:val="22"/>
                <w:szCs w:val="18"/>
              </w:rPr>
              <w:t>сведения о документах, удостоверяющих личность работника и работодателя - физического лица?</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1.3</w:t>
            </w:r>
          </w:p>
        </w:tc>
        <w:tc>
          <w:tcPr>
            <w:tcW w:w="3628" w:type="dxa"/>
          </w:tcPr>
          <w:p w:rsidR="00DE2471" w:rsidRPr="00E13376" w:rsidRDefault="00E13376">
            <w:pPr>
              <w:pStyle w:val="ConsPlusNormal0"/>
              <w:rPr>
                <w:sz w:val="22"/>
                <w:szCs w:val="18"/>
              </w:rPr>
            </w:pPr>
            <w:r w:rsidRPr="00E13376">
              <w:rPr>
                <w:sz w:val="22"/>
                <w:szCs w:val="18"/>
              </w:rPr>
              <w:t>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1.4</w:t>
            </w:r>
          </w:p>
        </w:tc>
        <w:tc>
          <w:tcPr>
            <w:tcW w:w="3628" w:type="dxa"/>
          </w:tcPr>
          <w:p w:rsidR="00DE2471" w:rsidRPr="00E13376" w:rsidRDefault="00E13376">
            <w:pPr>
              <w:pStyle w:val="ConsPlusNormal0"/>
              <w:rPr>
                <w:sz w:val="22"/>
                <w:szCs w:val="18"/>
              </w:rPr>
            </w:pPr>
            <w:r w:rsidRPr="00E13376">
              <w:rPr>
                <w:sz w:val="22"/>
                <w:szCs w:val="18"/>
              </w:rPr>
              <w:t>сведения о представителе работодателя, подписавшем трудовой договор, и основание, в силу которого он наделен соответствующими полномочиями?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1.5</w:t>
            </w:r>
          </w:p>
        </w:tc>
        <w:tc>
          <w:tcPr>
            <w:tcW w:w="3628" w:type="dxa"/>
          </w:tcPr>
          <w:p w:rsidR="00DE2471" w:rsidRPr="00E13376" w:rsidRDefault="00E13376">
            <w:pPr>
              <w:pStyle w:val="ConsPlusNormal0"/>
              <w:rPr>
                <w:sz w:val="22"/>
                <w:szCs w:val="18"/>
              </w:rPr>
            </w:pPr>
            <w:r w:rsidRPr="00E13376">
              <w:rPr>
                <w:sz w:val="22"/>
                <w:szCs w:val="18"/>
              </w:rPr>
              <w:t>место и дата заключения трудового договора?</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w:t>
            </w:r>
          </w:p>
        </w:tc>
        <w:tc>
          <w:tcPr>
            <w:tcW w:w="3628" w:type="dxa"/>
          </w:tcPr>
          <w:p w:rsidR="00DE2471" w:rsidRPr="00E13376" w:rsidRDefault="00E13376">
            <w:pPr>
              <w:pStyle w:val="ConsPlusNormal0"/>
              <w:rPr>
                <w:sz w:val="22"/>
                <w:szCs w:val="18"/>
              </w:rPr>
            </w:pPr>
            <w:r w:rsidRPr="00E13376">
              <w:rPr>
                <w:sz w:val="22"/>
                <w:szCs w:val="18"/>
              </w:rPr>
              <w:t>В трудовой договор включены условия о:</w:t>
            </w:r>
          </w:p>
        </w:tc>
        <w:tc>
          <w:tcPr>
            <w:tcW w:w="3628" w:type="dxa"/>
            <w:vMerge w:val="restart"/>
          </w:tcPr>
          <w:p w:rsidR="00DE2471" w:rsidRPr="00E13376" w:rsidRDefault="00E13376">
            <w:pPr>
              <w:pStyle w:val="ConsPlusNormal0"/>
              <w:rPr>
                <w:sz w:val="22"/>
                <w:szCs w:val="18"/>
              </w:rPr>
            </w:pPr>
            <w:hyperlink r:id="rId45" w:tooltip="&quot;Трудовой кодекс Российской Федерации&quot; от 30.12.2001 N 197-ФЗ (ред. от 28.12.2025, с изм. от 06.02.2026) {КонсультантПлюс}">
              <w:r w:rsidRPr="00E13376">
                <w:rPr>
                  <w:color w:val="0000FF"/>
                  <w:sz w:val="22"/>
                  <w:szCs w:val="18"/>
                </w:rPr>
                <w:t>Часть 2 статьи 57</w:t>
              </w:r>
            </w:hyperlink>
            <w:r w:rsidRPr="00E13376">
              <w:rPr>
                <w:sz w:val="22"/>
                <w:szCs w:val="18"/>
              </w:rPr>
              <w:t xml:space="preserve">, </w:t>
            </w:r>
            <w:hyperlink r:id="rId46"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294</w:t>
              </w:r>
            </w:hyperlink>
            <w:r w:rsidRPr="00E13376">
              <w:rPr>
                <w:sz w:val="22"/>
                <w:szCs w:val="18"/>
              </w:rPr>
              <w:t xml:space="preserve"> Трудового </w:t>
            </w:r>
            <w:r w:rsidRPr="00E13376">
              <w:rPr>
                <w:sz w:val="22"/>
                <w:szCs w:val="18"/>
              </w:rPr>
              <w:lastRenderedPageBreak/>
              <w:t>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2008, N 9, ст. 812; 2012, N 50, ст. 6959; 2013, N 52, ст. 6986)</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lastRenderedPageBreak/>
              <w:t>2.1</w:t>
            </w:r>
          </w:p>
        </w:tc>
        <w:tc>
          <w:tcPr>
            <w:tcW w:w="3628" w:type="dxa"/>
          </w:tcPr>
          <w:p w:rsidR="00DE2471" w:rsidRPr="00E13376" w:rsidRDefault="00E13376">
            <w:pPr>
              <w:pStyle w:val="ConsPlusNormal0"/>
              <w:rPr>
                <w:sz w:val="22"/>
                <w:szCs w:val="18"/>
              </w:rPr>
            </w:pPr>
            <w:r w:rsidRPr="00E13376">
              <w:rPr>
                <w:sz w:val="22"/>
                <w:szCs w:val="18"/>
              </w:rPr>
              <w:t>месте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месте работы с указанием обособленного структурного подразделения и его местонахождения?</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2.2</w:t>
            </w:r>
          </w:p>
        </w:tc>
        <w:tc>
          <w:tcPr>
            <w:tcW w:w="3628" w:type="dxa"/>
          </w:tcPr>
          <w:p w:rsidR="00DE2471" w:rsidRPr="00E13376" w:rsidRDefault="00E13376">
            <w:pPr>
              <w:pStyle w:val="ConsPlusNormal0"/>
              <w:rPr>
                <w:sz w:val="22"/>
                <w:szCs w:val="18"/>
              </w:rPr>
            </w:pPr>
            <w:r w:rsidRPr="00E13376">
              <w:rPr>
                <w:sz w:val="22"/>
                <w:szCs w:val="18"/>
              </w:rPr>
              <w:t>трудовой функции</w:t>
            </w:r>
          </w:p>
          <w:p w:rsidR="00DE2471" w:rsidRPr="00E13376" w:rsidRDefault="00E13376">
            <w:pPr>
              <w:pStyle w:val="ConsPlusNormal0"/>
              <w:rPr>
                <w:sz w:val="22"/>
                <w:szCs w:val="18"/>
              </w:rPr>
            </w:pPr>
            <w:r w:rsidRPr="00E13376">
              <w:rPr>
                <w:sz w:val="22"/>
                <w:szCs w:val="18"/>
              </w:rPr>
              <w:t>(работа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2.3</w:t>
            </w:r>
          </w:p>
        </w:tc>
        <w:tc>
          <w:tcPr>
            <w:tcW w:w="3628" w:type="dxa"/>
          </w:tcPr>
          <w:p w:rsidR="00DE2471" w:rsidRPr="00E13376" w:rsidRDefault="00E13376">
            <w:pPr>
              <w:pStyle w:val="ConsPlusNormal0"/>
              <w:rPr>
                <w:sz w:val="22"/>
                <w:szCs w:val="18"/>
              </w:rPr>
            </w:pPr>
            <w:r w:rsidRPr="00E13376">
              <w:rPr>
                <w:sz w:val="22"/>
                <w:szCs w:val="18"/>
              </w:rPr>
              <w:t xml:space="preserve">дате начала работы, а в случае, если заключается срочный договор, о сроке его действия и причинах, послуживших основанием для заключения срочного трудового договора в соответствии с Трудовым </w:t>
            </w:r>
            <w:hyperlink r:id="rId47" w:tooltip="&quot;Трудовой кодекс Российской Федерации&quot; от 30.12.2001 N 197-ФЗ (ред. от 28.12.2025, с изм. от 06.02.2026) {КонсультантПлюс}">
              <w:r w:rsidRPr="00E13376">
                <w:rPr>
                  <w:color w:val="0000FF"/>
                  <w:sz w:val="22"/>
                  <w:szCs w:val="18"/>
                </w:rPr>
                <w:t>кодексом</w:t>
              </w:r>
            </w:hyperlink>
            <w:r w:rsidRPr="00E13376">
              <w:rPr>
                <w:sz w:val="22"/>
                <w:szCs w:val="18"/>
              </w:rPr>
              <w:t xml:space="preserve"> Российской Федерации или иными федеральными законами?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2.4</w:t>
            </w:r>
          </w:p>
        </w:tc>
        <w:tc>
          <w:tcPr>
            <w:tcW w:w="3628" w:type="dxa"/>
          </w:tcPr>
          <w:p w:rsidR="00DE2471" w:rsidRPr="00E13376" w:rsidRDefault="00E13376">
            <w:pPr>
              <w:pStyle w:val="ConsPlusNormal0"/>
              <w:jc w:val="both"/>
              <w:rPr>
                <w:sz w:val="22"/>
                <w:szCs w:val="18"/>
              </w:rPr>
            </w:pPr>
            <w:r w:rsidRPr="00E13376">
              <w:rPr>
                <w:sz w:val="22"/>
                <w:szCs w:val="18"/>
              </w:rPr>
              <w:t>условиях оплаты труда (в том числе размере тарифной ставки или оклада (должностного оклада) работника, доплаты, надбавки и поощрительные выплаты)?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2.5</w:t>
            </w:r>
          </w:p>
        </w:tc>
        <w:tc>
          <w:tcPr>
            <w:tcW w:w="3628" w:type="dxa"/>
          </w:tcPr>
          <w:p w:rsidR="00DE2471" w:rsidRPr="00E13376" w:rsidRDefault="00E13376">
            <w:pPr>
              <w:pStyle w:val="ConsPlusNormal0"/>
              <w:rPr>
                <w:sz w:val="22"/>
                <w:szCs w:val="18"/>
              </w:rPr>
            </w:pPr>
            <w:r w:rsidRPr="00E13376">
              <w:rPr>
                <w:sz w:val="22"/>
                <w:szCs w:val="18"/>
              </w:rPr>
              <w:t>режиме рабочего времени и отдыха (в отношении работников, режим рабочего времени и отдыха которых отличается от общих правил, установленных у работодателя)?</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2.6</w:t>
            </w:r>
          </w:p>
        </w:tc>
        <w:tc>
          <w:tcPr>
            <w:tcW w:w="3628" w:type="dxa"/>
          </w:tcPr>
          <w:p w:rsidR="00DE2471" w:rsidRPr="00E13376" w:rsidRDefault="00E13376">
            <w:pPr>
              <w:pStyle w:val="ConsPlusNormal0"/>
              <w:rPr>
                <w:sz w:val="22"/>
                <w:szCs w:val="18"/>
              </w:rPr>
            </w:pPr>
            <w:r w:rsidRPr="00E13376">
              <w:rPr>
                <w:sz w:val="22"/>
                <w:szCs w:val="18"/>
              </w:rPr>
              <w:t xml:space="preserve">гарантиях и компенсациях за работу во вредных и/или опасных условиях труда (в случае, если работник принимается на работу в соответствующих условиях, с указанием </w:t>
            </w:r>
            <w:r w:rsidRPr="00E13376">
              <w:rPr>
                <w:sz w:val="22"/>
                <w:szCs w:val="18"/>
              </w:rPr>
              <w:lastRenderedPageBreak/>
              <w:t>характеристик условий труда на рабочем месте)?</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2.7</w:t>
            </w:r>
          </w:p>
        </w:tc>
        <w:tc>
          <w:tcPr>
            <w:tcW w:w="3628" w:type="dxa"/>
          </w:tcPr>
          <w:p w:rsidR="00DE2471" w:rsidRPr="00E13376" w:rsidRDefault="00E13376">
            <w:pPr>
              <w:pStyle w:val="ConsPlusNormal0"/>
              <w:rPr>
                <w:sz w:val="22"/>
                <w:szCs w:val="18"/>
              </w:rPr>
            </w:pPr>
            <w:r w:rsidRPr="00E13376">
              <w:rPr>
                <w:sz w:val="22"/>
                <w:szCs w:val="18"/>
              </w:rPr>
              <w:t>характере работы (в отношении работников, характер работы которых имеет подвижной, разъездной, в пути, другой характер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2.8</w:t>
            </w:r>
          </w:p>
        </w:tc>
        <w:tc>
          <w:tcPr>
            <w:tcW w:w="3628" w:type="dxa"/>
          </w:tcPr>
          <w:p w:rsidR="00DE2471" w:rsidRPr="00E13376" w:rsidRDefault="00E13376">
            <w:pPr>
              <w:pStyle w:val="ConsPlusNormal0"/>
              <w:rPr>
                <w:sz w:val="22"/>
                <w:szCs w:val="18"/>
              </w:rPr>
            </w:pPr>
            <w:r w:rsidRPr="00E13376">
              <w:rPr>
                <w:sz w:val="22"/>
                <w:szCs w:val="18"/>
              </w:rPr>
              <w:t>условиях труда на рабочем месте?</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2.9</w:t>
            </w:r>
          </w:p>
        </w:tc>
        <w:tc>
          <w:tcPr>
            <w:tcW w:w="3628" w:type="dxa"/>
          </w:tcPr>
          <w:p w:rsidR="00DE2471" w:rsidRPr="00E13376" w:rsidRDefault="00E13376">
            <w:pPr>
              <w:pStyle w:val="ConsPlusNormal0"/>
              <w:rPr>
                <w:sz w:val="22"/>
                <w:szCs w:val="18"/>
              </w:rPr>
            </w:pPr>
            <w:r w:rsidRPr="00E13376">
              <w:rPr>
                <w:sz w:val="22"/>
                <w:szCs w:val="18"/>
              </w:rPr>
              <w:t xml:space="preserve">обязательном социальном страховании работников в соответствии с Трудовым </w:t>
            </w:r>
            <w:hyperlink r:id="rId48" w:tooltip="&quot;Трудовой кодекс Российской Федерации&quot; от 30.12.2001 N 197-ФЗ (ред. от 28.12.2025, с изм. от 06.02.2026) {КонсультантПлюс}">
              <w:r w:rsidRPr="00E13376">
                <w:rPr>
                  <w:color w:val="0000FF"/>
                  <w:sz w:val="22"/>
                  <w:szCs w:val="18"/>
                </w:rPr>
                <w:t>кодексом</w:t>
              </w:r>
            </w:hyperlink>
            <w:r w:rsidRPr="00E13376">
              <w:rPr>
                <w:sz w:val="22"/>
                <w:szCs w:val="18"/>
              </w:rPr>
              <w:t xml:space="preserve"> Российской Федерации и иными федеральными законами?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3</w:t>
            </w:r>
          </w:p>
        </w:tc>
        <w:tc>
          <w:tcPr>
            <w:tcW w:w="3628" w:type="dxa"/>
          </w:tcPr>
          <w:p w:rsidR="00DE2471" w:rsidRPr="00E13376" w:rsidRDefault="00E13376">
            <w:pPr>
              <w:pStyle w:val="ConsPlusNormal0"/>
              <w:rPr>
                <w:sz w:val="22"/>
                <w:szCs w:val="18"/>
              </w:rPr>
            </w:pPr>
            <w:r w:rsidRPr="00E13376">
              <w:rPr>
                <w:sz w:val="22"/>
                <w:szCs w:val="18"/>
              </w:rPr>
              <w:t>Наименование должности, профессии или специальности и квалификационные требования к ним соответствуют наименованиям и требованиям, указанным в квалификационных справочниках или соответствующих профессиональных стандартах (только в отношении работников, для которых законодательством предусмотрены компенсации, льготы либо наличия ограничения)?</w:t>
            </w:r>
          </w:p>
        </w:tc>
        <w:tc>
          <w:tcPr>
            <w:tcW w:w="3628" w:type="dxa"/>
          </w:tcPr>
          <w:p w:rsidR="00DE2471" w:rsidRPr="00E13376" w:rsidRDefault="00E13376">
            <w:pPr>
              <w:pStyle w:val="ConsPlusNormal0"/>
              <w:rPr>
                <w:sz w:val="22"/>
                <w:szCs w:val="18"/>
              </w:rPr>
            </w:pPr>
            <w:hyperlink r:id="rId49" w:tooltip="&quot;Трудовой кодекс Российской Федерации&quot; от 30.12.2001 N 197-ФЗ (ред. от 28.12.2025, с изм. от 06.02.2026) {КонсультантПлюс}">
              <w:r w:rsidRPr="00E13376">
                <w:rPr>
                  <w:color w:val="0000FF"/>
                  <w:sz w:val="22"/>
                  <w:szCs w:val="18"/>
                </w:rPr>
                <w:t>Абзац 3 части 2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2012, N 50, ст. 6959)</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4</w:t>
            </w:r>
          </w:p>
        </w:tc>
        <w:tc>
          <w:tcPr>
            <w:tcW w:w="3628" w:type="dxa"/>
          </w:tcPr>
          <w:p w:rsidR="00DE2471" w:rsidRPr="00E13376" w:rsidRDefault="00E13376">
            <w:pPr>
              <w:pStyle w:val="ConsPlusNormal0"/>
              <w:rPr>
                <w:sz w:val="22"/>
                <w:szCs w:val="18"/>
              </w:rPr>
            </w:pPr>
            <w:r w:rsidRPr="00E13376">
              <w:rPr>
                <w:sz w:val="22"/>
                <w:szCs w:val="18"/>
              </w:rPr>
              <w:t xml:space="preserve">Срочные трудовые договоры между работником и работодателем заключены на срок не более пяти лет, если иной срок не установлен Трудовым </w:t>
            </w:r>
            <w:hyperlink r:id="rId50" w:tooltip="&quot;Трудовой кодекс Российской Федерации&quot; от 30.12.2001 N 197-ФЗ (ред. от 28.12.2025, с изм. от 06.02.2026) {КонсультантПлюс}">
              <w:r w:rsidRPr="00E13376">
                <w:rPr>
                  <w:color w:val="0000FF"/>
                  <w:sz w:val="22"/>
                  <w:szCs w:val="18"/>
                </w:rPr>
                <w:t>кодексом</w:t>
              </w:r>
            </w:hyperlink>
            <w:r w:rsidRPr="00E13376">
              <w:rPr>
                <w:sz w:val="22"/>
                <w:szCs w:val="18"/>
              </w:rPr>
              <w:t xml:space="preserve"> Российской Федерации и иными федеральными законами?</w:t>
            </w:r>
          </w:p>
        </w:tc>
        <w:tc>
          <w:tcPr>
            <w:tcW w:w="3628" w:type="dxa"/>
          </w:tcPr>
          <w:p w:rsidR="00DE2471" w:rsidRPr="00E13376" w:rsidRDefault="00E13376">
            <w:pPr>
              <w:pStyle w:val="ConsPlusNormal0"/>
              <w:rPr>
                <w:sz w:val="22"/>
                <w:szCs w:val="18"/>
              </w:rPr>
            </w:pPr>
            <w:hyperlink r:id="rId51" w:tooltip="&quot;Трудовой кодекс Российской Федерации&quot; от 30.12.2001 N 197-ФЗ (ред. от 28.12.2025, с изм. от 06.02.2026) {КонсультантПлюс}">
              <w:r w:rsidRPr="00E13376">
                <w:rPr>
                  <w:color w:val="0000FF"/>
                  <w:sz w:val="22"/>
                  <w:szCs w:val="18"/>
                </w:rPr>
                <w:t>Пункт 2 части 1 статьи 58</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w:t>
            </w:r>
          </w:p>
        </w:tc>
        <w:tc>
          <w:tcPr>
            <w:tcW w:w="3628" w:type="dxa"/>
          </w:tcPr>
          <w:p w:rsidR="00DE2471" w:rsidRPr="00E13376" w:rsidRDefault="00E13376">
            <w:pPr>
              <w:pStyle w:val="ConsPlusNormal0"/>
              <w:rPr>
                <w:sz w:val="22"/>
                <w:szCs w:val="18"/>
              </w:rPr>
            </w:pPr>
            <w:r w:rsidRPr="00E13376">
              <w:rPr>
                <w:sz w:val="22"/>
                <w:szCs w:val="18"/>
              </w:rPr>
              <w:t>Срочный трудовой договор между работником и работодателем заключен:</w:t>
            </w:r>
          </w:p>
        </w:tc>
        <w:tc>
          <w:tcPr>
            <w:tcW w:w="3628" w:type="dxa"/>
            <w:vMerge w:val="restart"/>
          </w:tcPr>
          <w:p w:rsidR="00DE2471" w:rsidRPr="00E13376" w:rsidRDefault="00E13376">
            <w:pPr>
              <w:pStyle w:val="ConsPlusNormal0"/>
              <w:rPr>
                <w:sz w:val="22"/>
                <w:szCs w:val="18"/>
              </w:rPr>
            </w:pPr>
            <w:hyperlink r:id="rId52"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2013, N 27, ст. 3477)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w:t>
            </w:r>
          </w:p>
        </w:tc>
        <w:tc>
          <w:tcPr>
            <w:tcW w:w="3628" w:type="dxa"/>
          </w:tcPr>
          <w:p w:rsidR="00DE2471" w:rsidRPr="00E13376" w:rsidRDefault="00E13376">
            <w:pPr>
              <w:pStyle w:val="ConsPlusNormal0"/>
              <w:rPr>
                <w:sz w:val="22"/>
                <w:szCs w:val="18"/>
              </w:rPr>
            </w:pPr>
            <w:r w:rsidRPr="00E13376">
              <w:rPr>
                <w:sz w:val="22"/>
                <w:szCs w:val="18"/>
              </w:rPr>
              <w:t>на время исполнения обязанностей отсутствующего работника, за которым сохраняется место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5.2</w:t>
            </w:r>
          </w:p>
        </w:tc>
        <w:tc>
          <w:tcPr>
            <w:tcW w:w="3628" w:type="dxa"/>
          </w:tcPr>
          <w:p w:rsidR="00DE2471" w:rsidRPr="00E13376" w:rsidRDefault="00E13376">
            <w:pPr>
              <w:pStyle w:val="ConsPlusNormal0"/>
              <w:rPr>
                <w:sz w:val="22"/>
                <w:szCs w:val="18"/>
              </w:rPr>
            </w:pPr>
            <w:r w:rsidRPr="00E13376">
              <w:rPr>
                <w:sz w:val="22"/>
                <w:szCs w:val="18"/>
              </w:rPr>
              <w:t>на время выполнения временных (до двух месяцев) работ?</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lastRenderedPageBreak/>
              <w:t>5.3</w:t>
            </w:r>
          </w:p>
        </w:tc>
        <w:tc>
          <w:tcPr>
            <w:tcW w:w="3628" w:type="dxa"/>
          </w:tcPr>
          <w:p w:rsidR="00DE2471" w:rsidRPr="00E13376" w:rsidRDefault="00E13376">
            <w:pPr>
              <w:pStyle w:val="ConsPlusNormal0"/>
              <w:rPr>
                <w:sz w:val="22"/>
                <w:szCs w:val="18"/>
              </w:rPr>
            </w:pPr>
            <w:r w:rsidRPr="00E13376">
              <w:rPr>
                <w:sz w:val="22"/>
                <w:szCs w:val="18"/>
              </w:rPr>
              <w:t>для выполнения сезонных работ, когда в силу природных условий работа может производиться только в течение определенного периода (сезона)?</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5.4</w:t>
            </w:r>
          </w:p>
        </w:tc>
        <w:tc>
          <w:tcPr>
            <w:tcW w:w="3628" w:type="dxa"/>
          </w:tcPr>
          <w:p w:rsidR="00DE2471" w:rsidRPr="00E13376" w:rsidRDefault="00E13376">
            <w:pPr>
              <w:pStyle w:val="ConsPlusNormal0"/>
              <w:rPr>
                <w:sz w:val="22"/>
                <w:szCs w:val="18"/>
              </w:rPr>
            </w:pPr>
            <w:r w:rsidRPr="00E13376">
              <w:rPr>
                <w:sz w:val="22"/>
                <w:szCs w:val="18"/>
              </w:rPr>
              <w:t>с лицом, направляемым на работу за границу?</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5.5</w:t>
            </w:r>
          </w:p>
        </w:tc>
        <w:tc>
          <w:tcPr>
            <w:tcW w:w="3628" w:type="dxa"/>
          </w:tcPr>
          <w:p w:rsidR="00DE2471" w:rsidRPr="00E13376" w:rsidRDefault="00E13376">
            <w:pPr>
              <w:pStyle w:val="ConsPlusNormal0"/>
              <w:rPr>
                <w:sz w:val="22"/>
                <w:szCs w:val="18"/>
              </w:rPr>
            </w:pPr>
            <w:r w:rsidRPr="00E13376">
              <w:rPr>
                <w:sz w:val="22"/>
                <w:szCs w:val="18"/>
              </w:rPr>
              <w:t>для проведения работ, выходящих за рамки обычной деятельности работодателя (реконструкция, монтажные, пусконаладочные и другие работы), а также работ, связанных с заведомо временным (до одного года) расширением производства или объема оказываемых услуг?</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5.6</w:t>
            </w:r>
          </w:p>
        </w:tc>
        <w:tc>
          <w:tcPr>
            <w:tcW w:w="3628" w:type="dxa"/>
          </w:tcPr>
          <w:p w:rsidR="00DE2471" w:rsidRPr="00E13376" w:rsidRDefault="00E13376">
            <w:pPr>
              <w:pStyle w:val="ConsPlusNormal0"/>
              <w:rPr>
                <w:sz w:val="22"/>
                <w:szCs w:val="18"/>
              </w:rPr>
            </w:pPr>
            <w:r w:rsidRPr="00E13376">
              <w:rPr>
                <w:sz w:val="22"/>
                <w:szCs w:val="18"/>
              </w:rPr>
              <w:t>с лицом, поступающим на работу в организации, созданные на заведомо определенный период или для выполнения заведомо определенной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5.7</w:t>
            </w:r>
          </w:p>
        </w:tc>
        <w:tc>
          <w:tcPr>
            <w:tcW w:w="3628" w:type="dxa"/>
          </w:tcPr>
          <w:p w:rsidR="00DE2471" w:rsidRPr="00E13376" w:rsidRDefault="00E13376">
            <w:pPr>
              <w:pStyle w:val="ConsPlusNormal0"/>
              <w:rPr>
                <w:sz w:val="22"/>
                <w:szCs w:val="18"/>
              </w:rPr>
            </w:pPr>
            <w:r w:rsidRPr="00E13376">
              <w:rPr>
                <w:sz w:val="22"/>
                <w:szCs w:val="18"/>
              </w:rPr>
              <w:t>с лицом, принимаемым для выполнения заведомо определенной работы в случаях, когда ее завершение не может быть определено конкретной датой?</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5.8</w:t>
            </w:r>
          </w:p>
        </w:tc>
        <w:tc>
          <w:tcPr>
            <w:tcW w:w="3628" w:type="dxa"/>
          </w:tcPr>
          <w:p w:rsidR="00DE2471" w:rsidRPr="00E13376" w:rsidRDefault="00E13376">
            <w:pPr>
              <w:pStyle w:val="ConsPlusNormal0"/>
              <w:rPr>
                <w:sz w:val="22"/>
                <w:szCs w:val="18"/>
              </w:rPr>
            </w:pPr>
            <w:r w:rsidRPr="00E13376">
              <w:rPr>
                <w:sz w:val="22"/>
                <w:szCs w:val="18"/>
              </w:rPr>
              <w:t>для выполнения работ, непосредственно связанных с практикой, профессиональным обучением или дополнительным профессиональным образованием в форме стажировки?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5.9</w:t>
            </w:r>
          </w:p>
        </w:tc>
        <w:tc>
          <w:tcPr>
            <w:tcW w:w="3628" w:type="dxa"/>
          </w:tcPr>
          <w:p w:rsidR="00DE2471" w:rsidRPr="00E13376" w:rsidRDefault="00E13376">
            <w:pPr>
              <w:pStyle w:val="ConsPlusNormal0"/>
              <w:rPr>
                <w:sz w:val="22"/>
                <w:szCs w:val="18"/>
              </w:rPr>
            </w:pPr>
            <w:r w:rsidRPr="00E13376">
              <w:rPr>
                <w:sz w:val="22"/>
                <w:szCs w:val="18"/>
              </w:rPr>
              <w:t xml:space="preserve">в случаях избрания на определенный срок в состав выборного органа или на выборную должность на оплачиваемую работу, а также поступления на работу, связанную с непосредственным обеспечением деятельности членов избираемых органов или должностных лиц в органах государственной власти и органах местного самоуправления, в политических партиях и других </w:t>
            </w:r>
            <w:r w:rsidRPr="00E13376">
              <w:rPr>
                <w:sz w:val="22"/>
                <w:szCs w:val="18"/>
              </w:rPr>
              <w:lastRenderedPageBreak/>
              <w:t>общественных объединениях?</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5.10</w:t>
            </w:r>
          </w:p>
        </w:tc>
        <w:tc>
          <w:tcPr>
            <w:tcW w:w="3628" w:type="dxa"/>
          </w:tcPr>
          <w:p w:rsidR="00DE2471" w:rsidRPr="00E13376" w:rsidRDefault="00E13376">
            <w:pPr>
              <w:pStyle w:val="ConsPlusNormal0"/>
              <w:rPr>
                <w:sz w:val="22"/>
                <w:szCs w:val="18"/>
              </w:rPr>
            </w:pPr>
            <w:r w:rsidRPr="00E13376">
              <w:rPr>
                <w:sz w:val="22"/>
                <w:szCs w:val="18"/>
              </w:rPr>
              <w:t>с лицом, направленным органами службы занятости населения на работы временного характера и общественные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5.11</w:t>
            </w:r>
          </w:p>
        </w:tc>
        <w:tc>
          <w:tcPr>
            <w:tcW w:w="3628" w:type="dxa"/>
          </w:tcPr>
          <w:p w:rsidR="00DE2471" w:rsidRPr="00E13376" w:rsidRDefault="00E13376">
            <w:pPr>
              <w:pStyle w:val="ConsPlusNormal0"/>
              <w:rPr>
                <w:sz w:val="22"/>
                <w:szCs w:val="18"/>
              </w:rPr>
            </w:pPr>
            <w:r w:rsidRPr="00E13376">
              <w:rPr>
                <w:sz w:val="22"/>
                <w:szCs w:val="18"/>
              </w:rPr>
              <w:t>с гражданином, направленным для прохождения альтернативной гражданской службы?</w:t>
            </w:r>
          </w:p>
        </w:tc>
        <w:tc>
          <w:tcPr>
            <w:tcW w:w="3628" w:type="dxa"/>
          </w:tcPr>
          <w:p w:rsidR="00DE2471" w:rsidRPr="00E13376" w:rsidRDefault="00E13376">
            <w:pPr>
              <w:pStyle w:val="ConsPlusNormal0"/>
              <w:rPr>
                <w:sz w:val="22"/>
                <w:szCs w:val="18"/>
              </w:rPr>
            </w:pPr>
            <w:hyperlink r:id="rId53"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54" w:tooltip="Федеральный закон от 25.07.2002 N 113-ФЗ (ред. от 04.11.2025) &quot;Об альтернативной гражданской службе&quot; {КонсультантПлюс}">
              <w:r w:rsidRPr="00E13376">
                <w:rPr>
                  <w:color w:val="0000FF"/>
                  <w:sz w:val="22"/>
                  <w:szCs w:val="18"/>
                </w:rPr>
                <w:t>пункт 2 статьи 16</w:t>
              </w:r>
            </w:hyperlink>
            <w:r w:rsidRPr="00E13376">
              <w:rPr>
                <w:sz w:val="22"/>
                <w:szCs w:val="18"/>
              </w:rPr>
              <w:t xml:space="preserve"> Федерального закона от 25.07.2002 N 113-ФЗ "Об альтернативной гражданской службе"</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30, ст. 3030)</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vAlign w:val="bottom"/>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5.12</w:t>
            </w:r>
          </w:p>
        </w:tc>
        <w:tc>
          <w:tcPr>
            <w:tcW w:w="3628" w:type="dxa"/>
          </w:tcPr>
          <w:p w:rsidR="00DE2471" w:rsidRPr="00E13376" w:rsidRDefault="00E13376">
            <w:pPr>
              <w:pStyle w:val="ConsPlusNormal0"/>
              <w:rPr>
                <w:sz w:val="22"/>
                <w:szCs w:val="18"/>
              </w:rPr>
            </w:pPr>
            <w:r w:rsidRPr="00E13376">
              <w:rPr>
                <w:sz w:val="22"/>
                <w:szCs w:val="18"/>
              </w:rPr>
              <w:t>с президентом государственной или муниципальной образовательной организации высшего образования?</w:t>
            </w:r>
          </w:p>
        </w:tc>
        <w:tc>
          <w:tcPr>
            <w:tcW w:w="3628" w:type="dxa"/>
          </w:tcPr>
          <w:p w:rsidR="00DE2471" w:rsidRPr="00E13376" w:rsidRDefault="00E13376">
            <w:pPr>
              <w:pStyle w:val="ConsPlusNormal0"/>
              <w:rPr>
                <w:sz w:val="22"/>
                <w:szCs w:val="18"/>
              </w:rPr>
            </w:pPr>
            <w:hyperlink r:id="rId55"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56" w:tooltip="Федеральный закон от 29.12.2012 N 273-ФЗ (ред. от 29.12.2025) &quot;Об образовании в Российской Федерации&quot; (с изм. и доп., вступ. в силу с 01.01.2026) {КонсультантПлюс}">
              <w:r w:rsidRPr="00E13376">
                <w:rPr>
                  <w:color w:val="0000FF"/>
                  <w:sz w:val="22"/>
                  <w:szCs w:val="18"/>
                </w:rPr>
                <w:t>часть 14 статьи 51</w:t>
              </w:r>
            </w:hyperlink>
            <w:r w:rsidRPr="00E13376">
              <w:rPr>
                <w:sz w:val="22"/>
                <w:szCs w:val="18"/>
              </w:rPr>
              <w:t xml:space="preserve"> Федерального закона от 29.12.2012 N 273-ФЗ "Об образовании в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2012, N 53, ст. 7598)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5.13</w:t>
            </w:r>
          </w:p>
        </w:tc>
        <w:tc>
          <w:tcPr>
            <w:tcW w:w="10768" w:type="dxa"/>
            <w:gridSpan w:val="6"/>
          </w:tcPr>
          <w:p w:rsidR="00DE2471" w:rsidRPr="00E13376" w:rsidRDefault="00E13376">
            <w:pPr>
              <w:pStyle w:val="ConsPlusNormal0"/>
              <w:rPr>
                <w:sz w:val="22"/>
                <w:szCs w:val="18"/>
              </w:rPr>
            </w:pPr>
            <w:r w:rsidRPr="00E13376">
              <w:rPr>
                <w:sz w:val="22"/>
                <w:szCs w:val="18"/>
              </w:rPr>
              <w:t>Утратил силу</w:t>
            </w: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5.14</w:t>
            </w:r>
          </w:p>
        </w:tc>
        <w:tc>
          <w:tcPr>
            <w:tcW w:w="3628" w:type="dxa"/>
          </w:tcPr>
          <w:p w:rsidR="00DE2471" w:rsidRPr="00E13376" w:rsidRDefault="00E13376">
            <w:pPr>
              <w:pStyle w:val="ConsPlusNormal0"/>
              <w:rPr>
                <w:sz w:val="22"/>
                <w:szCs w:val="18"/>
              </w:rPr>
            </w:pPr>
            <w:r w:rsidRPr="00E13376">
              <w:rPr>
                <w:sz w:val="22"/>
                <w:szCs w:val="18"/>
              </w:rPr>
              <w:t>с системными администраторами, обеспечивающими эксплуатацию комплексов средств автоматизации в окружной избирательной комиссии по выборам в федеральные органы государственной власти, органы государственной власти субъектов Российской Федерации, органы местного самоуправления?</w:t>
            </w:r>
          </w:p>
        </w:tc>
        <w:tc>
          <w:tcPr>
            <w:tcW w:w="3628" w:type="dxa"/>
          </w:tcPr>
          <w:p w:rsidR="00DE2471" w:rsidRPr="00E13376" w:rsidRDefault="00E13376">
            <w:pPr>
              <w:pStyle w:val="ConsPlusNormal0"/>
              <w:rPr>
                <w:sz w:val="22"/>
                <w:szCs w:val="18"/>
              </w:rPr>
            </w:pPr>
            <w:hyperlink r:id="rId57"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58" w:tooltip="Федеральный закон от 10.01.2003 N 20-ФЗ (ред. от 23.05.2025) &quot;О Государственной автоматизированной системе Российской Федерации &quot;Выборы&quot; {КонсультантПлюс}">
              <w:r w:rsidRPr="00E13376">
                <w:rPr>
                  <w:color w:val="0000FF"/>
                  <w:sz w:val="22"/>
                  <w:szCs w:val="18"/>
                </w:rPr>
                <w:t>часть 3 статьи 11</w:t>
              </w:r>
            </w:hyperlink>
            <w:r w:rsidRPr="00E13376">
              <w:rPr>
                <w:sz w:val="22"/>
                <w:szCs w:val="18"/>
              </w:rPr>
              <w:t xml:space="preserve"> Федерального закона от 10.01.2003 N 20-ФЗ "О Государственной автоматизированной системе Российской </w:t>
            </w:r>
            <w:r w:rsidRPr="00E13376">
              <w:rPr>
                <w:sz w:val="22"/>
                <w:szCs w:val="18"/>
              </w:rPr>
              <w:lastRenderedPageBreak/>
              <w:t>Федерации "Выборы"</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2003, N 2, ст. 172)</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5.15</w:t>
            </w:r>
          </w:p>
        </w:tc>
        <w:tc>
          <w:tcPr>
            <w:tcW w:w="3628" w:type="dxa"/>
          </w:tcPr>
          <w:p w:rsidR="00DE2471" w:rsidRPr="00E13376" w:rsidRDefault="00E13376">
            <w:pPr>
              <w:pStyle w:val="ConsPlusNormal0"/>
              <w:rPr>
                <w:sz w:val="22"/>
                <w:szCs w:val="18"/>
              </w:rPr>
            </w:pPr>
            <w:r w:rsidRPr="00E13376">
              <w:rPr>
                <w:sz w:val="22"/>
                <w:szCs w:val="18"/>
              </w:rPr>
              <w:t>с работником, привлекаемым в рамках реализации региональной программы повышения мобильности трудовых ресурсов?</w:t>
            </w:r>
          </w:p>
        </w:tc>
        <w:tc>
          <w:tcPr>
            <w:tcW w:w="3628" w:type="dxa"/>
          </w:tcPr>
          <w:p w:rsidR="00DE2471" w:rsidRPr="00E13376" w:rsidRDefault="00E13376">
            <w:pPr>
              <w:pStyle w:val="ConsPlusNormal0"/>
              <w:rPr>
                <w:sz w:val="22"/>
                <w:szCs w:val="18"/>
              </w:rPr>
            </w:pPr>
            <w:hyperlink r:id="rId59"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hyperlink r:id="rId60" w:tooltip="Федеральный закон от 12.12.2023 N 565-ФЗ (ред. от 08.08.2024) &quot;О занятости населения в Российской Федерации&quot; (с изм. и доп., вступ. в силу с 01.03.2025) {КонсультантПлюс}">
              <w:r w:rsidRPr="00E13376">
                <w:rPr>
                  <w:color w:val="0000FF"/>
                  <w:sz w:val="22"/>
                  <w:szCs w:val="18"/>
                </w:rPr>
                <w:t>часть 3 статьи 33</w:t>
              </w:r>
            </w:hyperlink>
            <w:r w:rsidRPr="00E13376">
              <w:rPr>
                <w:sz w:val="22"/>
                <w:szCs w:val="18"/>
              </w:rPr>
              <w:t xml:space="preserve"> Федерального закона от 12.12.2023 N 565-ФЗ "О занятости населения в Российской Федерации"</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5.16</w:t>
            </w:r>
          </w:p>
        </w:tc>
        <w:tc>
          <w:tcPr>
            <w:tcW w:w="3628" w:type="dxa"/>
          </w:tcPr>
          <w:p w:rsidR="00DE2471" w:rsidRPr="00E13376" w:rsidRDefault="00E13376">
            <w:pPr>
              <w:pStyle w:val="ConsPlusNormal0"/>
              <w:rPr>
                <w:sz w:val="22"/>
                <w:szCs w:val="18"/>
              </w:rPr>
            </w:pPr>
            <w:r w:rsidRPr="00E13376">
              <w:rPr>
                <w:sz w:val="22"/>
                <w:szCs w:val="18"/>
              </w:rPr>
              <w:t>с лицом, обеспечивающим деятельность одного адвоката, на время осуществления последним своей профессиональной деятельности в данном адвокатском образовании?</w:t>
            </w:r>
          </w:p>
        </w:tc>
        <w:tc>
          <w:tcPr>
            <w:tcW w:w="3628" w:type="dxa"/>
          </w:tcPr>
          <w:p w:rsidR="00DE2471" w:rsidRPr="00E13376" w:rsidRDefault="00E13376">
            <w:pPr>
              <w:pStyle w:val="ConsPlusNormal0"/>
              <w:rPr>
                <w:sz w:val="22"/>
                <w:szCs w:val="18"/>
              </w:rPr>
            </w:pPr>
            <w:hyperlink r:id="rId61"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62" w:tooltip="Федеральный закон от 31.05.2002 N 63-ФЗ (ред. от 22.04.2024) &quot;Об адвокатской деятельности и адвокатуре в Российской Федерации&quot; (с изм. и доп., вступ. в силу с 20.10.2024) {КонсультантПлюс}">
              <w:r w:rsidRPr="00E13376">
                <w:rPr>
                  <w:color w:val="0000FF"/>
                  <w:sz w:val="22"/>
                  <w:szCs w:val="18"/>
                </w:rPr>
                <w:t>пункт 4 статьи 27</w:t>
              </w:r>
            </w:hyperlink>
            <w:r w:rsidRPr="00E13376">
              <w:rPr>
                <w:sz w:val="22"/>
                <w:szCs w:val="18"/>
              </w:rPr>
              <w:t xml:space="preserve"> Федерального закона от 31.05.2002 N 63-ФЗ "Об адвокатской деятельности и адвокатуре в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23, ст. 2102; 2004, N 52, ст. 5267)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5.17</w:t>
            </w:r>
          </w:p>
        </w:tc>
        <w:tc>
          <w:tcPr>
            <w:tcW w:w="3628" w:type="dxa"/>
          </w:tcPr>
          <w:p w:rsidR="00DE2471" w:rsidRPr="00E13376" w:rsidRDefault="00E13376">
            <w:pPr>
              <w:pStyle w:val="ConsPlusNormal0"/>
              <w:rPr>
                <w:sz w:val="22"/>
                <w:szCs w:val="18"/>
              </w:rPr>
            </w:pPr>
            <w:r w:rsidRPr="00E13376">
              <w:rPr>
                <w:sz w:val="22"/>
                <w:szCs w:val="18"/>
              </w:rPr>
              <w:t>со спортсменом на период временного перевода по месту временной работы?</w:t>
            </w:r>
          </w:p>
        </w:tc>
        <w:tc>
          <w:tcPr>
            <w:tcW w:w="3628" w:type="dxa"/>
          </w:tcPr>
          <w:p w:rsidR="00DE2471" w:rsidRPr="00E13376" w:rsidRDefault="00E13376">
            <w:pPr>
              <w:pStyle w:val="ConsPlusNormal0"/>
              <w:rPr>
                <w:sz w:val="22"/>
                <w:szCs w:val="18"/>
              </w:rPr>
            </w:pPr>
            <w:hyperlink r:id="rId63"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w:t>
            </w:r>
            <w:hyperlink r:id="rId64" w:tooltip="&quot;Трудовой кодекс Российской Федерации&quot; от 30.12.2001 N 197-ФЗ (ред. от 28.12.2025, с изм. от 06.02.2026) {КонсультантПлюс}">
              <w:r w:rsidRPr="00E13376">
                <w:rPr>
                  <w:color w:val="0000FF"/>
                  <w:sz w:val="22"/>
                  <w:szCs w:val="18"/>
                </w:rPr>
                <w:t>часть 2 статьи 348.4</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2008, N 9, ст. 812)</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5.18</w:t>
            </w:r>
          </w:p>
        </w:tc>
        <w:tc>
          <w:tcPr>
            <w:tcW w:w="3628" w:type="dxa"/>
          </w:tcPr>
          <w:p w:rsidR="00DE2471" w:rsidRPr="00E13376" w:rsidRDefault="00E13376">
            <w:pPr>
              <w:pStyle w:val="ConsPlusNormal0"/>
              <w:rPr>
                <w:sz w:val="22"/>
                <w:szCs w:val="18"/>
              </w:rPr>
            </w:pPr>
            <w:r w:rsidRPr="00E13376">
              <w:rPr>
                <w:sz w:val="22"/>
                <w:szCs w:val="18"/>
              </w:rPr>
              <w:t>с лицами, прошедшими спортивную подготовку в соответствии с соглашением между направляемым для прохождения спортивной подготовки лицом и заказчиком услуг по спортивной подготовке?</w:t>
            </w:r>
          </w:p>
        </w:tc>
        <w:tc>
          <w:tcPr>
            <w:tcW w:w="3628" w:type="dxa"/>
          </w:tcPr>
          <w:p w:rsidR="00DE2471" w:rsidRPr="00E13376" w:rsidRDefault="00E13376">
            <w:pPr>
              <w:pStyle w:val="ConsPlusNormal0"/>
              <w:rPr>
                <w:sz w:val="22"/>
                <w:szCs w:val="18"/>
              </w:rPr>
            </w:pPr>
            <w:hyperlink r:id="rId65"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59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66" w:tooltip="Федеральный закон от 04.12.2007 N 329-ФЗ (ред. от 28.11.2025) &quot;О физической культуре и спорте в Российской Федерации&quot; {КонсультантПлюс}">
              <w:r w:rsidRPr="00E13376">
                <w:rPr>
                  <w:color w:val="0000FF"/>
                  <w:sz w:val="22"/>
                  <w:szCs w:val="18"/>
                </w:rPr>
                <w:t>статья 34.1</w:t>
              </w:r>
            </w:hyperlink>
            <w:r w:rsidRPr="00E13376">
              <w:rPr>
                <w:sz w:val="22"/>
                <w:szCs w:val="18"/>
              </w:rPr>
              <w:t xml:space="preserve"> Федерального закона от 04.12.2007 N 329-ФЗ "О физической культуре и спорте в Российской Федерации" (Собрание законодательства Российской Федерации, 2007, N </w:t>
            </w:r>
            <w:r w:rsidRPr="00E13376">
              <w:rPr>
                <w:sz w:val="22"/>
                <w:szCs w:val="18"/>
              </w:rPr>
              <w:lastRenderedPageBreak/>
              <w:t>50, ст. 6242; 2011, N 50, ст. 7354; 2021, N 18, ст. 3071)</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w:t>
            </w:r>
          </w:p>
        </w:tc>
        <w:tc>
          <w:tcPr>
            <w:tcW w:w="3628" w:type="dxa"/>
          </w:tcPr>
          <w:p w:rsidR="00DE2471" w:rsidRPr="00E13376" w:rsidRDefault="00E13376">
            <w:pPr>
              <w:pStyle w:val="ConsPlusNormal0"/>
              <w:rPr>
                <w:sz w:val="22"/>
                <w:szCs w:val="18"/>
              </w:rPr>
            </w:pPr>
            <w:r w:rsidRPr="00E13376">
              <w:rPr>
                <w:sz w:val="22"/>
                <w:szCs w:val="18"/>
              </w:rPr>
              <w:t>Работодателем соблюден запрет на установление в трудовом договоре срока испытания для:</w:t>
            </w:r>
          </w:p>
        </w:tc>
        <w:tc>
          <w:tcPr>
            <w:tcW w:w="3628" w:type="dxa"/>
            <w:vMerge w:val="restart"/>
          </w:tcPr>
          <w:p w:rsidR="00DE2471" w:rsidRPr="00E13376" w:rsidRDefault="00E13376">
            <w:pPr>
              <w:pStyle w:val="ConsPlusNormal0"/>
              <w:rPr>
                <w:sz w:val="22"/>
                <w:szCs w:val="18"/>
              </w:rPr>
            </w:pPr>
            <w:hyperlink r:id="rId67"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70</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2013, N 27, ст. 3477)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6.1</w:t>
            </w:r>
          </w:p>
        </w:tc>
        <w:tc>
          <w:tcPr>
            <w:tcW w:w="3628" w:type="dxa"/>
          </w:tcPr>
          <w:p w:rsidR="00DE2471" w:rsidRPr="00E13376" w:rsidRDefault="00E13376">
            <w:pPr>
              <w:pStyle w:val="ConsPlusNormal0"/>
              <w:rPr>
                <w:sz w:val="22"/>
                <w:szCs w:val="18"/>
              </w:rPr>
            </w:pPr>
            <w:r w:rsidRPr="00E13376">
              <w:rPr>
                <w:sz w:val="22"/>
                <w:szCs w:val="18"/>
              </w:rP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6.2</w:t>
            </w:r>
          </w:p>
        </w:tc>
        <w:tc>
          <w:tcPr>
            <w:tcW w:w="3628" w:type="dxa"/>
          </w:tcPr>
          <w:p w:rsidR="00DE2471" w:rsidRPr="00E13376" w:rsidRDefault="00E13376">
            <w:pPr>
              <w:pStyle w:val="ConsPlusNormal0"/>
              <w:rPr>
                <w:sz w:val="22"/>
                <w:szCs w:val="18"/>
              </w:rPr>
            </w:pPr>
            <w:r w:rsidRPr="00E13376">
              <w:rPr>
                <w:sz w:val="22"/>
                <w:szCs w:val="18"/>
              </w:rPr>
              <w:t>беременных женщин и женщин, имеющих детей в возрасте до полутора лет?</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6.3</w:t>
            </w:r>
          </w:p>
        </w:tc>
        <w:tc>
          <w:tcPr>
            <w:tcW w:w="3628" w:type="dxa"/>
          </w:tcPr>
          <w:p w:rsidR="00DE2471" w:rsidRPr="00E13376" w:rsidRDefault="00E13376">
            <w:pPr>
              <w:pStyle w:val="ConsPlusNormal0"/>
              <w:rPr>
                <w:sz w:val="22"/>
                <w:szCs w:val="18"/>
              </w:rPr>
            </w:pPr>
            <w:r w:rsidRPr="00E13376">
              <w:rPr>
                <w:sz w:val="22"/>
                <w:szCs w:val="18"/>
              </w:rPr>
              <w:t>лиц, не достигших возраста восемнадцати лет?</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6.4</w:t>
            </w:r>
          </w:p>
        </w:tc>
        <w:tc>
          <w:tcPr>
            <w:tcW w:w="3628" w:type="dxa"/>
          </w:tcPr>
          <w:p w:rsidR="00DE2471" w:rsidRPr="00E13376" w:rsidRDefault="00E13376">
            <w:pPr>
              <w:pStyle w:val="ConsPlusNormal0"/>
              <w:rPr>
                <w:sz w:val="22"/>
                <w:szCs w:val="18"/>
              </w:rPr>
            </w:pPr>
            <w:r w:rsidRPr="00E13376">
              <w:rPr>
                <w:sz w:val="22"/>
                <w:szCs w:val="18"/>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6.5</w:t>
            </w:r>
          </w:p>
        </w:tc>
        <w:tc>
          <w:tcPr>
            <w:tcW w:w="3628" w:type="dxa"/>
          </w:tcPr>
          <w:p w:rsidR="00DE2471" w:rsidRPr="00E13376" w:rsidRDefault="00E13376">
            <w:pPr>
              <w:pStyle w:val="ConsPlusNormal0"/>
              <w:rPr>
                <w:sz w:val="22"/>
                <w:szCs w:val="18"/>
              </w:rPr>
            </w:pPr>
            <w:r w:rsidRPr="00E13376">
              <w:rPr>
                <w:sz w:val="22"/>
                <w:szCs w:val="18"/>
              </w:rPr>
              <w:t>лиц, избранных на выборную должность на оплачиваемую работу?</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6.6</w:t>
            </w:r>
          </w:p>
        </w:tc>
        <w:tc>
          <w:tcPr>
            <w:tcW w:w="3628" w:type="dxa"/>
          </w:tcPr>
          <w:p w:rsidR="00DE2471" w:rsidRPr="00E13376" w:rsidRDefault="00E13376">
            <w:pPr>
              <w:pStyle w:val="ConsPlusNormal0"/>
              <w:rPr>
                <w:sz w:val="22"/>
                <w:szCs w:val="18"/>
              </w:rPr>
            </w:pPr>
            <w:r w:rsidRPr="00E13376">
              <w:rPr>
                <w:sz w:val="22"/>
                <w:szCs w:val="18"/>
              </w:rPr>
              <w:t>лиц, приглашенных на работу в порядке перевода от другого работодателя по согласованию между работодателями?</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6.7</w:t>
            </w:r>
          </w:p>
        </w:tc>
        <w:tc>
          <w:tcPr>
            <w:tcW w:w="3628" w:type="dxa"/>
          </w:tcPr>
          <w:p w:rsidR="00DE2471" w:rsidRPr="00E13376" w:rsidRDefault="00E13376">
            <w:pPr>
              <w:pStyle w:val="ConsPlusNormal0"/>
              <w:rPr>
                <w:sz w:val="22"/>
                <w:szCs w:val="18"/>
              </w:rPr>
            </w:pPr>
            <w:r w:rsidRPr="00E13376">
              <w:rPr>
                <w:sz w:val="22"/>
                <w:szCs w:val="18"/>
              </w:rPr>
              <w:t>лиц, заключающих трудовой договор на срок до двух месяцев?</w:t>
            </w:r>
          </w:p>
        </w:tc>
        <w:tc>
          <w:tcPr>
            <w:tcW w:w="3628" w:type="dxa"/>
          </w:tcPr>
          <w:p w:rsidR="00DE2471" w:rsidRPr="00E13376" w:rsidRDefault="00E13376">
            <w:pPr>
              <w:pStyle w:val="ConsPlusNormal0"/>
              <w:rPr>
                <w:sz w:val="22"/>
                <w:szCs w:val="18"/>
              </w:rPr>
            </w:pPr>
            <w:hyperlink r:id="rId68"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70</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lastRenderedPageBreak/>
              <w:t xml:space="preserve">(Собрание законодательства Российской Федерации, 2002, N 1, ст. 3; 2006, N 27, ст. 2878; 2013, N 27, ст. 3477); </w:t>
            </w:r>
            <w:hyperlink r:id="rId69" w:tooltip="&quot;Трудовой кодекс Российской Федерации&quot; от 30.12.2001 N 197-ФЗ (ред. от 28.12.2025, с изм. от 06.02.2026) {КонсультантПлюс}">
              <w:r w:rsidRPr="00E13376">
                <w:rPr>
                  <w:color w:val="0000FF"/>
                  <w:sz w:val="22"/>
                  <w:szCs w:val="18"/>
                </w:rPr>
                <w:t>статья 289</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6.8</w:t>
            </w:r>
          </w:p>
        </w:tc>
        <w:tc>
          <w:tcPr>
            <w:tcW w:w="3628" w:type="dxa"/>
          </w:tcPr>
          <w:p w:rsidR="00DE2471" w:rsidRPr="00E13376" w:rsidRDefault="00E13376">
            <w:pPr>
              <w:pStyle w:val="ConsPlusNormal0"/>
              <w:rPr>
                <w:sz w:val="22"/>
                <w:szCs w:val="18"/>
              </w:rPr>
            </w:pPr>
            <w:r w:rsidRPr="00E13376">
              <w:rPr>
                <w:sz w:val="22"/>
                <w:szCs w:val="18"/>
              </w:rPr>
              <w:t>лиц, успешно завершивших ученичество, при заключении трудового договора с работодателем, по договору с которым они проходили обучение?</w:t>
            </w:r>
          </w:p>
        </w:tc>
        <w:tc>
          <w:tcPr>
            <w:tcW w:w="3628" w:type="dxa"/>
          </w:tcPr>
          <w:p w:rsidR="00DE2471" w:rsidRPr="00E13376" w:rsidRDefault="00E13376">
            <w:pPr>
              <w:pStyle w:val="ConsPlusNormal0"/>
              <w:rPr>
                <w:sz w:val="22"/>
                <w:szCs w:val="18"/>
              </w:rPr>
            </w:pPr>
            <w:hyperlink r:id="rId70"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70</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2013, N 27, ст. 3477);</w:t>
            </w:r>
          </w:p>
          <w:p w:rsidR="00DE2471" w:rsidRPr="00E13376" w:rsidRDefault="00E13376">
            <w:pPr>
              <w:pStyle w:val="ConsPlusNormal0"/>
              <w:rPr>
                <w:sz w:val="22"/>
                <w:szCs w:val="18"/>
              </w:rPr>
            </w:pPr>
            <w:hyperlink r:id="rId71"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207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6.9</w:t>
            </w:r>
          </w:p>
        </w:tc>
        <w:tc>
          <w:tcPr>
            <w:tcW w:w="3628" w:type="dxa"/>
          </w:tcPr>
          <w:p w:rsidR="00DE2471" w:rsidRPr="00E13376" w:rsidRDefault="00E13376">
            <w:pPr>
              <w:pStyle w:val="ConsPlusNormal0"/>
              <w:rPr>
                <w:sz w:val="22"/>
                <w:szCs w:val="18"/>
              </w:rPr>
            </w:pPr>
            <w:r w:rsidRPr="00E13376">
              <w:rPr>
                <w:sz w:val="22"/>
                <w:szCs w:val="18"/>
              </w:rPr>
              <w:t>лиц, успешно прошедших спортивную подготовку на основании договора оказания услуг по спортивной подготовке?</w:t>
            </w:r>
          </w:p>
        </w:tc>
        <w:tc>
          <w:tcPr>
            <w:tcW w:w="3628" w:type="dxa"/>
          </w:tcPr>
          <w:p w:rsidR="00DE2471" w:rsidRPr="00E13376" w:rsidRDefault="00E13376">
            <w:pPr>
              <w:pStyle w:val="ConsPlusNormal0"/>
              <w:rPr>
                <w:sz w:val="22"/>
                <w:szCs w:val="18"/>
              </w:rPr>
            </w:pPr>
            <w:hyperlink r:id="rId72"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70</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2013, N 27, ст. 3477);</w:t>
            </w:r>
          </w:p>
          <w:p w:rsidR="00DE2471" w:rsidRPr="00E13376" w:rsidRDefault="00E13376">
            <w:pPr>
              <w:pStyle w:val="ConsPlusNormal0"/>
              <w:rPr>
                <w:sz w:val="22"/>
                <w:szCs w:val="18"/>
              </w:rPr>
            </w:pPr>
            <w:hyperlink r:id="rId73" w:tooltip="Федеральный закон от 04.12.2007 N 329-ФЗ (ред. от 28.11.2025) &quot;О физической культуре и спорте в Российской Федерации&quot; {КонсультантПлюс}">
              <w:r w:rsidRPr="00E13376">
                <w:rPr>
                  <w:color w:val="0000FF"/>
                  <w:sz w:val="22"/>
                  <w:szCs w:val="18"/>
                </w:rPr>
                <w:t>часть 6 статьи 34.1</w:t>
              </w:r>
            </w:hyperlink>
            <w:r w:rsidRPr="00E13376">
              <w:rPr>
                <w:sz w:val="22"/>
                <w:szCs w:val="18"/>
              </w:rPr>
              <w:t xml:space="preserve"> Федерального закона от 04.12.2007 N 329-ФЗ "О физической культуре и спорте в Российской Федерации" (Собрание законодательства Российской Федерации, 2007, N 50, ст. 6242; 2015, N 14, ст. 2018; 2021, N 18, ст. 3071)</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7</w:t>
            </w:r>
          </w:p>
        </w:tc>
        <w:tc>
          <w:tcPr>
            <w:tcW w:w="3628" w:type="dxa"/>
          </w:tcPr>
          <w:p w:rsidR="00DE2471" w:rsidRPr="00E13376" w:rsidRDefault="00E13376">
            <w:pPr>
              <w:pStyle w:val="ConsPlusNormal0"/>
              <w:rPr>
                <w:sz w:val="22"/>
                <w:szCs w:val="18"/>
              </w:rPr>
            </w:pPr>
            <w:r w:rsidRPr="00E13376">
              <w:rPr>
                <w:sz w:val="22"/>
                <w:szCs w:val="18"/>
              </w:rPr>
              <w:t>В трудовой договор с совместителем работодателем включено указание на то, что работа является совместительством?</w:t>
            </w:r>
          </w:p>
        </w:tc>
        <w:tc>
          <w:tcPr>
            <w:tcW w:w="3628" w:type="dxa"/>
          </w:tcPr>
          <w:p w:rsidR="00DE2471" w:rsidRPr="00E13376" w:rsidRDefault="00E13376">
            <w:pPr>
              <w:pStyle w:val="ConsPlusNormal0"/>
              <w:rPr>
                <w:sz w:val="22"/>
                <w:szCs w:val="18"/>
              </w:rPr>
            </w:pPr>
            <w:hyperlink r:id="rId74"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282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8</w:t>
            </w:r>
          </w:p>
        </w:tc>
        <w:tc>
          <w:tcPr>
            <w:tcW w:w="3628" w:type="dxa"/>
          </w:tcPr>
          <w:p w:rsidR="00DE2471" w:rsidRPr="00E13376" w:rsidRDefault="00E13376">
            <w:pPr>
              <w:pStyle w:val="ConsPlusNormal0"/>
              <w:rPr>
                <w:sz w:val="22"/>
                <w:szCs w:val="18"/>
              </w:rPr>
            </w:pPr>
            <w:r w:rsidRPr="00E13376">
              <w:rPr>
                <w:sz w:val="22"/>
                <w:szCs w:val="18"/>
              </w:rPr>
              <w:t xml:space="preserve">В трудовой договор со спасателем работодателем </w:t>
            </w:r>
            <w:r w:rsidRPr="00E13376">
              <w:rPr>
                <w:sz w:val="22"/>
                <w:szCs w:val="18"/>
              </w:rPr>
              <w:lastRenderedPageBreak/>
              <w:t>включены условия:</w:t>
            </w:r>
          </w:p>
        </w:tc>
        <w:tc>
          <w:tcPr>
            <w:tcW w:w="3628" w:type="dxa"/>
            <w:vMerge w:val="restart"/>
          </w:tcPr>
          <w:p w:rsidR="00DE2471" w:rsidRPr="00E13376" w:rsidRDefault="00E13376">
            <w:pPr>
              <w:pStyle w:val="ConsPlusNormal0"/>
              <w:rPr>
                <w:sz w:val="22"/>
                <w:szCs w:val="18"/>
              </w:rPr>
            </w:pPr>
            <w:hyperlink r:id="rId75" w:tooltip="&quot;Трудовой кодекс Российской Федерации&quot; от 30.12.2001 N 197-ФЗ (ред. от 28.12.2025, с изм. от 06.02.2026) {КонсультантПлюс}">
              <w:r w:rsidRPr="00E13376">
                <w:rPr>
                  <w:color w:val="0000FF"/>
                  <w:sz w:val="22"/>
                  <w:szCs w:val="18"/>
                </w:rPr>
                <w:t>Часть 2 статьи 57</w:t>
              </w:r>
            </w:hyperlink>
            <w:r w:rsidRPr="00E13376">
              <w:rPr>
                <w:sz w:val="22"/>
                <w:szCs w:val="18"/>
              </w:rPr>
              <w:t xml:space="preserve"> Трудового кодекса Российской </w:t>
            </w:r>
            <w:r w:rsidRPr="00E13376">
              <w:rPr>
                <w:sz w:val="22"/>
                <w:szCs w:val="18"/>
              </w:rPr>
              <w:lastRenderedPageBreak/>
              <w:t>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p w:rsidR="00DE2471" w:rsidRPr="00E13376" w:rsidRDefault="00E13376">
            <w:pPr>
              <w:pStyle w:val="ConsPlusNormal0"/>
              <w:rPr>
                <w:sz w:val="22"/>
                <w:szCs w:val="18"/>
              </w:rPr>
            </w:pPr>
            <w:hyperlink r:id="rId76" w:tooltip="Федеральный закон от 22.08.1995 N 151-ФЗ (ред. от 07.07.2025) &quot;Об аварийно-спасательных службах и статусе спасателей&quot; {КонсультантПлюс}">
              <w:r w:rsidRPr="00E13376">
                <w:rPr>
                  <w:color w:val="0000FF"/>
                  <w:sz w:val="22"/>
                  <w:szCs w:val="18"/>
                </w:rPr>
                <w:t>пункт 4 статьи 9</w:t>
              </w:r>
            </w:hyperlink>
            <w:r w:rsidRPr="00E13376">
              <w:rPr>
                <w:sz w:val="22"/>
                <w:szCs w:val="18"/>
              </w:rPr>
              <w:t xml:space="preserve"> Федерального закона от 22.08.1995 N 151-ФЗ "Об аварийно-спасательных службах и статусе спасателей"</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1995, N 35, ст. 3503)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8.1</w:t>
            </w:r>
          </w:p>
        </w:tc>
        <w:tc>
          <w:tcPr>
            <w:tcW w:w="3628" w:type="dxa"/>
          </w:tcPr>
          <w:p w:rsidR="00DE2471" w:rsidRPr="00E13376" w:rsidRDefault="00E13376">
            <w:pPr>
              <w:pStyle w:val="ConsPlusNormal0"/>
              <w:rPr>
                <w:sz w:val="22"/>
                <w:szCs w:val="18"/>
              </w:rPr>
            </w:pPr>
            <w:r w:rsidRPr="00E13376">
              <w:rPr>
                <w:sz w:val="22"/>
                <w:szCs w:val="18"/>
              </w:rPr>
              <w:t>об особенностях и режиме работы?</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8.2</w:t>
            </w:r>
          </w:p>
        </w:tc>
        <w:tc>
          <w:tcPr>
            <w:tcW w:w="3628" w:type="dxa"/>
          </w:tcPr>
          <w:p w:rsidR="00DE2471" w:rsidRPr="00E13376" w:rsidRDefault="00E13376">
            <w:pPr>
              <w:pStyle w:val="ConsPlusNormal0"/>
              <w:rPr>
                <w:sz w:val="22"/>
                <w:szCs w:val="18"/>
              </w:rPr>
            </w:pPr>
            <w:r w:rsidRPr="00E13376">
              <w:rPr>
                <w:sz w:val="22"/>
                <w:szCs w:val="18"/>
              </w:rPr>
              <w:t>о порядке и условиях оплаты труда?</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8.3</w:t>
            </w:r>
          </w:p>
        </w:tc>
        <w:tc>
          <w:tcPr>
            <w:tcW w:w="3628" w:type="dxa"/>
          </w:tcPr>
          <w:p w:rsidR="00DE2471" w:rsidRPr="00E13376" w:rsidRDefault="00E13376">
            <w:pPr>
              <w:pStyle w:val="ConsPlusNormal0"/>
              <w:rPr>
                <w:sz w:val="22"/>
                <w:szCs w:val="18"/>
              </w:rPr>
            </w:pPr>
            <w:r w:rsidRPr="00E13376">
              <w:rPr>
                <w:sz w:val="22"/>
                <w:szCs w:val="18"/>
              </w:rPr>
              <w:t>о социальных гарантиях и льготах спасателей?</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8.4</w:t>
            </w:r>
          </w:p>
        </w:tc>
        <w:tc>
          <w:tcPr>
            <w:tcW w:w="3628" w:type="dxa"/>
          </w:tcPr>
          <w:p w:rsidR="00DE2471" w:rsidRPr="00E13376" w:rsidRDefault="00E13376">
            <w:pPr>
              <w:pStyle w:val="ConsPlusNormal0"/>
              <w:rPr>
                <w:sz w:val="22"/>
                <w:szCs w:val="18"/>
              </w:rPr>
            </w:pPr>
            <w:r w:rsidRPr="00E13376">
              <w:rPr>
                <w:sz w:val="22"/>
                <w:szCs w:val="18"/>
              </w:rPr>
              <w:t>обязательство неукоснительного выполнения спасателями возложенных на них обязанностей и распоряжений руководителей указанных аварийно-спасательных служб, аварийно-спасательных формирований на дежурстве и при проведении работ по ликвидации чрезвычайных ситуаций?</w:t>
            </w:r>
          </w:p>
        </w:tc>
        <w:tc>
          <w:tcPr>
            <w:tcW w:w="3628" w:type="dxa"/>
            <w:vMerge/>
          </w:tcPr>
          <w:p w:rsidR="00DE2471" w:rsidRPr="00E13376" w:rsidRDefault="00DE2471">
            <w:pPr>
              <w:pStyle w:val="ConsPlusNormal0"/>
              <w:rPr>
                <w:sz w:val="22"/>
                <w:szCs w:val="18"/>
              </w:rPr>
            </w:pP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9</w:t>
            </w:r>
          </w:p>
        </w:tc>
        <w:tc>
          <w:tcPr>
            <w:tcW w:w="3628" w:type="dxa"/>
          </w:tcPr>
          <w:p w:rsidR="00DE2471" w:rsidRPr="00E13376" w:rsidRDefault="00E13376">
            <w:pPr>
              <w:pStyle w:val="ConsPlusNormal0"/>
              <w:rPr>
                <w:sz w:val="22"/>
                <w:szCs w:val="18"/>
              </w:rPr>
            </w:pPr>
            <w:r w:rsidRPr="00E13376">
              <w:rPr>
                <w:sz w:val="22"/>
                <w:szCs w:val="18"/>
              </w:rPr>
              <w:t>В трудовой договор частных агентств занятости с работником, направляемым на работу к другому работодателю по договору о предоставлении персонала, включено условие о выполнении работником по распоряжению работодателя определенной трудовым договором трудовой функции в интересах, под управлением и контролем физического лица или юридического лица, не являющихся работодателями по этому трудовому договору?</w:t>
            </w:r>
          </w:p>
        </w:tc>
        <w:tc>
          <w:tcPr>
            <w:tcW w:w="3628" w:type="dxa"/>
          </w:tcPr>
          <w:p w:rsidR="00DE2471" w:rsidRPr="00E13376" w:rsidRDefault="00E13376">
            <w:pPr>
              <w:pStyle w:val="ConsPlusNormal0"/>
              <w:rPr>
                <w:sz w:val="22"/>
                <w:szCs w:val="18"/>
              </w:rPr>
            </w:pPr>
            <w:hyperlink r:id="rId77"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341.2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2014, N 19, ст. 2321)</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10</w:t>
            </w:r>
          </w:p>
        </w:tc>
        <w:tc>
          <w:tcPr>
            <w:tcW w:w="3628" w:type="dxa"/>
          </w:tcPr>
          <w:p w:rsidR="00DE2471" w:rsidRPr="00E13376" w:rsidRDefault="00E13376">
            <w:pPr>
              <w:pStyle w:val="ConsPlusNormal0"/>
              <w:rPr>
                <w:sz w:val="22"/>
                <w:szCs w:val="18"/>
              </w:rPr>
            </w:pPr>
            <w:r w:rsidRPr="00E13376">
              <w:rPr>
                <w:sz w:val="22"/>
                <w:szCs w:val="18"/>
              </w:rPr>
              <w:t xml:space="preserve">При направлении работника для работы у принимающей стороны по договору о предоставлении труда работников (персонала) частным агентством занятости и работником заключено дополнительное соглашение к трудовому договору с указанием сведений о принимающей стороне, включающих наименование принимающей стороны (фамилию, имя, отчество (при наличии) для физического лица), сведения о </w:t>
            </w:r>
            <w:r w:rsidRPr="00E13376">
              <w:rPr>
                <w:sz w:val="22"/>
                <w:szCs w:val="18"/>
              </w:rPr>
              <w:lastRenderedPageBreak/>
              <w:t>документах, удостоверяющих личность принимающей стороны - физического лица, идентификационный номер налогоплательщика принимающей стороны (за исключением принимающей стороны - физического лица, не являющегося индивидуальным предпринимателем), а также сведений о месте и дате заключения, номере и сроке действия договора о предоставлении труда работников (персонала)?</w:t>
            </w:r>
          </w:p>
        </w:tc>
        <w:tc>
          <w:tcPr>
            <w:tcW w:w="3628" w:type="dxa"/>
          </w:tcPr>
          <w:p w:rsidR="00DE2471" w:rsidRPr="00E13376" w:rsidRDefault="00E13376">
            <w:pPr>
              <w:pStyle w:val="ConsPlusNormal0"/>
              <w:rPr>
                <w:sz w:val="22"/>
                <w:szCs w:val="18"/>
              </w:rPr>
            </w:pPr>
            <w:hyperlink r:id="rId78" w:tooltip="&quot;Трудовой кодекс Российской Федерации&quot; от 30.12.2001 N 197-ФЗ (ред. от 28.12.2025, с изм. от 06.02.2026) {КонсультантПлюс}">
              <w:r w:rsidRPr="00E13376">
                <w:rPr>
                  <w:color w:val="0000FF"/>
                  <w:sz w:val="22"/>
                  <w:szCs w:val="18"/>
                </w:rPr>
                <w:t>Части 5</w:t>
              </w:r>
            </w:hyperlink>
            <w:r w:rsidRPr="00E13376">
              <w:rPr>
                <w:sz w:val="22"/>
                <w:szCs w:val="18"/>
              </w:rPr>
              <w:t xml:space="preserve">, </w:t>
            </w:r>
            <w:hyperlink r:id="rId79" w:tooltip="&quot;Трудовой кодекс Российской Федерации&quot; от 30.12.2001 N 197-ФЗ (ред. от 28.12.2025, с изм. от 06.02.2026) {КонсультантПлюс}">
              <w:r w:rsidRPr="00E13376">
                <w:rPr>
                  <w:color w:val="0000FF"/>
                  <w:sz w:val="22"/>
                  <w:szCs w:val="18"/>
                </w:rPr>
                <w:t>6 статьи 341.2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2014, N 19, ст. 2321)</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11</w:t>
            </w:r>
          </w:p>
        </w:tc>
        <w:tc>
          <w:tcPr>
            <w:tcW w:w="3628" w:type="dxa"/>
          </w:tcPr>
          <w:p w:rsidR="00DE2471" w:rsidRPr="00E13376" w:rsidRDefault="00E13376">
            <w:pPr>
              <w:pStyle w:val="ConsPlusNormal0"/>
              <w:rPr>
                <w:sz w:val="22"/>
                <w:szCs w:val="18"/>
              </w:rPr>
            </w:pPr>
            <w:r w:rsidRPr="00E13376">
              <w:rPr>
                <w:sz w:val="22"/>
                <w:szCs w:val="18"/>
              </w:rPr>
              <w:t>В трудовые договоры, заключенные с работником и работодателем - (субъектом малого предпринимательства, отнесенным к микропредприятиям, и работодателем - некоммерческой организацией) включены условия, регулирующие вопросы, которые в соответствии с трудовым законодательством и иными нормативными правовыми актами, содержащими нормы трудового права, должны регулироваться локальными нормативными актами?</w:t>
            </w:r>
          </w:p>
        </w:tc>
        <w:tc>
          <w:tcPr>
            <w:tcW w:w="3628" w:type="dxa"/>
          </w:tcPr>
          <w:p w:rsidR="00DE2471" w:rsidRPr="00E13376" w:rsidRDefault="00E13376">
            <w:pPr>
              <w:pStyle w:val="ConsPlusNormal0"/>
              <w:rPr>
                <w:sz w:val="22"/>
                <w:szCs w:val="18"/>
              </w:rPr>
            </w:pPr>
            <w:hyperlink r:id="rId80" w:tooltip="&quot;Трудовой кодекс Российской Федерации&quot; от 30.12.2001 N 197-ФЗ (ред. от 28.12.2025, с изм. от 06.02.2026) {КонсультантПлюс}">
              <w:r w:rsidRPr="00E13376">
                <w:rPr>
                  <w:color w:val="0000FF"/>
                  <w:sz w:val="22"/>
                  <w:szCs w:val="18"/>
                </w:rPr>
                <w:t>Статья 309.2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2021, N 1, ст. 16)</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12</w:t>
            </w:r>
          </w:p>
        </w:tc>
        <w:tc>
          <w:tcPr>
            <w:tcW w:w="10768" w:type="dxa"/>
            <w:gridSpan w:val="6"/>
          </w:tcPr>
          <w:p w:rsidR="00DE2471" w:rsidRPr="00E13376" w:rsidRDefault="00E13376">
            <w:pPr>
              <w:pStyle w:val="ConsPlusNormal0"/>
              <w:rPr>
                <w:sz w:val="22"/>
                <w:szCs w:val="18"/>
              </w:rPr>
            </w:pPr>
            <w:r w:rsidRPr="00E13376">
              <w:rPr>
                <w:sz w:val="22"/>
                <w:szCs w:val="18"/>
              </w:rPr>
              <w:t>Утратил силу</w:t>
            </w: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13</w:t>
            </w:r>
          </w:p>
        </w:tc>
        <w:tc>
          <w:tcPr>
            <w:tcW w:w="3628" w:type="dxa"/>
          </w:tcPr>
          <w:p w:rsidR="00DE2471" w:rsidRPr="00E13376" w:rsidRDefault="00E13376">
            <w:pPr>
              <w:pStyle w:val="ConsPlusNormal0"/>
              <w:rPr>
                <w:sz w:val="22"/>
                <w:szCs w:val="18"/>
              </w:rPr>
            </w:pPr>
            <w:r w:rsidRPr="00E13376">
              <w:rPr>
                <w:sz w:val="22"/>
                <w:szCs w:val="18"/>
              </w:rPr>
              <w:t>Работодателем в трудовые договоры с руководителями государственных и муниципальных организаций культуры в показатели эффективности работы руководителей включены результаты независимой оценки качества условий оказания услуг организациями культуры и выполнения плана по устранению недостатков, выявленных в ходе такой оценки?</w:t>
            </w:r>
          </w:p>
        </w:tc>
        <w:tc>
          <w:tcPr>
            <w:tcW w:w="3628" w:type="dxa"/>
          </w:tcPr>
          <w:p w:rsidR="00DE2471" w:rsidRPr="00E13376" w:rsidRDefault="00E13376">
            <w:pPr>
              <w:pStyle w:val="ConsPlusNormal0"/>
              <w:rPr>
                <w:sz w:val="22"/>
                <w:szCs w:val="18"/>
              </w:rPr>
            </w:pPr>
            <w:hyperlink r:id="rId81" w:tooltip="&quot;Трудовой кодекс Российской Федерации&quot; от 30.12.2001 N 197-ФЗ (ред. от 28.12.2025, с изм. от 06.02.2026) {КонсультантПлюс}">
              <w:r w:rsidRPr="00E13376">
                <w:rPr>
                  <w:color w:val="0000FF"/>
                  <w:sz w:val="22"/>
                  <w:szCs w:val="18"/>
                </w:rPr>
                <w:t>Абзац 11 части 2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07.01.2002, N 1, ст. 3; 2006, N 27, ст. 2878; 2013, N 52, ст. 6986),</w:t>
            </w:r>
          </w:p>
          <w:p w:rsidR="00DE2471" w:rsidRPr="00E13376" w:rsidRDefault="00E13376">
            <w:pPr>
              <w:pStyle w:val="ConsPlusNormal0"/>
              <w:rPr>
                <w:sz w:val="22"/>
                <w:szCs w:val="18"/>
              </w:rPr>
            </w:pPr>
            <w:hyperlink r:id="rId82" w:tooltip="&quot;Основы законодательства Российской Федерации о культуре&quot; (утв. ВС РФ 09.10.1992 N 3612-1) (ред. от 24.06.2025) (с изм. и доп., вступ. в силу с 01.09.2025) {КонсультантПлюс}">
              <w:r w:rsidRPr="00E13376">
                <w:rPr>
                  <w:color w:val="0000FF"/>
                  <w:sz w:val="22"/>
                  <w:szCs w:val="18"/>
                </w:rPr>
                <w:t>часть 17 статьи 36.1</w:t>
              </w:r>
            </w:hyperlink>
            <w:r w:rsidRPr="00E13376">
              <w:rPr>
                <w:sz w:val="22"/>
                <w:szCs w:val="18"/>
              </w:rPr>
              <w:t xml:space="preserve"> Закона Российской Федерации от 9 октября 1992 года N 3612-1 "Основы законодательства Российской Федерации о культуре"</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2017, N 50, ст. 7563)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lastRenderedPageBreak/>
              <w:t>14</w:t>
            </w:r>
          </w:p>
        </w:tc>
        <w:tc>
          <w:tcPr>
            <w:tcW w:w="3628" w:type="dxa"/>
          </w:tcPr>
          <w:p w:rsidR="00DE2471" w:rsidRPr="00E13376" w:rsidRDefault="00E13376">
            <w:pPr>
              <w:pStyle w:val="ConsPlusNormal0"/>
              <w:rPr>
                <w:sz w:val="22"/>
                <w:szCs w:val="18"/>
              </w:rPr>
            </w:pPr>
            <w:r w:rsidRPr="00E13376">
              <w:rPr>
                <w:sz w:val="22"/>
                <w:szCs w:val="18"/>
              </w:rPr>
              <w:t>Работодателем в трудовые договоры с руководителями государственных и муниципальных организаций, осуществляющих образовательную деятельность, в показатели эффективности работы руководителей включены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tc>
        <w:tc>
          <w:tcPr>
            <w:tcW w:w="3628" w:type="dxa"/>
          </w:tcPr>
          <w:p w:rsidR="00DE2471" w:rsidRPr="00E13376" w:rsidRDefault="00E13376">
            <w:pPr>
              <w:pStyle w:val="ConsPlusNormal0"/>
              <w:rPr>
                <w:sz w:val="22"/>
                <w:szCs w:val="18"/>
              </w:rPr>
            </w:pPr>
            <w:hyperlink r:id="rId83" w:tooltip="&quot;Трудовой кодекс Российской Федерации&quot; от 30.12.2001 N 197-ФЗ (ред. от 28.12.2025, с изм. от 06.02.2026) {КонсультантПлюс}">
              <w:r w:rsidRPr="00E13376">
                <w:rPr>
                  <w:color w:val="0000FF"/>
                  <w:sz w:val="22"/>
                  <w:szCs w:val="18"/>
                </w:rPr>
                <w:t>Абзац 11 части 2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07.01.2002, N 1, ст. 3; 2006, N 27, ст. 2878; 2013, N 52, ст. 6986),</w:t>
            </w:r>
          </w:p>
          <w:p w:rsidR="00DE2471" w:rsidRPr="00E13376" w:rsidRDefault="00E13376">
            <w:pPr>
              <w:pStyle w:val="ConsPlusNormal0"/>
              <w:rPr>
                <w:sz w:val="22"/>
                <w:szCs w:val="18"/>
              </w:rPr>
            </w:pPr>
            <w:hyperlink r:id="rId84" w:tooltip="Федеральный закон от 29.12.2012 N 273-ФЗ (ред. от 29.12.2025) &quot;Об образовании в Российской Федерации&quot; (с изм. и доп., вступ. в силу с 01.01.2026) {КонсультантПлюс}">
              <w:r w:rsidRPr="00E13376">
                <w:rPr>
                  <w:color w:val="0000FF"/>
                  <w:sz w:val="22"/>
                  <w:szCs w:val="18"/>
                </w:rPr>
                <w:t>часть 14 статьи 95.2</w:t>
              </w:r>
            </w:hyperlink>
            <w:r w:rsidRPr="00E13376">
              <w:rPr>
                <w:sz w:val="22"/>
                <w:szCs w:val="18"/>
              </w:rPr>
              <w:t xml:space="preserve"> Федерального закона от 29.12.2012 N 273-ФЗ "Об образовании в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2012, N 53, ст. 7598; 2017 N 50, ст. 7563)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15</w:t>
            </w:r>
          </w:p>
        </w:tc>
        <w:tc>
          <w:tcPr>
            <w:tcW w:w="3628" w:type="dxa"/>
          </w:tcPr>
          <w:p w:rsidR="00DE2471" w:rsidRPr="00E13376" w:rsidRDefault="00E13376">
            <w:pPr>
              <w:pStyle w:val="ConsPlusNormal0"/>
              <w:rPr>
                <w:sz w:val="22"/>
                <w:szCs w:val="18"/>
              </w:rPr>
            </w:pPr>
            <w:r w:rsidRPr="00E13376">
              <w:rPr>
                <w:sz w:val="22"/>
                <w:szCs w:val="18"/>
              </w:rPr>
              <w:t>Работодателем в трудовые договоры с руководителями медицинских организаций, участвующих в реализации программы государственных гарантий бесплатного оказания гражданам медицинской помощи, в показатели эффективности работы включены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tc>
        <w:tc>
          <w:tcPr>
            <w:tcW w:w="3628" w:type="dxa"/>
          </w:tcPr>
          <w:p w:rsidR="00DE2471" w:rsidRPr="00E13376" w:rsidRDefault="00E13376">
            <w:pPr>
              <w:pStyle w:val="ConsPlusNormal0"/>
              <w:rPr>
                <w:sz w:val="22"/>
                <w:szCs w:val="18"/>
              </w:rPr>
            </w:pPr>
            <w:hyperlink r:id="rId85" w:tooltip="&quot;Трудовой кодекс Российской Федерации&quot; от 30.12.2001 N 197-ФЗ (ред. от 28.12.2025, с изм. от 06.02.2026) {КонсультантПлюс}">
              <w:r w:rsidRPr="00E13376">
                <w:rPr>
                  <w:color w:val="0000FF"/>
                  <w:sz w:val="22"/>
                  <w:szCs w:val="18"/>
                </w:rPr>
                <w:t>Абзац 11 части 2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 xml:space="preserve">(Собрание законодательства Российской Федерации, 2002, N 1, ст. 3; 2006, N 27, ст. 2878; 2013, N 52, ст. 6986), </w:t>
            </w:r>
            <w:hyperlink r:id="rId86"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sidRPr="00E13376">
                <w:rPr>
                  <w:color w:val="0000FF"/>
                  <w:sz w:val="22"/>
                  <w:szCs w:val="18"/>
                </w:rPr>
                <w:t>часть 17 статьи 79.1</w:t>
              </w:r>
            </w:hyperlink>
            <w:r w:rsidRPr="00E13376">
              <w:rPr>
                <w:sz w:val="22"/>
                <w:szCs w:val="18"/>
              </w:rPr>
              <w:t xml:space="preserve"> Федерального закона от 21.11.2011 N 323-ФЗ "Об основах охраны здоровья граждан в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2017, N 50, ст. 7563)</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16</w:t>
            </w:r>
          </w:p>
        </w:tc>
        <w:tc>
          <w:tcPr>
            <w:tcW w:w="3628" w:type="dxa"/>
          </w:tcPr>
          <w:p w:rsidR="00DE2471" w:rsidRPr="00E13376" w:rsidRDefault="00E13376">
            <w:pPr>
              <w:pStyle w:val="ConsPlusNormal0"/>
              <w:rPr>
                <w:sz w:val="22"/>
                <w:szCs w:val="18"/>
              </w:rPr>
            </w:pPr>
            <w:r w:rsidRPr="00E13376">
              <w:rPr>
                <w:sz w:val="22"/>
                <w:szCs w:val="18"/>
              </w:rPr>
              <w:t>В трудовом договоре работодателем предусмотрены дополнительные условия (при их наличии),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
        </w:tc>
        <w:tc>
          <w:tcPr>
            <w:tcW w:w="3628" w:type="dxa"/>
          </w:tcPr>
          <w:p w:rsidR="00DE2471" w:rsidRPr="00E13376" w:rsidRDefault="00E13376">
            <w:pPr>
              <w:pStyle w:val="ConsPlusNormal0"/>
              <w:rPr>
                <w:sz w:val="22"/>
                <w:szCs w:val="18"/>
              </w:rPr>
            </w:pPr>
            <w:hyperlink r:id="rId87" w:tooltip="&quot;Трудовой кодекс Российской Федерации&quot; от 30.12.2001 N 197-ФЗ (ред. от 28.12.2025, с изм. от 06.02.2026) {КонсультантПлюс}">
              <w:r w:rsidRPr="00E13376">
                <w:rPr>
                  <w:color w:val="0000FF"/>
                  <w:sz w:val="22"/>
                  <w:szCs w:val="18"/>
                </w:rPr>
                <w:t>Часть 4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2013, N 52, ст. 6986)</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17</w:t>
            </w:r>
          </w:p>
        </w:tc>
        <w:tc>
          <w:tcPr>
            <w:tcW w:w="3628" w:type="dxa"/>
          </w:tcPr>
          <w:p w:rsidR="00DE2471" w:rsidRPr="00E13376" w:rsidRDefault="00E13376">
            <w:pPr>
              <w:pStyle w:val="ConsPlusNormal0"/>
              <w:rPr>
                <w:sz w:val="22"/>
                <w:szCs w:val="18"/>
              </w:rPr>
            </w:pPr>
            <w:r w:rsidRPr="00E13376">
              <w:rPr>
                <w:sz w:val="22"/>
                <w:szCs w:val="18"/>
              </w:rPr>
              <w:t xml:space="preserve">В трудовом договоре срок испытания не превышает установленные сроки, предусмотренные </w:t>
            </w:r>
            <w:hyperlink r:id="rId88" w:tooltip="&quot;Трудовой кодекс Российской Федерации&quot; от 30.12.2001 N 197-ФЗ (ред. от 28.12.2025, с изм. от 06.02.2026) {КонсультантПлюс}">
              <w:r w:rsidRPr="00E13376">
                <w:rPr>
                  <w:color w:val="0000FF"/>
                  <w:sz w:val="22"/>
                  <w:szCs w:val="18"/>
                </w:rPr>
                <w:t>частями 5</w:t>
              </w:r>
            </w:hyperlink>
            <w:r w:rsidRPr="00E13376">
              <w:rPr>
                <w:sz w:val="22"/>
                <w:szCs w:val="18"/>
              </w:rPr>
              <w:t xml:space="preserve">, </w:t>
            </w:r>
            <w:hyperlink r:id="rId89" w:tooltip="&quot;Трудовой кодекс Российской Федерации&quot; от 30.12.2001 N 197-ФЗ (ред. от 28.12.2025, с изм. от 06.02.2026) {КонсультантПлюс}">
              <w:r w:rsidRPr="00E13376">
                <w:rPr>
                  <w:color w:val="0000FF"/>
                  <w:sz w:val="22"/>
                  <w:szCs w:val="18"/>
                </w:rPr>
                <w:t>6 статьи 70</w:t>
              </w:r>
            </w:hyperlink>
            <w:r w:rsidRPr="00E13376">
              <w:rPr>
                <w:sz w:val="22"/>
                <w:szCs w:val="18"/>
              </w:rPr>
              <w:t xml:space="preserve"> Трудового кодекса Российской </w:t>
            </w:r>
            <w:r w:rsidRPr="00E13376">
              <w:rPr>
                <w:sz w:val="22"/>
                <w:szCs w:val="18"/>
              </w:rPr>
              <w:lastRenderedPageBreak/>
              <w:t>Федерации?</w:t>
            </w:r>
          </w:p>
        </w:tc>
        <w:tc>
          <w:tcPr>
            <w:tcW w:w="3628" w:type="dxa"/>
          </w:tcPr>
          <w:p w:rsidR="00DE2471" w:rsidRPr="00E13376" w:rsidRDefault="00E13376">
            <w:pPr>
              <w:pStyle w:val="ConsPlusNormal0"/>
              <w:rPr>
                <w:sz w:val="22"/>
                <w:szCs w:val="18"/>
              </w:rPr>
            </w:pPr>
            <w:hyperlink r:id="rId90" w:tooltip="&quot;Трудовой кодекс Российской Федерации&quot; от 30.12.2001 N 197-ФЗ (ред. от 28.12.2025, с изм. от 06.02.2026) {КонсультантПлюс}">
              <w:r w:rsidRPr="00E13376">
                <w:rPr>
                  <w:color w:val="0000FF"/>
                  <w:sz w:val="22"/>
                  <w:szCs w:val="18"/>
                </w:rPr>
                <w:t>Части 5</w:t>
              </w:r>
            </w:hyperlink>
            <w:r w:rsidRPr="00E13376">
              <w:rPr>
                <w:sz w:val="22"/>
                <w:szCs w:val="18"/>
              </w:rPr>
              <w:t xml:space="preserve"> и </w:t>
            </w:r>
            <w:hyperlink r:id="rId91" w:tooltip="&quot;Трудовой кодекс Российской Федерации&quot; от 30.12.2001 N 197-ФЗ (ред. от 28.12.2025, с изм. от 06.02.2026) {КонсультантПлюс}">
              <w:r w:rsidRPr="00E13376">
                <w:rPr>
                  <w:color w:val="0000FF"/>
                  <w:sz w:val="22"/>
                  <w:szCs w:val="18"/>
                </w:rPr>
                <w:t>6 статьи 70</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 xml:space="preserve">(Собрание законодательства Российской </w:t>
            </w:r>
            <w:r w:rsidRPr="00E13376">
              <w:rPr>
                <w:sz w:val="22"/>
                <w:szCs w:val="18"/>
              </w:rPr>
              <w:lastRenderedPageBreak/>
              <w:t>Федерации, 2002, N 1, ст. 3; 2006, N 27, ст. 2878)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18</w:t>
            </w:r>
          </w:p>
        </w:tc>
        <w:tc>
          <w:tcPr>
            <w:tcW w:w="3628" w:type="dxa"/>
          </w:tcPr>
          <w:p w:rsidR="00DE2471" w:rsidRPr="00E13376" w:rsidRDefault="00E13376">
            <w:pPr>
              <w:pStyle w:val="ConsPlusNormal0"/>
              <w:rPr>
                <w:sz w:val="22"/>
                <w:szCs w:val="18"/>
              </w:rPr>
            </w:pPr>
            <w:r w:rsidRPr="00E13376">
              <w:rPr>
                <w:sz w:val="22"/>
                <w:szCs w:val="18"/>
              </w:rPr>
              <w:t>Работодателем работнику поручается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с его письменного согласия или согласия, выраженного в электронном виде (в случае взаимодействия посредством электронного документооборота)?</w:t>
            </w:r>
          </w:p>
        </w:tc>
        <w:tc>
          <w:tcPr>
            <w:tcW w:w="3628" w:type="dxa"/>
          </w:tcPr>
          <w:p w:rsidR="00DE2471" w:rsidRPr="00E13376" w:rsidRDefault="00E13376">
            <w:pPr>
              <w:pStyle w:val="ConsPlusNormal0"/>
              <w:rPr>
                <w:sz w:val="22"/>
                <w:szCs w:val="18"/>
              </w:rPr>
            </w:pPr>
            <w:hyperlink r:id="rId92" w:tooltip="&quot;Трудовой кодекс Российской Федерации&quot; от 30.12.2001 N 197-ФЗ (ред. от 28.12.2025, с изм. от 06.02.2026) {КонсультантПлюс}">
              <w:r w:rsidRPr="00E13376">
                <w:rPr>
                  <w:color w:val="0000FF"/>
                  <w:sz w:val="22"/>
                  <w:szCs w:val="18"/>
                </w:rPr>
                <w:t>Статьи 22.1</w:t>
              </w:r>
            </w:hyperlink>
            <w:r w:rsidRPr="00E13376">
              <w:rPr>
                <w:sz w:val="22"/>
                <w:szCs w:val="18"/>
              </w:rPr>
              <w:t xml:space="preserve"> - </w:t>
            </w:r>
            <w:hyperlink r:id="rId93" w:tooltip="&quot;Трудовой кодекс Российской Федерации&quot; от 30.12.2001 N 197-ФЗ (ред. от 28.12.2025, с изм. от 06.02.2026) {КонсультантПлюс}">
              <w:r w:rsidRPr="00E13376">
                <w:rPr>
                  <w:color w:val="0000FF"/>
                  <w:sz w:val="22"/>
                  <w:szCs w:val="18"/>
                </w:rPr>
                <w:t>22.3</w:t>
              </w:r>
            </w:hyperlink>
            <w:r w:rsidRPr="00E13376">
              <w:rPr>
                <w:sz w:val="22"/>
                <w:szCs w:val="18"/>
              </w:rPr>
              <w:t xml:space="preserve">, </w:t>
            </w:r>
            <w:hyperlink r:id="rId94" w:tooltip="&quot;Трудовой кодекс Российской Федерации&quot; от 30.12.2001 N 197-ФЗ (ред. от 28.12.2025, с изм. от 06.02.2026) {КонсультантПлюс}">
              <w:r w:rsidRPr="00E13376">
                <w:rPr>
                  <w:color w:val="0000FF"/>
                  <w:sz w:val="22"/>
                  <w:szCs w:val="18"/>
                </w:rPr>
                <w:t>часть 1 статьи 60.2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2021, N 48, ст. 7947)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19</w:t>
            </w:r>
          </w:p>
        </w:tc>
        <w:tc>
          <w:tcPr>
            <w:tcW w:w="3628" w:type="dxa"/>
          </w:tcPr>
          <w:p w:rsidR="00DE2471" w:rsidRPr="00E13376" w:rsidRDefault="00E13376">
            <w:pPr>
              <w:pStyle w:val="ConsPlusNormal0"/>
              <w:rPr>
                <w:sz w:val="22"/>
                <w:szCs w:val="18"/>
              </w:rPr>
            </w:pPr>
            <w:r w:rsidRPr="00E13376">
              <w:rPr>
                <w:sz w:val="22"/>
                <w:szCs w:val="18"/>
              </w:rPr>
              <w:t xml:space="preserve">Трудовой договор дополнен недостающими сведениями и (или) условиями, предусмотренными </w:t>
            </w:r>
            <w:hyperlink r:id="rId95" w:tooltip="&quot;Трудовой кодекс Российской Федерации&quot; от 30.12.2001 N 197-ФЗ (ред. от 28.12.2025, с изм. от 06.02.2026) {КонсультантПлюс}">
              <w:r w:rsidRPr="00E13376">
                <w:rPr>
                  <w:color w:val="0000FF"/>
                  <w:sz w:val="22"/>
                  <w:szCs w:val="18"/>
                </w:rPr>
                <w:t>частями 1</w:t>
              </w:r>
            </w:hyperlink>
            <w:r w:rsidRPr="00E13376">
              <w:rPr>
                <w:sz w:val="22"/>
                <w:szCs w:val="18"/>
              </w:rPr>
              <w:t xml:space="preserve">, </w:t>
            </w:r>
            <w:hyperlink r:id="rId96" w:tooltip="&quot;Трудовой кодекс Российской Федерации&quot; от 30.12.2001 N 197-ФЗ (ред. от 28.12.2025, с изм. от 06.02.2026) {КонсультантПлюс}">
              <w:r w:rsidRPr="00E13376">
                <w:rPr>
                  <w:color w:val="0000FF"/>
                  <w:sz w:val="22"/>
                  <w:szCs w:val="18"/>
                </w:rPr>
                <w:t>2 статьи 57</w:t>
              </w:r>
            </w:hyperlink>
            <w:r w:rsidRPr="00E13376">
              <w:rPr>
                <w:sz w:val="22"/>
                <w:szCs w:val="18"/>
              </w:rPr>
              <w:t xml:space="preserve"> Трудового кодекса Российской Федерации, если при заключении трудового договора в него не были включены какие-либо сведения и (или) условия?</w:t>
            </w:r>
          </w:p>
        </w:tc>
        <w:tc>
          <w:tcPr>
            <w:tcW w:w="3628" w:type="dxa"/>
          </w:tcPr>
          <w:p w:rsidR="00DE2471" w:rsidRPr="00E13376" w:rsidRDefault="00E13376">
            <w:pPr>
              <w:pStyle w:val="ConsPlusNormal0"/>
              <w:rPr>
                <w:sz w:val="22"/>
                <w:szCs w:val="18"/>
              </w:rPr>
            </w:pPr>
            <w:hyperlink r:id="rId97" w:tooltip="&quot;Трудовой кодекс Российской Федерации&quot; от 30.12.2001 N 197-ФЗ (ред. от 28.12.2025, с изм. от 06.02.2026) {КонсультантПлюс}">
              <w:r w:rsidRPr="00E13376">
                <w:rPr>
                  <w:color w:val="0000FF"/>
                  <w:sz w:val="22"/>
                  <w:szCs w:val="18"/>
                </w:rPr>
                <w:t>Часть 3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20</w:t>
            </w:r>
          </w:p>
        </w:tc>
        <w:tc>
          <w:tcPr>
            <w:tcW w:w="3628" w:type="dxa"/>
          </w:tcPr>
          <w:p w:rsidR="00DE2471" w:rsidRPr="00E13376" w:rsidRDefault="00E13376">
            <w:pPr>
              <w:pStyle w:val="ConsPlusNormal0"/>
              <w:rPr>
                <w:sz w:val="22"/>
                <w:szCs w:val="18"/>
              </w:rPr>
            </w:pPr>
            <w:r w:rsidRPr="00E13376">
              <w:rPr>
                <w:sz w:val="22"/>
                <w:szCs w:val="18"/>
              </w:rPr>
              <w:t xml:space="preserve">Недостающие сведения, предусмотренные </w:t>
            </w:r>
            <w:hyperlink r:id="rId98" w:tooltip="&quot;Трудовой кодекс Российской Федерации&quot; от 30.12.2001 N 197-ФЗ (ред. от 28.12.2025, с изм. от 06.02.2026) {КонсультантПлюс}">
              <w:r w:rsidRPr="00E13376">
                <w:rPr>
                  <w:color w:val="0000FF"/>
                  <w:sz w:val="22"/>
                  <w:szCs w:val="18"/>
                </w:rPr>
                <w:t>частью 1 статьи 57</w:t>
              </w:r>
            </w:hyperlink>
            <w:r w:rsidRPr="00E13376">
              <w:rPr>
                <w:sz w:val="22"/>
                <w:szCs w:val="18"/>
              </w:rPr>
              <w:t xml:space="preserve"> Трудового кодекса Российской Федерации, внесены непосредственно в текст трудового договора?</w:t>
            </w:r>
          </w:p>
        </w:tc>
        <w:tc>
          <w:tcPr>
            <w:tcW w:w="3628" w:type="dxa"/>
          </w:tcPr>
          <w:p w:rsidR="00DE2471" w:rsidRPr="00E13376" w:rsidRDefault="00E13376">
            <w:pPr>
              <w:pStyle w:val="ConsPlusNormal0"/>
              <w:rPr>
                <w:sz w:val="22"/>
                <w:szCs w:val="18"/>
              </w:rPr>
            </w:pPr>
            <w:hyperlink r:id="rId99" w:tooltip="&quot;Трудовой кодекс Российской Федерации&quot; от 30.12.2001 N 197-ФЗ (ред. от 28.12.2025, с изм. от 06.02.2026) {КонсультантПлюс}">
              <w:r w:rsidRPr="00E13376">
                <w:rPr>
                  <w:color w:val="0000FF"/>
                  <w:sz w:val="22"/>
                  <w:szCs w:val="18"/>
                </w:rPr>
                <w:t>Часть 3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t>21</w:t>
            </w:r>
          </w:p>
        </w:tc>
        <w:tc>
          <w:tcPr>
            <w:tcW w:w="3628" w:type="dxa"/>
          </w:tcPr>
          <w:p w:rsidR="00DE2471" w:rsidRPr="00E13376" w:rsidRDefault="00E13376">
            <w:pPr>
              <w:pStyle w:val="ConsPlusNormal0"/>
              <w:rPr>
                <w:sz w:val="22"/>
                <w:szCs w:val="18"/>
              </w:rPr>
            </w:pPr>
            <w:r w:rsidRPr="00E13376">
              <w:rPr>
                <w:sz w:val="22"/>
                <w:szCs w:val="18"/>
              </w:rPr>
              <w:t xml:space="preserve">Недостающие условия трудового договора, предусмотренные </w:t>
            </w:r>
            <w:hyperlink r:id="rId100" w:tooltip="&quot;Трудовой кодекс Российской Федерации&quot; от 30.12.2001 N 197-ФЗ (ред. от 28.12.2025, с изм. от 06.02.2026) {КонсультантПлюс}">
              <w:r w:rsidRPr="00E13376">
                <w:rPr>
                  <w:color w:val="0000FF"/>
                  <w:sz w:val="22"/>
                  <w:szCs w:val="18"/>
                </w:rPr>
                <w:t>частью 2 статьи 57</w:t>
              </w:r>
            </w:hyperlink>
            <w:r w:rsidRPr="00E13376">
              <w:rPr>
                <w:sz w:val="22"/>
                <w:szCs w:val="18"/>
              </w:rPr>
              <w:t xml:space="preserve"> Трудового кодекса Российской Федерации, определены приложением к трудовому договору либо отдельным соглашением сторон, заключаемым в письменной форме или в электронном виде (в случае взаимодействия посредством электронного документооборота), которые являются неотъемлемой частью трудового договора?</w:t>
            </w:r>
          </w:p>
        </w:tc>
        <w:tc>
          <w:tcPr>
            <w:tcW w:w="3628" w:type="dxa"/>
          </w:tcPr>
          <w:p w:rsidR="00DE2471" w:rsidRPr="00E13376" w:rsidRDefault="00E13376">
            <w:pPr>
              <w:pStyle w:val="ConsPlusNormal0"/>
              <w:rPr>
                <w:sz w:val="22"/>
                <w:szCs w:val="18"/>
              </w:rPr>
            </w:pPr>
            <w:hyperlink r:id="rId101" w:tooltip="&quot;Трудовой кодекс Российской Федерации&quot; от 30.12.2001 N 197-ФЗ (ред. от 28.12.2025, с изм. от 06.02.2026) {КонсультантПлюс}">
              <w:r w:rsidRPr="00E13376">
                <w:rPr>
                  <w:color w:val="0000FF"/>
                  <w:sz w:val="22"/>
                  <w:szCs w:val="18"/>
                </w:rPr>
                <w:t>Статьи 22.1</w:t>
              </w:r>
            </w:hyperlink>
            <w:r w:rsidRPr="00E13376">
              <w:rPr>
                <w:sz w:val="22"/>
                <w:szCs w:val="18"/>
              </w:rPr>
              <w:t xml:space="preserve"> - </w:t>
            </w:r>
            <w:hyperlink r:id="rId102" w:tooltip="&quot;Трудовой кодекс Российской Федерации&quot; от 30.12.2001 N 197-ФЗ (ред. от 28.12.2025, с изм. от 06.02.2026) {КонсультантПлюс}">
              <w:r w:rsidRPr="00E13376">
                <w:rPr>
                  <w:color w:val="0000FF"/>
                  <w:sz w:val="22"/>
                  <w:szCs w:val="18"/>
                </w:rPr>
                <w:t>22.3</w:t>
              </w:r>
            </w:hyperlink>
            <w:r w:rsidRPr="00E13376">
              <w:rPr>
                <w:sz w:val="22"/>
                <w:szCs w:val="18"/>
              </w:rPr>
              <w:t xml:space="preserve">, </w:t>
            </w:r>
            <w:hyperlink r:id="rId103" w:tooltip="&quot;Трудовой кодекс Российской Федерации&quot; от 30.12.2001 N 197-ФЗ (ред. от 28.12.2025, с изм. от 06.02.2026) {КонсультантПлюс}">
              <w:r w:rsidRPr="00E13376">
                <w:rPr>
                  <w:color w:val="0000FF"/>
                  <w:sz w:val="22"/>
                  <w:szCs w:val="18"/>
                </w:rPr>
                <w:t>часть 3 статьи 57</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2021, N 48, ст. 7947)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r w:rsidR="00DE2471" w:rsidRPr="00E13376" w:rsidTr="00E13376">
        <w:tc>
          <w:tcPr>
            <w:tcW w:w="567" w:type="dxa"/>
          </w:tcPr>
          <w:p w:rsidR="00DE2471" w:rsidRPr="00E13376" w:rsidRDefault="00E13376">
            <w:pPr>
              <w:pStyle w:val="ConsPlusNormal0"/>
              <w:jc w:val="center"/>
              <w:rPr>
                <w:sz w:val="22"/>
                <w:szCs w:val="18"/>
              </w:rPr>
            </w:pPr>
            <w:r w:rsidRPr="00E13376">
              <w:rPr>
                <w:sz w:val="22"/>
                <w:szCs w:val="18"/>
              </w:rPr>
              <w:lastRenderedPageBreak/>
              <w:t>22</w:t>
            </w:r>
          </w:p>
        </w:tc>
        <w:tc>
          <w:tcPr>
            <w:tcW w:w="3628" w:type="dxa"/>
          </w:tcPr>
          <w:p w:rsidR="00DE2471" w:rsidRPr="00E13376" w:rsidRDefault="00E13376">
            <w:pPr>
              <w:pStyle w:val="ConsPlusNormal0"/>
              <w:rPr>
                <w:sz w:val="22"/>
                <w:szCs w:val="18"/>
              </w:rPr>
            </w:pPr>
            <w:r w:rsidRPr="00E13376">
              <w:rPr>
                <w:sz w:val="22"/>
                <w:szCs w:val="18"/>
              </w:rPr>
              <w:t>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 или согласия, выраженного в электронном виде (в случае взаимодействия посредством электронного документооборота)?</w:t>
            </w:r>
          </w:p>
        </w:tc>
        <w:tc>
          <w:tcPr>
            <w:tcW w:w="3628" w:type="dxa"/>
          </w:tcPr>
          <w:p w:rsidR="00DE2471" w:rsidRPr="00E13376" w:rsidRDefault="00E13376">
            <w:pPr>
              <w:pStyle w:val="ConsPlusNormal0"/>
              <w:rPr>
                <w:sz w:val="22"/>
                <w:szCs w:val="18"/>
              </w:rPr>
            </w:pPr>
            <w:hyperlink r:id="rId104" w:tooltip="&quot;Трудовой кодекс Российской Федерации&quot; от 30.12.2001 N 197-ФЗ (ред. от 28.12.2025, с изм. от 06.02.2026) {КонсультантПлюс}">
              <w:r w:rsidRPr="00E13376">
                <w:rPr>
                  <w:color w:val="0000FF"/>
                  <w:sz w:val="22"/>
                  <w:szCs w:val="18"/>
                </w:rPr>
                <w:t>Статьи 22.1</w:t>
              </w:r>
            </w:hyperlink>
            <w:r w:rsidRPr="00E13376">
              <w:rPr>
                <w:sz w:val="22"/>
                <w:szCs w:val="18"/>
              </w:rPr>
              <w:t xml:space="preserve"> - </w:t>
            </w:r>
            <w:hyperlink r:id="rId105" w:tooltip="&quot;Трудовой кодекс Российской Федерации&quot; от 30.12.2001 N 197-ФЗ (ред. от 28.12.2025, с изм. от 06.02.2026) {КонсультантПлюс}">
              <w:r w:rsidRPr="00E13376">
                <w:rPr>
                  <w:color w:val="0000FF"/>
                  <w:sz w:val="22"/>
                  <w:szCs w:val="18"/>
                </w:rPr>
                <w:t>22.3</w:t>
              </w:r>
            </w:hyperlink>
            <w:r w:rsidRPr="00E13376">
              <w:rPr>
                <w:sz w:val="22"/>
                <w:szCs w:val="18"/>
              </w:rPr>
              <w:t xml:space="preserve">, </w:t>
            </w:r>
            <w:hyperlink r:id="rId106" w:tooltip="&quot;Трудовой кодекс Российской Федерации&quot; от 30.12.2001 N 197-ФЗ (ред. от 28.12.2025, с изм. от 06.02.2026) {КонсультантПлюс}">
              <w:r w:rsidRPr="00E13376">
                <w:rPr>
                  <w:color w:val="0000FF"/>
                  <w:sz w:val="22"/>
                  <w:szCs w:val="18"/>
                </w:rPr>
                <w:t>часть 3 статьи 60.2</w:t>
              </w:r>
            </w:hyperlink>
            <w:r w:rsidRPr="00E13376">
              <w:rPr>
                <w:sz w:val="22"/>
                <w:szCs w:val="18"/>
              </w:rPr>
              <w:t xml:space="preserve"> Трудового кодекса Российской Федерации</w:t>
            </w:r>
          </w:p>
          <w:p w:rsidR="00DE2471" w:rsidRPr="00E13376" w:rsidRDefault="00E13376">
            <w:pPr>
              <w:pStyle w:val="ConsPlusNormal0"/>
              <w:rPr>
                <w:sz w:val="22"/>
                <w:szCs w:val="18"/>
              </w:rPr>
            </w:pPr>
            <w:r w:rsidRPr="00E13376">
              <w:rPr>
                <w:sz w:val="22"/>
                <w:szCs w:val="18"/>
              </w:rPr>
              <w:t>(Собрание законодательства Российской Федерации, 2002, N 1, ст. 3; 2006, N 27, ст. 2878; 2021, N 48, ст. 7947)</w:t>
            </w:r>
          </w:p>
        </w:tc>
        <w:tc>
          <w:tcPr>
            <w:tcW w:w="725" w:type="dxa"/>
          </w:tcPr>
          <w:p w:rsidR="00DE2471" w:rsidRPr="00E13376" w:rsidRDefault="00DE2471">
            <w:pPr>
              <w:pStyle w:val="ConsPlusNormal0"/>
              <w:rPr>
                <w:sz w:val="22"/>
                <w:szCs w:val="18"/>
              </w:rPr>
            </w:pPr>
          </w:p>
        </w:tc>
        <w:tc>
          <w:tcPr>
            <w:tcW w:w="859"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c>
          <w:tcPr>
            <w:tcW w:w="964" w:type="dxa"/>
          </w:tcPr>
          <w:p w:rsidR="00DE2471" w:rsidRPr="00E13376" w:rsidRDefault="00DE2471">
            <w:pPr>
              <w:pStyle w:val="ConsPlusNormal0"/>
              <w:rPr>
                <w:sz w:val="22"/>
                <w:szCs w:val="18"/>
              </w:rPr>
            </w:pPr>
          </w:p>
        </w:tc>
      </w:tr>
    </w:tbl>
    <w:p w:rsidR="00DE2471" w:rsidRDefault="00DE2471">
      <w:pPr>
        <w:pStyle w:val="ConsPlusNormal0"/>
        <w:sectPr w:rsidR="00DE2471" w:rsidSect="00E13376">
          <w:headerReference w:type="default" r:id="rId107"/>
          <w:footerReference w:type="default" r:id="rId108"/>
          <w:headerReference w:type="first" r:id="rId109"/>
          <w:footerReference w:type="first" r:id="rId110"/>
          <w:pgSz w:w="16838" w:h="11906" w:orient="landscape"/>
          <w:pgMar w:top="1418" w:right="567" w:bottom="567" w:left="567" w:header="0" w:footer="0" w:gutter="0"/>
          <w:cols w:space="720"/>
          <w:titlePg/>
        </w:sectPr>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E13376">
      <w:pPr>
        <w:pStyle w:val="ConsPlusNormal0"/>
        <w:jc w:val="right"/>
        <w:outlineLvl w:val="0"/>
      </w:pPr>
      <w:r>
        <w:t>Приложение 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11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112"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 w:name="P824"/>
      <w:bookmarkEnd w:id="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порядка и условий изменения трудового договора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Соглашение об изменении определенных сторонами условий трудового договора, в том числе при постоянном или временном переводе работника на другую работу, заключено в письменной форме или в электронной форме (в случае взаимодействия посредством электронного документооборота)?</w:t>
            </w:r>
          </w:p>
        </w:tc>
        <w:tc>
          <w:tcPr>
            <w:tcW w:w="3628" w:type="dxa"/>
          </w:tcPr>
          <w:p w:rsidR="00DE2471" w:rsidRDefault="00E13376">
            <w:pPr>
              <w:pStyle w:val="ConsPlusNormal0"/>
            </w:pPr>
            <w:hyperlink r:id="rId11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1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15" w:tooltip="&quot;Трудовой кодекс Российской Федерации&quot; от 30.12.2001 N 197-ФЗ (ред. от 28.12.2025, с изм. от 06.02.2026) {КонсультантПлюс}">
              <w:r>
                <w:rPr>
                  <w:color w:val="0000FF"/>
                </w:rPr>
                <w:t>72</w:t>
              </w:r>
            </w:hyperlink>
            <w:r>
              <w:t xml:space="preserve">, </w:t>
            </w:r>
            <w:hyperlink r:id="rId116" w:tooltip="&quot;Трудовой кодекс Российской Федерации&quot; от 30.12.2001 N 197-ФЗ (ред. от 28.12.2025, с изм. от 06.02.2026) {КонсультантПлюс}">
              <w:r>
                <w:rPr>
                  <w:color w:val="0000FF"/>
                </w:rPr>
                <w:t>часть 1 статьи 72.1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Перевод работодателем работника на другую работу, в том числе на работу, требующую </w:t>
            </w:r>
            <w:r>
              <w:lastRenderedPageBreak/>
              <w:t>более низкой квалификации, осуществлен с согласия работника или по его просьбе?</w:t>
            </w:r>
          </w:p>
        </w:tc>
        <w:tc>
          <w:tcPr>
            <w:tcW w:w="3628" w:type="dxa"/>
          </w:tcPr>
          <w:p w:rsidR="00DE2471" w:rsidRDefault="00E13376">
            <w:pPr>
              <w:pStyle w:val="ConsPlusNormal0"/>
            </w:pPr>
            <w:hyperlink r:id="rId117"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18"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19"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120" w:tooltip="&quot;Трудовой кодекс Российской Федерации&quot; от 30.12.2001 N 197-ФЗ (ред. от 28.12.2025, с изм. от 06.02.2026) {КонсультантПлюс}">
              <w:r>
                <w:rPr>
                  <w:color w:val="0000FF"/>
                </w:rPr>
                <w:t>2</w:t>
              </w:r>
            </w:hyperlink>
            <w:r>
              <w:t xml:space="preserve">, </w:t>
            </w:r>
            <w:hyperlink r:id="rId121" w:tooltip="&quot;Трудовой кодекс Российской Федерации&quot; от 30.12.2001 N 197-ФЗ (ред. от 28.12.2025, с изм. от 06.02.2026) {КонсультантПлюс}">
              <w:r>
                <w:rPr>
                  <w:color w:val="0000FF"/>
                </w:rPr>
                <w:t>3 статьи 72.1</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Работодателем соблюден запрет на перевод и перемещение работника на работу, противопоказанную ему по состоянию здоровья?</w:t>
            </w:r>
          </w:p>
        </w:tc>
        <w:tc>
          <w:tcPr>
            <w:tcW w:w="3628" w:type="dxa"/>
          </w:tcPr>
          <w:p w:rsidR="00DE2471" w:rsidRDefault="00E13376">
            <w:pPr>
              <w:pStyle w:val="ConsPlusNormal0"/>
            </w:pPr>
            <w:hyperlink r:id="rId122" w:tooltip="&quot;Трудовой кодекс Российской Федерации&quot; от 30.12.2001 N 197-ФЗ (ред. от 28.12.2025, с изм. от 06.02.2026) {КонсультантПлюс}">
              <w:r>
                <w:rPr>
                  <w:color w:val="0000FF"/>
                </w:rPr>
                <w:t>Часть 4 статьи 72.1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Работник, нуждающийся в переводе в соответствии с медицинским заключением на другую не противопоказанную ему по состоянию здоровья работу, переведен работодателем на другую работу (при ее наличии) с его письменного согласия или согласия, выраженного в электронном виде (в случае взаимодействия посредством электронного документооборота)?</w:t>
            </w:r>
          </w:p>
        </w:tc>
        <w:tc>
          <w:tcPr>
            <w:tcW w:w="3628" w:type="dxa"/>
          </w:tcPr>
          <w:p w:rsidR="00DE2471" w:rsidRDefault="00E13376">
            <w:pPr>
              <w:pStyle w:val="ConsPlusNormal0"/>
            </w:pPr>
            <w:hyperlink r:id="rId12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2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25" w:tooltip="&quot;Трудовой кодекс Российской Федерации&quot; от 30.12.2001 N 197-ФЗ (ред. от 28.12.2025, с изм. от 06.02.2026) {КонсультантПлюс}">
              <w:r>
                <w:rPr>
                  <w:color w:val="0000FF"/>
                </w:rPr>
                <w:t>часть 1 статьи 73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Работодатель в целях сохранения рабочих мест ввел режим неполного рабочего дня (смены) и (или) неполной рабочей недели на срок до шести месяцев с учетом мнения выборного органа первичной профсоюзной организации и в порядке, установленном </w:t>
            </w:r>
            <w:hyperlink r:id="rId126" w:tooltip="&quot;Трудовой кодекс Российской Федерации&quot; от 30.12.2001 N 197-ФЗ (ред. от 28.12.2025, с изм. от 06.02.2026) {КонсультантПлюс}">
              <w:r>
                <w:rPr>
                  <w:color w:val="0000FF"/>
                </w:rPr>
                <w:t>статьей 372</w:t>
              </w:r>
            </w:hyperlink>
            <w:r>
              <w:t xml:space="preserve"> Трудового кодекса Российской </w:t>
            </w:r>
            <w:r>
              <w:lastRenderedPageBreak/>
              <w:t>Федерации для принятия локальных нормативных актов?</w:t>
            </w:r>
          </w:p>
        </w:tc>
        <w:tc>
          <w:tcPr>
            <w:tcW w:w="3628" w:type="dxa"/>
          </w:tcPr>
          <w:p w:rsidR="00DE2471" w:rsidRDefault="00E13376">
            <w:pPr>
              <w:pStyle w:val="ConsPlusNormal0"/>
            </w:pPr>
            <w:hyperlink r:id="rId127" w:tooltip="&quot;Трудовой кодекс Российской Федерации&quot; от 30.12.2001 N 197-ФЗ (ред. от 28.12.2025, с изм. от 06.02.2026) {КонсультантПлюс}">
              <w:r>
                <w:rPr>
                  <w:color w:val="0000FF"/>
                </w:rPr>
                <w:t>Часть 5 статьи 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Работодатель в письменной форме или в электронной форме (в случае взаимодействия посредством электронного документооборота) уведомил работника о предстоящих изменениях определенных сторонами условий трудового договора в связи с изменением организационных или технологических условий труда и о причинах, вызвавших необходимость таких изменений, в срок не позднее чем за два месяца</w:t>
            </w:r>
          </w:p>
          <w:p w:rsidR="00DE2471" w:rsidRDefault="00E13376">
            <w:pPr>
              <w:pStyle w:val="ConsPlusNormal0"/>
            </w:pPr>
            <w:r>
              <w:t>(работодатель - физическое лицо в письменной форме предупредил работника не менее чем за 14 календарных дней, религиозная организация в письменной форме предупредила работника не менее чем за семь календарных дней)?</w:t>
            </w:r>
          </w:p>
        </w:tc>
        <w:tc>
          <w:tcPr>
            <w:tcW w:w="3628" w:type="dxa"/>
          </w:tcPr>
          <w:p w:rsidR="00DE2471" w:rsidRDefault="00E13376">
            <w:pPr>
              <w:pStyle w:val="ConsPlusNormal0"/>
            </w:pPr>
            <w:hyperlink r:id="rId128"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29"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30" w:tooltip="&quot;Трудовой кодекс Российской Федерации&quot; от 30.12.2001 N 197-ФЗ (ред. от 28.12.2025, с изм. от 06.02.2026) {КонсультантПлюс}">
              <w:r>
                <w:rPr>
                  <w:color w:val="0000FF"/>
                </w:rPr>
                <w:t>часть 2 статьи 74</w:t>
              </w:r>
            </w:hyperlink>
            <w:r>
              <w:t xml:space="preserve">, </w:t>
            </w:r>
            <w:hyperlink r:id="rId131" w:tooltip="&quot;Трудовой кодекс Российской Федерации&quot; от 30.12.2001 N 197-ФЗ (ред. от 28.12.2025, с изм. от 06.02.2026) {КонсультантПлюс}">
              <w:r>
                <w:rPr>
                  <w:color w:val="0000FF"/>
                </w:rPr>
                <w:t>статья 306</w:t>
              </w:r>
            </w:hyperlink>
            <w:r>
              <w:t xml:space="preserve">, </w:t>
            </w:r>
            <w:hyperlink r:id="rId132" w:tooltip="&quot;Трудовой кодекс Российской Федерации&quot; от 30.12.2001 N 197-ФЗ (ред. от 28.12.2025, с изм. от 06.02.2026) {КонсультантПлюс}">
              <w:r>
                <w:rPr>
                  <w:color w:val="0000FF"/>
                </w:rPr>
                <w:t>часть 4 статьи 344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 xml:space="preserve">Работодатель в письменной форме или в электронной форме (в случае взаимодействия посредством электронного документооборота) предложил работнику, отказавшемуся от изменения условий трудового договора по причинам изменения </w:t>
            </w:r>
            <w:r>
              <w:lastRenderedPageBreak/>
              <w:t>организационных или технологических условий труда, другую имеющуюся у него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p>
        </w:tc>
        <w:tc>
          <w:tcPr>
            <w:tcW w:w="3628" w:type="dxa"/>
          </w:tcPr>
          <w:p w:rsidR="00DE2471" w:rsidRDefault="00E13376">
            <w:pPr>
              <w:pStyle w:val="ConsPlusNormal0"/>
            </w:pPr>
            <w:hyperlink r:id="rId13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3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35" w:tooltip="&quot;Трудовой кодекс Российской Федерации&quot; от 30.12.2001 N 197-ФЗ (ред. от 28.12.2025, с изм. от 06.02.2026) {КонсультантПлюс}">
              <w:r>
                <w:rPr>
                  <w:color w:val="0000FF"/>
                </w:rPr>
                <w:t>часть 3 статьи 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Работодатель отменил режим неполного рабочего дня (смены) и (или) неполной рабочей недели ранее срока, на который они были установлены, с учетом мнения выборного органа первичной профсоюзной организации?</w:t>
            </w:r>
          </w:p>
        </w:tc>
        <w:tc>
          <w:tcPr>
            <w:tcW w:w="3628" w:type="dxa"/>
          </w:tcPr>
          <w:p w:rsidR="00DE2471" w:rsidRDefault="00E13376">
            <w:pPr>
              <w:pStyle w:val="ConsPlusNormal0"/>
            </w:pPr>
            <w:hyperlink r:id="rId136" w:tooltip="&quot;Трудовой кодекс Российской Федерации&quot; от 30.12.2001 N 197-ФЗ (ред. от 28.12.2025, с изм. от 06.02.2026) {КонсультантПлюс}">
              <w:r>
                <w:rPr>
                  <w:color w:val="0000FF"/>
                </w:rPr>
                <w:t>Часть 7 статьи 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 xml:space="preserve">Изменения определенных сторонами условий трудового договора, вводимые в соответствии со </w:t>
            </w:r>
            <w:hyperlink r:id="rId137" w:tooltip="&quot;Трудовой кодекс Российской Федерации&quot; от 30.12.2001 N 197-ФЗ (ред. от 28.12.2025, с изм. от 06.02.2026) {КонсультантПлюс}">
              <w:r>
                <w:rPr>
                  <w:color w:val="0000FF"/>
                </w:rPr>
                <w:t>статьей 74</w:t>
              </w:r>
            </w:hyperlink>
            <w:r>
              <w:t xml:space="preserve"> Трудового кодекса Российской Федерации, не ухудшают положение работника по сравнению с установленным коллективным договором, соглашениями?</w:t>
            </w:r>
          </w:p>
        </w:tc>
        <w:tc>
          <w:tcPr>
            <w:tcW w:w="3628" w:type="dxa"/>
          </w:tcPr>
          <w:p w:rsidR="00DE2471" w:rsidRDefault="00E13376">
            <w:pPr>
              <w:pStyle w:val="ConsPlusNormal0"/>
            </w:pPr>
            <w:hyperlink r:id="rId138" w:tooltip="&quot;Трудовой кодекс Российской Федерации&quot; от 30.12.2001 N 197-ФЗ (ред. от 28.12.2025, с изм. от 06.02.2026) {КонсультантПлюс}">
              <w:r>
                <w:rPr>
                  <w:color w:val="0000FF"/>
                </w:rPr>
                <w:t>Часть 8 статьи 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 xml:space="preserve">Работодатель предложил работнику все имеющиеся </w:t>
            </w:r>
            <w:r>
              <w:lastRenderedPageBreak/>
              <w:t>вакансии (с учетом условий коллективного, трудового договора, соглашения) до отстранения (недопущения) работника к работе в связи с приостановлением действия на срок до двух месяцев специального права работника?</w:t>
            </w:r>
          </w:p>
        </w:tc>
        <w:tc>
          <w:tcPr>
            <w:tcW w:w="3628" w:type="dxa"/>
          </w:tcPr>
          <w:p w:rsidR="00DE2471" w:rsidRDefault="00E13376">
            <w:pPr>
              <w:pStyle w:val="ConsPlusNormal0"/>
            </w:pPr>
            <w:hyperlink r:id="rId139" w:tooltip="&quot;Трудовой кодекс Российской Федерации&quot; от 30.12.2001 N 197-ФЗ (ред. от 28.12.2025, с изм. от 06.02.2026) {КонсультантПлюс}">
              <w:r>
                <w:rPr>
                  <w:color w:val="0000FF"/>
                </w:rPr>
                <w:t>Абзац 7 части 1 статьи 76</w:t>
              </w:r>
            </w:hyperlink>
            <w:r>
              <w:t xml:space="preserve"> Трудового кодекса Российской </w:t>
            </w:r>
            <w:r>
              <w:lastRenderedPageBreak/>
              <w:t>Федерации (Собрание законодательства Российской Федерации, 2002, N 1, ст. 3; 2006, N 27, ст. 2878;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Работодатель соблюдает требования по отстранению работников от работы?</w:t>
            </w:r>
          </w:p>
        </w:tc>
        <w:tc>
          <w:tcPr>
            <w:tcW w:w="3628" w:type="dxa"/>
          </w:tcPr>
          <w:p w:rsidR="00DE2471" w:rsidRDefault="00E13376">
            <w:pPr>
              <w:pStyle w:val="ConsPlusNormal0"/>
            </w:pPr>
            <w:hyperlink r:id="rId140" w:tooltip="&quot;Трудовой кодекс Российской Федерации&quot; от 30.12.2001 N 197-ФЗ (ред. от 28.12.2025, с изм. от 06.02.2026) {КонсультантПлюс}">
              <w:r>
                <w:rPr>
                  <w:color w:val="0000FF"/>
                </w:rPr>
                <w:t>Статья 76</w:t>
              </w:r>
            </w:hyperlink>
            <w:r>
              <w:t xml:space="preserve">, </w:t>
            </w:r>
            <w:hyperlink r:id="rId141" w:tooltip="&quot;Трудовой кодекс Российской Федерации&quot; от 30.12.2001 N 197-ФЗ (ред. от 28.12.2025, с изм. от 06.02.2026) {КонсультантПлюс}">
              <w:r>
                <w:rPr>
                  <w:color w:val="0000FF"/>
                </w:rPr>
                <w:t>абзацы 11</w:t>
              </w:r>
            </w:hyperlink>
            <w:r>
              <w:t xml:space="preserve">, </w:t>
            </w:r>
            <w:hyperlink r:id="rId142" w:tooltip="&quot;Трудовой кодекс Российской Федерации&quot; от 30.12.2001 N 197-ФЗ (ред. от 28.12.2025, с изм. от 06.02.2026) {КонсультантПлюс}">
              <w:r>
                <w:rPr>
                  <w:color w:val="0000FF"/>
                </w:rPr>
                <w:t>15 части 3 статьи 214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2011, N 49, ст. 7031; 2013, N 48, ст. 6165;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43"/>
          <w:footerReference w:type="default" r:id="rId144"/>
          <w:headerReference w:type="first" r:id="rId145"/>
          <w:footerReference w:type="first" r:id="rId146"/>
          <w:pgSz w:w="16838" w:h="11906" w:orient="landscape"/>
          <w:pgMar w:top="1418" w:right="567" w:bottom="567" w:left="567" w:header="0" w:footer="0" w:gutter="0"/>
          <w:cols w:space="720"/>
          <w:titlePg/>
        </w:sectPr>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E13376">
      <w:pPr>
        <w:pStyle w:val="ConsPlusNormal0"/>
        <w:jc w:val="right"/>
        <w:outlineLvl w:val="0"/>
      </w:pPr>
      <w:r>
        <w:t>Приложение 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147"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148"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 w:name="P975"/>
      <w:bookmarkEnd w:id="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порядка прекращения трудового договора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Расторжение трудового договора по соглашению сторон оформлено в письменной форме или в электронном виде (в случае взаимодействия посредством электронного документооборота)?</w:t>
            </w:r>
          </w:p>
        </w:tc>
        <w:tc>
          <w:tcPr>
            <w:tcW w:w="3628" w:type="dxa"/>
          </w:tcPr>
          <w:p w:rsidR="00DE2471" w:rsidRDefault="00E13376">
            <w:pPr>
              <w:pStyle w:val="ConsPlusNormal0"/>
            </w:pPr>
            <w:hyperlink r:id="rId149"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50"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51" w:tooltip="&quot;Трудовой кодекс Российской Федерации&quot; от 30.12.2001 N 197-ФЗ (ред. от 28.12.2025, с изм. от 06.02.2026) {КонсультантПлюс}">
              <w:r>
                <w:rPr>
                  <w:color w:val="0000FF"/>
                </w:rPr>
                <w:t>78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Работодатель расторг трудовой договор в срок, указанный в заявлении работника (в случаях, когда обусловлена невозможность продолжения им работы)?</w:t>
            </w:r>
          </w:p>
        </w:tc>
        <w:tc>
          <w:tcPr>
            <w:tcW w:w="3628" w:type="dxa"/>
          </w:tcPr>
          <w:p w:rsidR="00DE2471" w:rsidRDefault="00E13376">
            <w:pPr>
              <w:pStyle w:val="ConsPlusNormal0"/>
            </w:pPr>
            <w:hyperlink r:id="rId152" w:tooltip="&quot;Трудовой кодекс Российской Федерации&quot; от 30.12.2001 N 197-ФЗ (ред. от 28.12.2025, с изм. от 06.02.2026) {КонсультантПлюс}">
              <w:r>
                <w:rPr>
                  <w:color w:val="0000FF"/>
                </w:rPr>
                <w:t>Части 3 статьи 80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3</w:t>
            </w:r>
          </w:p>
        </w:tc>
        <w:tc>
          <w:tcPr>
            <w:tcW w:w="3628" w:type="dxa"/>
          </w:tcPr>
          <w:p w:rsidR="00DE2471" w:rsidRDefault="00E13376">
            <w:pPr>
              <w:pStyle w:val="ConsPlusNormal0"/>
            </w:pPr>
            <w:r>
              <w:t xml:space="preserve">Работодатель не производит увольнение работника после получения заявления об отзыве ранее поданного заявления об увольнении, при условии, что на его место не приглашен в письменной форме другой работник, которому в соответствии с Трудовым </w:t>
            </w:r>
            <w:hyperlink r:id="rId153"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 иными федеральными законами не может быть отказано в заключении трудового договора?</w:t>
            </w:r>
          </w:p>
        </w:tc>
        <w:tc>
          <w:tcPr>
            <w:tcW w:w="3628" w:type="dxa"/>
          </w:tcPr>
          <w:p w:rsidR="00DE2471" w:rsidRDefault="00E13376">
            <w:pPr>
              <w:pStyle w:val="ConsPlusNormal0"/>
            </w:pPr>
            <w:hyperlink r:id="rId154" w:tooltip="&quot;Трудовой кодекс Российской Федерации&quot; от 30.12.2001 N 197-ФЗ (ред. от 28.12.2025, с изм. от 06.02.2026) {КонсультантПлюс}">
              <w:r>
                <w:rPr>
                  <w:color w:val="0000FF"/>
                </w:rPr>
                <w:t>Часть 4 статьи 80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Работодатель имеет письменное или электронное (в случае взаимодействия посредством электронного документооборота) подтверждение своевременного уведомления (предупреждения) работников о прекращении трудового договора?</w:t>
            </w:r>
          </w:p>
        </w:tc>
        <w:tc>
          <w:tcPr>
            <w:tcW w:w="3628" w:type="dxa"/>
          </w:tcPr>
          <w:p w:rsidR="00DE2471" w:rsidRDefault="00E13376">
            <w:pPr>
              <w:pStyle w:val="ConsPlusNormal0"/>
            </w:pPr>
            <w:hyperlink r:id="rId155"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56"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57" w:tooltip="&quot;Трудовой кодекс Российской Федерации&quot; от 30.12.2001 N 197-ФЗ (ред. от 28.12.2025, с изм. от 06.02.2026) {КонсультантПлюс}">
              <w:r>
                <w:rPr>
                  <w:color w:val="0000FF"/>
                </w:rPr>
                <w:t>часть 1</w:t>
              </w:r>
            </w:hyperlink>
            <w:r>
              <w:t xml:space="preserve">, </w:t>
            </w:r>
            <w:hyperlink r:id="rId158" w:tooltip="&quot;Трудовой кодекс Российской Федерации&quot; от 30.12.2001 N 197-ФЗ (ред. от 28.12.2025, с изм. от 06.02.2026) {КонсультантПлюс}">
              <w:r>
                <w:rPr>
                  <w:color w:val="0000FF"/>
                </w:rPr>
                <w:t>4 статьи 71</w:t>
              </w:r>
            </w:hyperlink>
            <w:r>
              <w:t xml:space="preserve">, </w:t>
            </w:r>
            <w:hyperlink r:id="rId159" w:tooltip="&quot;Трудовой кодекс Российской Федерации&quot; от 30.12.2001 N 197-ФЗ (ред. от 28.12.2025, с изм. от 06.02.2026) {КонсультантПлюс}">
              <w:r>
                <w:rPr>
                  <w:color w:val="0000FF"/>
                </w:rPr>
                <w:t>часть 2 статьи 74</w:t>
              </w:r>
            </w:hyperlink>
            <w:r>
              <w:t xml:space="preserve">, </w:t>
            </w:r>
            <w:hyperlink r:id="rId160" w:tooltip="&quot;Трудовой кодекс Российской Федерации&quot; от 30.12.2001 N 197-ФЗ (ред. от 28.12.2025, с изм. от 06.02.2026) {КонсультантПлюс}">
              <w:r>
                <w:rPr>
                  <w:color w:val="0000FF"/>
                </w:rPr>
                <w:t>часть 1 статьи 79</w:t>
              </w:r>
            </w:hyperlink>
            <w:r>
              <w:t xml:space="preserve">, </w:t>
            </w:r>
            <w:hyperlink r:id="rId161" w:tooltip="&quot;Трудовой кодекс Российской Федерации&quot; от 30.12.2001 N 197-ФЗ (ред. от 28.12.2025, с изм. от 06.02.2026) {КонсультантПлюс}">
              <w:r>
                <w:rPr>
                  <w:color w:val="0000FF"/>
                </w:rPr>
                <w:t>часть 1 статьи 80</w:t>
              </w:r>
            </w:hyperlink>
            <w:r>
              <w:t xml:space="preserve">, </w:t>
            </w:r>
            <w:hyperlink r:id="rId162" w:tooltip="&quot;Трудовой кодекс Российской Федерации&quot; от 30.12.2001 N 197-ФЗ (ред. от 28.12.2025, с изм. от 06.02.2026) {КонсультантПлюс}">
              <w:r>
                <w:rPr>
                  <w:color w:val="0000FF"/>
                </w:rPr>
                <w:t>часть 2 статьи 180</w:t>
              </w:r>
            </w:hyperlink>
            <w:r>
              <w:t xml:space="preserve">, </w:t>
            </w:r>
            <w:hyperlink r:id="rId163" w:tooltip="&quot;Трудовой кодекс Российской Федерации&quot; от 30.12.2001 N 197-ФЗ (ред. от 28.12.2025, с изм. от 06.02.2026) {КонсультантПлюс}">
              <w:r>
                <w:rPr>
                  <w:color w:val="0000FF"/>
                </w:rPr>
                <w:t>часть 3 статьи 261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Работодатель имеет письменное заявление или заявление в электронной форме (в случае взаимодействия посредством электронного документооборота), работника об увольнении по собственному желанию?</w:t>
            </w:r>
          </w:p>
        </w:tc>
        <w:tc>
          <w:tcPr>
            <w:tcW w:w="3628" w:type="dxa"/>
          </w:tcPr>
          <w:p w:rsidR="00DE2471" w:rsidRDefault="00E13376">
            <w:pPr>
              <w:pStyle w:val="ConsPlusNormal0"/>
            </w:pPr>
            <w:hyperlink r:id="rId164"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65"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66" w:tooltip="&quot;Трудовой кодекс Российской Федерации&quot; от 30.12.2001 N 197-ФЗ (ред. от 28.12.2025, с изм. от 06.02.2026) {КонсультантПлюс}">
              <w:r>
                <w:rPr>
                  <w:color w:val="0000FF"/>
                </w:rPr>
                <w:t>часть 1 статьи 80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Работодателем соблюден срок увольнения работника по </w:t>
            </w:r>
            <w:r>
              <w:lastRenderedPageBreak/>
              <w:t xml:space="preserve">основанию, предусмотренному </w:t>
            </w:r>
            <w:hyperlink r:id="rId167" w:tooltip="&quot;Трудовой кодекс Российской Федерации&quot; от 30.12.2001 N 197-ФЗ (ред. от 28.12.2025, с изм. от 06.02.2026) {КонсультантПлюс}">
              <w:r>
                <w:rPr>
                  <w:color w:val="0000FF"/>
                </w:rPr>
                <w:t>пунктом 7</w:t>
              </w:r>
            </w:hyperlink>
            <w:r>
              <w:t xml:space="preserve"> или </w:t>
            </w:r>
            <w:hyperlink r:id="rId168" w:tooltip="&quot;Трудовой кодекс Российской Федерации&quot; от 30.12.2001 N 197-ФЗ (ред. от 28.12.2025, с изм. от 06.02.2026) {КонсультантПлюс}">
              <w:r>
                <w:rPr>
                  <w:color w:val="0000FF"/>
                </w:rPr>
                <w:t>8 части первой статьи 81</w:t>
              </w:r>
            </w:hyperlink>
            <w:r>
              <w:t xml:space="preserve"> Трудового кодекса Российской Федерации, в случаях, когда виновные действия, дающие основания для утраты доверия, либо соответственно аморальный проступок совершены работником вне места работы или по месту работы, но не в связи с исполнением им трудовых обязанностей - не позднее одного года со дня обнаружения проступка работодателем?</w:t>
            </w:r>
          </w:p>
        </w:tc>
        <w:tc>
          <w:tcPr>
            <w:tcW w:w="3628" w:type="dxa"/>
          </w:tcPr>
          <w:p w:rsidR="00DE2471" w:rsidRDefault="00E13376">
            <w:pPr>
              <w:pStyle w:val="ConsPlusNormal0"/>
            </w:pPr>
            <w:hyperlink r:id="rId169" w:tooltip="&quot;Трудовой кодекс Российской Федерации&quot; от 30.12.2001 N 197-ФЗ (ред. от 28.12.2025, с изм. от 06.02.2026) {КонсультантПлюс}">
              <w:r>
                <w:rPr>
                  <w:color w:val="0000FF"/>
                </w:rPr>
                <w:t>Часть 5 статьи 81</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Работодателем соблюден запрет на увольнение работников по инициативе работодателя (за исключением ликвидации организации либо прекращения деятельности индивидуальным предпринимателем) в период временной нетрудоспособности или во время нахождения в отпуске?</w:t>
            </w:r>
          </w:p>
        </w:tc>
        <w:tc>
          <w:tcPr>
            <w:tcW w:w="3628" w:type="dxa"/>
          </w:tcPr>
          <w:p w:rsidR="00DE2471" w:rsidRDefault="00E13376">
            <w:pPr>
              <w:pStyle w:val="ConsPlusNormal0"/>
            </w:pPr>
            <w:hyperlink r:id="rId170" w:tooltip="&quot;Трудовой кодекс Российской Федерации&quot; от 30.12.2001 N 197-ФЗ (ред. от 28.12.2025, с изм. от 06.02.2026) {КонсультантПлюс}">
              <w:r>
                <w:rPr>
                  <w:color w:val="0000FF"/>
                </w:rPr>
                <w:t>Часть 6 статьи 81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Прекращение трудового договора оформлено приказом (распоряжением)?</w:t>
            </w:r>
          </w:p>
        </w:tc>
        <w:tc>
          <w:tcPr>
            <w:tcW w:w="3628" w:type="dxa"/>
          </w:tcPr>
          <w:p w:rsidR="00DE2471" w:rsidRDefault="00E13376">
            <w:pPr>
              <w:pStyle w:val="ConsPlusNormal0"/>
            </w:pPr>
            <w:hyperlink r:id="rId171" w:tooltip="&quot;Трудовой кодекс Российской Федерации&quot; от 30.12.2001 N 197-ФЗ (ред. от 28.12.2025, с изм. от 06.02.2026) {КонсультантПлюс}">
              <w:r>
                <w:rPr>
                  <w:color w:val="0000FF"/>
                </w:rPr>
                <w:t>Часть 1 статьи 84.1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 xml:space="preserve">Работодатель ознакомил работника под роспись или в </w:t>
            </w:r>
            <w:r>
              <w:lastRenderedPageBreak/>
              <w:t>электронном виде (в случае взаимодействия посредством электронного документооборота) с приказами (распоряжениями) о прекращении трудового договора?</w:t>
            </w:r>
          </w:p>
        </w:tc>
        <w:tc>
          <w:tcPr>
            <w:tcW w:w="3628" w:type="dxa"/>
          </w:tcPr>
          <w:p w:rsidR="00DE2471" w:rsidRDefault="00E13376">
            <w:pPr>
              <w:pStyle w:val="ConsPlusNormal0"/>
            </w:pPr>
            <w:hyperlink r:id="rId172"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73"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74" w:tooltip="&quot;Трудовой кодекс Российской Федерации&quot; от 30.12.2001 N 197-ФЗ (ред. от 28.12.2025, с изм. от 06.02.2026) {КонсультантПлюс}">
              <w:r>
                <w:rPr>
                  <w:color w:val="0000FF"/>
                </w:rPr>
                <w:t>часть 2 ст. 84.1</w:t>
              </w:r>
            </w:hyperlink>
            <w:r>
              <w:t xml:space="preserve"> Трудового кодекса Российской </w:t>
            </w:r>
            <w:r>
              <w:lastRenderedPageBreak/>
              <w:t>Федерации</w:t>
            </w:r>
          </w:p>
          <w:p w:rsidR="00DE2471" w:rsidRDefault="00E13376">
            <w:pPr>
              <w:pStyle w:val="ConsPlusNormal0"/>
            </w:pPr>
            <w:r>
              <w:t>(Собрание законодательства Российской Федерации, 2002, N 1, ст. 3; 2006, N 27, ст. 2878;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произведена соответствующая запись?</w:t>
            </w:r>
          </w:p>
        </w:tc>
        <w:tc>
          <w:tcPr>
            <w:tcW w:w="3628" w:type="dxa"/>
          </w:tcPr>
          <w:p w:rsidR="00DE2471" w:rsidRDefault="00E13376">
            <w:pPr>
              <w:pStyle w:val="ConsPlusNormal0"/>
            </w:pPr>
            <w:hyperlink r:id="rId175" w:tooltip="&quot;Трудовой кодекс Российской Федерации&quot; от 30.12.2001 N 197-ФЗ (ред. от 28.12.2025, с изм. от 06.02.2026) {КонсультантПлюс}">
              <w:r>
                <w:rPr>
                  <w:color w:val="0000FF"/>
                </w:rPr>
                <w:t>Часть 2 статьи 84.1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В день прекращения трудового договора работодателем выдана работнику трудовая книжка или предоставлены сведения о трудовой деятельности у данного работодателя, произведен расчет и при наличии письменного заявления работника ему выданы заверенные копии документов, связанных с работой?</w:t>
            </w:r>
          </w:p>
        </w:tc>
        <w:tc>
          <w:tcPr>
            <w:tcW w:w="3628" w:type="dxa"/>
          </w:tcPr>
          <w:p w:rsidR="00DE2471" w:rsidRDefault="00E13376">
            <w:pPr>
              <w:pStyle w:val="ConsPlusNormal0"/>
            </w:pPr>
            <w:hyperlink r:id="rId176" w:tooltip="&quot;Трудовой кодекс Российской Федерации&quot; от 30.12.2001 N 197-ФЗ (ред. от 28.12.2025, с изм. от 06.02.2026) {КонсультантПлюс}">
              <w:r>
                <w:rPr>
                  <w:color w:val="0000FF"/>
                </w:rPr>
                <w:t>Часть 4 статьи 84.1</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2006, N 27, ст. 2878; 2019, N 51, ст. 7491); </w:t>
            </w:r>
            <w:hyperlink r:id="rId177"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17</w:t>
              </w:r>
            </w:hyperlink>
            <w:r>
              <w:t xml:space="preserve"> Порядка ведения и хранения трудовых книжек, утвержденного приказом Минтруда России от 19.05.2021 N 320н "Об утверждении формы, порядка ведения и хранения трудовых книжек" (зарегистрирован Минюстом России 01.06.2021, регистрационный N 63748) (далее - Порядок)</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В случае, когда в день </w:t>
            </w:r>
            <w:r>
              <w:lastRenderedPageBreak/>
              <w:t>прекращения трудового договора выдать трудовую книжку или сведения о трудовой деятельности у данного работодателя работнику невозможно в связи с его отсутствием либо отказом от ее получения, работодатель направил работнику уведомление о необходимости явиться за трудовой книжкой либо дать согласие на отправление ее по почте или направил работнику по почте заказным письмом с уведомлением сведения о трудовой деятельности за период работы у данного работодателя на бумажном носителе, заверенные надлежащим образом?</w:t>
            </w:r>
          </w:p>
        </w:tc>
        <w:tc>
          <w:tcPr>
            <w:tcW w:w="3628" w:type="dxa"/>
          </w:tcPr>
          <w:p w:rsidR="00DE2471" w:rsidRDefault="00E13376">
            <w:pPr>
              <w:pStyle w:val="ConsPlusNormal0"/>
            </w:pPr>
            <w:hyperlink r:id="rId178" w:tooltip="&quot;Трудовой кодекс Российской Федерации&quot; от 30.12.2001 N 197-ФЗ (ред. от 28.12.2025, с изм. от 06.02.2026) {КонсультантПлюс}">
              <w:r>
                <w:rPr>
                  <w:color w:val="0000FF"/>
                </w:rPr>
                <w:t>Часть 6 статьи 84.1</w:t>
              </w:r>
            </w:hyperlink>
            <w:r>
              <w:t xml:space="preserve"> Трудового </w:t>
            </w:r>
            <w:r>
              <w:lastRenderedPageBreak/>
              <w:t>кодекса Российской Федерации</w:t>
            </w:r>
          </w:p>
          <w:p w:rsidR="00DE2471" w:rsidRDefault="00E13376">
            <w:pPr>
              <w:pStyle w:val="ConsPlusNormal0"/>
            </w:pPr>
            <w:r>
              <w:t>(Собрание законодательства Российской Федерации, 2002, N 1, ст. 3; 2006, N 27, ст. 2878; 2019, N 51, ст. 7491)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 xml:space="preserve">По письменному обращению или обращению в электронном виде (в случае взаимодействия посредством электронного документооборота) работника, не получившего трудовой книжки после увольнения, работодатель выдал ее не позднее трех рабочих дней со дня обращения работника, а в случае, если в соответствии с Трудовым </w:t>
            </w:r>
            <w:hyperlink r:id="rId179"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иным федеральным законом на работника не ведется трудовая </w:t>
            </w:r>
            <w:r>
              <w:lastRenderedPageBreak/>
              <w:t>книжка, по обращению работника (в письменной форме или направленному в порядке, установленном работодателем, по адресу электронной почты работодателя), не получившего сведений о трудовой деятельности у данного работодателя после увольнения, работодатель выдал их не позднее трех рабочих дней со дня обращения работника способом, указанным в его обращении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tc>
        <w:tc>
          <w:tcPr>
            <w:tcW w:w="3628" w:type="dxa"/>
          </w:tcPr>
          <w:p w:rsidR="00DE2471" w:rsidRDefault="00E13376">
            <w:pPr>
              <w:pStyle w:val="ConsPlusNormal0"/>
            </w:pPr>
            <w:hyperlink r:id="rId180"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81"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82" w:tooltip="&quot;Трудовой кодекс Российской Федерации&quot; от 30.12.2001 N 197-ФЗ (ред. от 28.12.2025, с изм. от 06.02.2026) {КонсультантПлюс}">
              <w:r>
                <w:rPr>
                  <w:color w:val="0000FF"/>
                </w:rPr>
                <w:t>часть 6 статьи 84.1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2019, N 51, ст. 7491;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Работодатель направил в адрес работника трудовую книжку с согласия на отправление ее по почте?</w:t>
            </w:r>
          </w:p>
        </w:tc>
        <w:tc>
          <w:tcPr>
            <w:tcW w:w="3628" w:type="dxa"/>
          </w:tcPr>
          <w:p w:rsidR="00DE2471" w:rsidRDefault="00E13376">
            <w:pPr>
              <w:pStyle w:val="ConsPlusNormal0"/>
            </w:pPr>
            <w:hyperlink r:id="rId183" w:tooltip="&quot;Трудовой кодекс Российской Федерации&quot; от 30.12.2001 N 197-ФЗ (ред. от 28.12.2025, с изм. от 06.02.2026) {КонсультантПлюс}">
              <w:r>
                <w:rPr>
                  <w:color w:val="0000FF"/>
                </w:rPr>
                <w:t>Часть 6 статьи 84.1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w:t>
            </w:r>
          </w:p>
          <w:p w:rsidR="00DE2471" w:rsidRDefault="00E13376">
            <w:pPr>
              <w:pStyle w:val="ConsPlusNormal0"/>
            </w:pPr>
            <w:hyperlink r:id="rId184"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37</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При отсутствии согласия работника об отправлении трудовой книжки по почте работодатель трудовую книжку в адрес работника не направил?</w:t>
            </w:r>
          </w:p>
        </w:tc>
        <w:tc>
          <w:tcPr>
            <w:tcW w:w="3628" w:type="dxa"/>
          </w:tcPr>
          <w:p w:rsidR="00DE2471" w:rsidRDefault="00E13376">
            <w:pPr>
              <w:pStyle w:val="ConsPlusNormal0"/>
            </w:pPr>
            <w:hyperlink r:id="rId185" w:tooltip="&quot;Трудовой кодекс Российской Федерации&quot; от 30.12.2001 N 197-ФЗ (ред. от 28.12.2025, с изм. от 06.02.2026) {КонсультантПлюс}">
              <w:r>
                <w:rPr>
                  <w:color w:val="0000FF"/>
                </w:rPr>
                <w:t>Часть 6 статьи 84.1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w:t>
            </w:r>
          </w:p>
          <w:p w:rsidR="00DE2471" w:rsidRDefault="00E13376">
            <w:pPr>
              <w:pStyle w:val="ConsPlusNormal0"/>
            </w:pPr>
            <w:hyperlink r:id="rId186"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37</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16</w:t>
            </w:r>
          </w:p>
        </w:tc>
        <w:tc>
          <w:tcPr>
            <w:tcW w:w="3628" w:type="dxa"/>
          </w:tcPr>
          <w:p w:rsidR="00DE2471" w:rsidRDefault="00E13376">
            <w:pPr>
              <w:pStyle w:val="ConsPlusNormal0"/>
            </w:pPr>
            <w:r>
              <w:t>Работодатель предложил работнику все отвечающие требованиям вакансии, имеющиеся у него в данной местности?</w:t>
            </w:r>
          </w:p>
        </w:tc>
        <w:tc>
          <w:tcPr>
            <w:tcW w:w="3628" w:type="dxa"/>
          </w:tcPr>
          <w:p w:rsidR="00DE2471" w:rsidRDefault="00E13376">
            <w:pPr>
              <w:pStyle w:val="ConsPlusNormal0"/>
            </w:pPr>
            <w:hyperlink r:id="rId187" w:tooltip="&quot;Трудовой кодекс Российской Федерации&quot; от 30.12.2001 N 197-ФЗ (ред. от 28.12.2025, с изм. от 06.02.2026) {КонсультантПлюс}">
              <w:r>
                <w:rPr>
                  <w:color w:val="0000FF"/>
                </w:rPr>
                <w:t>Часть 2 статьи 83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2010, N 52, ст. 7002)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Работодатель предложил работнику вакансии в других местностях, если это предусмотрено коллективным договором, соглашениями, трудовым договором?</w:t>
            </w:r>
          </w:p>
        </w:tc>
        <w:tc>
          <w:tcPr>
            <w:tcW w:w="3628" w:type="dxa"/>
          </w:tcPr>
          <w:p w:rsidR="00DE2471" w:rsidRDefault="00E13376">
            <w:pPr>
              <w:pStyle w:val="ConsPlusNormal0"/>
            </w:pPr>
            <w:hyperlink r:id="rId188" w:tooltip="&quot;Трудовой кодекс Российской Федерации&quot; от 30.12.2001 N 197-ФЗ (ред. от 28.12.2025, с изм. от 06.02.2026) {КонсультантПлюс}">
              <w:r>
                <w:rPr>
                  <w:color w:val="0000FF"/>
                </w:rPr>
                <w:t>Часть 2 статьи 83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2010, N 52, ст. 7002)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Работодатель произвел с работниками окончательный расчет в день прекращения трудовых договоров или (если работник в день увольнения не работал) не позднее следующего дня после предъявления уволенным работником требования о расчете, в том числе выплатил компенсацию за все неиспользованные отпуска?</w:t>
            </w:r>
          </w:p>
        </w:tc>
        <w:tc>
          <w:tcPr>
            <w:tcW w:w="3628" w:type="dxa"/>
          </w:tcPr>
          <w:p w:rsidR="00DE2471" w:rsidRDefault="00E13376">
            <w:pPr>
              <w:pStyle w:val="ConsPlusNormal0"/>
            </w:pPr>
            <w:hyperlink r:id="rId189" w:tooltip="&quot;Трудовой кодекс Российской Федерации&quot; от 30.12.2001 N 197-ФЗ (ред. от 28.12.2025, с изм. от 06.02.2026) {КонсультантПлюс}">
              <w:r>
                <w:rPr>
                  <w:color w:val="0000FF"/>
                </w:rPr>
                <w:t>Часть 4 статьи 84.1</w:t>
              </w:r>
            </w:hyperlink>
            <w:r>
              <w:t xml:space="preserve">, </w:t>
            </w:r>
            <w:hyperlink r:id="rId190" w:tooltip="&quot;Трудовой кодекс Российской Федерации&quot; от 30.12.2001 N 197-ФЗ (ред. от 28.12.2025, с изм. от 06.02.2026) {КонсультантПлюс}">
              <w:r>
                <w:rPr>
                  <w:color w:val="0000FF"/>
                </w:rPr>
                <w:t>часть 1 статьи 127</w:t>
              </w:r>
            </w:hyperlink>
            <w:r>
              <w:t xml:space="preserve">, </w:t>
            </w:r>
            <w:hyperlink r:id="rId191" w:tooltip="&quot;Трудовой кодекс Российской Федерации&quot; от 30.12.2001 N 197-ФЗ (ред. от 28.12.2025, с изм. от 06.02.2026) {КонсультантПлюс}">
              <w:r>
                <w:rPr>
                  <w:color w:val="0000FF"/>
                </w:rPr>
                <w:t>статья 140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2019, N 51, ст. 7491)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Работодателем работнику выплачено выходное пособие в размере среднего месячного заработка при прекращении трудового договора?</w:t>
            </w:r>
          </w:p>
        </w:tc>
        <w:tc>
          <w:tcPr>
            <w:tcW w:w="3628" w:type="dxa"/>
          </w:tcPr>
          <w:p w:rsidR="00DE2471" w:rsidRDefault="00E13376">
            <w:pPr>
              <w:pStyle w:val="ConsPlusNormal0"/>
            </w:pPr>
            <w:hyperlink r:id="rId192" w:tooltip="&quot;Трудовой кодекс Российской Федерации&quot; от 30.12.2001 N 197-ФЗ (ред. от 28.12.2025, с изм. от 06.02.2026) {КонсультантПлюс}">
              <w:r>
                <w:rPr>
                  <w:color w:val="0000FF"/>
                </w:rPr>
                <w:t>Часть 3 статьи 84</w:t>
              </w:r>
            </w:hyperlink>
            <w:r>
              <w:t xml:space="preserve">, </w:t>
            </w:r>
            <w:hyperlink r:id="rId193" w:tooltip="&quot;Трудовой кодекс Российской Федерации&quot; от 30.12.2001 N 197-ФЗ (ред. от 28.12.2025, с изм. от 06.02.2026) {КонсультантПлюс}">
              <w:r>
                <w:rPr>
                  <w:color w:val="0000FF"/>
                </w:rPr>
                <w:t>часть 1 статьи 178</w:t>
              </w:r>
            </w:hyperlink>
            <w:r>
              <w:t xml:space="preserve">, </w:t>
            </w:r>
            <w:hyperlink r:id="rId194" w:tooltip="&quot;Трудовой кодекс Российской Федерации&quot; от 30.12.2001 N 197-ФЗ (ред. от 28.12.2025, с изм. от 06.02.2026) {КонсультантПлюс}">
              <w:r>
                <w:rPr>
                  <w:color w:val="0000FF"/>
                </w:rPr>
                <w:t>часть 1 статьи 318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2020, N 29, ст. 4520)</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pPr>
            <w:r>
              <w:t xml:space="preserve">Работнику выплачено выходное пособие при увольнении в размере двухнедельного среднего </w:t>
            </w:r>
            <w:r>
              <w:lastRenderedPageBreak/>
              <w:t>заработка в случаях:</w:t>
            </w:r>
          </w:p>
        </w:tc>
        <w:tc>
          <w:tcPr>
            <w:tcW w:w="3628" w:type="dxa"/>
            <w:vMerge w:val="restart"/>
          </w:tcPr>
          <w:p w:rsidR="00DE2471" w:rsidRDefault="00E13376">
            <w:pPr>
              <w:pStyle w:val="ConsPlusNormal0"/>
            </w:pPr>
            <w:hyperlink r:id="rId195" w:tooltip="&quot;Трудовой кодекс Российской Федерации&quot; от 30.12.2001 N 197-ФЗ (ред. от 28.12.2025, с изм. от 06.02.2026) {КонсультантПлюс}">
              <w:r>
                <w:rPr>
                  <w:color w:val="0000FF"/>
                </w:rPr>
                <w:t>Часть 7 статьи 178</w:t>
              </w:r>
            </w:hyperlink>
            <w:r>
              <w:t xml:space="preserve">, </w:t>
            </w:r>
            <w:hyperlink r:id="rId196" w:tooltip="&quot;Трудовой кодекс Российской Федерации&quot; от 30.12.2001 N 197-ФЗ (ред. от 28.12.2025, с изм. от 06.02.2026) {КонсультантПлюс}">
              <w:r>
                <w:rPr>
                  <w:color w:val="0000FF"/>
                </w:rPr>
                <w:t>статья 327.7</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2006, N 27, ст. 2878; 2020, N 29, ст. 4520)</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20.1</w:t>
            </w:r>
          </w:p>
        </w:tc>
        <w:tc>
          <w:tcPr>
            <w:tcW w:w="3628" w:type="dxa"/>
          </w:tcPr>
          <w:p w:rsidR="00DE2471" w:rsidRDefault="00E13376">
            <w:pPr>
              <w:pStyle w:val="ConsPlusNormal0"/>
            </w:pPr>
            <w:r>
              <w:t>отказа работника от перевода на другую работу, необходимого ему в соответствии с медицинским заключением?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20.2</w:t>
            </w:r>
          </w:p>
        </w:tc>
        <w:tc>
          <w:tcPr>
            <w:tcW w:w="3628" w:type="dxa"/>
          </w:tcPr>
          <w:p w:rsidR="00DE2471" w:rsidRDefault="00E13376">
            <w:pPr>
              <w:pStyle w:val="ConsPlusNormal0"/>
            </w:pPr>
            <w:r>
              <w:t>призыва работника на военную службу или направлением его на заменяющую ее альтернативную гражданскую службу?</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20.3</w:t>
            </w:r>
          </w:p>
        </w:tc>
        <w:tc>
          <w:tcPr>
            <w:tcW w:w="3628" w:type="dxa"/>
          </w:tcPr>
          <w:p w:rsidR="00DE2471" w:rsidRDefault="00E13376">
            <w:pPr>
              <w:pStyle w:val="ConsPlusNormal0"/>
            </w:pPr>
            <w:r>
              <w:t>восстановления на работе работника, ранее выполнявшего эту работу?</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20.4</w:t>
            </w:r>
          </w:p>
        </w:tc>
        <w:tc>
          <w:tcPr>
            <w:tcW w:w="3628" w:type="dxa"/>
          </w:tcPr>
          <w:p w:rsidR="00DE2471" w:rsidRDefault="00E13376">
            <w:pPr>
              <w:pStyle w:val="ConsPlusNormal0"/>
            </w:pPr>
            <w:r>
              <w:t>отказа работника от перевода на работу в другую местность вместе с работодателем?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20.5</w:t>
            </w:r>
          </w:p>
        </w:tc>
        <w:tc>
          <w:tcPr>
            <w:tcW w:w="3628" w:type="dxa"/>
          </w:tcPr>
          <w:p w:rsidR="00DE2471" w:rsidRDefault="00E13376">
            <w:pPr>
              <w:pStyle w:val="ConsPlusNormal0"/>
            </w:pPr>
            <w:r>
              <w:t>признания работника полностью неспособным к трудовой деятельности в соответствии с медицинским заключением?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20.6</w:t>
            </w:r>
          </w:p>
        </w:tc>
        <w:tc>
          <w:tcPr>
            <w:tcW w:w="3628" w:type="dxa"/>
          </w:tcPr>
          <w:p w:rsidR="00DE2471" w:rsidRDefault="00E13376">
            <w:pPr>
              <w:pStyle w:val="ConsPlusNormal0"/>
            </w:pPr>
            <w:r>
              <w:t>отказа работника от продолжения работы в связи с изменением определенных сторонами условий трудового договора?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20.7</w:t>
            </w:r>
          </w:p>
        </w:tc>
        <w:tc>
          <w:tcPr>
            <w:tcW w:w="3628" w:type="dxa"/>
          </w:tcPr>
          <w:p w:rsidR="00DE2471" w:rsidRDefault="00E13376">
            <w:pPr>
              <w:pStyle w:val="ConsPlusNormal0"/>
            </w:pPr>
            <w:r>
              <w:t xml:space="preserve">расторжения трудового договора с иностранным гражданином или лицом без гражданства в связи с приостановлением действия или аннулированием разрешения на привлечение и использование </w:t>
            </w:r>
            <w:r>
              <w:lastRenderedPageBreak/>
              <w:t>иностранных работников, на основании которого такому работнику было выдано разрешение на работу?</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628" w:type="dxa"/>
          </w:tcPr>
          <w:p w:rsidR="00DE2471" w:rsidRDefault="00E13376">
            <w:pPr>
              <w:pStyle w:val="ConsPlusNormal0"/>
            </w:pPr>
            <w:r>
              <w:t>Работнику выплачено выходное пособие в повышенном размере при прекращении трудового договора в случае, если это установлено в трудовом договоре с работником или коллективном договоре?</w:t>
            </w:r>
          </w:p>
        </w:tc>
        <w:tc>
          <w:tcPr>
            <w:tcW w:w="3628" w:type="dxa"/>
          </w:tcPr>
          <w:p w:rsidR="00DE2471" w:rsidRDefault="00E13376">
            <w:pPr>
              <w:pStyle w:val="ConsPlusNormal0"/>
            </w:pPr>
            <w:hyperlink r:id="rId197" w:tooltip="&quot;Трудовой кодекс Российской Федерации&quot; от 30.12.2001 N 197-ФЗ (ред. от 28.12.2025, с изм. от 06.02.2026) {КонсультантПлюс}">
              <w:r>
                <w:rPr>
                  <w:color w:val="0000FF"/>
                </w:rPr>
                <w:t>Часть 8 статьи 178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2020, N 29, ст. 4520)</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22</w:t>
            </w:r>
          </w:p>
        </w:tc>
        <w:tc>
          <w:tcPr>
            <w:tcW w:w="3628" w:type="dxa"/>
          </w:tcPr>
          <w:p w:rsidR="00DE2471" w:rsidRDefault="00E13376">
            <w:pPr>
              <w:pStyle w:val="ConsPlusNormal0"/>
            </w:pPr>
            <w:r>
              <w:t>Работодателем произведены выплаты среднего месячного заработка на период трудоустройства и (или) выплата единовременной компенсации до завершения ликвидации организации в соответствии с гражданским законодательством?</w:t>
            </w:r>
          </w:p>
        </w:tc>
        <w:tc>
          <w:tcPr>
            <w:tcW w:w="3628" w:type="dxa"/>
          </w:tcPr>
          <w:p w:rsidR="00DE2471" w:rsidRDefault="00E13376">
            <w:pPr>
              <w:pStyle w:val="ConsPlusNormal0"/>
            </w:pPr>
            <w:hyperlink r:id="rId198" w:tooltip="&quot;Трудовой кодекс Российской Федерации&quot; от 30.12.2001 N 197-ФЗ (ред. от 28.12.2025, с изм. от 06.02.2026) {КонсультантПлюс}">
              <w:r>
                <w:rPr>
                  <w:color w:val="0000FF"/>
                </w:rPr>
                <w:t>Часть 6 статьи 178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2020, N 29, ст. 4520)</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23</w:t>
            </w:r>
          </w:p>
        </w:tc>
        <w:tc>
          <w:tcPr>
            <w:tcW w:w="10768" w:type="dxa"/>
            <w:gridSpan w:val="6"/>
          </w:tcPr>
          <w:p w:rsidR="00DE2471" w:rsidRDefault="00E13376">
            <w:pPr>
              <w:pStyle w:val="ConsPlusNormal0"/>
            </w:pPr>
            <w:r>
              <w:t>Утратил силу</w:t>
            </w:r>
          </w:p>
        </w:tc>
      </w:tr>
      <w:tr w:rsidR="00DE2471">
        <w:tc>
          <w:tcPr>
            <w:tcW w:w="567" w:type="dxa"/>
          </w:tcPr>
          <w:p w:rsidR="00DE2471" w:rsidRDefault="00E13376">
            <w:pPr>
              <w:pStyle w:val="ConsPlusNormal0"/>
              <w:jc w:val="center"/>
            </w:pPr>
            <w:r>
              <w:t>24</w:t>
            </w:r>
          </w:p>
        </w:tc>
        <w:tc>
          <w:tcPr>
            <w:tcW w:w="3628" w:type="dxa"/>
          </w:tcPr>
          <w:p w:rsidR="00DE2471" w:rsidRDefault="00E13376">
            <w:pPr>
              <w:pStyle w:val="ConsPlusNormal0"/>
            </w:pPr>
            <w:r>
              <w:t xml:space="preserve">Работодателем соблюден месячный срок, исчисляемый с момента получения письменного мотивированного мнения выборного органа первичной профсоюзной организации (без учета периодов отсутствия работника, когда за ним сохраняется рабочее место), для прекращения трудового договора с работником, являющимся членом профсоюза, на основании </w:t>
            </w:r>
            <w:hyperlink r:id="rId199" w:tooltip="&quot;Трудовой кодекс Российской Федерации&quot; от 30.12.2001 N 197-ФЗ (ред. от 28.12.2025, с изм. от 06.02.2026) {КонсультантПлюс}">
              <w:r>
                <w:rPr>
                  <w:color w:val="0000FF"/>
                </w:rPr>
                <w:t>пункта 3 части 1 статьи 81</w:t>
              </w:r>
            </w:hyperlink>
            <w:r>
              <w:t xml:space="preserve"> Трудового кодекса Российской Федерации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или </w:t>
            </w:r>
            <w:hyperlink r:id="rId200" w:tooltip="&quot;Трудовой кодекс Российской Федерации&quot; от 30.12.2001 N 197-ФЗ (ред. от 28.12.2025, с изм. от 06.02.2026) {КонсультантПлюс}">
              <w:r>
                <w:rPr>
                  <w:color w:val="0000FF"/>
                </w:rPr>
                <w:t>пункта 5 части 1 статьи 81</w:t>
              </w:r>
            </w:hyperlink>
            <w:r>
              <w:t xml:space="preserve"> Трудового кодекса Российской Федерации (неоднократное неисполнение работником без уважительных причин трудовых обязанностей, если он имеет дисциплинарное взыскание)?</w:t>
            </w:r>
          </w:p>
        </w:tc>
        <w:tc>
          <w:tcPr>
            <w:tcW w:w="3628" w:type="dxa"/>
          </w:tcPr>
          <w:p w:rsidR="00DE2471" w:rsidRDefault="00E13376">
            <w:pPr>
              <w:pStyle w:val="ConsPlusNormal0"/>
            </w:pPr>
            <w:hyperlink r:id="rId201" w:tooltip="&quot;Трудовой кодекс Российской Федерации&quot; от 30.12.2001 N 197-ФЗ (ред. от 28.12.2025, с изм. от 06.02.2026) {КонсультантПлюс}">
              <w:r>
                <w:rPr>
                  <w:color w:val="0000FF"/>
                </w:rPr>
                <w:t>Часть 5 статьи 373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w:t>
            </w:r>
          </w:p>
        </w:tc>
        <w:tc>
          <w:tcPr>
            <w:tcW w:w="3628" w:type="dxa"/>
          </w:tcPr>
          <w:p w:rsidR="00DE2471" w:rsidRDefault="00E13376">
            <w:pPr>
              <w:pStyle w:val="ConsPlusNormal0"/>
            </w:pPr>
            <w:r>
              <w:t xml:space="preserve">Работодателем соблюден месячный срок, исчисляемый со дня получения решения о согласии вышестоящего выборного профсоюзного органа на увольнение или мотивированного мнения выборного органа первичной профсоюзной организации, либо истечения установленного срока представления таких решения или мотивированного мнения, либо вступления в силу решения суда о признании необоснованным несогласия соответствующего вышестоящего выборного профсоюзного органа с данным увольнением (без учета периода отсутствия работника, </w:t>
            </w:r>
            <w:r>
              <w:lastRenderedPageBreak/>
              <w:t xml:space="preserve">когда за ним сохраняется место работы), для прекращения трудового договора с работником (работниками), входящим в состав выборных коллегиальных органов профсоюзных организаций и не освобожденным от основной работы, на основании </w:t>
            </w:r>
            <w:hyperlink r:id="rId202" w:tooltip="&quot;Трудовой кодекс Российской Федерации&quot; от 30.12.2001 N 197-ФЗ (ред. от 28.12.2025, с изм. от 06.02.2026) {КонсультантПлюс}">
              <w:r>
                <w:rPr>
                  <w:color w:val="0000FF"/>
                </w:rPr>
                <w:t>пункта 3 части 1 статьи 81</w:t>
              </w:r>
            </w:hyperlink>
            <w:r>
              <w:t xml:space="preserve"> Трудового кодекса Российской Федерации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или </w:t>
            </w:r>
            <w:hyperlink r:id="rId203" w:tooltip="&quot;Трудовой кодекс Российской Федерации&quot; от 30.12.2001 N 197-ФЗ (ред. от 28.12.2025, с изм. от 06.02.2026) {КонсультантПлюс}">
              <w:r>
                <w:rPr>
                  <w:color w:val="0000FF"/>
                </w:rPr>
                <w:t>пункта 5 части 1 статьи 81</w:t>
              </w:r>
            </w:hyperlink>
            <w:r>
              <w:t xml:space="preserve"> Трудового кодекса Российской Федерации (неоднократное неисполнение работником без уважительных причин трудовых обязанностей, если он имеет дисциплинарное взыскание)?</w:t>
            </w:r>
          </w:p>
        </w:tc>
        <w:tc>
          <w:tcPr>
            <w:tcW w:w="3628" w:type="dxa"/>
          </w:tcPr>
          <w:p w:rsidR="00DE2471" w:rsidRDefault="00E13376">
            <w:pPr>
              <w:pStyle w:val="ConsPlusNormal0"/>
            </w:pPr>
            <w:hyperlink r:id="rId204" w:tooltip="&quot;Трудовой кодекс Российской Федерации&quot; от 30.12.2001 N 197-ФЗ (ред. от 28.12.2025, с изм. от 06.02.2026) {КонсультантПлюс}">
              <w:r>
                <w:rPr>
                  <w:color w:val="0000FF"/>
                </w:rPr>
                <w:t>Часть 12 статьи 374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2014, N 26, ст. 3405)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05"/>
          <w:footerReference w:type="default" r:id="rId206"/>
          <w:headerReference w:type="first" r:id="rId207"/>
          <w:footerReference w:type="first" r:id="rId20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209"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 w:name="P1275"/>
      <w:bookmarkEnd w:id="4"/>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порядка</w:t>
      </w:r>
    </w:p>
    <w:p w:rsidR="00DE2471" w:rsidRDefault="00E13376">
      <w:pPr>
        <w:pStyle w:val="ConsPlusNormal0"/>
        <w:jc w:val="center"/>
      </w:pPr>
      <w:r>
        <w:t>ведения и хранения трудовых книжек, а также формирования</w:t>
      </w:r>
    </w:p>
    <w:p w:rsidR="00DE2471" w:rsidRDefault="00E13376">
      <w:pPr>
        <w:pStyle w:val="ConsPlusNormal0"/>
        <w:jc w:val="center"/>
      </w:pPr>
      <w:r>
        <w:t>сведений о трудовой деятельности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 xml:space="preserve">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 (за исключением случаев, если в соответствии с Трудовым </w:t>
            </w:r>
            <w:hyperlink r:id="rId210"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иным федеральным законом трудовая книжка на работника не ведется)?</w:t>
            </w:r>
          </w:p>
        </w:tc>
        <w:tc>
          <w:tcPr>
            <w:tcW w:w="3628" w:type="dxa"/>
          </w:tcPr>
          <w:p w:rsidR="00DE2471" w:rsidRDefault="00E13376">
            <w:pPr>
              <w:pStyle w:val="ConsPlusNormal0"/>
            </w:pPr>
            <w:hyperlink r:id="rId211" w:tooltip="&quot;Трудовой кодекс Российской Федерации&quot; от 30.12.2001 N 197-ФЗ (ред. от 28.12.2025, с изм. от 06.02.2026) {КонсультантПлюс}">
              <w:r>
                <w:rPr>
                  <w:color w:val="0000FF"/>
                </w:rPr>
                <w:t>Часть 3 статьи 66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w:t>
            </w:r>
          </w:p>
          <w:p w:rsidR="00DE2471" w:rsidRDefault="00E13376">
            <w:pPr>
              <w:pStyle w:val="ConsPlusNormal0"/>
            </w:pPr>
            <w:hyperlink r:id="rId212"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2</w:t>
              </w:r>
            </w:hyperlink>
            <w:r>
              <w:t xml:space="preserve"> Порядка ведения и хранения трудовых книжек, утвержденного приказом Минтруда России от 19.05.2021 N 320н "Об утверждении формы, порядка ведения и хранения трудовых книжек" (зарегистрирован Минюстом России 01.06.2021, регистрационный N 63748) (далее - Порядок)</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Работодателем в трудовую книжку (если работодатель не </w:t>
            </w:r>
            <w:r>
              <w:lastRenderedPageBreak/>
              <w:t>формирует в электронном виде основную информацию о трудовой деятельности и трудовом стаже каждого работника) внесены сведения о работнике, выполняемой им работе?</w:t>
            </w:r>
          </w:p>
        </w:tc>
        <w:tc>
          <w:tcPr>
            <w:tcW w:w="3628" w:type="dxa"/>
          </w:tcPr>
          <w:p w:rsidR="00DE2471" w:rsidRDefault="00E13376">
            <w:pPr>
              <w:pStyle w:val="ConsPlusNormal0"/>
            </w:pPr>
            <w:hyperlink r:id="rId213" w:tooltip="&quot;Трудовой кодекс Российской Федерации&quot; от 30.12.2001 N 197-ФЗ (ред. от 28.12.2025, с изм. от 06.02.2026) {КонсультантПлюс}">
              <w:r>
                <w:rPr>
                  <w:color w:val="0000FF"/>
                </w:rPr>
                <w:t>Часть 4 статьи 66</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2019, N 51, ст. 7491);</w:t>
            </w:r>
          </w:p>
          <w:p w:rsidR="00DE2471" w:rsidRDefault="00E13376">
            <w:pPr>
              <w:pStyle w:val="ConsPlusNormal0"/>
            </w:pPr>
            <w:hyperlink r:id="rId214"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4</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w:t>
            </w:r>
          </w:p>
        </w:tc>
        <w:tc>
          <w:tcPr>
            <w:tcW w:w="3628" w:type="dxa"/>
          </w:tcPr>
          <w:p w:rsidR="00DE2471" w:rsidRDefault="00E13376">
            <w:pPr>
              <w:pStyle w:val="ConsPlusNormal0"/>
            </w:pPr>
            <w:hyperlink r:id="rId215" w:tooltip="&quot;Трудовой кодекс Российской Федерации&quot; от 30.12.2001 N 197-ФЗ (ред. от 28.12.2025, с изм. от 06.02.2026) {КонсультантПлюс}">
              <w:r>
                <w:rPr>
                  <w:color w:val="0000FF"/>
                </w:rPr>
                <w:t>Часть 1 статьи 66.1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 2022, N 29, ст. 5207)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Работодатель представляет сведения о трудовой деятельности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p>
        </w:tc>
        <w:tc>
          <w:tcPr>
            <w:tcW w:w="3628" w:type="dxa"/>
          </w:tcPr>
          <w:p w:rsidR="00DE2471" w:rsidRDefault="00E13376">
            <w:pPr>
              <w:pStyle w:val="ConsPlusNormal0"/>
            </w:pPr>
            <w:hyperlink r:id="rId216" w:tooltip="&quot;Трудовой кодекс Российской Федерации&quot; от 30.12.2001 N 197-ФЗ (ред. от 28.12.2025, с изм. от 06.02.2026) {КонсультантПлюс}">
              <w:r>
                <w:rPr>
                  <w:color w:val="0000FF"/>
                </w:rPr>
                <w:t>Часть 1 статьи 66.1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 2022, N 29, ст. 5207)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Работодатель предоставляет работнику сведения о трудовой деятельности за период работы у </w:t>
            </w:r>
            <w:r>
              <w:lastRenderedPageBreak/>
              <w:t>данного работодателя способом, указанным в заявлении работника, поданном в письменной форме или направленном в порядке, установленном работодателем, по адресу электронной почты работодателя в период работы не позднее трех рабочих дней со дня подачи этого заявления?</w:t>
            </w:r>
          </w:p>
        </w:tc>
        <w:tc>
          <w:tcPr>
            <w:tcW w:w="3628" w:type="dxa"/>
          </w:tcPr>
          <w:p w:rsidR="00DE2471" w:rsidRDefault="00E13376">
            <w:pPr>
              <w:pStyle w:val="ConsPlusNormal0"/>
            </w:pPr>
            <w:hyperlink r:id="rId217" w:tooltip="&quot;Трудовой кодекс Российской Федерации&quot; от 30.12.2001 N 197-ФЗ (ред. от 28.12.2025, с изм. от 06.02.2026) {КонсультантПлюс}">
              <w:r>
                <w:rPr>
                  <w:color w:val="0000FF"/>
                </w:rPr>
                <w:t>Абзац 2 части 5 статьи 66.1</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2019, N 51, ст. 7491)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Работодатель предоставляет работнику сведения о трудовой деятельности за период работы у данного работодателя способом, указанным в заявлении работника, поданном в письменной форме или направленном в порядке, установленном работодателем, по адресу электронной почты работодателя при увольнении в день прекращения трудового договора?</w:t>
            </w:r>
          </w:p>
        </w:tc>
        <w:tc>
          <w:tcPr>
            <w:tcW w:w="3628" w:type="dxa"/>
          </w:tcPr>
          <w:p w:rsidR="00DE2471" w:rsidRDefault="00E13376">
            <w:pPr>
              <w:pStyle w:val="ConsPlusNormal0"/>
            </w:pPr>
            <w:hyperlink r:id="rId218" w:tooltip="&quot;Трудовой кодекс Российской Федерации&quot; от 30.12.2001 N 197-ФЗ (ред. от 28.12.2025, с изм. от 06.02.2026) {КонсультантПлюс}">
              <w:r>
                <w:rPr>
                  <w:color w:val="0000FF"/>
                </w:rPr>
                <w:t>Абзац 3 части 5 статьи 66.1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Работодатель по письменному заявлению работника, в случае выявления работником неверной или неполной информации в сведениях о трудовой деятельности, исправляет или дополняет сведения о трудовой деятельности?</w:t>
            </w:r>
          </w:p>
        </w:tc>
        <w:tc>
          <w:tcPr>
            <w:tcW w:w="3628" w:type="dxa"/>
          </w:tcPr>
          <w:p w:rsidR="00DE2471" w:rsidRDefault="00E13376">
            <w:pPr>
              <w:pStyle w:val="ConsPlusNormal0"/>
            </w:pPr>
            <w:hyperlink r:id="rId219" w:tooltip="&quot;Трудовой кодекс Российской Федерации&quot; от 30.12.2001 N 197-ФЗ (ред. от 28.12.2025, с изм. от 06.02.2026) {КонсультантПлюс}">
              <w:r>
                <w:rPr>
                  <w:color w:val="0000FF"/>
                </w:rPr>
                <w:t>Часть 6 статьи 66.1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2019, N 51, ст. 7491; 2022, N 29, ст. 5207)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 xml:space="preserve">Работодатель по письменному </w:t>
            </w:r>
            <w:r>
              <w:lastRenderedPageBreak/>
              <w:t>заявлению работника, в случае выявления работником неверной или неполной информации в сведениях о трудовой деятельности, представляет исправленные или дополненные сведения о трудовой деятельности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p>
        </w:tc>
        <w:tc>
          <w:tcPr>
            <w:tcW w:w="3628" w:type="dxa"/>
          </w:tcPr>
          <w:p w:rsidR="00DE2471" w:rsidRDefault="00E13376">
            <w:pPr>
              <w:pStyle w:val="ConsPlusNormal0"/>
            </w:pPr>
            <w:hyperlink r:id="rId220" w:tooltip="&quot;Трудовой кодекс Российской Федерации&quot; от 30.12.2001 N 197-ФЗ (ред. от 28.12.2025, с изм. от 06.02.2026) {КонсультантПлюс}">
              <w:r>
                <w:rPr>
                  <w:color w:val="0000FF"/>
                </w:rPr>
                <w:t>Часть 6 статьи 66.1</w:t>
              </w:r>
            </w:hyperlink>
            <w:r>
              <w:t xml:space="preserve"> Трудового </w:t>
            </w:r>
            <w:r>
              <w:lastRenderedPageBreak/>
              <w:t>кодекса Российской Федерации</w:t>
            </w:r>
          </w:p>
          <w:p w:rsidR="00DE2471" w:rsidRDefault="00E13376">
            <w:pPr>
              <w:pStyle w:val="ConsPlusNormal0"/>
            </w:pPr>
            <w:r>
              <w:t>(Собрание законодательства Российской Федерации, 2002, N 1, ст. 3; 2019, N 51, ст. 7491; 2022, N 29, ст. 5207)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Записи дат во всех разделах трудовых книжек производятся арабскими цифрами (число и месяц - двузначными, год - четырехзначными)?</w:t>
            </w:r>
          </w:p>
        </w:tc>
        <w:tc>
          <w:tcPr>
            <w:tcW w:w="3628" w:type="dxa"/>
          </w:tcPr>
          <w:p w:rsidR="00DE2471" w:rsidRDefault="00E13376">
            <w:pPr>
              <w:pStyle w:val="ConsPlusNormal0"/>
            </w:pPr>
            <w:hyperlink r:id="rId221"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3</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В трудовой книжке содержатся сведения о переводе на другую постоянную работу и об увольнении работника, а также основания прекращения трудового договора и сведения о награждении за успехи в работе?</w:t>
            </w:r>
          </w:p>
        </w:tc>
        <w:tc>
          <w:tcPr>
            <w:tcW w:w="3628" w:type="dxa"/>
          </w:tcPr>
          <w:p w:rsidR="00DE2471" w:rsidRDefault="00E13376">
            <w:pPr>
              <w:pStyle w:val="ConsPlusNormal0"/>
            </w:pPr>
            <w:hyperlink r:id="rId222"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4</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Трудовые книжки ведутся на государственном языке Российской Федерации?</w:t>
            </w:r>
          </w:p>
        </w:tc>
        <w:tc>
          <w:tcPr>
            <w:tcW w:w="3628" w:type="dxa"/>
          </w:tcPr>
          <w:p w:rsidR="00DE2471" w:rsidRDefault="00E13376">
            <w:pPr>
              <w:pStyle w:val="ConsPlusNormal0"/>
            </w:pPr>
            <w:hyperlink r:id="rId223"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6</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Работодателем соблюдается порядок заполнения сведений о </w:t>
            </w:r>
            <w:r>
              <w:lastRenderedPageBreak/>
              <w:t>работнике?</w:t>
            </w:r>
          </w:p>
        </w:tc>
        <w:tc>
          <w:tcPr>
            <w:tcW w:w="3628" w:type="dxa"/>
          </w:tcPr>
          <w:p w:rsidR="00DE2471" w:rsidRDefault="00E13376">
            <w:pPr>
              <w:pStyle w:val="ConsPlusNormal0"/>
            </w:pPr>
            <w:hyperlink r:id="rId224"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7</w:t>
              </w:r>
            </w:hyperlink>
            <w:r>
              <w:t xml:space="preserve">, </w:t>
            </w:r>
            <w:hyperlink r:id="rId225"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8</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Работодателем соблюдается порядок заполнения сведений о работе?</w:t>
            </w:r>
          </w:p>
        </w:tc>
        <w:tc>
          <w:tcPr>
            <w:tcW w:w="3628" w:type="dxa"/>
          </w:tcPr>
          <w:p w:rsidR="00DE2471" w:rsidRDefault="00E13376">
            <w:pPr>
              <w:pStyle w:val="ConsPlusNormal0"/>
            </w:pPr>
            <w:hyperlink r:id="rId226"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9</w:t>
              </w:r>
            </w:hyperlink>
            <w:r>
              <w:t xml:space="preserve"> - </w:t>
            </w:r>
            <w:hyperlink r:id="rId227"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24</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Работодателем соблюдается порядок заполнения сведений о награждении?</w:t>
            </w:r>
          </w:p>
        </w:tc>
        <w:tc>
          <w:tcPr>
            <w:tcW w:w="3628" w:type="dxa"/>
          </w:tcPr>
          <w:p w:rsidR="00DE2471" w:rsidRDefault="00E13376">
            <w:pPr>
              <w:pStyle w:val="ConsPlusNormal0"/>
            </w:pPr>
            <w:hyperlink r:id="rId228"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25</w:t>
              </w:r>
            </w:hyperlink>
            <w:r>
              <w:t xml:space="preserve">, </w:t>
            </w:r>
            <w:hyperlink r:id="rId229"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26</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Работодателем соблюдается порядок заполнения дубликата трудовой книжки?</w:t>
            </w:r>
          </w:p>
        </w:tc>
        <w:tc>
          <w:tcPr>
            <w:tcW w:w="3628" w:type="dxa"/>
          </w:tcPr>
          <w:p w:rsidR="00DE2471" w:rsidRDefault="00E13376">
            <w:pPr>
              <w:pStyle w:val="ConsPlusNormal0"/>
            </w:pPr>
            <w:hyperlink r:id="rId230"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27</w:t>
              </w:r>
            </w:hyperlink>
            <w:r>
              <w:t xml:space="preserve"> - </w:t>
            </w:r>
            <w:hyperlink r:id="rId231"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31</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Работодателем соблюдается порядок выдачи и заполнения дубликата трудовой книжки?</w:t>
            </w:r>
          </w:p>
        </w:tc>
        <w:tc>
          <w:tcPr>
            <w:tcW w:w="3628" w:type="dxa"/>
          </w:tcPr>
          <w:p w:rsidR="00DE2471" w:rsidRDefault="00E13376">
            <w:pPr>
              <w:pStyle w:val="ConsPlusNormal0"/>
            </w:pPr>
            <w:hyperlink r:id="rId232"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32</w:t>
              </w:r>
            </w:hyperlink>
            <w:r>
              <w:t xml:space="preserve">, </w:t>
            </w:r>
            <w:hyperlink r:id="rId233"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33</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Работодателем соблюдается порядок выдачи трудовой книжки работнику?</w:t>
            </w:r>
          </w:p>
        </w:tc>
        <w:tc>
          <w:tcPr>
            <w:tcW w:w="3628" w:type="dxa"/>
          </w:tcPr>
          <w:p w:rsidR="00DE2471" w:rsidRDefault="00E13376">
            <w:pPr>
              <w:pStyle w:val="ConsPlusNormal0"/>
            </w:pPr>
            <w:hyperlink r:id="rId234"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34</w:t>
              </w:r>
            </w:hyperlink>
            <w:r>
              <w:t xml:space="preserve"> - </w:t>
            </w:r>
            <w:hyperlink r:id="rId235"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38</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С целью учета трудовых книжек, а также бланков трудовой книжки и вкладыша в нее у работодателя ведется учет бланков трудовой книжки и вкладыша в нее?</w:t>
            </w:r>
          </w:p>
        </w:tc>
        <w:tc>
          <w:tcPr>
            <w:tcW w:w="3628" w:type="dxa"/>
          </w:tcPr>
          <w:p w:rsidR="00DE2471" w:rsidRDefault="00E13376">
            <w:pPr>
              <w:pStyle w:val="ConsPlusNormal0"/>
            </w:pPr>
            <w:hyperlink r:id="rId236"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39</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Работодателем соблюдается порядок учета и хранения трудовых книжек?</w:t>
            </w:r>
          </w:p>
        </w:tc>
        <w:tc>
          <w:tcPr>
            <w:tcW w:w="3628" w:type="dxa"/>
          </w:tcPr>
          <w:p w:rsidR="00DE2471" w:rsidRDefault="00E13376">
            <w:pPr>
              <w:pStyle w:val="ConsPlusNormal0"/>
            </w:pPr>
            <w:hyperlink r:id="rId237"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Пункты 40</w:t>
              </w:r>
            </w:hyperlink>
            <w:r>
              <w:t xml:space="preserve"> - </w:t>
            </w:r>
            <w:hyperlink r:id="rId238"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45</w:t>
              </w:r>
            </w:hyperlink>
            <w:r>
              <w:t xml:space="preserve"> Порядка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39"/>
          <w:footerReference w:type="default" r:id="rId240"/>
          <w:headerReference w:type="first" r:id="rId241"/>
          <w:footerReference w:type="first" r:id="rId242"/>
          <w:pgSz w:w="16838" w:h="11906" w:orient="landscape"/>
          <w:pgMar w:top="1418" w:right="567" w:bottom="567" w:left="567" w:header="0" w:footer="0" w:gutter="0"/>
          <w:cols w:space="720"/>
          <w:titlePg/>
        </w:sectPr>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E13376">
      <w:pPr>
        <w:pStyle w:val="ConsPlusNormal0"/>
        <w:jc w:val="right"/>
        <w:outlineLvl w:val="0"/>
      </w:pPr>
      <w:r>
        <w:t>Приложение 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243"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244"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245"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 w:name="P1482"/>
      <w:bookmarkEnd w:id="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общих требований по установлению режима</w:t>
      </w:r>
    </w:p>
    <w:p w:rsidR="00DE2471" w:rsidRDefault="00E13376">
      <w:pPr>
        <w:pStyle w:val="ConsPlusNormal0"/>
        <w:jc w:val="center"/>
      </w:pPr>
      <w:r>
        <w:t>и продолжительности рабочего времени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lastRenderedPageBreak/>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lastRenderedPageBreak/>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Имеются ли у работодателя правила внутреннего трудового распорядка?</w:t>
            </w:r>
          </w:p>
        </w:tc>
        <w:tc>
          <w:tcPr>
            <w:tcW w:w="3628" w:type="dxa"/>
          </w:tcPr>
          <w:p w:rsidR="00DE2471" w:rsidRDefault="00E13376">
            <w:pPr>
              <w:pStyle w:val="ConsPlusNormal0"/>
            </w:pPr>
            <w:hyperlink r:id="rId246" w:tooltip="&quot;Трудовой кодекс Российской Федерации&quot; от 30.12.2001 N 197-ФЗ (ред. от 28.12.2025, с изм. от 06.02.2026) {КонсультантПлюс}">
              <w:r>
                <w:rPr>
                  <w:color w:val="0000FF"/>
                </w:rPr>
                <w:t>Часть 3 статьи 189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Правила внутреннего трудового распорядка - регламентируют порядок приема и увольнения работников, основные права, обязанности и ответственность </w:t>
            </w:r>
            <w:r>
              <w:lastRenderedPageBreak/>
              <w:t>сторон трудового договора, режим работы, время отдыха, применяемые к работникам меры поощрения и взыскания, а также иные вопросы?</w:t>
            </w:r>
          </w:p>
        </w:tc>
        <w:tc>
          <w:tcPr>
            <w:tcW w:w="3628" w:type="dxa"/>
          </w:tcPr>
          <w:p w:rsidR="00DE2471" w:rsidRDefault="00E13376">
            <w:pPr>
              <w:pStyle w:val="ConsPlusNormal0"/>
              <w:jc w:val="both"/>
            </w:pPr>
            <w:hyperlink r:id="rId247" w:tooltip="&quot;Трудовой кодекс Российской Федерации&quot; от 30.12.2001 N 197-ФЗ (ред. от 28.12.2025, с изм. от 06.02.2026) {КонсультантПлюс}">
              <w:r>
                <w:rPr>
                  <w:color w:val="0000FF"/>
                </w:rPr>
                <w:t>Часть 4 статьи 189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Режимом рабочего времени, установленным Правилами внутреннего трудового распорядка работодателя, предусмотрены:</w:t>
            </w:r>
          </w:p>
          <w:p w:rsidR="00DE2471" w:rsidRDefault="00E13376">
            <w:pPr>
              <w:pStyle w:val="ConsPlusNormal0"/>
            </w:pPr>
            <w:r>
              <w:t>продолжительность рабочей недели:</w:t>
            </w:r>
          </w:p>
          <w:p w:rsidR="00DE2471" w:rsidRDefault="00E13376">
            <w:pPr>
              <w:pStyle w:val="ConsPlusNormal0"/>
            </w:pPr>
            <w:r>
              <w:t>пятидневная с двумя выходными днями?</w:t>
            </w:r>
          </w:p>
        </w:tc>
        <w:tc>
          <w:tcPr>
            <w:tcW w:w="3628" w:type="dxa"/>
            <w:vMerge w:val="restart"/>
          </w:tcPr>
          <w:p w:rsidR="00DE2471" w:rsidRDefault="00E13376">
            <w:pPr>
              <w:pStyle w:val="ConsPlusNormal0"/>
            </w:pPr>
            <w:hyperlink r:id="rId248" w:tooltip="&quot;Трудовой кодекс Российской Федерации&quot; от 30.12.2001 N 197-ФЗ (ред. от 28.12.2025, с изм. от 06.02.2026) {КонсультантПлюс}">
              <w:r>
                <w:rPr>
                  <w:color w:val="0000FF"/>
                </w:rPr>
                <w:t>Статья 100</w:t>
              </w:r>
            </w:hyperlink>
            <w:r>
              <w:t xml:space="preserve">, </w:t>
            </w:r>
            <w:hyperlink r:id="rId249" w:tooltip="&quot;Трудовой кодекс Российской Федерации&quot; от 30.12.2001 N 197-ФЗ (ред. от 28.12.2025, с изм. от 06.02.2026) {КонсультантПлюс}">
              <w:r>
                <w:rPr>
                  <w:color w:val="0000FF"/>
                </w:rPr>
                <w:t>часть 4 статьи 104</w:t>
              </w:r>
            </w:hyperlink>
            <w:r>
              <w:t xml:space="preserve">, </w:t>
            </w:r>
            <w:hyperlink r:id="rId250" w:tooltip="&quot;Трудовой кодекс Российской Федерации&quot; от 30.12.2001 N 197-ФЗ (ред. от 28.12.2025, с изм. от 06.02.2026) {КонсультантПлюс}">
              <w:r>
                <w:rPr>
                  <w:color w:val="0000FF"/>
                </w:rPr>
                <w:t>статья 109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шестидневная с одним выходным днем?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рабочая неделя с предоставлением выходных дней по скользящему графику?</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jc w:val="both"/>
            </w:pPr>
            <w:r>
              <w:t>неполная рабочая неделя?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jc w:val="both"/>
            </w:pPr>
            <w:r>
              <w:t>работа с ненормированным рабочим днем для отдельных категорий 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продолжительность ежедневной работы (смены), в том числе неполного рабочего дня (смены)?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jc w:val="both"/>
            </w:pPr>
            <w:r>
              <w:t>время начала и окончания работы?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3.7</w:t>
            </w:r>
          </w:p>
        </w:tc>
        <w:tc>
          <w:tcPr>
            <w:tcW w:w="3628" w:type="dxa"/>
          </w:tcPr>
          <w:p w:rsidR="00DE2471" w:rsidRDefault="00E13376">
            <w:pPr>
              <w:pStyle w:val="ConsPlusNormal0"/>
            </w:pPr>
            <w:r>
              <w:t>время перерывов в работе?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перечень работ, при которых перерывы предоставляются в рабочее время на работах, где по условиям производства (работы) предоставление перерыва для отдыха и питания невозможно?</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виды работ, предусматривающие предоставление работникам в течение рабочего времени специальных перерывов, обусловленных технологией и организацией производства и труда продолжительность, а также порядок предоставления таких перерывов?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3.10</w:t>
            </w:r>
          </w:p>
        </w:tc>
        <w:tc>
          <w:tcPr>
            <w:tcW w:w="3628" w:type="dxa"/>
          </w:tcPr>
          <w:p w:rsidR="00DE2471" w:rsidRDefault="00E13376">
            <w:pPr>
              <w:pStyle w:val="ConsPlusNormal0"/>
            </w:pPr>
            <w:r>
              <w:t>число смен в сутки?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3.11</w:t>
            </w:r>
          </w:p>
        </w:tc>
        <w:tc>
          <w:tcPr>
            <w:tcW w:w="3628" w:type="dxa"/>
          </w:tcPr>
          <w:p w:rsidR="00DE2471" w:rsidRDefault="00E13376">
            <w:pPr>
              <w:pStyle w:val="ConsPlusNormal0"/>
              <w:jc w:val="both"/>
            </w:pPr>
            <w:r>
              <w:t>чередование рабочих и нерабочих дней?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3.12</w:t>
            </w:r>
          </w:p>
        </w:tc>
        <w:tc>
          <w:tcPr>
            <w:tcW w:w="3628" w:type="dxa"/>
          </w:tcPr>
          <w:p w:rsidR="00DE2471" w:rsidRDefault="00E13376">
            <w:pPr>
              <w:pStyle w:val="ConsPlusNormal0"/>
            </w:pPr>
            <w:r>
              <w:t>порядок введения суммированного учета рабочего времени?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В трудовых договорах между работником и работодателем - физическим лицом определен режим работы?</w:t>
            </w:r>
          </w:p>
        </w:tc>
        <w:tc>
          <w:tcPr>
            <w:tcW w:w="3628" w:type="dxa"/>
          </w:tcPr>
          <w:p w:rsidR="00DE2471" w:rsidRDefault="00E13376">
            <w:pPr>
              <w:pStyle w:val="ConsPlusNormal0"/>
            </w:pPr>
            <w:hyperlink r:id="rId251" w:tooltip="&quot;Трудовой кодекс Российской Федерации&quot; от 30.12.2001 N 197-ФЗ (ред. от 28.12.2025, с изм. от 06.02.2026) {КонсультантПлюс}">
              <w:r>
                <w:rPr>
                  <w:color w:val="0000FF"/>
                </w:rPr>
                <w:t>Статья 305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Работодателем утверждается график сменности для </w:t>
            </w:r>
            <w:r>
              <w:lastRenderedPageBreak/>
              <w:t>работников, осуществляющих трудовую деятельность в сменном режиме работы?</w:t>
            </w:r>
          </w:p>
        </w:tc>
        <w:tc>
          <w:tcPr>
            <w:tcW w:w="3628" w:type="dxa"/>
          </w:tcPr>
          <w:p w:rsidR="00DE2471" w:rsidRDefault="00E13376">
            <w:pPr>
              <w:pStyle w:val="ConsPlusNormal0"/>
            </w:pPr>
            <w:hyperlink r:id="rId252" w:tooltip="&quot;Трудовой кодекс Российской Федерации&quot; от 30.12.2001 N 197-ФЗ (ред. от 28.12.2025, с изм. от 06.02.2026) {КонсультантПлюс}">
              <w:r>
                <w:rPr>
                  <w:color w:val="0000FF"/>
                </w:rPr>
                <w:t>Часть 2 статьи 103</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Графики сменности доводятся до сведения работников не позднее чем за один месяц до введения их в действие, за исключением случаев, предусмотренных Трудовым </w:t>
            </w:r>
            <w:hyperlink r:id="rId253"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628" w:type="dxa"/>
          </w:tcPr>
          <w:p w:rsidR="00DE2471" w:rsidRDefault="00E13376">
            <w:pPr>
              <w:pStyle w:val="ConsPlusNormal0"/>
            </w:pPr>
            <w:hyperlink r:id="rId254" w:tooltip="&quot;Трудовой кодекс Российской Федерации&quot; от 30.12.2001 N 197-ФЗ (ред. от 28.12.2025, с изм. от 06.02.2026) {КонсультантПлюс}">
              <w:r>
                <w:rPr>
                  <w:color w:val="0000FF"/>
                </w:rPr>
                <w:t>Часть 4 статьи 103</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График работы на вахте доводится до сведения работников не позднее чем за два месяца до введения его в действие?</w:t>
            </w:r>
          </w:p>
        </w:tc>
        <w:tc>
          <w:tcPr>
            <w:tcW w:w="3628" w:type="dxa"/>
          </w:tcPr>
          <w:p w:rsidR="00DE2471" w:rsidRDefault="00E13376">
            <w:pPr>
              <w:pStyle w:val="ConsPlusNormal0"/>
            </w:pPr>
            <w:hyperlink r:id="rId255" w:tooltip="&quot;Трудовой кодекс Российской Федерации&quot; от 30.12.2001 N 197-ФЗ (ред. от 28.12.2025, с изм. от 06.02.2026) {КонсультантПлюс}">
              <w:r>
                <w:rPr>
                  <w:color w:val="0000FF"/>
                </w:rPr>
                <w:t>Часть 1 статьи 301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Ведет ли работодатель учет времени, фактически отработанного каждым работником?</w:t>
            </w:r>
          </w:p>
        </w:tc>
        <w:tc>
          <w:tcPr>
            <w:tcW w:w="3628" w:type="dxa"/>
          </w:tcPr>
          <w:p w:rsidR="00DE2471" w:rsidRDefault="00E13376">
            <w:pPr>
              <w:pStyle w:val="ConsPlusNormal0"/>
            </w:pPr>
            <w:hyperlink r:id="rId256" w:tooltip="&quot;Трудовой кодекс Российской Федерации&quot; от 30.12.2001 N 197-ФЗ (ред. от 28.12.2025, с изм. от 06.02.2026) {КонсультантПлюс}">
              <w:r>
                <w:rPr>
                  <w:color w:val="0000FF"/>
                </w:rPr>
                <w:t>Часть 4 статьи 91</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Работодатель ведет учет продолжительности сверхурочной работы каждого работника?</w:t>
            </w:r>
          </w:p>
        </w:tc>
        <w:tc>
          <w:tcPr>
            <w:tcW w:w="3628" w:type="dxa"/>
          </w:tcPr>
          <w:p w:rsidR="00DE2471" w:rsidRDefault="00E13376">
            <w:pPr>
              <w:pStyle w:val="ConsPlusNormal0"/>
              <w:jc w:val="both"/>
            </w:pPr>
            <w:hyperlink r:id="rId257" w:tooltip="&quot;Трудовой кодекс Российской Федерации&quot; от 30.12.2001 N 197-ФЗ (ред. от 28.12.2025, с изм. от 06.02.2026) {КонсультантПлюс}">
              <w:r>
                <w:rPr>
                  <w:color w:val="0000FF"/>
                </w:rPr>
                <w:t>Часть 7 статьи 99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При наличии работников с ненормированным рабочим днем работодателем установлен перечень должностей работников с ненормированным рабочим днем?</w:t>
            </w:r>
          </w:p>
        </w:tc>
        <w:tc>
          <w:tcPr>
            <w:tcW w:w="3628" w:type="dxa"/>
          </w:tcPr>
          <w:p w:rsidR="00DE2471" w:rsidRDefault="00E13376">
            <w:pPr>
              <w:pStyle w:val="ConsPlusNormal0"/>
            </w:pPr>
            <w:hyperlink r:id="rId258" w:tooltip="&quot;Трудовой кодекс Российской Федерации&quot; от 30.12.2001 N 197-ФЗ (ред. от 28.12.2025, с изм. от 06.02.2026) {КонсультантПлюс}">
              <w:r>
                <w:rPr>
                  <w:color w:val="0000FF"/>
                </w:rPr>
                <w:t>Часть 1 статьи 101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11</w:t>
            </w:r>
          </w:p>
        </w:tc>
        <w:tc>
          <w:tcPr>
            <w:tcW w:w="3628" w:type="dxa"/>
          </w:tcPr>
          <w:p w:rsidR="00DE2471" w:rsidRDefault="00E13376">
            <w:pPr>
              <w:pStyle w:val="ConsPlusNormal0"/>
            </w:pPr>
            <w:r>
              <w:t xml:space="preserve">Работодателем соблюдается запрет на выполнение работниками работ в течение двух смен подряд, за исключением случаев, предусмотренных Трудовым </w:t>
            </w:r>
            <w:hyperlink r:id="rId259"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628" w:type="dxa"/>
          </w:tcPr>
          <w:p w:rsidR="00DE2471" w:rsidRDefault="00E13376">
            <w:pPr>
              <w:pStyle w:val="ConsPlusNormal0"/>
            </w:pPr>
            <w:hyperlink r:id="rId260" w:tooltip="&quot;Трудовой кодекс Российской Федерации&quot; от 30.12.2001 N 197-ФЗ (ред. от 28.12.2025, с изм. от 06.02.2026) {КонсультантПлюс}">
              <w:r>
                <w:rPr>
                  <w:color w:val="0000FF"/>
                </w:rPr>
                <w:t>Часть 5 статьи 103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2022, N 29, ст. 5240)</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Работодатель учитывает мнение представительного органа работников в порядке, установленном </w:t>
            </w:r>
            <w:hyperlink r:id="rId261" w:tooltip="&quot;Трудовой кодекс Российской Федерации&quot; от 30.12.2001 N 197-ФЗ (ред. от 28.12.2025, с изм. от 06.02.2026) {КонсультантПлюс}">
              <w:r>
                <w:rPr>
                  <w:color w:val="0000FF"/>
                </w:rPr>
                <w:t>статьей 372</w:t>
              </w:r>
            </w:hyperlink>
            <w:r>
              <w:t xml:space="preserve"> Трудового кодекса для принятия локальных нормативных актов при составлении графиков сменности?</w:t>
            </w:r>
          </w:p>
        </w:tc>
        <w:tc>
          <w:tcPr>
            <w:tcW w:w="3628" w:type="dxa"/>
          </w:tcPr>
          <w:p w:rsidR="00DE2471" w:rsidRDefault="00E13376">
            <w:pPr>
              <w:pStyle w:val="ConsPlusNormal0"/>
            </w:pPr>
            <w:hyperlink r:id="rId262" w:tooltip="&quot;Трудовой кодекс Российской Федерации&quot; от 30.12.2001 N 197-ФЗ (ред. от 28.12.2025, с изм. от 06.02.2026) {КонсультантПлюс}">
              <w:r>
                <w:rPr>
                  <w:color w:val="0000FF"/>
                </w:rPr>
                <w:t>Часть 3 статьи 103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Разделение рабочего дня на части производится на основании локального нормативного акта, принятого с учетом мнения выборного органа первичной профсоюзной организации?</w:t>
            </w:r>
          </w:p>
        </w:tc>
        <w:tc>
          <w:tcPr>
            <w:tcW w:w="3628" w:type="dxa"/>
          </w:tcPr>
          <w:p w:rsidR="00DE2471" w:rsidRDefault="00E13376">
            <w:pPr>
              <w:pStyle w:val="ConsPlusNormal0"/>
            </w:pPr>
            <w:hyperlink r:id="rId263" w:tooltip="&quot;Трудовой кодекс Российской Федерации&quot; от 30.12.2001 N 197-ФЗ (ред. от 28.12.2025, с изм. от 06.02.2026) {КонсультантПлюс}">
              <w:r>
                <w:rPr>
                  <w:color w:val="0000FF"/>
                </w:rPr>
                <w:t>Статья 105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При установлении суммированного учета рабочего времени работодатель соблюдает ограничения по продолжительности учетного периода?</w:t>
            </w:r>
          </w:p>
        </w:tc>
        <w:tc>
          <w:tcPr>
            <w:tcW w:w="3628" w:type="dxa"/>
          </w:tcPr>
          <w:p w:rsidR="00DE2471" w:rsidRDefault="00E13376">
            <w:pPr>
              <w:pStyle w:val="ConsPlusNormal0"/>
            </w:pPr>
            <w:hyperlink r:id="rId264" w:tooltip="&quot;Трудовой кодекс Российской Федерации&quot; от 30.12.2001 N 197-ФЗ (ред. от 28.12.2025, с изм. от 06.02.2026) {КонсультантПлюс}">
              <w:r>
                <w:rPr>
                  <w:color w:val="0000FF"/>
                </w:rPr>
                <w:t>Часть 1</w:t>
              </w:r>
            </w:hyperlink>
            <w:r>
              <w:t xml:space="preserve">, </w:t>
            </w:r>
            <w:hyperlink r:id="rId265" w:tooltip="&quot;Трудовой кодекс Российской Федерации&quot; от 30.12.2001 N 197-ФЗ (ред. от 28.12.2025, с изм. от 06.02.2026) {КонсультантПлюс}">
              <w:r>
                <w:rPr>
                  <w:color w:val="0000FF"/>
                </w:rPr>
                <w:t>2 статьи 104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2015, N 24, ст. 3379)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Нормальная продолжительность рабочего времени работников не превышает 40 часов в неделю?</w:t>
            </w:r>
          </w:p>
        </w:tc>
        <w:tc>
          <w:tcPr>
            <w:tcW w:w="3628" w:type="dxa"/>
          </w:tcPr>
          <w:p w:rsidR="00DE2471" w:rsidRDefault="00E13376">
            <w:pPr>
              <w:pStyle w:val="ConsPlusNormal0"/>
            </w:pPr>
            <w:hyperlink r:id="rId266" w:tooltip="&quot;Трудовой кодекс Российской Федерации&quot; от 30.12.2001 N 197-ФЗ (ред. от 28.12.2025, с изм. от 06.02.2026) {КонсультантПлюс}">
              <w:r>
                <w:rPr>
                  <w:color w:val="0000FF"/>
                </w:rPr>
                <w:t>Часть 2 статьи 91</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Работодатель установил сокращенную продолжительность рабочего времени не более 36 часов в неделю, если меньшая продолжительность рабочей недели не предусмотрена для них федеральными законами, для женщин, работающих в районах Крайнего Севера и приравненных к ним местностях?</w:t>
            </w:r>
          </w:p>
        </w:tc>
        <w:tc>
          <w:tcPr>
            <w:tcW w:w="3628" w:type="dxa"/>
          </w:tcPr>
          <w:p w:rsidR="00DE2471" w:rsidRDefault="00E13376">
            <w:pPr>
              <w:pStyle w:val="ConsPlusNormal0"/>
            </w:pPr>
            <w:hyperlink r:id="rId267" w:tooltip="&quot;Трудовой кодекс Российской Федерации&quot; от 30.12.2001 N 197-ФЗ (ред. от 28.12.2025, с изм. от 06.02.2026) {КонсультантПлюс}">
              <w:r>
                <w:rPr>
                  <w:color w:val="0000FF"/>
                </w:rPr>
                <w:t>Статья 320</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16.1</w:t>
            </w:r>
          </w:p>
        </w:tc>
        <w:tc>
          <w:tcPr>
            <w:tcW w:w="3628" w:type="dxa"/>
          </w:tcPr>
          <w:p w:rsidR="00DE2471" w:rsidRDefault="00E13376">
            <w:pPr>
              <w:pStyle w:val="ConsPlusNormal0"/>
            </w:pPr>
            <w:r>
              <w:t>Установил ли работодатель для педагогических работников сокращенную продолжительность рабочего времени не более 36 часов в неделю?</w:t>
            </w:r>
          </w:p>
        </w:tc>
        <w:tc>
          <w:tcPr>
            <w:tcW w:w="3628" w:type="dxa"/>
          </w:tcPr>
          <w:p w:rsidR="00DE2471" w:rsidRDefault="00E13376">
            <w:pPr>
              <w:pStyle w:val="ConsPlusNormal0"/>
            </w:pPr>
            <w:hyperlink r:id="rId268" w:tooltip="&quot;Трудовой кодекс Российской Федерации&quot; от 30.12.2001 N 197-ФЗ (ред. от 28.12.2025, с изм. от 06.02.2026) {КонсультантПлюс}">
              <w:r>
                <w:rPr>
                  <w:color w:val="0000FF"/>
                </w:rPr>
                <w:t>Часть 1 статьи 333</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16.2</w:t>
            </w:r>
          </w:p>
        </w:tc>
        <w:tc>
          <w:tcPr>
            <w:tcW w:w="3628" w:type="dxa"/>
          </w:tcPr>
          <w:p w:rsidR="00DE2471" w:rsidRDefault="00E13376">
            <w:pPr>
              <w:pStyle w:val="ConsPlusNormal0"/>
              <w:jc w:val="both"/>
            </w:pPr>
            <w:r>
              <w:t>Работодатель установил сокращенную продолжительность рабочего времени не более 24 часов в неделю гражданам, занятым на работах, относящихся к первой группе работ с химическим оружием?</w:t>
            </w:r>
          </w:p>
        </w:tc>
        <w:tc>
          <w:tcPr>
            <w:tcW w:w="3628" w:type="dxa"/>
          </w:tcPr>
          <w:p w:rsidR="00DE2471" w:rsidRDefault="00E13376">
            <w:pPr>
              <w:pStyle w:val="ConsPlusNormal0"/>
              <w:jc w:val="both"/>
            </w:pPr>
            <w:hyperlink r:id="rId269" w:tooltip="Федеральный закон от 07.11.2000 N 136-ФЗ (ред. от 25.12.2023) &quot;О социальной защите граждан, занятых на работах с химическим оружием&quot; {КонсультантПлюс}">
              <w:r>
                <w:rPr>
                  <w:color w:val="0000FF"/>
                </w:rPr>
                <w:t>Абзац 1 статьи 5</w:t>
              </w:r>
            </w:hyperlink>
            <w:r>
              <w:t xml:space="preserve"> Федерального закона от 07.11.2000 N 136-ФЗ "О социальной защите граждан, занятых на работах с химическим оружием" (далее - Федеральный закон N 136-ФЗ)</w:t>
            </w:r>
          </w:p>
        </w:tc>
        <w:tc>
          <w:tcPr>
            <w:tcW w:w="725" w:type="dxa"/>
          </w:tcPr>
          <w:p w:rsidR="00DE2471" w:rsidRDefault="00DE2471">
            <w:pPr>
              <w:pStyle w:val="ConsPlusNormal0"/>
              <w:jc w:val="both"/>
            </w:pPr>
          </w:p>
        </w:tc>
        <w:tc>
          <w:tcPr>
            <w:tcW w:w="859" w:type="dxa"/>
          </w:tcPr>
          <w:p w:rsidR="00DE2471" w:rsidRDefault="00DE2471">
            <w:pPr>
              <w:pStyle w:val="ConsPlusNormal0"/>
              <w:jc w:val="both"/>
            </w:pPr>
          </w:p>
        </w:tc>
        <w:tc>
          <w:tcPr>
            <w:tcW w:w="964" w:type="dxa"/>
          </w:tcPr>
          <w:p w:rsidR="00DE2471" w:rsidRDefault="00DE2471">
            <w:pPr>
              <w:pStyle w:val="ConsPlusNormal0"/>
              <w:jc w:val="both"/>
            </w:pPr>
          </w:p>
        </w:tc>
        <w:tc>
          <w:tcPr>
            <w:tcW w:w="964" w:type="dxa"/>
          </w:tcPr>
          <w:p w:rsidR="00DE2471" w:rsidRDefault="00DE2471">
            <w:pPr>
              <w:pStyle w:val="ConsPlusNormal0"/>
              <w:jc w:val="both"/>
            </w:pPr>
          </w:p>
        </w:tc>
      </w:tr>
      <w:tr w:rsidR="00DE2471">
        <w:tc>
          <w:tcPr>
            <w:tcW w:w="567" w:type="dxa"/>
          </w:tcPr>
          <w:p w:rsidR="00DE2471" w:rsidRDefault="00E13376">
            <w:pPr>
              <w:pStyle w:val="ConsPlusNormal0"/>
              <w:jc w:val="center"/>
            </w:pPr>
            <w:r>
              <w:t>16.3</w:t>
            </w:r>
          </w:p>
        </w:tc>
        <w:tc>
          <w:tcPr>
            <w:tcW w:w="3628" w:type="dxa"/>
          </w:tcPr>
          <w:p w:rsidR="00DE2471" w:rsidRDefault="00E13376">
            <w:pPr>
              <w:pStyle w:val="ConsPlusNormal0"/>
              <w:jc w:val="both"/>
            </w:pPr>
            <w:r>
              <w:t xml:space="preserve">Работодатель установил сокращенную продолжительность рабочего времени не более 36 часов в неделю гражданам, занятым на работах, относящихся ко второй </w:t>
            </w:r>
            <w:r>
              <w:lastRenderedPageBreak/>
              <w:t>группе работ с химическим оружием?</w:t>
            </w:r>
          </w:p>
        </w:tc>
        <w:tc>
          <w:tcPr>
            <w:tcW w:w="3628" w:type="dxa"/>
          </w:tcPr>
          <w:p w:rsidR="00DE2471" w:rsidRDefault="00E13376">
            <w:pPr>
              <w:pStyle w:val="ConsPlusNormal0"/>
              <w:jc w:val="both"/>
            </w:pPr>
            <w:hyperlink r:id="rId270" w:tooltip="Федеральный закон от 07.11.2000 N 136-ФЗ (ред. от 25.12.2023) &quot;О социальной защите граждан, занятых на работах с химическим оружием&quot; {КонсультантПлюс}">
              <w:r>
                <w:rPr>
                  <w:color w:val="0000FF"/>
                </w:rPr>
                <w:t>Абзац 2 статьи 5</w:t>
              </w:r>
            </w:hyperlink>
            <w:r>
              <w:t xml:space="preserve"> Федерального закона N 136-ФЗ</w:t>
            </w:r>
          </w:p>
        </w:tc>
        <w:tc>
          <w:tcPr>
            <w:tcW w:w="725" w:type="dxa"/>
          </w:tcPr>
          <w:p w:rsidR="00DE2471" w:rsidRDefault="00DE2471">
            <w:pPr>
              <w:pStyle w:val="ConsPlusNormal0"/>
              <w:jc w:val="both"/>
            </w:pPr>
          </w:p>
        </w:tc>
        <w:tc>
          <w:tcPr>
            <w:tcW w:w="859" w:type="dxa"/>
          </w:tcPr>
          <w:p w:rsidR="00DE2471" w:rsidRDefault="00DE2471">
            <w:pPr>
              <w:pStyle w:val="ConsPlusNormal0"/>
              <w:jc w:val="both"/>
            </w:pPr>
          </w:p>
        </w:tc>
        <w:tc>
          <w:tcPr>
            <w:tcW w:w="964" w:type="dxa"/>
          </w:tcPr>
          <w:p w:rsidR="00DE2471" w:rsidRDefault="00DE2471">
            <w:pPr>
              <w:pStyle w:val="ConsPlusNormal0"/>
              <w:jc w:val="both"/>
            </w:pPr>
          </w:p>
        </w:tc>
        <w:tc>
          <w:tcPr>
            <w:tcW w:w="964" w:type="dxa"/>
          </w:tcPr>
          <w:p w:rsidR="00DE2471" w:rsidRDefault="00DE2471">
            <w:pPr>
              <w:pStyle w:val="ConsPlusNormal0"/>
              <w:jc w:val="both"/>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Установил ли работодатель для работников (включая лиц, получающих общее образование или среднее профессиональное образование и работающих в период каникул) в возрасте от четырнадцати до пятнадцати лет продолжительность ежедневной работы (смены) не более 4 часов?</w:t>
            </w:r>
          </w:p>
        </w:tc>
        <w:tc>
          <w:tcPr>
            <w:tcW w:w="3628" w:type="dxa"/>
          </w:tcPr>
          <w:p w:rsidR="00DE2471" w:rsidRDefault="00E13376">
            <w:pPr>
              <w:pStyle w:val="ConsPlusNormal0"/>
            </w:pPr>
            <w:hyperlink r:id="rId271" w:tooltip="&quot;Трудовой кодекс Российской Федерации&quot; от 30.12.2001 N 197-ФЗ (ред. от 28.12.2025, с изм. от 06.02.2026) {КонсультантПлюс}">
              <w:r>
                <w:rPr>
                  <w:color w:val="0000FF"/>
                </w:rPr>
                <w:t>Абзац второй части 1 статьи 94</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17.1</w:t>
            </w:r>
          </w:p>
        </w:tc>
        <w:tc>
          <w:tcPr>
            <w:tcW w:w="3628" w:type="dxa"/>
          </w:tcPr>
          <w:p w:rsidR="00DE2471" w:rsidRDefault="00E13376">
            <w:pPr>
              <w:pStyle w:val="ConsPlusNormal0"/>
            </w:pPr>
            <w:r>
              <w:t>Установил ли работодатель для работников (включая лиц, получающих общее образование или среднее профессиональное образование и работающих в период каникул) в возрасте от пятнадцати до шестнадцати лет продолжительность ежедневной работы (смены) не более 5 часов?</w:t>
            </w:r>
          </w:p>
        </w:tc>
        <w:tc>
          <w:tcPr>
            <w:tcW w:w="3628" w:type="dxa"/>
          </w:tcPr>
          <w:p w:rsidR="00DE2471" w:rsidRDefault="00E13376">
            <w:pPr>
              <w:pStyle w:val="ConsPlusNormal0"/>
            </w:pPr>
            <w:hyperlink r:id="rId272" w:tooltip="&quot;Трудовой кодекс Российской Федерации&quot; от 30.12.2001 N 197-ФЗ (ред. от 28.12.2025, с изм. от 06.02.2026) {КонсультантПлюс}">
              <w:r>
                <w:rPr>
                  <w:color w:val="0000FF"/>
                </w:rPr>
                <w:t>Абзац второй части 1 статьи 94</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17.2</w:t>
            </w:r>
          </w:p>
        </w:tc>
        <w:tc>
          <w:tcPr>
            <w:tcW w:w="3628" w:type="dxa"/>
          </w:tcPr>
          <w:p w:rsidR="00DE2471" w:rsidRDefault="00E13376">
            <w:pPr>
              <w:pStyle w:val="ConsPlusNormal0"/>
            </w:pPr>
            <w:r>
              <w:t>Установил ли работодатель для работников (включая лиц, получающих общее образование или среднее профессиональное образование и работающих в период каникул) в возрасте от шестнадцати до восемнадцати лет продолжительность ежедневной работы (смены) не более 7 часов?</w:t>
            </w:r>
          </w:p>
        </w:tc>
        <w:tc>
          <w:tcPr>
            <w:tcW w:w="3628" w:type="dxa"/>
          </w:tcPr>
          <w:p w:rsidR="00DE2471" w:rsidRDefault="00E13376">
            <w:pPr>
              <w:pStyle w:val="ConsPlusNormal0"/>
            </w:pPr>
            <w:hyperlink r:id="rId273" w:tooltip="&quot;Трудовой кодекс Российской Федерации&quot; от 30.12.2001 N 197-ФЗ (ред. от 28.12.2025, с изм. от 06.02.2026) {КонсультантПлюс}">
              <w:r>
                <w:rPr>
                  <w:color w:val="0000FF"/>
                </w:rPr>
                <w:t>Абзац второй части 1 статьи 94</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17.3</w:t>
            </w:r>
          </w:p>
        </w:tc>
        <w:tc>
          <w:tcPr>
            <w:tcW w:w="3628" w:type="dxa"/>
          </w:tcPr>
          <w:p w:rsidR="00DE2471" w:rsidRDefault="00E13376">
            <w:pPr>
              <w:pStyle w:val="ConsPlusNormal0"/>
            </w:pPr>
            <w:r>
              <w:t xml:space="preserve">Установил ли работодатель для лиц, получающих общее </w:t>
            </w:r>
            <w:r>
              <w:lastRenderedPageBreak/>
              <w:t>образование или среднее профессиональное образование и совмещающих в течение учебного года получение образования с работой, в возрасте от четырнадцати до шестнадцати лет продолжительность ежедневной работы (смены) не более 2,5 часов?</w:t>
            </w:r>
          </w:p>
        </w:tc>
        <w:tc>
          <w:tcPr>
            <w:tcW w:w="3628" w:type="dxa"/>
          </w:tcPr>
          <w:p w:rsidR="00DE2471" w:rsidRDefault="00E13376">
            <w:pPr>
              <w:pStyle w:val="ConsPlusNormal0"/>
            </w:pPr>
            <w:hyperlink r:id="rId274" w:tooltip="&quot;Трудовой кодекс Российской Федерации&quot; от 30.12.2001 N 197-ФЗ (ред. от 28.12.2025, с изм. от 06.02.2026) {КонсультантПлюс}">
              <w:r>
                <w:rPr>
                  <w:color w:val="0000FF"/>
                </w:rPr>
                <w:t>Абзац третий части 1 статьи 94</w:t>
              </w:r>
            </w:hyperlink>
            <w:r>
              <w:t xml:space="preserve"> Трудового кодекса Российской </w:t>
            </w:r>
            <w:r>
              <w:lastRenderedPageBreak/>
              <w:t>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17.4</w:t>
            </w:r>
          </w:p>
        </w:tc>
        <w:tc>
          <w:tcPr>
            <w:tcW w:w="3628" w:type="dxa"/>
          </w:tcPr>
          <w:p w:rsidR="00DE2471" w:rsidRDefault="00E13376">
            <w:pPr>
              <w:pStyle w:val="ConsPlusNormal0"/>
            </w:pPr>
            <w:r>
              <w:t>Установил ли работодатель для лиц, получающих общее образование или среднее профессиональное образование и совмещающих в течение учебного года получение образования с работой, в возрасте от шестнадцати до восемнадцати лет продолжительность ежедневной работы (смены) не более 4 часов?</w:t>
            </w:r>
          </w:p>
        </w:tc>
        <w:tc>
          <w:tcPr>
            <w:tcW w:w="3628" w:type="dxa"/>
          </w:tcPr>
          <w:p w:rsidR="00DE2471" w:rsidRDefault="00E13376">
            <w:pPr>
              <w:pStyle w:val="ConsPlusNormal0"/>
            </w:pPr>
            <w:hyperlink r:id="rId275" w:tooltip="&quot;Трудовой кодекс Российской Федерации&quot; от 30.12.2001 N 197-ФЗ (ред. от 28.12.2025, с изм. от 06.02.2026) {КонсультантПлюс}">
              <w:r>
                <w:rPr>
                  <w:color w:val="0000FF"/>
                </w:rPr>
                <w:t>Абзац третий части 1 статьи 94</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17.5</w:t>
            </w:r>
          </w:p>
        </w:tc>
        <w:tc>
          <w:tcPr>
            <w:tcW w:w="3628" w:type="dxa"/>
          </w:tcPr>
          <w:p w:rsidR="00DE2471" w:rsidRDefault="00E13376">
            <w:pPr>
              <w:pStyle w:val="ConsPlusNormal0"/>
            </w:pPr>
            <w:r>
              <w:t>Установил ли работодатель для инвалидов продолжительность ежедневной работы (смены) в соответствии с медицинским заключением?</w:t>
            </w:r>
          </w:p>
        </w:tc>
        <w:tc>
          <w:tcPr>
            <w:tcW w:w="3628" w:type="dxa"/>
          </w:tcPr>
          <w:p w:rsidR="00DE2471" w:rsidRDefault="00E13376">
            <w:pPr>
              <w:pStyle w:val="ConsPlusNormal0"/>
            </w:pPr>
            <w:hyperlink r:id="rId276" w:tooltip="&quot;Трудовой кодекс Российской Федерации&quot; от 30.12.2001 N 197-ФЗ (ред. от 28.12.2025, с изм. от 06.02.2026) {КонсультантПлюс}">
              <w:r>
                <w:rPr>
                  <w:color w:val="0000FF"/>
                </w:rPr>
                <w:t>Абзац четвертый части 1 статьи 94</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 xml:space="preserve">Работодатель установил неполное рабочее время по просьбе беременной женщины, одного из родителей (опекуна, попечителя), имеющего ребенка в возрасте до четырнадцати лет (ребенка-инвалида в возрасте до </w:t>
            </w:r>
            <w:r>
              <w:lastRenderedPageBreak/>
              <w:t>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tc>
        <w:tc>
          <w:tcPr>
            <w:tcW w:w="3628" w:type="dxa"/>
          </w:tcPr>
          <w:p w:rsidR="00DE2471" w:rsidRDefault="00E13376">
            <w:pPr>
              <w:pStyle w:val="ConsPlusNormal0"/>
            </w:pPr>
            <w:hyperlink r:id="rId277" w:tooltip="&quot;Трудовой кодекс Российской Федерации&quot; от 30.12.2001 N 197-ФЗ (ред. от 28.12.2025, с изм. от 06.02.2026) {КонсультантПлюс}">
              <w:r>
                <w:rPr>
                  <w:color w:val="0000FF"/>
                </w:rPr>
                <w:t>Часть 2 статьи 93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2017, N 25, ст. 3594)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tc>
        <w:tc>
          <w:tcPr>
            <w:tcW w:w="3628" w:type="dxa"/>
          </w:tcPr>
          <w:p w:rsidR="00DE2471" w:rsidRDefault="00E13376">
            <w:pPr>
              <w:pStyle w:val="ConsPlusNormal0"/>
            </w:pPr>
            <w:hyperlink r:id="rId278" w:tooltip="&quot;Трудовой кодекс Российской Федерации&quot; от 30.12.2001 N 197-ФЗ (ред. от 28.12.2025, с изм. от 06.02.2026) {КонсультантПлюс}">
              <w:r>
                <w:rPr>
                  <w:color w:val="0000FF"/>
                </w:rPr>
                <w:t>Часть 4 статьи 93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pPr>
            <w:r>
              <w:t>Работодателем соблюдаются требования о продолжительности работы накануне нерабочих праздничных и выходных дней?</w:t>
            </w:r>
          </w:p>
        </w:tc>
        <w:tc>
          <w:tcPr>
            <w:tcW w:w="3628" w:type="dxa"/>
          </w:tcPr>
          <w:p w:rsidR="00DE2471" w:rsidRDefault="00E13376">
            <w:pPr>
              <w:pStyle w:val="ConsPlusNormal0"/>
            </w:pPr>
            <w:hyperlink r:id="rId279" w:tooltip="&quot;Трудовой кодекс Российской Федерации&quot; от 30.12.2001 N 197-ФЗ (ред. от 28.12.2025, с изм. от 06.02.2026) {КонсультантПлюс}">
              <w:r>
                <w:rPr>
                  <w:color w:val="0000FF"/>
                </w:rPr>
                <w:t>Статья 95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80"/>
          <w:footerReference w:type="default" r:id="rId281"/>
          <w:headerReference w:type="first" r:id="rId282"/>
          <w:footerReference w:type="first" r:id="rId28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284"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285"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286"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 w:name="P1832"/>
      <w:bookmarkEnd w:id="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предоставлению времени отдыха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345"/>
        <w:gridCol w:w="4025"/>
        <w:gridCol w:w="725"/>
        <w:gridCol w:w="859"/>
        <w:gridCol w:w="964"/>
        <w:gridCol w:w="964"/>
      </w:tblGrid>
      <w:tr w:rsidR="00DE2471">
        <w:tc>
          <w:tcPr>
            <w:tcW w:w="567"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402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345" w:type="dxa"/>
            <w:vMerge/>
          </w:tcPr>
          <w:p w:rsidR="00DE2471" w:rsidRDefault="00DE2471">
            <w:pPr>
              <w:pStyle w:val="ConsPlusNormal0"/>
            </w:pPr>
          </w:p>
        </w:tc>
        <w:tc>
          <w:tcPr>
            <w:tcW w:w="4025"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4025"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345" w:type="dxa"/>
          </w:tcPr>
          <w:p w:rsidR="00DE2471" w:rsidRDefault="00E13376">
            <w:pPr>
              <w:pStyle w:val="ConsPlusNormal0"/>
            </w:pPr>
            <w:r>
              <w:t>Работодатель соблюдает запрет о непредоставлении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tc>
        <w:tc>
          <w:tcPr>
            <w:tcW w:w="4025" w:type="dxa"/>
          </w:tcPr>
          <w:p w:rsidR="00DE2471" w:rsidRDefault="00E13376">
            <w:pPr>
              <w:pStyle w:val="ConsPlusNormal0"/>
            </w:pPr>
            <w:hyperlink r:id="rId287" w:tooltip="&quot;Трудовой кодекс Российской Федерации&quot; от 30.12.2001 N 197-ФЗ (ред. от 28.12.2025, с изм. от 06.02.2026) {КонсультантПлюс}">
              <w:r>
                <w:rPr>
                  <w:color w:val="0000FF"/>
                </w:rPr>
                <w:t>Часть 4 статьи 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345" w:type="dxa"/>
          </w:tcPr>
          <w:p w:rsidR="00DE2471" w:rsidRDefault="00E13376">
            <w:pPr>
              <w:pStyle w:val="ConsPlusNormal0"/>
            </w:pPr>
            <w:r>
              <w:t>Работодатель соблюдает запрет о непредоставлении работнику ежегодного оплачиваемого отпуска в течение двух лет подряд?</w:t>
            </w:r>
          </w:p>
        </w:tc>
        <w:tc>
          <w:tcPr>
            <w:tcW w:w="4025" w:type="dxa"/>
          </w:tcPr>
          <w:p w:rsidR="00DE2471" w:rsidRDefault="00E13376">
            <w:pPr>
              <w:pStyle w:val="ConsPlusNormal0"/>
            </w:pPr>
            <w:hyperlink r:id="rId288" w:tooltip="&quot;Трудовой кодекс Российской Федерации&quot; от 30.12.2001 N 197-ФЗ (ред. от 28.12.2025, с изм. от 06.02.2026) {КонсультантПлюс}">
              <w:r>
                <w:rPr>
                  <w:color w:val="0000FF"/>
                </w:rPr>
                <w:t>Часть 4 статьи 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345" w:type="dxa"/>
          </w:tcPr>
          <w:p w:rsidR="00DE2471" w:rsidRDefault="00E13376">
            <w:pPr>
              <w:pStyle w:val="ConsPlusNormal0"/>
            </w:pPr>
            <w:r>
              <w:t>Работникам предоставляются ежегодные отпуска с сохранением места работы (должности) и среднего заработка?</w:t>
            </w:r>
          </w:p>
        </w:tc>
        <w:tc>
          <w:tcPr>
            <w:tcW w:w="4025" w:type="dxa"/>
          </w:tcPr>
          <w:p w:rsidR="00DE2471" w:rsidRDefault="00E13376">
            <w:pPr>
              <w:pStyle w:val="ConsPlusNormal0"/>
            </w:pPr>
            <w:hyperlink r:id="rId289" w:tooltip="&quot;Трудовой кодекс Российской Федерации&quot; от 30.12.2001 N 197-ФЗ (ред. от 28.12.2025, с изм. от 06.02.2026) {КонсультантПлюс}">
              <w:r>
                <w:rPr>
                  <w:color w:val="0000FF"/>
                </w:rPr>
                <w:t>Статья 114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4</w:t>
            </w:r>
          </w:p>
        </w:tc>
        <w:tc>
          <w:tcPr>
            <w:tcW w:w="3345" w:type="dxa"/>
          </w:tcPr>
          <w:p w:rsidR="00DE2471" w:rsidRDefault="00E13376">
            <w:pPr>
              <w:pStyle w:val="ConsPlusNormal0"/>
            </w:pPr>
            <w:r>
              <w:t>Оплата отпуска произведена не позднее, чем за три дня до его начала?</w:t>
            </w:r>
          </w:p>
        </w:tc>
        <w:tc>
          <w:tcPr>
            <w:tcW w:w="4025" w:type="dxa"/>
          </w:tcPr>
          <w:p w:rsidR="00DE2471" w:rsidRDefault="00E13376">
            <w:pPr>
              <w:pStyle w:val="ConsPlusNormal0"/>
            </w:pPr>
            <w:hyperlink r:id="rId290" w:tooltip="&quot;Трудовой кодекс Российской Федерации&quot; от 30.12.2001 N 197-ФЗ (ред. от 28.12.2025, с изм. от 06.02.2026) {КонсультантПлюс}">
              <w:r>
                <w:rPr>
                  <w:color w:val="0000FF"/>
                </w:rPr>
                <w:t>Часть 9 статьи 136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345" w:type="dxa"/>
          </w:tcPr>
          <w:p w:rsidR="00DE2471" w:rsidRDefault="00E13376">
            <w:pPr>
              <w:pStyle w:val="ConsPlusNormal0"/>
            </w:pPr>
            <w:r>
              <w:t>Работодатель соблюдает порядок извещения работников о времени начала отпуска - не позднее, чем за две недели до его начала?</w:t>
            </w:r>
          </w:p>
        </w:tc>
        <w:tc>
          <w:tcPr>
            <w:tcW w:w="4025" w:type="dxa"/>
          </w:tcPr>
          <w:p w:rsidR="00DE2471" w:rsidRDefault="00E13376">
            <w:pPr>
              <w:pStyle w:val="ConsPlusNormal0"/>
            </w:pPr>
            <w:hyperlink r:id="rId291" w:tooltip="&quot;Трудовой кодекс Российской Федерации&quot; от 30.12.2001 N 197-ФЗ (ред. от 28.12.2025, с изм. от 06.02.2026) {КонсультантПлюс}">
              <w:r>
                <w:rPr>
                  <w:color w:val="0000FF"/>
                </w:rPr>
                <w:t>Часть 3 статьи 123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345" w:type="dxa"/>
          </w:tcPr>
          <w:p w:rsidR="00DE2471" w:rsidRDefault="00E13376">
            <w:pPr>
              <w:pStyle w:val="ConsPlusNormal0"/>
            </w:pPr>
            <w:r>
              <w:t>Работнику предоставляется ежегодный оплачиваемый отпуск в соответствии с графиком отпусков, утвержденным работодателем?</w:t>
            </w:r>
          </w:p>
        </w:tc>
        <w:tc>
          <w:tcPr>
            <w:tcW w:w="4025" w:type="dxa"/>
          </w:tcPr>
          <w:p w:rsidR="00DE2471" w:rsidRDefault="00E13376">
            <w:pPr>
              <w:pStyle w:val="ConsPlusNormal0"/>
            </w:pPr>
            <w:hyperlink r:id="rId292" w:tooltip="&quot;Трудовой кодекс Российской Федерации&quot; от 30.12.2001 N 197-ФЗ (ред. от 28.12.2025, с изм. от 06.02.2026) {КонсультантПлюс}">
              <w:r>
                <w:rPr>
                  <w:color w:val="0000FF"/>
                </w:rPr>
                <w:t>Часть 1 статьи 123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345" w:type="dxa"/>
          </w:tcPr>
          <w:p w:rsidR="00DE2471" w:rsidRDefault="00E13376">
            <w:pPr>
              <w:pStyle w:val="ConsPlusNormal0"/>
            </w:pPr>
            <w:r>
              <w:t xml:space="preserve">Работодатель утвердил график отпусков не позднее, чем за две недели до наступления календарного года с учетом мнения выборного органа первичной профсоюзной организации в порядке, установленном </w:t>
            </w:r>
            <w:hyperlink r:id="rId293" w:tooltip="&quot;Трудовой кодекс Российской Федерации&quot; от 30.12.2001 N 197-ФЗ (ред. от 28.12.2025, с изм. от 06.02.2026) {КонсультантПлюс}">
              <w:r>
                <w:rPr>
                  <w:color w:val="0000FF"/>
                </w:rPr>
                <w:t>статьей 372</w:t>
              </w:r>
            </w:hyperlink>
            <w:r>
              <w:t xml:space="preserve"> Трудового кодекса Российской Федерации для принятия локальных нормативных актов?</w:t>
            </w:r>
          </w:p>
        </w:tc>
        <w:tc>
          <w:tcPr>
            <w:tcW w:w="4025" w:type="dxa"/>
          </w:tcPr>
          <w:p w:rsidR="00DE2471" w:rsidRDefault="00E13376">
            <w:pPr>
              <w:pStyle w:val="ConsPlusNormal0"/>
            </w:pPr>
            <w:hyperlink r:id="rId294" w:tooltip="&quot;Трудовой кодекс Российской Федерации&quot; от 30.12.2001 N 197-ФЗ (ред. от 28.12.2025, с изм. от 06.02.2026) {КонсультантПлюс}">
              <w:r>
                <w:rPr>
                  <w:color w:val="0000FF"/>
                </w:rPr>
                <w:t>Часть 1 статьи 123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345" w:type="dxa"/>
          </w:tcPr>
          <w:p w:rsidR="00DE2471" w:rsidRDefault="00E13376">
            <w:pPr>
              <w:pStyle w:val="ConsPlusNormal0"/>
            </w:pPr>
            <w:r>
              <w:t>Работодателем предоставляется по заявлению работника оплачиваемый отпуск до истечения шести месяцев непрерывной работы:</w:t>
            </w:r>
          </w:p>
        </w:tc>
        <w:tc>
          <w:tcPr>
            <w:tcW w:w="4025" w:type="dxa"/>
            <w:vMerge w:val="restart"/>
            <w:vAlign w:val="center"/>
          </w:tcPr>
          <w:p w:rsidR="00DE2471" w:rsidRDefault="00E13376">
            <w:pPr>
              <w:pStyle w:val="ConsPlusNormal0"/>
            </w:pPr>
            <w:hyperlink r:id="rId295" w:tooltip="&quot;Трудовой кодекс Российской Федерации&quot; от 30.12.2001 N 197-ФЗ (ред. от 28.12.2025, с изм. от 06.02.2026) {КонсультантПлюс}">
              <w:r>
                <w:rPr>
                  <w:color w:val="0000FF"/>
                </w:rPr>
                <w:t>Часть 3 статьи 122</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8.1</w:t>
            </w:r>
          </w:p>
        </w:tc>
        <w:tc>
          <w:tcPr>
            <w:tcW w:w="3345" w:type="dxa"/>
          </w:tcPr>
          <w:p w:rsidR="00DE2471" w:rsidRDefault="00E13376">
            <w:pPr>
              <w:pStyle w:val="ConsPlusNormal0"/>
            </w:pPr>
            <w:r>
              <w:t>женщинам - перед отпуском по беременности и родам или непосредственно после него?</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8.2</w:t>
            </w:r>
          </w:p>
        </w:tc>
        <w:tc>
          <w:tcPr>
            <w:tcW w:w="3345" w:type="dxa"/>
          </w:tcPr>
          <w:p w:rsidR="00DE2471" w:rsidRDefault="00E13376">
            <w:pPr>
              <w:pStyle w:val="ConsPlusNormal0"/>
            </w:pPr>
            <w:r>
              <w:t>работникам в возрасте до восемнадцати лет?</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8.3</w:t>
            </w:r>
          </w:p>
        </w:tc>
        <w:tc>
          <w:tcPr>
            <w:tcW w:w="3345" w:type="dxa"/>
          </w:tcPr>
          <w:p w:rsidR="00DE2471" w:rsidRDefault="00E13376">
            <w:pPr>
              <w:pStyle w:val="ConsPlusNormal0"/>
            </w:pPr>
            <w:r>
              <w:t>работникам, усыновившим ребенка (детей) в возрасте до трех месяцев?</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345" w:type="dxa"/>
          </w:tcPr>
          <w:p w:rsidR="00DE2471" w:rsidRDefault="00E13376">
            <w:pPr>
              <w:pStyle w:val="ConsPlusNormal0"/>
            </w:pPr>
            <w:r>
              <w:t>При разделении отпуска на части, хотя бы одна из частей этого отпуска составляет не менее 14 календарных дней?</w:t>
            </w:r>
          </w:p>
        </w:tc>
        <w:tc>
          <w:tcPr>
            <w:tcW w:w="4025" w:type="dxa"/>
          </w:tcPr>
          <w:p w:rsidR="00DE2471" w:rsidRDefault="00E13376">
            <w:pPr>
              <w:pStyle w:val="ConsPlusNormal0"/>
            </w:pPr>
            <w:hyperlink r:id="rId296" w:tooltip="&quot;Трудовой кодекс Российской Федерации&quot; от 30.12.2001 N 197-ФЗ (ред. от 28.12.2025, с изм. от 06.02.2026) {КонсультантПлюс}">
              <w:r>
                <w:rPr>
                  <w:color w:val="0000FF"/>
                </w:rPr>
                <w:t>Часть 1 статьи 125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345" w:type="dxa"/>
          </w:tcPr>
          <w:p w:rsidR="00DE2471" w:rsidRDefault="00E13376">
            <w:pPr>
              <w:pStyle w:val="ConsPlusNormal0"/>
            </w:pPr>
            <w:r>
              <w:t>Работодателем продлен или перенесен на другой срок ежегодный оплачиваемый отпуск в случаях:</w:t>
            </w:r>
          </w:p>
        </w:tc>
        <w:tc>
          <w:tcPr>
            <w:tcW w:w="4025" w:type="dxa"/>
            <w:vMerge w:val="restart"/>
          </w:tcPr>
          <w:p w:rsidR="00DE2471" w:rsidRDefault="00E13376">
            <w:pPr>
              <w:pStyle w:val="ConsPlusNormal0"/>
            </w:pPr>
            <w:hyperlink r:id="rId297" w:tooltip="&quot;Трудовой кодекс Российской Федерации&quot; от 30.12.2001 N 197-ФЗ (ред. от 28.12.2025, с изм. от 06.02.2026) {КонсультантПлюс}">
              <w:r>
                <w:rPr>
                  <w:color w:val="0000FF"/>
                </w:rPr>
                <w:t>Часть 1 статьи 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10.1</w:t>
            </w:r>
          </w:p>
        </w:tc>
        <w:tc>
          <w:tcPr>
            <w:tcW w:w="3345" w:type="dxa"/>
          </w:tcPr>
          <w:p w:rsidR="00DE2471" w:rsidRDefault="00E13376">
            <w:pPr>
              <w:pStyle w:val="ConsPlusNormal0"/>
            </w:pPr>
            <w:r>
              <w:t>временной нетрудоспособности работника?</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10.2</w:t>
            </w:r>
          </w:p>
        </w:tc>
        <w:tc>
          <w:tcPr>
            <w:tcW w:w="3345" w:type="dxa"/>
          </w:tcPr>
          <w:p w:rsidR="00DE2471" w:rsidRDefault="00E13376">
            <w:pPr>
              <w:pStyle w:val="ConsPlusNormal0"/>
            </w:pPr>
            <w: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345" w:type="dxa"/>
          </w:tcPr>
          <w:p w:rsidR="00DE2471" w:rsidRDefault="00E13376">
            <w:pPr>
              <w:pStyle w:val="ConsPlusNormal0"/>
            </w:pPr>
            <w:r>
              <w:t xml:space="preserve">Разделение отпуска на части </w:t>
            </w:r>
            <w:r>
              <w:lastRenderedPageBreak/>
              <w:t>производится по соглашению между работником и работодателем?</w:t>
            </w:r>
          </w:p>
        </w:tc>
        <w:tc>
          <w:tcPr>
            <w:tcW w:w="4025" w:type="dxa"/>
          </w:tcPr>
          <w:p w:rsidR="00DE2471" w:rsidRDefault="00E13376">
            <w:pPr>
              <w:pStyle w:val="ConsPlusNormal0"/>
            </w:pPr>
            <w:hyperlink r:id="rId298" w:tooltip="&quot;Трудовой кодекс Российской Федерации&quot; от 30.12.2001 N 197-ФЗ (ред. от 28.12.2025, с изм. от 06.02.2026) {КонсультантПлюс}">
              <w:r>
                <w:rPr>
                  <w:color w:val="0000FF"/>
                </w:rPr>
                <w:t>Часть 1 статьи 125</w:t>
              </w:r>
            </w:hyperlink>
            <w:r>
              <w:t xml:space="preserve"> Трудового кодекса </w:t>
            </w:r>
            <w:r>
              <w:lastRenderedPageBreak/>
              <w:t>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345" w:type="dxa"/>
          </w:tcPr>
          <w:p w:rsidR="00DE2471" w:rsidRDefault="00E13376">
            <w:pPr>
              <w:pStyle w:val="ConsPlusNormal0"/>
            </w:pPr>
            <w:r>
              <w:t>Отдельным категориям работников ежегодный оплачиваемый отпуск предоставляется работодателем по их желанию в удобное для них время?</w:t>
            </w:r>
          </w:p>
        </w:tc>
        <w:tc>
          <w:tcPr>
            <w:tcW w:w="4025" w:type="dxa"/>
          </w:tcPr>
          <w:p w:rsidR="00DE2471" w:rsidRDefault="00E13376">
            <w:pPr>
              <w:pStyle w:val="ConsPlusNormal0"/>
            </w:pPr>
            <w:hyperlink r:id="rId299" w:tooltip="&quot;Трудовой кодекс Российской Федерации&quot; от 30.12.2001 N 197-ФЗ (ред. от 28.12.2025, с изм. от 06.02.2026) {КонсультантПлюс}">
              <w:r>
                <w:rPr>
                  <w:color w:val="0000FF"/>
                </w:rPr>
                <w:t>Часть 4 статьи 123</w:t>
              </w:r>
            </w:hyperlink>
            <w:r>
              <w:t xml:space="preserve">, </w:t>
            </w:r>
            <w:hyperlink r:id="rId300" w:tooltip="&quot;Трудовой кодекс Российской Федерации&quot; от 30.12.2001 N 197-ФЗ (ред. от 28.12.2025, с изм. от 06.02.2026) {КонсультантПлюс}">
              <w:r>
                <w:rPr>
                  <w:color w:val="0000FF"/>
                </w:rPr>
                <w:t>статья 262.1</w:t>
              </w:r>
            </w:hyperlink>
            <w:r>
              <w:t xml:space="preserve">, </w:t>
            </w:r>
            <w:hyperlink r:id="rId301" w:tooltip="&quot;Трудовой кодекс Российской Федерации&quot; от 30.12.2001 N 197-ФЗ (ред. от 28.12.2025, с изм. от 06.02.2026) {КонсультантПлюс}">
              <w:r>
                <w:rPr>
                  <w:color w:val="0000FF"/>
                </w:rPr>
                <w:t>статья 262.2</w:t>
              </w:r>
            </w:hyperlink>
            <w:r>
              <w:t xml:space="preserve"> Трудового кодекса Российской Федерации;</w:t>
            </w:r>
          </w:p>
          <w:p w:rsidR="00DE2471" w:rsidRDefault="00E13376">
            <w:pPr>
              <w:pStyle w:val="ConsPlusNormal0"/>
            </w:pPr>
            <w:hyperlink r:id="rId302" w:tooltip="Федеральный закон от 12.01.1995 N 5-ФЗ (ред. от 29.12.2025) &quot;О ветеранах&quot; {КонсультантПлюс}">
              <w:r>
                <w:rPr>
                  <w:color w:val="0000FF"/>
                </w:rPr>
                <w:t>подпункт 17 пункта 1 статьи 14</w:t>
              </w:r>
            </w:hyperlink>
            <w:r>
              <w:t xml:space="preserve">, </w:t>
            </w:r>
            <w:hyperlink r:id="rId303" w:tooltip="Федеральный закон от 12.01.1995 N 5-ФЗ (ред. от 29.12.2025) &quot;О ветеранах&quot; {КонсультантПлюс}">
              <w:r>
                <w:rPr>
                  <w:color w:val="0000FF"/>
                </w:rPr>
                <w:t>подпункт 13 пункта 1 статьи 15</w:t>
              </w:r>
            </w:hyperlink>
            <w:r>
              <w:t xml:space="preserve">, </w:t>
            </w:r>
            <w:hyperlink r:id="rId304" w:tooltip="Федеральный закон от 12.01.1995 N 5-ФЗ (ред. от 29.12.2025) &quot;О ветеранах&quot; {КонсультантПлюс}">
              <w:r>
                <w:rPr>
                  <w:color w:val="0000FF"/>
                </w:rPr>
                <w:t>подпункт 11 пункта 1 статьи 16</w:t>
              </w:r>
            </w:hyperlink>
            <w:r>
              <w:t xml:space="preserve">, </w:t>
            </w:r>
            <w:hyperlink r:id="rId305" w:tooltip="Федеральный закон от 12.01.1995 N 5-ФЗ (ред. от 29.12.2025) &quot;О ветеранах&quot; {КонсультантПлюс}">
              <w:r>
                <w:rPr>
                  <w:color w:val="0000FF"/>
                </w:rPr>
                <w:t>подпункт 4 пункта 2 статьи 16</w:t>
              </w:r>
            </w:hyperlink>
            <w:r>
              <w:t xml:space="preserve">, </w:t>
            </w:r>
            <w:hyperlink r:id="rId306" w:tooltip="Федеральный закон от 12.01.1995 N 5-ФЗ (ред. от 29.12.2025) &quot;О ветеранах&quot; {КонсультантПлюс}">
              <w:r>
                <w:rPr>
                  <w:color w:val="0000FF"/>
                </w:rPr>
                <w:t>подпункт 3 пункта 3 статьи 16</w:t>
              </w:r>
            </w:hyperlink>
            <w:r>
              <w:t xml:space="preserve">, </w:t>
            </w:r>
            <w:hyperlink r:id="rId307" w:tooltip="Федеральный закон от 12.01.1995 N 5-ФЗ (ред. от 29.12.2025) &quot;О ветеранах&quot; {КонсультантПлюс}">
              <w:r>
                <w:rPr>
                  <w:color w:val="0000FF"/>
                </w:rPr>
                <w:t>подпункт 9 статьи 17</w:t>
              </w:r>
            </w:hyperlink>
            <w:r>
              <w:t xml:space="preserve">, </w:t>
            </w:r>
            <w:hyperlink r:id="rId308" w:tooltip="Федеральный закон от 12.01.1995 N 5-ФЗ (ред. от 29.12.2025) &quot;О ветеранах&quot; {КонсультантПлюс}">
              <w:r>
                <w:rPr>
                  <w:color w:val="0000FF"/>
                </w:rPr>
                <w:t>подпункт 9 пункта 1 статьи 18</w:t>
              </w:r>
            </w:hyperlink>
            <w:r>
              <w:t xml:space="preserve">, </w:t>
            </w:r>
            <w:hyperlink r:id="rId309" w:tooltip="Федеральный закон от 12.01.1995 N 5-ФЗ (ред. от 29.12.2025) &quot;О ветеранах&quot; {КонсультантПлюс}">
              <w:r>
                <w:rPr>
                  <w:color w:val="0000FF"/>
                </w:rPr>
                <w:t>подпункт 10 пункта 1 статьи 19</w:t>
              </w:r>
            </w:hyperlink>
            <w:r>
              <w:t xml:space="preserve"> Федерального закона от 12.01.1995 N 5-ФЗ "О ветеранах";</w:t>
            </w:r>
          </w:p>
          <w:p w:rsidR="00DE2471" w:rsidRDefault="00E13376">
            <w:pPr>
              <w:pStyle w:val="ConsPlusNormal0"/>
            </w:pPr>
            <w:hyperlink r:id="rId310" w:tooltip="Закон РФ от 15.01.1993 N 4301-1 (ред. от 31.07.2025) &quot;О статусе Героев Советского Союза, Героев Российской Федерации и полных кавалеров ордена Славы&quot; {КонсультантПлюс}">
              <w:r>
                <w:rPr>
                  <w:color w:val="0000FF"/>
                </w:rPr>
                <w:t>часть 3 статьи 8</w:t>
              </w:r>
            </w:hyperlink>
            <w:r>
              <w:t xml:space="preserve"> Закона Российской Федерации от 15.01.1993 N 4301-1 "О статусе Героев Советского Союза, Героев Российской Федерации и полных кавалеров ордена Славы";</w:t>
            </w:r>
          </w:p>
          <w:p w:rsidR="00DE2471" w:rsidRDefault="00E13376">
            <w:pPr>
              <w:pStyle w:val="ConsPlusNormal0"/>
            </w:pPr>
            <w:hyperlink r:id="rId311" w:tooltip="Федеральный закон от 20.07.2012 N 125-ФЗ (ред. от 28.12.2024) &quot;О донорстве крови и ее компонентов&quot; {КонсультантПлюс}">
              <w:r>
                <w:rPr>
                  <w:color w:val="0000FF"/>
                </w:rPr>
                <w:t>подпункт 1 части 1 статьи 23</w:t>
              </w:r>
            </w:hyperlink>
            <w:r>
              <w:t xml:space="preserve"> Федерального закона от 20.07.2012 N 125-ФЗ "О донорстве крови и ее компонентов";</w:t>
            </w:r>
          </w:p>
          <w:p w:rsidR="00DE2471" w:rsidRDefault="00E13376">
            <w:pPr>
              <w:pStyle w:val="ConsPlusNormal0"/>
            </w:pPr>
            <w:hyperlink r:id="rId312"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 5 части 1 статьи 14</w:t>
              </w:r>
            </w:hyperlink>
            <w:r>
              <w:t xml:space="preserve">, </w:t>
            </w:r>
            <w:hyperlink r:id="rId313"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 1 части 3 статьи 15</w:t>
              </w:r>
            </w:hyperlink>
            <w:r>
              <w:t xml:space="preserve"> Закона Российской Федерации от 15.05.1991 N 1244-1 "О социальной защите граждан, подвергшихся воздействию радиации вследствие катастрофы на Чернобыльской АЭС" (далее - Закон Российской Федерации N 1244-1);</w:t>
            </w:r>
          </w:p>
          <w:p w:rsidR="00DE2471" w:rsidRDefault="00E13376">
            <w:pPr>
              <w:pStyle w:val="ConsPlusNormal0"/>
            </w:pPr>
            <w:hyperlink r:id="rId314" w:tooltip="Федеральный закон от 10.01.2002 N 2-ФЗ (ред. от 10.07.2023) &quot;О социальных гарантиях гражданам, подвергшимся радиационному воздействию вследствие ядерных испытаний на Семипалатинском полигоне&quot; (с изм. и доп., вступ. в силу с 01.07.2024) {КонсультантПлюс}">
              <w:r>
                <w:rPr>
                  <w:color w:val="0000FF"/>
                </w:rPr>
                <w:t>пункт 15 части 1 статьи 2</w:t>
              </w:r>
            </w:hyperlink>
            <w:r>
              <w:t xml:space="preserve"> Федерального закона от 10.01.2002 N 2-ФЗ "О социальных гарантиях гражданам, подвергшимся радиационному воздействию вследствие ядерных испытаний на Семипалатинском полигоне" (далее - Федеральный закон N 2-ФЗ)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345" w:type="dxa"/>
          </w:tcPr>
          <w:p w:rsidR="00DE2471" w:rsidRDefault="00E13376">
            <w:pPr>
              <w:pStyle w:val="ConsPlusNormal0"/>
            </w:pPr>
            <w:r>
              <w:t>Работодателем соблюдаются требования законодательства при исчислении стажа работы, дающего право на ежегодный оплачиваемый отпуск?</w:t>
            </w:r>
          </w:p>
        </w:tc>
        <w:tc>
          <w:tcPr>
            <w:tcW w:w="4025" w:type="dxa"/>
          </w:tcPr>
          <w:p w:rsidR="00DE2471" w:rsidRDefault="00E13376">
            <w:pPr>
              <w:pStyle w:val="ConsPlusNormal0"/>
            </w:pPr>
            <w:hyperlink r:id="rId315" w:tooltip="&quot;Трудовой кодекс Российской Федерации&quot; от 30.12.2001 N 197-ФЗ (ред. от 28.12.2025, с изм. от 06.02.2026) {КонсультантПлюс}">
              <w:r>
                <w:rPr>
                  <w:color w:val="0000FF"/>
                </w:rPr>
                <w:t>Статья 121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2022, N 41, ст. 6938)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345" w:type="dxa"/>
          </w:tcPr>
          <w:p w:rsidR="00DE2471" w:rsidRDefault="00E13376">
            <w:pPr>
              <w:pStyle w:val="ConsPlusNormal0"/>
            </w:pPr>
            <w:r>
              <w:t>Предоставляет ли работодатель ежегодные дополнительные оплачиваемые отпуска продолжительностью 7 и более календарных дней работникам, занятым на работах с вредными 2, 3 или 4 степени и (или) опасными условиями труда, определенными по результатам специальной оценки условий труда, согласно трудовым договорам указанных работников и на основании отраслевого (межотраслевого) соглашения и коллективного договора?</w:t>
            </w:r>
          </w:p>
        </w:tc>
        <w:tc>
          <w:tcPr>
            <w:tcW w:w="4025" w:type="dxa"/>
          </w:tcPr>
          <w:p w:rsidR="00DE2471" w:rsidRDefault="00E13376">
            <w:pPr>
              <w:pStyle w:val="ConsPlusNormal0"/>
            </w:pPr>
            <w:hyperlink r:id="rId316" w:tooltip="&quot;Трудовой кодекс Российской Федерации&quot; от 30.12.2001 N 197-ФЗ (ред. от 28.12.2025, с изм. от 06.02.2026) {КонсультантПлюс}">
              <w:r>
                <w:rPr>
                  <w:color w:val="0000FF"/>
                </w:rPr>
                <w:t>Часть 1 статьи 116</w:t>
              </w:r>
            </w:hyperlink>
            <w:r>
              <w:t xml:space="preserve">, </w:t>
            </w:r>
            <w:hyperlink r:id="rId317" w:tooltip="&quot;Трудовой кодекс Российской Федерации&quot; от 30.12.2001 N 197-ФЗ (ред. от 28.12.2025, с изм. от 06.02.2026) {КонсультантПлюс}">
              <w:r>
                <w:rPr>
                  <w:color w:val="0000FF"/>
                </w:rPr>
                <w:t>части 1</w:t>
              </w:r>
            </w:hyperlink>
            <w:r>
              <w:t xml:space="preserve"> и </w:t>
            </w:r>
            <w:hyperlink r:id="rId318" w:tooltip="&quot;Трудовой кодекс Российской Федерации&quot; от 30.12.2001 N 197-ФЗ (ред. от 28.12.2025, с изм. от 06.02.2026) {КонсультантПлюс}">
              <w:r>
                <w:rPr>
                  <w:color w:val="0000FF"/>
                </w:rPr>
                <w:t>2 статьи 117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14.1</w:t>
            </w:r>
          </w:p>
        </w:tc>
        <w:tc>
          <w:tcPr>
            <w:tcW w:w="3345" w:type="dxa"/>
          </w:tcPr>
          <w:p w:rsidR="00DE2471" w:rsidRDefault="00E13376">
            <w:pPr>
              <w:pStyle w:val="ConsPlusNormal0"/>
            </w:pPr>
            <w:r>
              <w:t xml:space="preserve">Предоставляет ли </w:t>
            </w:r>
            <w:r>
              <w:lastRenderedPageBreak/>
              <w:t>работодатель ежегодные дополнительные оплачиваемые отпуска работникам, имеющим особый характер работы?</w:t>
            </w:r>
          </w:p>
        </w:tc>
        <w:tc>
          <w:tcPr>
            <w:tcW w:w="4025" w:type="dxa"/>
          </w:tcPr>
          <w:p w:rsidR="00DE2471" w:rsidRDefault="00E13376">
            <w:pPr>
              <w:pStyle w:val="ConsPlusNormal0"/>
            </w:pPr>
            <w:hyperlink r:id="rId319" w:tooltip="&quot;Трудовой кодекс Российской Федерации&quot; от 30.12.2001 N 197-ФЗ (ред. от 28.12.2025, с изм. от 06.02.2026) {КонсультантПлюс}">
              <w:r>
                <w:rPr>
                  <w:color w:val="0000FF"/>
                </w:rPr>
                <w:t>Часть 1 статьи 116</w:t>
              </w:r>
            </w:hyperlink>
            <w:r>
              <w:t xml:space="preserve">, </w:t>
            </w:r>
            <w:hyperlink r:id="rId320" w:tooltip="&quot;Трудовой кодекс Российской Федерации&quot; от 30.12.2001 N 197-ФЗ (ред. от 28.12.2025, с изм. от 06.02.2026) {КонсультантПлюс}">
              <w:r>
                <w:rPr>
                  <w:color w:val="0000FF"/>
                </w:rPr>
                <w:t>часть 1 статьи 118</w:t>
              </w:r>
            </w:hyperlink>
            <w:r>
              <w:t xml:space="preserve"> </w:t>
            </w:r>
            <w:r>
              <w:lastRenderedPageBreak/>
              <w:t>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14.2</w:t>
            </w:r>
          </w:p>
        </w:tc>
        <w:tc>
          <w:tcPr>
            <w:tcW w:w="3345" w:type="dxa"/>
          </w:tcPr>
          <w:p w:rsidR="00DE2471" w:rsidRDefault="00E13376">
            <w:pPr>
              <w:pStyle w:val="ConsPlusNormal0"/>
            </w:pPr>
            <w:r>
              <w:t>Предоставляет ли работодатель ежегодные дополнительные оплачиваемые отпуска работникам с ненормированным рабочим днем?</w:t>
            </w:r>
          </w:p>
        </w:tc>
        <w:tc>
          <w:tcPr>
            <w:tcW w:w="4025" w:type="dxa"/>
          </w:tcPr>
          <w:p w:rsidR="00DE2471" w:rsidRDefault="00E13376">
            <w:pPr>
              <w:pStyle w:val="ConsPlusNormal0"/>
            </w:pPr>
            <w:hyperlink r:id="rId321" w:tooltip="&quot;Трудовой кодекс Российской Федерации&quot; от 30.12.2001 N 197-ФЗ (ред. от 28.12.2025, с изм. от 06.02.2026) {КонсультантПлюс}">
              <w:r>
                <w:rPr>
                  <w:color w:val="0000FF"/>
                </w:rPr>
                <w:t>Часть 1 статьи 116</w:t>
              </w:r>
            </w:hyperlink>
            <w:r>
              <w:t xml:space="preserve">, </w:t>
            </w:r>
            <w:hyperlink r:id="rId322" w:tooltip="&quot;Трудовой кодекс Российской Федерации&quot; от 30.12.2001 N 197-ФЗ (ред. от 28.12.2025, с изм. от 06.02.2026) {КонсультантПлюс}">
              <w:r>
                <w:rPr>
                  <w:color w:val="0000FF"/>
                </w:rPr>
                <w:t>часть 1 статьи 119</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14.3</w:t>
            </w:r>
          </w:p>
        </w:tc>
        <w:tc>
          <w:tcPr>
            <w:tcW w:w="3345" w:type="dxa"/>
          </w:tcPr>
          <w:p w:rsidR="00DE2471" w:rsidRDefault="00E13376">
            <w:pPr>
              <w:pStyle w:val="ConsPlusNormal0"/>
            </w:pPr>
            <w:r>
              <w:t>Предоставляет ли работодатель ежегодные дополнительные оплачиваемые отпуска работникам, работающим в районах Крайнего Севера и приравненных к ним местностях?</w:t>
            </w:r>
          </w:p>
        </w:tc>
        <w:tc>
          <w:tcPr>
            <w:tcW w:w="4025" w:type="dxa"/>
          </w:tcPr>
          <w:p w:rsidR="00DE2471" w:rsidRDefault="00E13376">
            <w:pPr>
              <w:pStyle w:val="ConsPlusNormal0"/>
            </w:pPr>
            <w:hyperlink r:id="rId323" w:tooltip="&quot;Трудовой кодекс Российской Федерации&quot; от 30.12.2001 N 197-ФЗ (ред. от 28.12.2025, с изм. от 06.02.2026) {КонсультантПлюс}">
              <w:r>
                <w:rPr>
                  <w:color w:val="0000FF"/>
                </w:rPr>
                <w:t>Часть 1 статьи 116</w:t>
              </w:r>
            </w:hyperlink>
            <w:r>
              <w:t xml:space="preserve">, </w:t>
            </w:r>
            <w:hyperlink r:id="rId324" w:tooltip="&quot;Трудовой кодекс Российской Федерации&quot; от 30.12.2001 N 197-ФЗ (ред. от 28.12.2025, с изм. от 06.02.2026) {КонсультантПлюс}">
              <w:r>
                <w:rPr>
                  <w:color w:val="0000FF"/>
                </w:rPr>
                <w:t>абзацы первый</w:t>
              </w:r>
            </w:hyperlink>
            <w:r>
              <w:t xml:space="preserve">, </w:t>
            </w:r>
            <w:hyperlink r:id="rId325" w:tooltip="&quot;Трудовой кодекс Российской Федерации&quot; от 30.12.2001 N 197-ФЗ (ред. от 28.12.2025, с изм. от 06.02.2026) {КонсультантПлюс}">
              <w:r>
                <w:rPr>
                  <w:color w:val="0000FF"/>
                </w:rPr>
                <w:t>третий</w:t>
              </w:r>
            </w:hyperlink>
            <w:r>
              <w:t xml:space="preserve"> - </w:t>
            </w:r>
            <w:hyperlink r:id="rId326" w:tooltip="&quot;Трудовой кодекс Российской Федерации&quot; от 30.12.2001 N 197-ФЗ (ред. от 28.12.2025, с изм. от 06.02.2026) {КонсультантПлюс}">
              <w:r>
                <w:rPr>
                  <w:color w:val="0000FF"/>
                </w:rPr>
                <w:t>пятый части 5 статьи 302</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345" w:type="dxa"/>
          </w:tcPr>
          <w:p w:rsidR="00DE2471" w:rsidRDefault="00E13376">
            <w:pPr>
              <w:pStyle w:val="ConsPlusNormal0"/>
            </w:pPr>
            <w:r>
              <w:t>Оплачиваемый отпуск предоставляется работникам ежегодно?</w:t>
            </w:r>
          </w:p>
        </w:tc>
        <w:tc>
          <w:tcPr>
            <w:tcW w:w="4025" w:type="dxa"/>
          </w:tcPr>
          <w:p w:rsidR="00DE2471" w:rsidRDefault="00E13376">
            <w:pPr>
              <w:pStyle w:val="ConsPlusNormal0"/>
            </w:pPr>
            <w:hyperlink r:id="rId327" w:tooltip="&quot;Трудовой кодекс Российской Федерации&quot; от 30.12.2001 N 197-ФЗ (ред. от 28.12.2025, с изм. от 06.02.2026) {КонсультантПлюс}">
              <w:r>
                <w:rPr>
                  <w:color w:val="0000FF"/>
                </w:rPr>
                <w:t>Часть 1 статьи 122</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345" w:type="dxa"/>
          </w:tcPr>
          <w:p w:rsidR="00DE2471" w:rsidRDefault="00E13376">
            <w:pPr>
              <w:pStyle w:val="ConsPlusNormal0"/>
            </w:pPr>
            <w:r>
              <w:t>Нерабочие праздничные дни, приходящиеся на период ежегодного основного и ежегодного дополнительного оплачиваемого отпуска, в число календарных дней отпуска не включаются?</w:t>
            </w:r>
          </w:p>
        </w:tc>
        <w:tc>
          <w:tcPr>
            <w:tcW w:w="4025" w:type="dxa"/>
          </w:tcPr>
          <w:p w:rsidR="00DE2471" w:rsidRDefault="00E13376">
            <w:pPr>
              <w:pStyle w:val="ConsPlusNormal0"/>
            </w:pPr>
            <w:hyperlink r:id="rId328" w:tooltip="&quot;Трудовой кодекс Российской Федерации&quot; от 30.12.2001 N 197-ФЗ (ред. от 28.12.2025, с изм. от 06.02.2026) {КонсультантПлюс}">
              <w:r>
                <w:rPr>
                  <w:color w:val="0000FF"/>
                </w:rPr>
                <w:t>Статья 120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17</w:t>
            </w:r>
          </w:p>
        </w:tc>
        <w:tc>
          <w:tcPr>
            <w:tcW w:w="3345" w:type="dxa"/>
          </w:tcPr>
          <w:p w:rsidR="00DE2471" w:rsidRDefault="00E13376">
            <w:pPr>
              <w:pStyle w:val="ConsPlusNormal0"/>
            </w:pPr>
            <w:r>
              <w:t>Не допускается замена денежной компенсацией ежегодного дополнительного оплачиваемого отпуска:</w:t>
            </w:r>
          </w:p>
        </w:tc>
        <w:tc>
          <w:tcPr>
            <w:tcW w:w="4025" w:type="dxa"/>
            <w:vMerge w:val="restart"/>
          </w:tcPr>
          <w:p w:rsidR="00DE2471" w:rsidRDefault="00E13376">
            <w:pPr>
              <w:pStyle w:val="ConsPlusNormal0"/>
            </w:pPr>
            <w:hyperlink r:id="rId329" w:tooltip="&quot;Трудовой кодекс Российской Федерации&quot; от 30.12.2001 N 197-ФЗ (ред. от 28.12.2025, с изм. от 06.02.2026) {КонсультантПлюс}">
              <w:r>
                <w:rPr>
                  <w:color w:val="0000FF"/>
                </w:rPr>
                <w:t>Часть 3 статьи 126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52, ст. 6986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17.1</w:t>
            </w:r>
          </w:p>
        </w:tc>
        <w:tc>
          <w:tcPr>
            <w:tcW w:w="3345" w:type="dxa"/>
          </w:tcPr>
          <w:p w:rsidR="00DE2471" w:rsidRDefault="00E13376">
            <w:pPr>
              <w:pStyle w:val="ConsPlusNormal0"/>
            </w:pPr>
            <w:r>
              <w:t>работникам в возрасте до восемнадцати лет?</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17.2</w:t>
            </w:r>
          </w:p>
        </w:tc>
        <w:tc>
          <w:tcPr>
            <w:tcW w:w="3345" w:type="dxa"/>
          </w:tcPr>
          <w:p w:rsidR="00DE2471" w:rsidRDefault="00E13376">
            <w:pPr>
              <w:pStyle w:val="ConsPlusNormal0"/>
            </w:pPr>
            <w:r>
              <w:t>работникам, занятым на работах с вредными и (или) опасными условиями труда?</w:t>
            </w:r>
          </w:p>
        </w:tc>
        <w:tc>
          <w:tcPr>
            <w:tcW w:w="4025"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345" w:type="dxa"/>
          </w:tcPr>
          <w:p w:rsidR="00DE2471" w:rsidRDefault="00E13376">
            <w:pPr>
              <w:pStyle w:val="ConsPlusNormal0"/>
            </w:pPr>
            <w: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tc>
        <w:tc>
          <w:tcPr>
            <w:tcW w:w="4025" w:type="dxa"/>
          </w:tcPr>
          <w:p w:rsidR="00DE2471" w:rsidRDefault="00E13376">
            <w:pPr>
              <w:pStyle w:val="ConsPlusNormal0"/>
            </w:pPr>
            <w:hyperlink r:id="rId330" w:tooltip="&quot;Трудовой кодекс Российской Федерации&quot; от 30.12.2001 N 197-ФЗ (ред. от 28.12.2025, с изм. от 06.02.2026) {КонсультантПлюс}">
              <w:r>
                <w:rPr>
                  <w:color w:val="0000FF"/>
                </w:rPr>
                <w:t>Часть 2 статьи 120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345" w:type="dxa"/>
          </w:tcPr>
          <w:p w:rsidR="00DE2471" w:rsidRDefault="00E13376">
            <w:pPr>
              <w:pStyle w:val="ConsPlusNormal0"/>
            </w:pPr>
            <w:r>
              <w:t>Предоставлен ли работнику в течение установленного для него рабочего дня (смены), превышающих четыре часа, перерыв для отдыха и питания продолжительностью не более двух часов и не менее 30 минут, который в рабочее время не включается?</w:t>
            </w:r>
          </w:p>
        </w:tc>
        <w:tc>
          <w:tcPr>
            <w:tcW w:w="4025" w:type="dxa"/>
          </w:tcPr>
          <w:p w:rsidR="00DE2471" w:rsidRDefault="00E13376">
            <w:pPr>
              <w:pStyle w:val="ConsPlusNormal0"/>
            </w:pPr>
            <w:hyperlink r:id="rId331" w:tooltip="&quot;Трудовой кодекс Российской Федерации&quot; от 30.12.2001 N 197-ФЗ (ред. от 28.12.2025, с изм. от 06.02.2026) {КонсультантПлюс}">
              <w:r>
                <w:rPr>
                  <w:color w:val="0000FF"/>
                </w:rPr>
                <w:t>Часть 1 статьи 108</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345" w:type="dxa"/>
          </w:tcPr>
          <w:p w:rsidR="00DE2471" w:rsidRDefault="00E13376">
            <w:pPr>
              <w:pStyle w:val="ConsPlusNormal0"/>
            </w:pPr>
            <w:r>
              <w:t xml:space="preserve">Исполняется ли работодателем обязанность обеспечить работнику возможность отдыха и приема пищи в рабочее время на работах, где </w:t>
            </w:r>
            <w:r>
              <w:lastRenderedPageBreak/>
              <w:t>по условиям производства (работы) предоставление перерыва для отдыха и питания невозможно?</w:t>
            </w:r>
          </w:p>
        </w:tc>
        <w:tc>
          <w:tcPr>
            <w:tcW w:w="4025" w:type="dxa"/>
          </w:tcPr>
          <w:p w:rsidR="00DE2471" w:rsidRDefault="00E13376">
            <w:pPr>
              <w:pStyle w:val="ConsPlusNormal0"/>
            </w:pPr>
            <w:hyperlink r:id="rId332" w:tooltip="&quot;Трудовой кодекс Российской Федерации&quot; от 30.12.2001 N 197-ФЗ (ред. от 28.12.2025, с изм. от 06.02.2026) {КонсультантПлюс}">
              <w:r>
                <w:rPr>
                  <w:color w:val="0000FF"/>
                </w:rPr>
                <w:t>Часть 3 статьи 108</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20.1</w:t>
            </w:r>
          </w:p>
        </w:tc>
        <w:tc>
          <w:tcPr>
            <w:tcW w:w="3345" w:type="dxa"/>
          </w:tcPr>
          <w:p w:rsidR="00DE2471" w:rsidRDefault="00E13376">
            <w:pPr>
              <w:pStyle w:val="ConsPlusNormal0"/>
            </w:pPr>
            <w:r>
              <w:t>Установил ли работодатель в правилах внутреннего трудового распорядка перечень работ, где по условиям производства (работы) предоставление перерыва для отдыха и питания невозможно, а также места для отдыха и приема пищи?</w:t>
            </w:r>
          </w:p>
        </w:tc>
        <w:tc>
          <w:tcPr>
            <w:tcW w:w="4025" w:type="dxa"/>
          </w:tcPr>
          <w:p w:rsidR="00DE2471" w:rsidRDefault="00E13376">
            <w:pPr>
              <w:pStyle w:val="ConsPlusNormal0"/>
            </w:pPr>
            <w:hyperlink r:id="rId333" w:tooltip="&quot;Трудовой кодекс Российской Федерации&quot; от 30.12.2001 N 197-ФЗ (ред. от 28.12.2025, с изм. от 06.02.2026) {КонсультантПлюс}">
              <w:r>
                <w:rPr>
                  <w:color w:val="0000FF"/>
                </w:rPr>
                <w:t>Часть 3 статьи 108</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345" w:type="dxa"/>
          </w:tcPr>
          <w:p w:rsidR="00DE2471" w:rsidRDefault="00E13376">
            <w:pPr>
              <w:pStyle w:val="ConsPlusNormal0"/>
            </w:pPr>
            <w:r>
              <w:t xml:space="preserve">Предоставляет ли работодатель работникам ежедневный (междусменный) отдых </w:t>
            </w:r>
            <w:proofErr w:type="gramStart"/>
            <w:r>
              <w:t>продолжительностью</w:t>
            </w:r>
            <w:proofErr w:type="gramEnd"/>
            <w:r>
              <w:t xml:space="preserve"> не менее установленной правилами внутреннего трудового распорядка и нормативными правовыми актами, регулирующими особенности режима рабочего времени и времени отдыха работников?</w:t>
            </w:r>
          </w:p>
        </w:tc>
        <w:tc>
          <w:tcPr>
            <w:tcW w:w="4025" w:type="dxa"/>
          </w:tcPr>
          <w:p w:rsidR="00DE2471" w:rsidRDefault="00E13376">
            <w:pPr>
              <w:pStyle w:val="ConsPlusNormal0"/>
            </w:pPr>
            <w:hyperlink r:id="rId334" w:tooltip="&quot;Трудовой кодекс Российской Федерации&quot; от 30.12.2001 N 197-ФЗ (ред. от 28.12.2025, с изм. от 06.02.2026) {КонсультантПлюс}">
              <w:r>
                <w:rPr>
                  <w:color w:val="0000FF"/>
                </w:rPr>
                <w:t>Часть 5 статьи 103</w:t>
              </w:r>
            </w:hyperlink>
            <w:r>
              <w:t xml:space="preserve">, </w:t>
            </w:r>
            <w:hyperlink r:id="rId335" w:tooltip="&quot;Трудовой кодекс Российской Федерации&quot; от 30.12.2001 N 197-ФЗ (ред. от 28.12.2025, с изм. от 06.02.2026) {КонсультантПлюс}">
              <w:r>
                <w:rPr>
                  <w:color w:val="0000FF"/>
                </w:rPr>
                <w:t>абзац третий части 1 статьи 107</w:t>
              </w:r>
            </w:hyperlink>
            <w:r>
              <w:t xml:space="preserve">, </w:t>
            </w:r>
            <w:hyperlink r:id="rId336" w:tooltip="&quot;Трудовой кодекс Российской Федерации&quot; от 30.12.2001 N 197-ФЗ (ред. от 28.12.2025, с изм. от 06.02.2026) {КонсультантПлюс}">
              <w:r>
                <w:rPr>
                  <w:color w:val="0000FF"/>
                </w:rPr>
                <w:t>часть 4 статьи 189</w:t>
              </w:r>
            </w:hyperlink>
            <w:r>
              <w:t xml:space="preserve"> Трудового кодекса Российской Федерации;</w:t>
            </w:r>
          </w:p>
          <w:p w:rsidR="00DE2471" w:rsidRDefault="00E13376">
            <w:pPr>
              <w:pStyle w:val="ConsPlusNormal0"/>
            </w:pPr>
            <w:hyperlink r:id="rId337"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пункты 4</w:t>
              </w:r>
            </w:hyperlink>
            <w:r>
              <w:t xml:space="preserve">, </w:t>
            </w:r>
            <w:hyperlink r:id="rId338"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21</w:t>
              </w:r>
            </w:hyperlink>
            <w:r>
              <w:t xml:space="preserve">, </w:t>
            </w:r>
            <w:hyperlink r:id="rId339"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43</w:t>
              </w:r>
            </w:hyperlink>
            <w:r>
              <w:t xml:space="preserve">, </w:t>
            </w:r>
            <w:hyperlink r:id="rId340"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44</w:t>
              </w:r>
            </w:hyperlink>
            <w:r>
              <w:t xml:space="preserve">, </w:t>
            </w:r>
            <w:hyperlink r:id="rId341"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47</w:t>
              </w:r>
            </w:hyperlink>
            <w:r>
              <w:t xml:space="preserve"> - </w:t>
            </w:r>
            <w:hyperlink r:id="rId342" w:tooltip="Приказ Минтранса России от 11.10.2021 N 339 &quo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
              <w:r>
                <w:rPr>
                  <w:color w:val="0000FF"/>
                </w:rPr>
                <w:t>52</w:t>
              </w:r>
            </w:hyperlink>
            <w:r>
              <w:t xml:space="preserve">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утвержденных приказом Минтранса России N 339;</w:t>
            </w:r>
          </w:p>
          <w:p w:rsidR="00DE2471" w:rsidRDefault="00E13376">
            <w:pPr>
              <w:pStyle w:val="ConsPlusNormal0"/>
            </w:pPr>
            <w:hyperlink r:id="rId343" w:tooltip="Приказ Минтранса России от 16.10.2020 N 424 (ред. от 12.01.2022) &quot;Об утверждении Особенностей режима рабочего времени и времени отдыха, условий труда водителей автомобилей&quot; (Зарегистрировано в Минюсте России 09.12.2020 N 61352) {КонсультантПлюс}">
              <w:r>
                <w:rPr>
                  <w:color w:val="0000FF"/>
                </w:rPr>
                <w:t>пункт 18</w:t>
              </w:r>
            </w:hyperlink>
            <w:r>
              <w:t xml:space="preserve"> Особенностей режима рабочего времени и времени отдыха, условий труда водителей автомобилей, утвержденных приказом Минтранса России N 424;</w:t>
            </w:r>
          </w:p>
          <w:p w:rsidR="00DE2471" w:rsidRDefault="00E13376">
            <w:pPr>
              <w:pStyle w:val="ConsPlusNormal0"/>
            </w:pPr>
            <w:hyperlink r:id="rId344" w:tooltip="Приказ Минтранса России от 02.10.2020 N 404 &quot;Об утверждении Особенностей режима рабочего времени и времени отдыха водителей трамвая и троллейбуса&quot; (Зарегистрировано в Минюсте России 08.12.2020 N 61331) {КонсультантПлюс}">
              <w:r>
                <w:rPr>
                  <w:color w:val="0000FF"/>
                </w:rPr>
                <w:t>пункт 14</w:t>
              </w:r>
            </w:hyperlink>
            <w:r>
              <w:t xml:space="preserve"> Особенностей режима рабочего времени и времени отдыха водителей трамвая и троллейбуса, утвержденных приказом Минтранса России N 404;</w:t>
            </w:r>
          </w:p>
          <w:p w:rsidR="00DE2471" w:rsidRDefault="00E13376">
            <w:pPr>
              <w:pStyle w:val="ConsPlusNormal0"/>
            </w:pPr>
            <w:hyperlink r:id="rId345" w:tooltip="Приказ Минтранса России от 16.10.2020 N 423 &quot;Об утверждении Особенностей режима рабочего времени и времени отдыха работников метрополитена&quot; (Зарегистрировано в Минюсте России 13.11.2020 N 60887) {КонсультантПлюс}">
              <w:r>
                <w:rPr>
                  <w:color w:val="0000FF"/>
                </w:rPr>
                <w:t>пункты 20</w:t>
              </w:r>
            </w:hyperlink>
            <w:r>
              <w:t xml:space="preserve">, </w:t>
            </w:r>
            <w:hyperlink r:id="rId346" w:tooltip="Приказ Минтранса России от 16.10.2020 N 423 &quot;Об утверждении Особенностей режима рабочего времени и времени отдыха работников метрополитена&quot; (Зарегистрировано в Минюсте России 13.11.2020 N 60887) {КонсультантПлюс}">
              <w:r>
                <w:rPr>
                  <w:color w:val="0000FF"/>
                </w:rPr>
                <w:t>24</w:t>
              </w:r>
            </w:hyperlink>
            <w:r>
              <w:t xml:space="preserve">, </w:t>
            </w:r>
            <w:hyperlink r:id="rId347" w:tooltip="Приказ Минтранса России от 16.10.2020 N 423 &quot;Об утверждении Особенностей режима рабочего времени и времени отдыха работников метрополитена&quot; (Зарегистрировано в Минюсте России 13.11.2020 N 60887) {КонсультантПлюс}">
              <w:r>
                <w:rPr>
                  <w:color w:val="0000FF"/>
                </w:rPr>
                <w:t>25</w:t>
              </w:r>
            </w:hyperlink>
            <w:r>
              <w:t xml:space="preserve"> Особенностей режима рабочего времени и времени отдыха работников метрополитена, утвержденных приказом Министерства транспорта Российской Федерации от 16.10.2020 N 423 (зарегистрирован Минюстом России 13.11.2020, регистрационный N 60887)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345" w:type="dxa"/>
          </w:tcPr>
          <w:p w:rsidR="00DE2471" w:rsidRDefault="00E13376">
            <w:pPr>
              <w:pStyle w:val="ConsPlusNormal0"/>
            </w:pPr>
            <w:r>
              <w:t>Работодатель предоставляет работникам еженедельный непрерывный отдых (выходные дни)?</w:t>
            </w:r>
          </w:p>
        </w:tc>
        <w:tc>
          <w:tcPr>
            <w:tcW w:w="4025" w:type="dxa"/>
            <w:vAlign w:val="bottom"/>
          </w:tcPr>
          <w:p w:rsidR="00DE2471" w:rsidRDefault="00E13376">
            <w:pPr>
              <w:pStyle w:val="ConsPlusNormal0"/>
            </w:pPr>
            <w:hyperlink r:id="rId348" w:tooltip="&quot;Трудовой кодекс Российской Федерации&quot; от 30.12.2001 N 197-ФЗ (ред. от 28.12.2025, с изм. от 06.02.2026) {КонсультантПлюс}">
              <w:r>
                <w:rPr>
                  <w:color w:val="0000FF"/>
                </w:rPr>
                <w:t>Статьи 110</w:t>
              </w:r>
            </w:hyperlink>
            <w:r>
              <w:t xml:space="preserve">, </w:t>
            </w:r>
            <w:hyperlink r:id="rId349" w:tooltip="&quot;Трудовой кодекс Российской Федерации&quot; от 30.12.2001 N 197-ФЗ (ред. от 28.12.2025, с изм. от 06.02.2026) {КонсультантПлюс}">
              <w:r>
                <w:rPr>
                  <w:color w:val="0000FF"/>
                </w:rPr>
                <w:t>111</w:t>
              </w:r>
            </w:hyperlink>
            <w:r>
              <w:t xml:space="preserve"> Трудового кодекса Российской Федерации (Собрание законодательства Российской Федерации, 2002, N 1, ст. 3; 2022, N 29, ст. 524)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345" w:type="dxa"/>
            <w:vAlign w:val="bottom"/>
          </w:tcPr>
          <w:p w:rsidR="00DE2471" w:rsidRDefault="00E13376">
            <w:pPr>
              <w:pStyle w:val="ConsPlusNormal0"/>
            </w:pPr>
            <w:r>
              <w:t>Работодатель предоставляет работникам, работающим в холодное время года на открытом воздухе или в закрытых необогреваемых помещениях, а также грузчикам, занятым на погрузочно-разгрузочных работах, и другим работникам в необходимых случаях специальные перерывы для обогревания и отдыха, которые включаются в рабочее время?</w:t>
            </w:r>
          </w:p>
        </w:tc>
        <w:tc>
          <w:tcPr>
            <w:tcW w:w="4025" w:type="dxa"/>
          </w:tcPr>
          <w:p w:rsidR="00DE2471" w:rsidRDefault="00E13376">
            <w:pPr>
              <w:pStyle w:val="ConsPlusNormal0"/>
            </w:pPr>
            <w:hyperlink r:id="rId350" w:tooltip="&quot;Трудовой кодекс Российской Федерации&quot; от 30.12.2001 N 197-ФЗ (ред. от 28.12.2025, с изм. от 06.02.2026) {КонсультантПлюс}">
              <w:r>
                <w:rPr>
                  <w:color w:val="0000FF"/>
                </w:rPr>
                <w:t>Часть 2 статьи 109</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24</w:t>
            </w:r>
          </w:p>
        </w:tc>
        <w:tc>
          <w:tcPr>
            <w:tcW w:w="3345" w:type="dxa"/>
          </w:tcPr>
          <w:p w:rsidR="00DE2471" w:rsidRDefault="00E13376">
            <w:pPr>
              <w:pStyle w:val="ConsPlusNormal0"/>
            </w:pPr>
            <w:r>
              <w:t>Работодатель обеспечил оборудование помещений для обогрева и отдыха работников?</w:t>
            </w:r>
          </w:p>
        </w:tc>
        <w:tc>
          <w:tcPr>
            <w:tcW w:w="4025" w:type="dxa"/>
            <w:vAlign w:val="bottom"/>
          </w:tcPr>
          <w:p w:rsidR="00DE2471" w:rsidRDefault="00E13376">
            <w:pPr>
              <w:pStyle w:val="ConsPlusNormal0"/>
            </w:pPr>
            <w:hyperlink r:id="rId351" w:tooltip="&quot;Трудовой кодекс Российской Федерации&quot; от 30.12.2001 N 197-ФЗ (ред. от 28.12.2025, с изм. от 06.02.2026) {КонсультантПлюс}">
              <w:r>
                <w:rPr>
                  <w:color w:val="0000FF"/>
                </w:rPr>
                <w:t>Часть 2 статьи 109</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52"/>
          <w:footerReference w:type="default" r:id="rId353"/>
          <w:headerReference w:type="first" r:id="rId354"/>
          <w:footerReference w:type="first" r:id="rId35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356"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12.04.2023 </w:t>
            </w:r>
            <w:hyperlink r:id="rId357"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N 80</w:t>
              </w:r>
            </w:hyperlink>
            <w:r>
              <w:rPr>
                <w:color w:val="392C69"/>
              </w:rPr>
              <w:t xml:space="preserve">, от 21.08.2023 </w:t>
            </w:r>
            <w:hyperlink r:id="rId358"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 xml:space="preserve">, от 16.02.2024 </w:t>
            </w:r>
            <w:hyperlink r:id="rId359"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p w:rsidR="00DE2471" w:rsidRDefault="00E13376">
            <w:pPr>
              <w:pStyle w:val="ConsPlusNormal0"/>
              <w:jc w:val="center"/>
            </w:pPr>
            <w:r>
              <w:rPr>
                <w:color w:val="392C69"/>
              </w:rPr>
              <w:t xml:space="preserve">от 26.07.2024 </w:t>
            </w:r>
            <w:hyperlink r:id="rId360"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 w:name="P2159"/>
      <w:bookmarkEnd w:id="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общих требований по установлению и выплате заработной платы</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vAlign w:val="bottom"/>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 xml:space="preserve">Объект государственного контроля (надзора), в отношении которого проводится контрольное </w:t>
            </w:r>
            <w:r>
              <w:lastRenderedPageBreak/>
              <w:t>(надзорное)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pPr>
            <w:r>
              <w:t>Решение N ____ от __________</w:t>
            </w:r>
          </w:p>
        </w:tc>
      </w:tr>
      <w:tr w:rsidR="00DE2471">
        <w:tc>
          <w:tcPr>
            <w:tcW w:w="5159" w:type="dxa"/>
            <w:vAlign w:val="bottom"/>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Учетный номер контрольного (надзорного) мероприятия</w:t>
            </w:r>
          </w:p>
        </w:tc>
        <w:tc>
          <w:tcPr>
            <w:tcW w:w="3912" w:type="dxa"/>
            <w:vAlign w:val="center"/>
          </w:tcPr>
          <w:p w:rsidR="00DE2471" w:rsidRDefault="00E13376">
            <w:pPr>
              <w:pStyle w:val="ConsPlusNormal0"/>
            </w:pPr>
            <w:r>
              <w:t>N ____ от __________</w:t>
            </w:r>
          </w:p>
        </w:tc>
      </w:tr>
      <w:tr w:rsidR="00DE2471">
        <w:tc>
          <w:tcPr>
            <w:tcW w:w="5159"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w:t>
            </w:r>
            <w:r>
              <w:lastRenderedPageBreak/>
              <w:t>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DE2471">
            <w:pPr>
              <w:pStyle w:val="ConsPlusNormal0"/>
            </w:pP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Работодателем выплачивается заработная плата работникам в полном размере, причитающемся в соответствии с требованиями соглашений, коллективного договора и трудовых договоров?</w:t>
            </w:r>
          </w:p>
        </w:tc>
        <w:tc>
          <w:tcPr>
            <w:tcW w:w="3345" w:type="dxa"/>
          </w:tcPr>
          <w:p w:rsidR="00DE2471" w:rsidRDefault="00E13376">
            <w:pPr>
              <w:pStyle w:val="ConsPlusNormal0"/>
            </w:pPr>
            <w:hyperlink r:id="rId361" w:tooltip="&quot;Трудовой кодекс Российской Федерации&quot; от 30.12.2001 N 197-ФЗ (ред. от 28.12.2025, с изм. от 06.02.2026) {КонсультантПлюс}">
              <w:r>
                <w:rPr>
                  <w:color w:val="0000FF"/>
                </w:rPr>
                <w:t>Абзацы 2</w:t>
              </w:r>
            </w:hyperlink>
            <w:r>
              <w:t xml:space="preserve"> и </w:t>
            </w:r>
            <w:hyperlink r:id="rId362" w:tooltip="&quot;Трудовой кодекс Российской Федерации&quot; от 30.12.2001 N 197-ФЗ (ред. от 28.12.2025, с изм. от 06.02.2026) {КонсультантПлюс}">
              <w:r>
                <w:rPr>
                  <w:color w:val="0000FF"/>
                </w:rPr>
                <w:t>7 части 2 статьи 22</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2</w:t>
            </w:r>
          </w:p>
        </w:tc>
        <w:tc>
          <w:tcPr>
            <w:tcW w:w="3345" w:type="dxa"/>
          </w:tcPr>
          <w:p w:rsidR="00DE2471" w:rsidRDefault="00E13376">
            <w:pPr>
              <w:pStyle w:val="ConsPlusNormal0"/>
            </w:pPr>
            <w:r>
              <w:t>Доля заработной платы, выплачиваемой в неденежной форме, не превышает 20 процентов от начисленной месячной заработной платы?</w:t>
            </w:r>
          </w:p>
        </w:tc>
        <w:tc>
          <w:tcPr>
            <w:tcW w:w="3345" w:type="dxa"/>
          </w:tcPr>
          <w:p w:rsidR="00DE2471" w:rsidRDefault="00E13376">
            <w:pPr>
              <w:pStyle w:val="ConsPlusNormal0"/>
            </w:pPr>
            <w:hyperlink r:id="rId363" w:tooltip="&quot;Трудовой кодекс Российской Федерации&quot; от 30.12.2001 N 197-ФЗ (ред. от 28.12.2025, с изм. от 06.02.2026) {КонсультантПлюс}">
              <w:r>
                <w:rPr>
                  <w:color w:val="0000FF"/>
                </w:rPr>
                <w:t>Часть 2 статьи 131</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3</w:t>
            </w:r>
          </w:p>
        </w:tc>
        <w:tc>
          <w:tcPr>
            <w:tcW w:w="3345" w:type="dxa"/>
          </w:tcPr>
          <w:p w:rsidR="00DE2471" w:rsidRDefault="00E13376">
            <w:pPr>
              <w:pStyle w:val="ConsPlusNormal0"/>
            </w:pPr>
            <w:r>
              <w:t xml:space="preserve">Оплата труда в неденежной форме произведена по письменному заявлению </w:t>
            </w:r>
            <w:r>
              <w:lastRenderedPageBreak/>
              <w:t>работника или заявлению в электронном виде (в случае взаимодействия посредством электронного документооборота) в соответствии с коллективным договором или трудовым договором?</w:t>
            </w:r>
          </w:p>
        </w:tc>
        <w:tc>
          <w:tcPr>
            <w:tcW w:w="3345" w:type="dxa"/>
          </w:tcPr>
          <w:p w:rsidR="00DE2471" w:rsidRDefault="00E13376">
            <w:pPr>
              <w:pStyle w:val="ConsPlusNormal0"/>
            </w:pPr>
            <w:hyperlink r:id="rId364"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365"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366" w:tooltip="&quot;Трудовой кодекс Российской Федерации&quot; от 30.12.2001 N 197-ФЗ (ред. от 28.12.2025, с изм. от 06.02.2026) {КонсультантПлюс}">
              <w:r>
                <w:rPr>
                  <w:color w:val="0000FF"/>
                </w:rPr>
                <w:t>часть 2 статьи 131</w:t>
              </w:r>
            </w:hyperlink>
            <w:r>
              <w:t xml:space="preserve"> Трудового кодекса Российской Федерации </w:t>
            </w:r>
            <w:r>
              <w:lastRenderedPageBreak/>
              <w:t>(Собрание законодательства Российской Федерации, 2002, N 1, ст. 3; 2006, N 27, ст. 2878;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4</w:t>
            </w:r>
          </w:p>
        </w:tc>
        <w:tc>
          <w:tcPr>
            <w:tcW w:w="3345" w:type="dxa"/>
          </w:tcPr>
          <w:p w:rsidR="00DE2471" w:rsidRDefault="00E13376">
            <w:pPr>
              <w:pStyle w:val="ConsPlusNormal0"/>
            </w:pPr>
            <w:r>
              <w:t>Работодатель выплачивает каждому работнику, полностью отработавшему месячную норму рабочего времени и выполнившему нормы труда (трудовые обязанности), заработную плату не ниже минимального размера оплаты труда, минимальной заработной платы в субъекте Российской Федерации, а лицам, работающим у резидентов территорий опережающего развития в районах Крайнего Севера и приравненных к ним местностях, не ниже величины прожиточного минимума для трудоспособного населения, установленного в субъекте Российской Федерации, в котором создана соответствующая территория опережающего развития?</w:t>
            </w:r>
          </w:p>
        </w:tc>
        <w:tc>
          <w:tcPr>
            <w:tcW w:w="3345" w:type="dxa"/>
          </w:tcPr>
          <w:p w:rsidR="00DE2471" w:rsidRDefault="00E13376">
            <w:pPr>
              <w:pStyle w:val="ConsPlusNormal0"/>
            </w:pPr>
            <w:hyperlink r:id="rId367"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368" w:tooltip="&quot;Трудовой кодекс Российской Федерации&quot; от 30.12.2001 N 197-ФЗ (ред. от 28.12.2025, с изм. от 06.02.2026) {КонсультантПлюс}">
              <w:r>
                <w:rPr>
                  <w:color w:val="0000FF"/>
                </w:rPr>
                <w:t>3 статьи 133</w:t>
              </w:r>
            </w:hyperlink>
            <w:r>
              <w:t xml:space="preserve">, </w:t>
            </w:r>
            <w:hyperlink r:id="rId369"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370" w:tooltip="&quot;Трудовой кодекс Российской Федерации&quot; от 30.12.2001 N 197-ФЗ (ред. от 28.12.2025, с изм. от 06.02.2026) {КонсультантПлюс}">
              <w:r>
                <w:rPr>
                  <w:color w:val="0000FF"/>
                </w:rPr>
                <w:t>2</w:t>
              </w:r>
            </w:hyperlink>
            <w:r>
              <w:t xml:space="preserve">, </w:t>
            </w:r>
            <w:hyperlink r:id="rId371" w:tooltip="&quot;Трудовой кодекс Российской Федерации&quot; от 30.12.2001 N 197-ФЗ (ред. от 28.12.2025, с изм. от 06.02.2026) {КонсультантПлюс}">
              <w:r>
                <w:rPr>
                  <w:color w:val="0000FF"/>
                </w:rPr>
                <w:t>7</w:t>
              </w:r>
            </w:hyperlink>
            <w:r>
              <w:t xml:space="preserve">, </w:t>
            </w:r>
            <w:hyperlink r:id="rId372" w:tooltip="&quot;Трудовой кодекс Российской Федерации&quot; от 30.12.2001 N 197-ФЗ (ред. от 28.12.2025, с изм. от 06.02.2026) {КонсультантПлюс}">
              <w:r>
                <w:rPr>
                  <w:color w:val="0000FF"/>
                </w:rPr>
                <w:t>8</w:t>
              </w:r>
            </w:hyperlink>
            <w:r>
              <w:t xml:space="preserve"> и </w:t>
            </w:r>
            <w:hyperlink r:id="rId373" w:tooltip="&quot;Трудовой кодекс Российской Федерации&quot; от 30.12.2001 N 197-ФЗ (ред. от 28.12.2025, с изм. от 06.02.2026) {КонсультантПлюс}">
              <w:r>
                <w:rPr>
                  <w:color w:val="0000FF"/>
                </w:rPr>
                <w:t>11 статьи 133.1</w:t>
              </w:r>
            </w:hyperlink>
            <w:r>
              <w:t xml:space="preserve">, </w:t>
            </w:r>
            <w:hyperlink r:id="rId374" w:tooltip="&quot;Трудовой кодекс Российской Федерации&quot; от 30.12.2001 N 197-ФЗ (ред. от 28.12.2025, с изм. от 06.02.2026) {КонсультантПлюс}">
              <w:r>
                <w:rPr>
                  <w:color w:val="0000FF"/>
                </w:rPr>
                <w:t>часть 4 статьи 351.5</w:t>
              </w:r>
            </w:hyperlink>
            <w:r>
              <w:t xml:space="preserve"> Трудового кодекса Российской Федерации (Собрание законодательства Российской Федерации, 2002, N 1, ст. 3; 2006, N 27, ст. 2878; 2007, N 17, ст. 1930; 2022, N 29, ст. 5250)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5</w:t>
            </w:r>
          </w:p>
        </w:tc>
        <w:tc>
          <w:tcPr>
            <w:tcW w:w="3345" w:type="dxa"/>
          </w:tcPr>
          <w:p w:rsidR="00DE2471" w:rsidRDefault="00E13376">
            <w:pPr>
              <w:pStyle w:val="ConsPlusNormal0"/>
            </w:pPr>
            <w:r>
              <w:t xml:space="preserve">Работодатель установил </w:t>
            </w:r>
            <w:r>
              <w:lastRenderedPageBreak/>
              <w:t>порядок индексации заработной платы?</w:t>
            </w:r>
          </w:p>
        </w:tc>
        <w:tc>
          <w:tcPr>
            <w:tcW w:w="3345" w:type="dxa"/>
          </w:tcPr>
          <w:p w:rsidR="00DE2471" w:rsidRDefault="00E13376">
            <w:pPr>
              <w:pStyle w:val="ConsPlusNormal0"/>
            </w:pPr>
            <w:hyperlink r:id="rId375" w:tooltip="&quot;Трудовой кодекс Российской Федерации&quot; от 30.12.2001 N 197-ФЗ (ред. от 28.12.2025, с изм. от 06.02.2026) {КонсультантПлюс}">
              <w:r>
                <w:rPr>
                  <w:color w:val="0000FF"/>
                </w:rPr>
                <w:t>Статья 134</w:t>
              </w:r>
            </w:hyperlink>
            <w:r>
              <w:t xml:space="preserve"> Трудового кодекса </w:t>
            </w:r>
            <w:r>
              <w:lastRenderedPageBreak/>
              <w:t>Российской Федерации (Собрание законодательства Российской Федерации, 2002, N 1, ст. 3; 2014, N 14, ст. 1547)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6</w:t>
            </w:r>
          </w:p>
        </w:tc>
        <w:tc>
          <w:tcPr>
            <w:tcW w:w="3345" w:type="dxa"/>
          </w:tcPr>
          <w:p w:rsidR="00DE2471" w:rsidRDefault="00E13376">
            <w:pPr>
              <w:pStyle w:val="ConsPlusNormal0"/>
            </w:pPr>
            <w:r>
              <w:t>Работодатель производит индексацию заработной платы?</w:t>
            </w:r>
          </w:p>
        </w:tc>
        <w:tc>
          <w:tcPr>
            <w:tcW w:w="3345" w:type="dxa"/>
          </w:tcPr>
          <w:p w:rsidR="00DE2471" w:rsidRDefault="00E13376">
            <w:pPr>
              <w:pStyle w:val="ConsPlusNormal0"/>
            </w:pPr>
            <w:hyperlink r:id="rId376" w:tooltip="&quot;Трудовой кодекс Российской Федерации&quot; от 30.12.2001 N 197-ФЗ (ред. от 28.12.2025, с изм. от 06.02.2026) {КонсультантПлюс}">
              <w:r>
                <w:rPr>
                  <w:color w:val="0000FF"/>
                </w:rPr>
                <w:t>Статья 134</w:t>
              </w:r>
            </w:hyperlink>
            <w:r>
              <w:t xml:space="preserve"> Трудового кодекса Российской Федерации (Собрание законодательства Российской Федерации, 2002, N 1, ст. 3; 2014, N 14, ст. 1547)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7</w:t>
            </w:r>
          </w:p>
        </w:tc>
        <w:tc>
          <w:tcPr>
            <w:tcW w:w="3345" w:type="dxa"/>
          </w:tcPr>
          <w:p w:rsidR="00DE2471" w:rsidRDefault="00E13376">
            <w:pPr>
              <w:pStyle w:val="ConsPlusNormal0"/>
            </w:pPr>
            <w:r>
              <w:t>Локальные нормативные акты, устанавливающие системы оплаты труда, приняты работодателем с учетом мнения представительного органа работников (при его наличии)?</w:t>
            </w:r>
          </w:p>
        </w:tc>
        <w:tc>
          <w:tcPr>
            <w:tcW w:w="3345" w:type="dxa"/>
          </w:tcPr>
          <w:p w:rsidR="00DE2471" w:rsidRDefault="00E13376">
            <w:pPr>
              <w:pStyle w:val="ConsPlusNormal0"/>
            </w:pPr>
            <w:hyperlink r:id="rId377" w:tooltip="&quot;Трудовой кодекс Российской Федерации&quot; от 30.12.2001 N 197-ФЗ (ред. от 28.12.2025, с изм. от 06.02.2026) {КонсультантПлюс}">
              <w:r>
                <w:rPr>
                  <w:color w:val="0000FF"/>
                </w:rPr>
                <w:t>Часть 4 статьи 135</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w:t>
            </w:r>
          </w:p>
        </w:tc>
        <w:tc>
          <w:tcPr>
            <w:tcW w:w="3345" w:type="dxa"/>
          </w:tcPr>
          <w:p w:rsidR="00DE2471" w:rsidRDefault="00E13376">
            <w:pPr>
              <w:pStyle w:val="ConsPlusNormal0"/>
            </w:pPr>
            <w:r>
              <w:t>Работодатель извещает каждого работника в письменной форме или в электронном виде (в случае взаимодействия посредством электронного документооборота):</w:t>
            </w:r>
          </w:p>
        </w:tc>
        <w:tc>
          <w:tcPr>
            <w:tcW w:w="3345" w:type="dxa"/>
            <w:vMerge w:val="restart"/>
          </w:tcPr>
          <w:p w:rsidR="00DE2471" w:rsidRDefault="00E13376">
            <w:pPr>
              <w:pStyle w:val="ConsPlusNormal0"/>
            </w:pPr>
            <w:hyperlink r:id="rId378"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379"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380" w:tooltip="&quot;Трудовой кодекс Российской Федерации&quot; от 30.12.2001 N 197-ФЗ (ред. от 28.12.2025, с изм. от 06.02.2026) {КонсультантПлюс}">
              <w:r>
                <w:rPr>
                  <w:color w:val="0000FF"/>
                </w:rPr>
                <w:t>часть 1 статьи 136</w:t>
              </w:r>
            </w:hyperlink>
            <w:r>
              <w:t xml:space="preserve"> Трудового кодекса Российской Федерации (Собрание законодательства Российской Федерации, 2002, N 1, ст. 3; 2012, N 18, ст. 2127; 2021, N 48, ст. 7947)</w:t>
            </w:r>
          </w:p>
        </w:tc>
        <w:tc>
          <w:tcPr>
            <w:tcW w:w="706" w:type="dxa"/>
            <w:vMerge w:val="restart"/>
          </w:tcPr>
          <w:p w:rsidR="00DE2471" w:rsidRDefault="00DE2471">
            <w:pPr>
              <w:pStyle w:val="ConsPlusNormal0"/>
            </w:pPr>
          </w:p>
        </w:tc>
        <w:tc>
          <w:tcPr>
            <w:tcW w:w="710" w:type="dxa"/>
            <w:vMerge w:val="restart"/>
          </w:tcPr>
          <w:p w:rsidR="00DE2471" w:rsidRDefault="00DE2471">
            <w:pPr>
              <w:pStyle w:val="ConsPlusNormal0"/>
            </w:pPr>
          </w:p>
        </w:tc>
        <w:tc>
          <w:tcPr>
            <w:tcW w:w="989" w:type="dxa"/>
            <w:vMerge w:val="restart"/>
          </w:tcPr>
          <w:p w:rsidR="00DE2471" w:rsidRDefault="00DE2471">
            <w:pPr>
              <w:pStyle w:val="ConsPlusNormal0"/>
            </w:pPr>
          </w:p>
        </w:tc>
        <w:tc>
          <w:tcPr>
            <w:tcW w:w="1152" w:type="dxa"/>
            <w:vMerge w:val="restart"/>
          </w:tcPr>
          <w:p w:rsidR="00DE2471" w:rsidRDefault="00DE2471">
            <w:pPr>
              <w:pStyle w:val="ConsPlusNormal0"/>
            </w:pPr>
          </w:p>
        </w:tc>
      </w:tr>
      <w:tr w:rsidR="00DE2471">
        <w:tc>
          <w:tcPr>
            <w:tcW w:w="691" w:type="dxa"/>
          </w:tcPr>
          <w:p w:rsidR="00DE2471" w:rsidRDefault="00E13376">
            <w:pPr>
              <w:pStyle w:val="ConsPlusNormal0"/>
            </w:pPr>
            <w:r>
              <w:t>8.1</w:t>
            </w:r>
          </w:p>
        </w:tc>
        <w:tc>
          <w:tcPr>
            <w:tcW w:w="3345" w:type="dxa"/>
          </w:tcPr>
          <w:p w:rsidR="00DE2471" w:rsidRDefault="00E13376">
            <w:pPr>
              <w:pStyle w:val="ConsPlusNormal0"/>
            </w:pPr>
            <w:r>
              <w:t>о составных частях заработной платы, причитающейся ему за соответствующий период?</w:t>
            </w:r>
          </w:p>
        </w:tc>
        <w:tc>
          <w:tcPr>
            <w:tcW w:w="3345" w:type="dxa"/>
            <w:vMerge/>
          </w:tcPr>
          <w:p w:rsidR="00DE2471" w:rsidRDefault="00DE2471">
            <w:pPr>
              <w:pStyle w:val="ConsPlusNormal0"/>
            </w:pPr>
          </w:p>
        </w:tc>
        <w:tc>
          <w:tcPr>
            <w:tcW w:w="706" w:type="dxa"/>
            <w:vMerge/>
          </w:tcPr>
          <w:p w:rsidR="00DE2471" w:rsidRDefault="00DE2471">
            <w:pPr>
              <w:pStyle w:val="ConsPlusNormal0"/>
            </w:pPr>
          </w:p>
        </w:tc>
        <w:tc>
          <w:tcPr>
            <w:tcW w:w="710" w:type="dxa"/>
            <w:vMerge/>
          </w:tcPr>
          <w:p w:rsidR="00DE2471" w:rsidRDefault="00DE2471">
            <w:pPr>
              <w:pStyle w:val="ConsPlusNormal0"/>
            </w:pPr>
          </w:p>
        </w:tc>
        <w:tc>
          <w:tcPr>
            <w:tcW w:w="989" w:type="dxa"/>
            <w:vMerge/>
          </w:tcPr>
          <w:p w:rsidR="00DE2471" w:rsidRDefault="00DE2471">
            <w:pPr>
              <w:pStyle w:val="ConsPlusNormal0"/>
            </w:pPr>
          </w:p>
        </w:tc>
        <w:tc>
          <w:tcPr>
            <w:tcW w:w="1152" w:type="dxa"/>
            <w:vMerge/>
          </w:tcPr>
          <w:p w:rsidR="00DE2471" w:rsidRDefault="00DE2471">
            <w:pPr>
              <w:pStyle w:val="ConsPlusNormal0"/>
            </w:pPr>
          </w:p>
        </w:tc>
      </w:tr>
      <w:tr w:rsidR="00DE2471">
        <w:tc>
          <w:tcPr>
            <w:tcW w:w="691" w:type="dxa"/>
          </w:tcPr>
          <w:p w:rsidR="00DE2471" w:rsidRDefault="00E13376">
            <w:pPr>
              <w:pStyle w:val="ConsPlusNormal0"/>
            </w:pPr>
            <w:r>
              <w:t>8.2</w:t>
            </w:r>
          </w:p>
        </w:tc>
        <w:tc>
          <w:tcPr>
            <w:tcW w:w="3345" w:type="dxa"/>
          </w:tcPr>
          <w:p w:rsidR="00DE2471" w:rsidRDefault="00E13376">
            <w:pPr>
              <w:pStyle w:val="ConsPlusNormal0"/>
            </w:pPr>
            <w:r>
              <w:t xml:space="preserve">о размерах иных сумм, начисленных работнику, в том числе денежной компенсации за нарушение работодателем установленного срока </w:t>
            </w:r>
            <w:r>
              <w:lastRenderedPageBreak/>
              <w:t>соответственно выплаты заработной платы, оплаты отпуска, выплат при увольнении и (или) других выплат, причитающихся работнику?</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8.3</w:t>
            </w:r>
          </w:p>
        </w:tc>
        <w:tc>
          <w:tcPr>
            <w:tcW w:w="3345" w:type="dxa"/>
          </w:tcPr>
          <w:p w:rsidR="00DE2471" w:rsidRDefault="00E13376">
            <w:pPr>
              <w:pStyle w:val="ConsPlusNormal0"/>
            </w:pPr>
            <w:r>
              <w:t>о размерах и об основаниях произведенных удержаний?</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8.4</w:t>
            </w:r>
          </w:p>
        </w:tc>
        <w:tc>
          <w:tcPr>
            <w:tcW w:w="3345" w:type="dxa"/>
          </w:tcPr>
          <w:p w:rsidR="00DE2471" w:rsidRDefault="00E13376">
            <w:pPr>
              <w:pStyle w:val="ConsPlusNormal0"/>
            </w:pPr>
            <w:r>
              <w:t>об общей денежной сумме, подлежащей выплате?</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9</w:t>
            </w:r>
          </w:p>
        </w:tc>
        <w:tc>
          <w:tcPr>
            <w:tcW w:w="3345" w:type="dxa"/>
          </w:tcPr>
          <w:p w:rsidR="00DE2471" w:rsidRDefault="00E13376">
            <w:pPr>
              <w:pStyle w:val="ConsPlusNormal0"/>
            </w:pPr>
            <w:r>
              <w:t>Работодателем утверждена форма расчетного листка с учетом мнения представительного органа работников (при его наличии)?</w:t>
            </w:r>
          </w:p>
        </w:tc>
        <w:tc>
          <w:tcPr>
            <w:tcW w:w="3345" w:type="dxa"/>
          </w:tcPr>
          <w:p w:rsidR="00DE2471" w:rsidRDefault="00E13376">
            <w:pPr>
              <w:pStyle w:val="ConsPlusNormal0"/>
            </w:pPr>
            <w:hyperlink r:id="rId381" w:tooltip="&quot;Трудовой кодекс Российской Федерации&quot; от 30.12.2001 N 197-ФЗ (ред. от 28.12.2025, с изм. от 06.02.2026) {КонсультантПлюс}">
              <w:r>
                <w:rPr>
                  <w:color w:val="0000FF"/>
                </w:rPr>
                <w:t>Часть 2 статьи 136</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10</w:t>
            </w:r>
          </w:p>
        </w:tc>
        <w:tc>
          <w:tcPr>
            <w:tcW w:w="3345" w:type="dxa"/>
          </w:tcPr>
          <w:p w:rsidR="00DE2471" w:rsidRDefault="00E13376">
            <w:pPr>
              <w:pStyle w:val="ConsPlusNormal0"/>
            </w:pPr>
            <w:r>
              <w:t>Коллективным договором или трудовым договором определены место и сроки выплаты заработной платы в неденежной форме?</w:t>
            </w:r>
          </w:p>
        </w:tc>
        <w:tc>
          <w:tcPr>
            <w:tcW w:w="3345" w:type="dxa"/>
          </w:tcPr>
          <w:p w:rsidR="00DE2471" w:rsidRDefault="00E13376">
            <w:pPr>
              <w:pStyle w:val="ConsPlusNormal0"/>
            </w:pPr>
            <w:hyperlink r:id="rId382" w:tooltip="&quot;Трудовой кодекс Российской Федерации&quot; от 30.12.2001 N 197-ФЗ (ред. от 28.12.2025, с изм. от 06.02.2026) {КонсультантПлюс}">
              <w:r>
                <w:rPr>
                  <w:color w:val="0000FF"/>
                </w:rPr>
                <w:t>Часть 4 статьи 136</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11</w:t>
            </w:r>
          </w:p>
        </w:tc>
        <w:tc>
          <w:tcPr>
            <w:tcW w:w="3345" w:type="dxa"/>
          </w:tcPr>
          <w:p w:rsidR="00DE2471" w:rsidRDefault="00E13376">
            <w:pPr>
              <w:pStyle w:val="ConsPlusNormal0"/>
            </w:pPr>
            <w:r>
              <w:t>Заработная плата выплачивается не реже чем каждые полмесяца?</w:t>
            </w:r>
          </w:p>
        </w:tc>
        <w:tc>
          <w:tcPr>
            <w:tcW w:w="3345" w:type="dxa"/>
          </w:tcPr>
          <w:p w:rsidR="00DE2471" w:rsidRDefault="00E13376">
            <w:pPr>
              <w:pStyle w:val="ConsPlusNormal0"/>
            </w:pPr>
            <w:hyperlink r:id="rId383" w:tooltip="&quot;Трудовой кодекс Российской Федерации&quot; от 30.12.2001 N 197-ФЗ (ред. от 28.12.2025, с изм. от 06.02.2026) {КонсультантПлюс}">
              <w:r>
                <w:rPr>
                  <w:color w:val="0000FF"/>
                </w:rPr>
                <w:t>Часть 6 статьи 136</w:t>
              </w:r>
            </w:hyperlink>
            <w:r>
              <w:t xml:space="preserve"> Трудового кодекса Российской Федерации (Собрание законодательства Российской Федерации, 2002, N 1, ст. 3; 2016, N 27, ст. 4205)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12</w:t>
            </w:r>
          </w:p>
        </w:tc>
        <w:tc>
          <w:tcPr>
            <w:tcW w:w="3345" w:type="dxa"/>
          </w:tcPr>
          <w:p w:rsidR="00DE2471" w:rsidRDefault="00E13376">
            <w:pPr>
              <w:pStyle w:val="ConsPlusNormal0"/>
            </w:pPr>
            <w:r>
              <w:t xml:space="preserve">Конкретная дата выплаты заработной платы установлена правилами внутреннего </w:t>
            </w:r>
            <w:r>
              <w:lastRenderedPageBreak/>
              <w:t>трудового распорядка, коллективным договором или трудовым договором, но не позднее 15 календарных дней со дня окончания периода, за который она начислена?</w:t>
            </w:r>
          </w:p>
        </w:tc>
        <w:tc>
          <w:tcPr>
            <w:tcW w:w="3345" w:type="dxa"/>
          </w:tcPr>
          <w:p w:rsidR="00DE2471" w:rsidRDefault="00E13376">
            <w:pPr>
              <w:pStyle w:val="ConsPlusNormal0"/>
            </w:pPr>
            <w:hyperlink r:id="rId384" w:tooltip="&quot;Трудовой кодекс Российской Федерации&quot; от 30.12.2001 N 197-ФЗ (ред. от 28.12.2025, с изм. от 06.02.2026) {КонсультантПлюс}">
              <w:r>
                <w:rPr>
                  <w:color w:val="0000FF"/>
                </w:rPr>
                <w:t>Часть 6 статьи 136</w:t>
              </w:r>
            </w:hyperlink>
            <w:r>
              <w:t xml:space="preserve"> Трудового кодекса Российской Федерации (Собрание </w:t>
            </w:r>
            <w:r>
              <w:lastRenderedPageBreak/>
              <w:t>законодательства Российской Федерации, 2002, N 1, ст. 3; 2016, N 27, ст. 4205)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13</w:t>
            </w:r>
          </w:p>
        </w:tc>
        <w:tc>
          <w:tcPr>
            <w:tcW w:w="3345" w:type="dxa"/>
          </w:tcPr>
          <w:p w:rsidR="00DE2471" w:rsidRDefault="00E13376">
            <w:pPr>
              <w:pStyle w:val="ConsPlusNormal0"/>
            </w:pPr>
            <w:r>
              <w:t>При совпадении дня выплаты с выходным или нерабочим праздничным днем выплата заработной платы производится накануне этого дня?</w:t>
            </w:r>
          </w:p>
        </w:tc>
        <w:tc>
          <w:tcPr>
            <w:tcW w:w="3345" w:type="dxa"/>
          </w:tcPr>
          <w:p w:rsidR="00DE2471" w:rsidRDefault="00E13376">
            <w:pPr>
              <w:pStyle w:val="ConsPlusNormal0"/>
            </w:pPr>
            <w:hyperlink r:id="rId385" w:tooltip="&quot;Трудовой кодекс Российской Федерации&quot; от 30.12.2001 N 197-ФЗ (ред. от 28.12.2025, с изм. от 06.02.2026) {КонсультантПлюс}">
              <w:r>
                <w:rPr>
                  <w:color w:val="0000FF"/>
                </w:rPr>
                <w:t>Часть 8 статьи 136</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14</w:t>
            </w:r>
          </w:p>
        </w:tc>
        <w:tc>
          <w:tcPr>
            <w:tcW w:w="3345" w:type="dxa"/>
          </w:tcPr>
          <w:p w:rsidR="00DE2471" w:rsidRDefault="00E13376">
            <w:pPr>
              <w:pStyle w:val="ConsPlusNormal0"/>
            </w:pPr>
            <w:r>
              <w:t>Работодатель произвел с работниками окончательный расчет в день прекращения трудовых договоров или (если работник в день увольнения не работал) не позднее следующего дня после предъявления уволенным работником требования о расчете?</w:t>
            </w:r>
          </w:p>
        </w:tc>
        <w:tc>
          <w:tcPr>
            <w:tcW w:w="3345" w:type="dxa"/>
          </w:tcPr>
          <w:p w:rsidR="00DE2471" w:rsidRDefault="00E13376">
            <w:pPr>
              <w:pStyle w:val="ConsPlusNormal0"/>
            </w:pPr>
            <w:hyperlink r:id="rId386" w:tooltip="&quot;Трудовой кодекс Российской Федерации&quot; от 30.12.2001 N 197-ФЗ (ред. от 28.12.2025, с изм. от 06.02.2026) {КонсультантПлюс}">
              <w:r>
                <w:rPr>
                  <w:color w:val="0000FF"/>
                </w:rPr>
                <w:t>Часть 4 статьи 84.1</w:t>
              </w:r>
            </w:hyperlink>
            <w:r>
              <w:t xml:space="preserve">, </w:t>
            </w:r>
            <w:hyperlink r:id="rId387" w:tooltip="&quot;Трудовой кодекс Российской Федерации&quot; от 30.12.2001 N 197-ФЗ (ред. от 28.12.2025, с изм. от 06.02.2026) {КонсультантПлюс}">
              <w:r>
                <w:rPr>
                  <w:color w:val="0000FF"/>
                </w:rPr>
                <w:t>часть 1 статьи 127</w:t>
              </w:r>
            </w:hyperlink>
            <w:r>
              <w:t xml:space="preserve">, </w:t>
            </w:r>
            <w:hyperlink r:id="rId388" w:tooltip="&quot;Трудовой кодекс Российской Федерации&quot; от 30.12.2001 N 197-ФЗ (ред. от 28.12.2025, с изм. от 06.02.2026) {КонсультантПлюс}">
              <w:r>
                <w:rPr>
                  <w:color w:val="0000FF"/>
                </w:rPr>
                <w:t>статья 140</w:t>
              </w:r>
            </w:hyperlink>
            <w:r>
              <w:t xml:space="preserve"> Трудового кодекса Российской Федерации (Собрание законодательства Российской Федерации, 2002, N 1, ст. 3; 2006, N 27, ст. 2878; 2019, N 51, ст. 7491)</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15</w:t>
            </w:r>
          </w:p>
        </w:tc>
        <w:tc>
          <w:tcPr>
            <w:tcW w:w="3345" w:type="dxa"/>
          </w:tcPr>
          <w:p w:rsidR="00DE2471" w:rsidRDefault="00E13376">
            <w:pPr>
              <w:pStyle w:val="ConsPlusNormal0"/>
            </w:pPr>
            <w:r>
              <w:t>В случае смерти работника работодателем произведена выдача заработной платы членам его семьи или лицу, находившемуся на иждивении умершего на день его смерти, не позднее недельного срока со дня подачи работодателю соответствующих документов?</w:t>
            </w:r>
          </w:p>
        </w:tc>
        <w:tc>
          <w:tcPr>
            <w:tcW w:w="3345" w:type="dxa"/>
          </w:tcPr>
          <w:p w:rsidR="00DE2471" w:rsidRDefault="00E13376">
            <w:pPr>
              <w:pStyle w:val="ConsPlusNormal0"/>
            </w:pPr>
            <w:hyperlink r:id="rId389" w:tooltip="&quot;Трудовой кодекс Российской Федерации&quot; от 30.12.2001 N 197-ФЗ (ред. от 28.12.2025, с изм. от 06.02.2026) {КонсультантПлюс}">
              <w:r>
                <w:rPr>
                  <w:color w:val="0000FF"/>
                </w:rPr>
                <w:t>Статья 141</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16</w:t>
            </w:r>
          </w:p>
        </w:tc>
        <w:tc>
          <w:tcPr>
            <w:tcW w:w="3345" w:type="dxa"/>
          </w:tcPr>
          <w:p w:rsidR="00DE2471" w:rsidRDefault="00E13376">
            <w:pPr>
              <w:pStyle w:val="ConsPlusNormal0"/>
            </w:pPr>
            <w:r>
              <w:t xml:space="preserve">Работодатель сохраняет за </w:t>
            </w:r>
            <w:r>
              <w:lastRenderedPageBreak/>
              <w:t>работниками средний заработок на период приостановления ими работы в связи с задержкой выплаты заработной платы на срок более 15 дней?</w:t>
            </w:r>
          </w:p>
        </w:tc>
        <w:tc>
          <w:tcPr>
            <w:tcW w:w="3345" w:type="dxa"/>
          </w:tcPr>
          <w:p w:rsidR="00DE2471" w:rsidRDefault="00E13376">
            <w:pPr>
              <w:pStyle w:val="ConsPlusNormal0"/>
            </w:pPr>
            <w:hyperlink r:id="rId390" w:tooltip="&quot;Трудовой кодекс Российской Федерации&quot; от 30.12.2001 N 197-ФЗ (ред. от 28.12.2025, с изм. от 06.02.2026) {КонсультантПлюс}">
              <w:r>
                <w:rPr>
                  <w:color w:val="0000FF"/>
                </w:rPr>
                <w:t>Часть 4 статьи 142</w:t>
              </w:r>
            </w:hyperlink>
            <w:r>
              <w:t xml:space="preserve"> Трудового </w:t>
            </w:r>
            <w:r>
              <w:lastRenderedPageBreak/>
              <w:t>кодекса Российской Федерации (Собрание законодательства Российской Федерации, 2002, N 1, ст. 3; 2016, N 1, ст. 54)</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17</w:t>
            </w:r>
          </w:p>
        </w:tc>
        <w:tc>
          <w:tcPr>
            <w:tcW w:w="3345" w:type="dxa"/>
          </w:tcPr>
          <w:p w:rsidR="00DE2471" w:rsidRDefault="00E13376">
            <w:pPr>
              <w:pStyle w:val="ConsPlusNormal0"/>
            </w:pPr>
            <w:r>
              <w:t>В локальных нормативных актах, коллективном договоре или в трудовых договорах установлен повышенный размер оплаты труда работникам, занятым на работах с вредными и (или) опасными условиями труда, с повышением не менее чем на 4% тарифной ставки (оклада), установленной для работ с нормальными условиями труда?</w:t>
            </w:r>
          </w:p>
        </w:tc>
        <w:tc>
          <w:tcPr>
            <w:tcW w:w="3345" w:type="dxa"/>
          </w:tcPr>
          <w:p w:rsidR="00DE2471" w:rsidRDefault="00E13376">
            <w:pPr>
              <w:pStyle w:val="ConsPlusNormal0"/>
            </w:pPr>
            <w:hyperlink r:id="rId391" w:tooltip="&quot;Трудовой кодекс Российской Федерации&quot; от 30.12.2001 N 197-ФЗ (ред. от 28.12.2025, с изм. от 06.02.2026) {КонсультантПлюс}">
              <w:r>
                <w:rPr>
                  <w:color w:val="0000FF"/>
                </w:rPr>
                <w:t>Статья 147</w:t>
              </w:r>
            </w:hyperlink>
            <w:r>
              <w:t xml:space="preserve"> Трудового кодекса Российской Федерации (Собрание законодательства Российской Федерации, 2002, N 1, ст. 3; 2013, N 52, ст. 6986)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18</w:t>
            </w:r>
          </w:p>
        </w:tc>
        <w:tc>
          <w:tcPr>
            <w:tcW w:w="3345" w:type="dxa"/>
          </w:tcPr>
          <w:p w:rsidR="00DE2471" w:rsidRDefault="00E13376">
            <w:pPr>
              <w:pStyle w:val="ConsPlusNormal0"/>
            </w:pPr>
            <w:r>
              <w:t>Оплата труда работника, временно переведенного на другую работу, не обусловленную трудовым договором, в случае, когда перевод работника допускается в связи:</w:t>
            </w:r>
          </w:p>
        </w:tc>
        <w:tc>
          <w:tcPr>
            <w:tcW w:w="3345" w:type="dxa"/>
            <w:vMerge w:val="restart"/>
          </w:tcPr>
          <w:p w:rsidR="00DE2471" w:rsidRDefault="00E13376">
            <w:pPr>
              <w:pStyle w:val="ConsPlusNormal0"/>
            </w:pPr>
            <w:hyperlink r:id="rId392" w:tooltip="&quot;Трудовой кодекс Российской Федерации&quot; от 30.12.2001 N 197-ФЗ (ред. от 28.12.2025, с изм. от 06.02.2026) {КонсультантПлюс}">
              <w:r>
                <w:rPr>
                  <w:color w:val="0000FF"/>
                </w:rPr>
                <w:t>Часть 4 статьи 72.2</w:t>
              </w:r>
            </w:hyperlink>
            <w:r>
              <w:t xml:space="preserve"> Трудового кодекса Российской Федерации (Собрание законодательства Российской Федерации,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18.1</w:t>
            </w:r>
          </w:p>
        </w:tc>
        <w:tc>
          <w:tcPr>
            <w:tcW w:w="3345" w:type="dxa"/>
          </w:tcPr>
          <w:p w:rsidR="00DE2471" w:rsidRDefault="00E13376">
            <w:pPr>
              <w:pStyle w:val="ConsPlusNormal0"/>
            </w:pPr>
            <w:r>
              <w:t xml:space="preserve">с катастрофой природного или техногенного характера, производственной аварией, несчастным случаем на производстве, пожаром, наводнением, голодом, </w:t>
            </w:r>
            <w:r>
              <w:lastRenderedPageBreak/>
              <w:t>землетрясением, эпидемией или эпизоотией и в любых исключительных случаях, ставящих под угрозу жизнь или нормальные жизненные условия всего населения или его части?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18.2</w:t>
            </w:r>
          </w:p>
        </w:tc>
        <w:tc>
          <w:tcPr>
            <w:tcW w:w="3345" w:type="dxa"/>
          </w:tcPr>
          <w:p w:rsidR="00DE2471" w:rsidRDefault="00E13376">
            <w:pPr>
              <w:pStyle w:val="ConsPlusNormal0"/>
            </w:pPr>
            <w:r>
              <w:t>с простоем (временной приостановкой работы по причинам экономического, технологического, технического или организационного характера), необходимостью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выше, произведена в размере не ниже среднего заработка по прежней работе?</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19</w:t>
            </w:r>
          </w:p>
        </w:tc>
        <w:tc>
          <w:tcPr>
            <w:tcW w:w="3345" w:type="dxa"/>
          </w:tcPr>
          <w:p w:rsidR="00DE2471" w:rsidRDefault="00E13376">
            <w:pPr>
              <w:pStyle w:val="ConsPlusNormal0"/>
            </w:pPr>
            <w:r>
              <w:t xml:space="preserve">Работодатель оплатил работнику время его отстранения от работы (недопущения к работе) в </w:t>
            </w:r>
            <w:r>
              <w:lastRenderedPageBreak/>
              <w:t>случаях:</w:t>
            </w:r>
          </w:p>
        </w:tc>
        <w:tc>
          <w:tcPr>
            <w:tcW w:w="3345" w:type="dxa"/>
            <w:vMerge w:val="restart"/>
          </w:tcPr>
          <w:p w:rsidR="00DE2471" w:rsidRDefault="00E13376">
            <w:pPr>
              <w:pStyle w:val="ConsPlusNormal0"/>
            </w:pPr>
            <w:hyperlink r:id="rId393" w:tooltip="&quot;Трудовой кодекс Российской Федерации&quot; от 30.12.2001 N 197-ФЗ (ред. от 28.12.2025, с изм. от 06.02.2026) {КонсультантПлюс}">
              <w:r>
                <w:rPr>
                  <w:color w:val="0000FF"/>
                </w:rPr>
                <w:t>Часть 3 статьи 76</w:t>
              </w:r>
            </w:hyperlink>
            <w:r>
              <w:t xml:space="preserve"> Трудового кодекса Российской Федерации (Собрание законодательства Российской </w:t>
            </w:r>
            <w:r>
              <w:lastRenderedPageBreak/>
              <w:t>Федерации, 2002, N 1, ст. 3; 2013, N 48, ст. 6165)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19.1</w:t>
            </w:r>
          </w:p>
        </w:tc>
        <w:tc>
          <w:tcPr>
            <w:tcW w:w="3345" w:type="dxa"/>
          </w:tcPr>
          <w:p w:rsidR="00DE2471" w:rsidRDefault="00E13376">
            <w:pPr>
              <w:pStyle w:val="ConsPlusNormal0"/>
            </w:pPr>
            <w:r>
              <w:t>не прохождения обучение и проверку знаний и навыков в области охраны труда не по вине работника?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19.2</w:t>
            </w:r>
          </w:p>
        </w:tc>
        <w:tc>
          <w:tcPr>
            <w:tcW w:w="3345" w:type="dxa"/>
          </w:tcPr>
          <w:p w:rsidR="00DE2471" w:rsidRDefault="00E13376">
            <w:pPr>
              <w:pStyle w:val="ConsPlusNormal0"/>
            </w:pPr>
            <w:r>
              <w:t>не прохождения обязательного медицинского осмотра не по вине работника?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w:t>
            </w:r>
          </w:p>
        </w:tc>
        <w:tc>
          <w:tcPr>
            <w:tcW w:w="3345" w:type="dxa"/>
          </w:tcPr>
          <w:p w:rsidR="00DE2471" w:rsidRDefault="00E13376">
            <w:pPr>
              <w:pStyle w:val="ConsPlusNormal0"/>
            </w:pPr>
            <w:r>
              <w:t>Работнику выплачено выходное пособие при увольнении в размере двухнедельного среднего заработка в случаях:</w:t>
            </w:r>
          </w:p>
        </w:tc>
        <w:tc>
          <w:tcPr>
            <w:tcW w:w="3345" w:type="dxa"/>
            <w:vMerge w:val="restart"/>
          </w:tcPr>
          <w:p w:rsidR="00DE2471" w:rsidRDefault="00E13376">
            <w:pPr>
              <w:pStyle w:val="ConsPlusNormal0"/>
            </w:pPr>
            <w:hyperlink r:id="rId394" w:tooltip="&quot;Трудовой кодекс Российской Федерации&quot; от 30.12.2001 N 197-ФЗ (ред. от 28.12.2025, с изм. от 06.02.2026) {КонсультантПлюс}">
              <w:r>
                <w:rPr>
                  <w:color w:val="0000FF"/>
                </w:rPr>
                <w:t>Часть 7 статьи 178</w:t>
              </w:r>
            </w:hyperlink>
            <w:r>
              <w:t xml:space="preserve">, </w:t>
            </w:r>
            <w:hyperlink r:id="rId395" w:tooltip="&quot;Трудовой кодекс Российской Федерации&quot; от 30.12.2001 N 197-ФЗ (ред. от 28.12.2025, с изм. от 06.02.2026) {КонсультантПлюс}">
              <w:r>
                <w:rPr>
                  <w:color w:val="0000FF"/>
                </w:rPr>
                <w:t>статья 327.7</w:t>
              </w:r>
            </w:hyperlink>
            <w:r>
              <w:t xml:space="preserve"> Трудового кодекса Российской Федерации (Собрание законодательства Российской Федерации, 2002, N 1, ст. 3; 2006, N 27, ст. 2878;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20.1</w:t>
            </w:r>
          </w:p>
        </w:tc>
        <w:tc>
          <w:tcPr>
            <w:tcW w:w="3345" w:type="dxa"/>
          </w:tcPr>
          <w:p w:rsidR="00DE2471" w:rsidRDefault="00E13376">
            <w:pPr>
              <w:pStyle w:val="ConsPlusNormal0"/>
            </w:pPr>
            <w:r>
              <w:t>отказа работника от перевода на другую работу, необходимого ему в соответствии с медицинским заключением?</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20.2</w:t>
            </w:r>
          </w:p>
        </w:tc>
        <w:tc>
          <w:tcPr>
            <w:tcW w:w="3345" w:type="dxa"/>
          </w:tcPr>
          <w:p w:rsidR="00DE2471" w:rsidRDefault="00E13376">
            <w:pPr>
              <w:pStyle w:val="ConsPlusNormal0"/>
            </w:pPr>
            <w:r>
              <w:t>призыва работника на военную службу или направлением его на заменяющую ее альтернативную гражданскую службу?</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20.3</w:t>
            </w:r>
          </w:p>
        </w:tc>
        <w:tc>
          <w:tcPr>
            <w:tcW w:w="3345" w:type="dxa"/>
          </w:tcPr>
          <w:p w:rsidR="00DE2471" w:rsidRDefault="00E13376">
            <w:pPr>
              <w:pStyle w:val="ConsPlusNormal0"/>
            </w:pPr>
            <w:r>
              <w:t>восстановления на работе работника, ранее выполнявшего эту работу?</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20.4</w:t>
            </w:r>
          </w:p>
        </w:tc>
        <w:tc>
          <w:tcPr>
            <w:tcW w:w="3345" w:type="dxa"/>
          </w:tcPr>
          <w:p w:rsidR="00DE2471" w:rsidRDefault="00E13376">
            <w:pPr>
              <w:pStyle w:val="ConsPlusNormal0"/>
            </w:pPr>
            <w:r>
              <w:t>отказа работника от перевода на работу в другую местность вместе с работодателем?</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20.5</w:t>
            </w:r>
          </w:p>
        </w:tc>
        <w:tc>
          <w:tcPr>
            <w:tcW w:w="3345" w:type="dxa"/>
          </w:tcPr>
          <w:p w:rsidR="00DE2471" w:rsidRDefault="00E13376">
            <w:pPr>
              <w:pStyle w:val="ConsPlusNormal0"/>
            </w:pPr>
            <w:r>
              <w:t>признания работника полностью неспособным к трудовой деятельности в соответствии с медицинским заключением?</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20.6</w:t>
            </w:r>
          </w:p>
        </w:tc>
        <w:tc>
          <w:tcPr>
            <w:tcW w:w="3345" w:type="dxa"/>
          </w:tcPr>
          <w:p w:rsidR="00DE2471" w:rsidRDefault="00E13376">
            <w:pPr>
              <w:pStyle w:val="ConsPlusNormal0"/>
            </w:pPr>
            <w:r>
              <w:t>отказа работника от продолжения работы в связи с изменением определенных сторонами условий трудового договора?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20.7</w:t>
            </w:r>
          </w:p>
        </w:tc>
        <w:tc>
          <w:tcPr>
            <w:tcW w:w="3345" w:type="dxa"/>
          </w:tcPr>
          <w:p w:rsidR="00DE2471" w:rsidRDefault="00E13376">
            <w:pPr>
              <w:pStyle w:val="ConsPlusNormal0"/>
            </w:pPr>
            <w:r>
              <w:t>расторжения трудового договора с иностранным гражданином или лицом без гражданства в связи с приостановлением действия или аннулированием разрешения на привлечение и использование иностранных работников, на основании которого такому работнику было выдано разрешение на работу?</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21</w:t>
            </w:r>
          </w:p>
        </w:tc>
        <w:tc>
          <w:tcPr>
            <w:tcW w:w="3345" w:type="dxa"/>
          </w:tcPr>
          <w:p w:rsidR="00DE2471" w:rsidRDefault="00E13376">
            <w:pPr>
              <w:pStyle w:val="ConsPlusNormal0"/>
            </w:pPr>
            <w:r>
              <w:t>Работнику выплачено выходное пособие в размере среднего месячного заработка при прекращении трудового договора?</w:t>
            </w:r>
          </w:p>
        </w:tc>
        <w:tc>
          <w:tcPr>
            <w:tcW w:w="3345" w:type="dxa"/>
          </w:tcPr>
          <w:p w:rsidR="00DE2471" w:rsidRDefault="00E13376">
            <w:pPr>
              <w:pStyle w:val="ConsPlusNormal0"/>
            </w:pPr>
            <w:hyperlink r:id="rId396" w:tooltip="&quot;Трудовой кодекс Российской Федерации&quot; от 30.12.2001 N 197-ФЗ (ред. от 28.12.2025, с изм. от 06.02.2026) {КонсультантПлюс}">
              <w:r>
                <w:rPr>
                  <w:color w:val="0000FF"/>
                </w:rPr>
                <w:t>Часть 3 статьи 84</w:t>
              </w:r>
            </w:hyperlink>
            <w:r>
              <w:t xml:space="preserve">, </w:t>
            </w:r>
            <w:hyperlink r:id="rId397" w:tooltip="&quot;Трудовой кодекс Российской Федерации&quot; от 30.12.2001 N 197-ФЗ (ред. от 28.12.2025, с изм. от 06.02.2026) {КонсультантПлюс}">
              <w:r>
                <w:rPr>
                  <w:color w:val="0000FF"/>
                </w:rPr>
                <w:t>часть 1 статьи 178</w:t>
              </w:r>
            </w:hyperlink>
            <w:r>
              <w:t xml:space="preserve"> Трудового кодекса Российской Федерации (Собрание законодательства Российской Федерации, 2002, N 1, ст. 3; 2006, N 27, ст. 2878;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22</w:t>
            </w:r>
          </w:p>
        </w:tc>
        <w:tc>
          <w:tcPr>
            <w:tcW w:w="3345" w:type="dxa"/>
          </w:tcPr>
          <w:p w:rsidR="00DE2471" w:rsidRDefault="00E13376">
            <w:pPr>
              <w:pStyle w:val="ConsPlusNormal0"/>
            </w:pPr>
            <w:r>
              <w:t xml:space="preserve">Работнику выплачено выходное пособие в повышенном размере при </w:t>
            </w:r>
            <w:r>
              <w:lastRenderedPageBreak/>
              <w:t>прекращении трудового договора в случае, если это установлено в трудовом договоре с работником или коллективном договоре?</w:t>
            </w:r>
          </w:p>
        </w:tc>
        <w:tc>
          <w:tcPr>
            <w:tcW w:w="3345" w:type="dxa"/>
          </w:tcPr>
          <w:p w:rsidR="00DE2471" w:rsidRDefault="00E13376">
            <w:pPr>
              <w:pStyle w:val="ConsPlusNormal0"/>
            </w:pPr>
            <w:hyperlink r:id="rId398" w:tooltip="&quot;Трудовой кодекс Российской Федерации&quot; от 30.12.2001 N 197-ФЗ (ред. от 28.12.2025, с изм. от 06.02.2026) {КонсультантПлюс}">
              <w:r>
                <w:rPr>
                  <w:color w:val="0000FF"/>
                </w:rPr>
                <w:t>Часть 8 статьи 178</w:t>
              </w:r>
            </w:hyperlink>
            <w:r>
              <w:t xml:space="preserve"> Трудового кодекса Российской Федерации (Собрание </w:t>
            </w:r>
            <w:r>
              <w:lastRenderedPageBreak/>
              <w:t>законодательства Российской Федерации, 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23</w:t>
            </w:r>
          </w:p>
        </w:tc>
        <w:tc>
          <w:tcPr>
            <w:tcW w:w="3345" w:type="dxa"/>
          </w:tcPr>
          <w:p w:rsidR="00DE2471" w:rsidRDefault="00E13376">
            <w:pPr>
              <w:pStyle w:val="ConsPlusNormal0"/>
            </w:pPr>
            <w:r>
              <w:t>Работодателем произведены выплаты среднего месячного заработка на период трудоустройства и (или) выплата единовременной компенсации до завершения ликвидации организации в соответствии с гражданским законодательством?</w:t>
            </w:r>
          </w:p>
        </w:tc>
        <w:tc>
          <w:tcPr>
            <w:tcW w:w="3345" w:type="dxa"/>
          </w:tcPr>
          <w:p w:rsidR="00DE2471" w:rsidRDefault="00E13376">
            <w:pPr>
              <w:pStyle w:val="ConsPlusNormal0"/>
            </w:pPr>
            <w:hyperlink r:id="rId399" w:tooltip="&quot;Трудовой кодекс Российской Федерации&quot; от 30.12.2001 N 197-ФЗ (ред. от 28.12.2025, с изм. от 06.02.2026) {КонсультантПлюс}">
              <w:r>
                <w:rPr>
                  <w:color w:val="0000FF"/>
                </w:rPr>
                <w:t>Часть 6 статьи 178</w:t>
              </w:r>
            </w:hyperlink>
            <w:r>
              <w:t xml:space="preserve"> Трудового кодекса Российской Федерации (Собрание законодательства Российской Федерации, 07.01.2002,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24</w:t>
            </w:r>
          </w:p>
        </w:tc>
        <w:tc>
          <w:tcPr>
            <w:tcW w:w="3345" w:type="dxa"/>
          </w:tcPr>
          <w:p w:rsidR="00DE2471" w:rsidRDefault="00E13376">
            <w:pPr>
              <w:pStyle w:val="ConsPlusNormal0"/>
            </w:pPr>
            <w:r>
              <w:t>При выполнении работником с повременной оплатой труда работ различной квалификации его труд оплачен по работе более высокой квалификации?</w:t>
            </w:r>
          </w:p>
        </w:tc>
        <w:tc>
          <w:tcPr>
            <w:tcW w:w="3345" w:type="dxa"/>
          </w:tcPr>
          <w:p w:rsidR="00DE2471" w:rsidRDefault="00E13376">
            <w:pPr>
              <w:pStyle w:val="ConsPlusNormal0"/>
            </w:pPr>
            <w:hyperlink r:id="rId400" w:tooltip="&quot;Трудовой кодекс Российской Федерации&quot; от 30.12.2001 N 197-ФЗ (ред. от 28.12.2025, с изм. от 06.02.2026) {КонсультантПлюс}">
              <w:r>
                <w:rPr>
                  <w:color w:val="0000FF"/>
                </w:rPr>
                <w:t>Часть 1 статьи 150</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25</w:t>
            </w:r>
          </w:p>
        </w:tc>
        <w:tc>
          <w:tcPr>
            <w:tcW w:w="3345" w:type="dxa"/>
          </w:tcPr>
          <w:p w:rsidR="00DE2471" w:rsidRDefault="00E13376">
            <w:pPr>
              <w:pStyle w:val="ConsPlusNormal0"/>
            </w:pPr>
            <w:r>
              <w:t>При выполнении работником со сдельной оплатой труда работ различной квалификации его труд оплачен по расценкам выполняемой им работы?</w:t>
            </w:r>
          </w:p>
        </w:tc>
        <w:tc>
          <w:tcPr>
            <w:tcW w:w="3345" w:type="dxa"/>
          </w:tcPr>
          <w:p w:rsidR="00DE2471" w:rsidRDefault="00E13376">
            <w:pPr>
              <w:pStyle w:val="ConsPlusNormal0"/>
            </w:pPr>
            <w:hyperlink r:id="rId401" w:tooltip="&quot;Трудовой кодекс Российской Федерации&quot; от 30.12.2001 N 197-ФЗ (ред. от 28.12.2025, с изм. от 06.02.2026) {КонсультантПлюс}">
              <w:r>
                <w:rPr>
                  <w:color w:val="0000FF"/>
                </w:rPr>
                <w:t>Часть 2 статьи 150</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26</w:t>
            </w:r>
          </w:p>
        </w:tc>
        <w:tc>
          <w:tcPr>
            <w:tcW w:w="3345" w:type="dxa"/>
          </w:tcPr>
          <w:p w:rsidR="00DE2471" w:rsidRDefault="00E13376">
            <w:pPr>
              <w:pStyle w:val="ConsPlusNormal0"/>
            </w:pPr>
            <w:r>
              <w:t xml:space="preserve">Размер доплаты при совмещении профессий (должностей), расширении зон обслуживания, увеличении объема работы или исполнении обязанностей </w:t>
            </w:r>
            <w:r>
              <w:lastRenderedPageBreak/>
              <w:t>временно отсутствующего работника без освобождения от работы установлен по соглашению сторон трудового договора с учетом содержания и (или) объема дополнительной работы?</w:t>
            </w:r>
          </w:p>
        </w:tc>
        <w:tc>
          <w:tcPr>
            <w:tcW w:w="3345" w:type="dxa"/>
          </w:tcPr>
          <w:p w:rsidR="00DE2471" w:rsidRDefault="00E13376">
            <w:pPr>
              <w:pStyle w:val="ConsPlusNormal0"/>
            </w:pPr>
            <w:hyperlink r:id="rId402" w:tooltip="&quot;Трудовой кодекс Российской Федерации&quot; от 30.12.2001 N 197-ФЗ (ред. от 28.12.2025, с изм. от 06.02.2026) {КонсультантПлюс}">
              <w:r>
                <w:rPr>
                  <w:color w:val="0000FF"/>
                </w:rPr>
                <w:t>Статья 151</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27</w:t>
            </w:r>
          </w:p>
        </w:tc>
        <w:tc>
          <w:tcPr>
            <w:tcW w:w="3345" w:type="dxa"/>
          </w:tcPr>
          <w:p w:rsidR="00DE2471" w:rsidRDefault="00E13376">
            <w:pPr>
              <w:pStyle w:val="ConsPlusNormal0"/>
            </w:pPr>
            <w:r>
              <w:t>Работнику произведена доплата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tc>
        <w:tc>
          <w:tcPr>
            <w:tcW w:w="3345" w:type="dxa"/>
          </w:tcPr>
          <w:p w:rsidR="00DE2471" w:rsidRDefault="00E13376">
            <w:pPr>
              <w:pStyle w:val="ConsPlusNormal0"/>
            </w:pPr>
            <w:hyperlink r:id="rId403" w:tooltip="&quot;Трудовой кодекс Российской Федерации&quot; от 30.12.2001 N 197-ФЗ (ред. от 28.12.2025, с изм. от 06.02.2026) {КонсультантПлюс}">
              <w:r>
                <w:rPr>
                  <w:color w:val="0000FF"/>
                </w:rPr>
                <w:t>Статья 151</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28</w:t>
            </w:r>
          </w:p>
        </w:tc>
        <w:tc>
          <w:tcPr>
            <w:tcW w:w="3345" w:type="dxa"/>
          </w:tcPr>
          <w:p w:rsidR="00DE2471" w:rsidRDefault="00E13376">
            <w:pPr>
              <w:pStyle w:val="ConsPlusNormal0"/>
            </w:pPr>
            <w:r>
              <w:t xml:space="preserve">Работодатель производит оплату работы в выходной или нерабочий праздничный день в повышенном размере, установленном коллективным договором, локальным нормативным актом или трудовыми договорами с работниками, но не менее чем в двойном размере, или по желанию работника, работавшего в выходной или нерабочий праздничный день, предоставляет другой день отдыха (в этом случае работа в </w:t>
            </w:r>
            <w:r>
              <w:lastRenderedPageBreak/>
              <w:t>выходной или нерабочий праздничный день оплачивается в одинарном размере, а день отдыха оплате не подлежит)?</w:t>
            </w:r>
          </w:p>
        </w:tc>
        <w:tc>
          <w:tcPr>
            <w:tcW w:w="3345" w:type="dxa"/>
          </w:tcPr>
          <w:p w:rsidR="00DE2471" w:rsidRDefault="00E13376">
            <w:pPr>
              <w:pStyle w:val="ConsPlusNormal0"/>
            </w:pPr>
            <w:hyperlink r:id="rId404" w:tooltip="&quot;Трудовой кодекс Российской Федерации&quot; от 30.12.2001 N 197-ФЗ (ред. от 28.12.2025, с изм. от 06.02.2026) {КонсультантПлюс}">
              <w:r>
                <w:rPr>
                  <w:color w:val="0000FF"/>
                </w:rPr>
                <w:t>Статья 153</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29</w:t>
            </w:r>
          </w:p>
        </w:tc>
        <w:tc>
          <w:tcPr>
            <w:tcW w:w="3345" w:type="dxa"/>
          </w:tcPr>
          <w:p w:rsidR="00DE2471" w:rsidRDefault="00E13376">
            <w:pPr>
              <w:pStyle w:val="ConsPlusNormal0"/>
            </w:pPr>
            <w:r>
              <w:t>В отношении работников, заключивших трудовой договор на срок до двух месяцев, работа в выходные и нерабочие праздничные дни компенсируется в денежной форме не менее чем в двойном размере?</w:t>
            </w:r>
          </w:p>
        </w:tc>
        <w:tc>
          <w:tcPr>
            <w:tcW w:w="3345" w:type="dxa"/>
          </w:tcPr>
          <w:p w:rsidR="00DE2471" w:rsidRDefault="00E13376">
            <w:pPr>
              <w:pStyle w:val="ConsPlusNormal0"/>
            </w:pPr>
            <w:hyperlink r:id="rId405" w:tooltip="&quot;Трудовой кодекс Российской Федерации&quot; от 30.12.2001 N 197-ФЗ (ред. от 28.12.2025, с изм. от 06.02.2026) {КонсультантПлюс}">
              <w:r>
                <w:rPr>
                  <w:color w:val="0000FF"/>
                </w:rPr>
                <w:t>Часть 2 статьи 290</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30</w:t>
            </w:r>
          </w:p>
        </w:tc>
        <w:tc>
          <w:tcPr>
            <w:tcW w:w="3345" w:type="dxa"/>
          </w:tcPr>
          <w:p w:rsidR="00DE2471" w:rsidRDefault="00E13376">
            <w:pPr>
              <w:pStyle w:val="ConsPlusNormal0"/>
            </w:pPr>
            <w:r>
              <w:t>Оплачивает ли работодатель каждый час работы в ночное время в повышенном размере по сравнению с работой в нормальных условиях?</w:t>
            </w:r>
          </w:p>
        </w:tc>
        <w:tc>
          <w:tcPr>
            <w:tcW w:w="3345" w:type="dxa"/>
          </w:tcPr>
          <w:p w:rsidR="00DE2471" w:rsidRDefault="00E13376">
            <w:pPr>
              <w:pStyle w:val="ConsPlusNormal0"/>
            </w:pPr>
            <w:hyperlink r:id="rId406" w:tooltip="&quot;Трудовой кодекс Российской Федерации&quot; от 30.12.2001 N 197-ФЗ (ред. от 28.12.2025, с изм. от 06.02.2026) {КонсультантПлюс}">
              <w:r>
                <w:rPr>
                  <w:color w:val="0000FF"/>
                </w:rPr>
                <w:t>Часть 1 статьи 154</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30.1</w:t>
            </w:r>
          </w:p>
        </w:tc>
        <w:tc>
          <w:tcPr>
            <w:tcW w:w="3345" w:type="dxa"/>
          </w:tcPr>
          <w:p w:rsidR="00DE2471" w:rsidRDefault="00E13376">
            <w:pPr>
              <w:pStyle w:val="ConsPlusNormal0"/>
            </w:pPr>
            <w:r>
              <w:t>Установил ли работодатель конкретные размеры повышения оплаты труда за работу в ночное время коллективном в договоре, локальном нормативном акте, трудовом договоре?</w:t>
            </w:r>
          </w:p>
        </w:tc>
        <w:tc>
          <w:tcPr>
            <w:tcW w:w="3345" w:type="dxa"/>
          </w:tcPr>
          <w:p w:rsidR="00DE2471" w:rsidRDefault="00E13376">
            <w:pPr>
              <w:pStyle w:val="ConsPlusNormal0"/>
            </w:pPr>
            <w:hyperlink r:id="rId407" w:tooltip="&quot;Трудовой кодекс Российской Федерации&quot; от 30.12.2001 N 197-ФЗ (ред. от 28.12.2025, с изм. от 06.02.2026) {КонсультантПлюс}">
              <w:r>
                <w:rPr>
                  <w:color w:val="0000FF"/>
                </w:rPr>
                <w:t>Часть 3 статьи 154</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31</w:t>
            </w:r>
          </w:p>
        </w:tc>
        <w:tc>
          <w:tcPr>
            <w:tcW w:w="3345" w:type="dxa"/>
          </w:tcPr>
          <w:p w:rsidR="00DE2471" w:rsidRDefault="00E13376">
            <w:pPr>
              <w:pStyle w:val="ConsPlusNormal0"/>
            </w:pPr>
            <w:r>
              <w:t xml:space="preserve">Работодатель произвел оплату труда работника в размере не ниже средней заработной платы работника, рассчитанной пропорционально фактически отработанному времени, при </w:t>
            </w:r>
            <w:r>
              <w:lastRenderedPageBreak/>
              <w:t>невыполнении норм труда, неисполнении трудовых (должностных) обязанностей по вине работодателя?</w:t>
            </w:r>
          </w:p>
        </w:tc>
        <w:tc>
          <w:tcPr>
            <w:tcW w:w="3345" w:type="dxa"/>
          </w:tcPr>
          <w:p w:rsidR="00DE2471" w:rsidRDefault="00E13376">
            <w:pPr>
              <w:pStyle w:val="ConsPlusNormal0"/>
            </w:pPr>
            <w:hyperlink r:id="rId408" w:tooltip="&quot;Трудовой кодекс Российской Федерации&quot; от 30.12.2001 N 197-ФЗ (ред. от 28.12.2025, с изм. от 06.02.2026) {КонсультантПлюс}">
              <w:r>
                <w:rPr>
                  <w:color w:val="0000FF"/>
                </w:rPr>
                <w:t>Часть 1 статьи 155</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32</w:t>
            </w:r>
          </w:p>
        </w:tc>
        <w:tc>
          <w:tcPr>
            <w:tcW w:w="3345" w:type="dxa"/>
          </w:tcPr>
          <w:p w:rsidR="00DE2471" w:rsidRDefault="00E13376">
            <w:pPr>
              <w:pStyle w:val="ConsPlusNormal0"/>
            </w:pPr>
            <w:r>
              <w:t>Работодатель сохранил за работником не менее двух третей тарифной ставки, оклада (должностного оклада), рассчитанных пропорционально фактически отработанному времени, при невыполнении норм труда, неисполнении трудовых (должностных) обязанностей по причинам, не зависящим от работодателя и работника?</w:t>
            </w:r>
          </w:p>
        </w:tc>
        <w:tc>
          <w:tcPr>
            <w:tcW w:w="3345" w:type="dxa"/>
          </w:tcPr>
          <w:p w:rsidR="00DE2471" w:rsidRDefault="00E13376">
            <w:pPr>
              <w:pStyle w:val="ConsPlusNormal0"/>
            </w:pPr>
            <w:hyperlink r:id="rId409" w:tooltip="&quot;Трудовой кодекс Российской Федерации&quot; от 30.12.2001 N 197-ФЗ (ред. от 28.12.2025, с изм. от 06.02.2026) {КонсультантПлюс}">
              <w:r>
                <w:rPr>
                  <w:color w:val="0000FF"/>
                </w:rPr>
                <w:t>Часть 2 статьи 155</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33</w:t>
            </w:r>
          </w:p>
        </w:tc>
        <w:tc>
          <w:tcPr>
            <w:tcW w:w="3345" w:type="dxa"/>
          </w:tcPr>
          <w:p w:rsidR="00DE2471" w:rsidRDefault="00E13376">
            <w:pPr>
              <w:pStyle w:val="ConsPlusNormal0"/>
            </w:pPr>
            <w:r>
              <w:t>Работодатель произвел оплату нормируемой части заработной платы в соответствии с объемом выполненной работы, при невыполнении норм труда, неисполнении трудовых (должностных) обязанностей по вине работника?</w:t>
            </w:r>
          </w:p>
        </w:tc>
        <w:tc>
          <w:tcPr>
            <w:tcW w:w="3345" w:type="dxa"/>
          </w:tcPr>
          <w:p w:rsidR="00DE2471" w:rsidRDefault="00E13376">
            <w:pPr>
              <w:pStyle w:val="ConsPlusNormal0"/>
            </w:pPr>
            <w:hyperlink r:id="rId410" w:tooltip="&quot;Трудовой кодекс Российской Федерации&quot; от 30.12.2001 N 197-ФЗ (ред. от 28.12.2025, с изм. от 06.02.2026) {КонсультантПлюс}">
              <w:r>
                <w:rPr>
                  <w:color w:val="0000FF"/>
                </w:rPr>
                <w:t>Часть 3 статьи 155</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34</w:t>
            </w:r>
          </w:p>
        </w:tc>
        <w:tc>
          <w:tcPr>
            <w:tcW w:w="3345" w:type="dxa"/>
          </w:tcPr>
          <w:p w:rsidR="00DE2471" w:rsidRDefault="00E13376">
            <w:pPr>
              <w:pStyle w:val="ConsPlusNormal0"/>
            </w:pPr>
            <w:r>
              <w:t>Работодателем оплачен брак не по вине работника наравне с годными изделиями?</w:t>
            </w:r>
          </w:p>
        </w:tc>
        <w:tc>
          <w:tcPr>
            <w:tcW w:w="3345" w:type="dxa"/>
          </w:tcPr>
          <w:p w:rsidR="00DE2471" w:rsidRDefault="00E13376">
            <w:pPr>
              <w:pStyle w:val="ConsPlusNormal0"/>
            </w:pPr>
            <w:hyperlink r:id="rId411" w:tooltip="&quot;Трудовой кодекс Российской Федерации&quot; от 30.12.2001 N 197-ФЗ (ред. от 28.12.2025, с изм. от 06.02.2026) {КонсультантПлюс}">
              <w:r>
                <w:rPr>
                  <w:color w:val="0000FF"/>
                </w:rPr>
                <w:t>Часть 1 статьи 156</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35</w:t>
            </w:r>
          </w:p>
        </w:tc>
        <w:tc>
          <w:tcPr>
            <w:tcW w:w="3345" w:type="dxa"/>
          </w:tcPr>
          <w:p w:rsidR="00DE2471" w:rsidRDefault="00E13376">
            <w:pPr>
              <w:pStyle w:val="ConsPlusNormal0"/>
            </w:pPr>
            <w:r>
              <w:t xml:space="preserve">Работодатель производит оплату времени простоя по </w:t>
            </w:r>
            <w:r>
              <w:lastRenderedPageBreak/>
              <w:t xml:space="preserve">вине работодателя в размере не менее двух третей средней заработной платы работника, за исключением случаев, предусмотренных Трудовым </w:t>
            </w:r>
            <w:hyperlink r:id="rId412"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345" w:type="dxa"/>
          </w:tcPr>
          <w:p w:rsidR="00DE2471" w:rsidRDefault="00E13376">
            <w:pPr>
              <w:pStyle w:val="ConsPlusNormal0"/>
            </w:pPr>
            <w:hyperlink r:id="rId413" w:tooltip="&quot;Трудовой кодекс Российской Федерации&quot; от 30.12.2001 N 197-ФЗ (ред. от 28.12.2025, с изм. от 06.02.2026) {КонсультантПлюс}">
              <w:r>
                <w:rPr>
                  <w:color w:val="0000FF"/>
                </w:rPr>
                <w:t>Часть 1 статьи 157</w:t>
              </w:r>
            </w:hyperlink>
            <w:r>
              <w:t xml:space="preserve"> Трудового кодекса Российской </w:t>
            </w:r>
            <w:r>
              <w:lastRenderedPageBreak/>
              <w:t>Федерации (Собрание законодательства Российской Федерации, 2002, N 1, ст. 3; 2006, N 27, ст. 2878; 2008, N 9, ст. 812;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36</w:t>
            </w:r>
          </w:p>
        </w:tc>
        <w:tc>
          <w:tcPr>
            <w:tcW w:w="3345" w:type="dxa"/>
          </w:tcPr>
          <w:p w:rsidR="00DE2471" w:rsidRDefault="00E13376">
            <w:pPr>
              <w:pStyle w:val="ConsPlusNormal0"/>
            </w:pPr>
            <w:r>
              <w:t>Работодатель производит оплату времени простоя по причинам, не зависящим от работодателя и работника, в размере не менее двух третей тарифной ставки, оклада (должностного оклада), рассчитанных пропорционально времени простоя?</w:t>
            </w:r>
          </w:p>
        </w:tc>
        <w:tc>
          <w:tcPr>
            <w:tcW w:w="3345" w:type="dxa"/>
          </w:tcPr>
          <w:p w:rsidR="00DE2471" w:rsidRDefault="00E13376">
            <w:pPr>
              <w:pStyle w:val="ConsPlusNormal0"/>
            </w:pPr>
            <w:hyperlink r:id="rId414" w:tooltip="&quot;Трудовой кодекс Российской Федерации&quot; от 30.12.2001 N 197-ФЗ (ред. от 28.12.2025, с изм. от 06.02.2026) {КонсультантПлюс}">
              <w:r>
                <w:rPr>
                  <w:color w:val="0000FF"/>
                </w:rPr>
                <w:t>Часть 2 статьи 157</w:t>
              </w:r>
            </w:hyperlink>
            <w:r>
              <w:t xml:space="preserve">, </w:t>
            </w:r>
            <w:hyperlink r:id="rId415" w:tooltip="&quot;Трудовой кодекс Российской Федерации&quot; от 30.12.2001 N 197-ФЗ (ред. от 28.12.2025, с изм. от 06.02.2026) {КонсультантПлюс}">
              <w:r>
                <w:rPr>
                  <w:color w:val="0000FF"/>
                </w:rPr>
                <w:t>часть 7 статьи 312.9</w:t>
              </w:r>
            </w:hyperlink>
            <w:r>
              <w:t xml:space="preserve"> Трудового кодекса Российской Федерации (Собрание законодательства Российской Федерации, 2002, N 1, ст. 3; 2006, N 27, ст. 2878; 2020, N 50, ст. 8052)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37</w:t>
            </w:r>
          </w:p>
        </w:tc>
        <w:tc>
          <w:tcPr>
            <w:tcW w:w="3345" w:type="dxa"/>
          </w:tcPr>
          <w:p w:rsidR="00DE2471" w:rsidRDefault="00E13376">
            <w:pPr>
              <w:pStyle w:val="ConsPlusNormal0"/>
            </w:pPr>
            <w:r>
              <w:t>Работодатель сохраняет средний заработок (часть среднего заработка) на время дополнительных отпусков или освобождения от работы работникам, совмещающим работу с получением образования, а также работникам, допущенным к соисканию ученой степени кандидата наук или доктора наук?</w:t>
            </w:r>
          </w:p>
        </w:tc>
        <w:tc>
          <w:tcPr>
            <w:tcW w:w="3345" w:type="dxa"/>
          </w:tcPr>
          <w:p w:rsidR="00DE2471" w:rsidRDefault="00E13376">
            <w:pPr>
              <w:pStyle w:val="ConsPlusNormal0"/>
            </w:pPr>
            <w:hyperlink r:id="rId416"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417" w:tooltip="&quot;Трудовой кодекс Российской Федерации&quot; от 30.12.2001 N 197-ФЗ (ред. от 28.12.2025, с изм. от 06.02.2026) {КонсультантПлюс}">
              <w:r>
                <w:rPr>
                  <w:color w:val="0000FF"/>
                </w:rPr>
                <w:t>4 статьи 173</w:t>
              </w:r>
            </w:hyperlink>
            <w:r>
              <w:t xml:space="preserve">, </w:t>
            </w:r>
            <w:hyperlink r:id="rId418" w:tooltip="&quot;Трудовой кодекс Российской Федерации&quot; от 30.12.2001 N 197-ФЗ (ред. от 28.12.2025, с изм. от 06.02.2026) {КонсультантПлюс}">
              <w:r>
                <w:rPr>
                  <w:color w:val="0000FF"/>
                </w:rPr>
                <w:t>статья 173.1</w:t>
              </w:r>
            </w:hyperlink>
            <w:r>
              <w:t xml:space="preserve">, </w:t>
            </w:r>
            <w:hyperlink r:id="rId419"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420" w:tooltip="&quot;Трудовой кодекс Российской Федерации&quot; от 30.12.2001 N 197-ФЗ (ред. от 28.12.2025, с изм. от 06.02.2026) {КонсультантПлюс}">
              <w:r>
                <w:rPr>
                  <w:color w:val="0000FF"/>
                </w:rPr>
                <w:t>4 статьи 174</w:t>
              </w:r>
            </w:hyperlink>
            <w:r>
              <w:t xml:space="preserve">, </w:t>
            </w:r>
            <w:hyperlink r:id="rId421"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422" w:tooltip="&quot;Трудовой кодекс Российской Федерации&quot; от 30.12.2001 N 197-ФЗ (ред. от 28.12.2025, с изм. от 06.02.2026) {КонсультантПлюс}">
              <w:r>
                <w:rPr>
                  <w:color w:val="0000FF"/>
                </w:rPr>
                <w:t>2 статьи 176</w:t>
              </w:r>
            </w:hyperlink>
            <w:r>
              <w:t xml:space="preserve"> Трудового кодекса Российской Федерации (Собрание законодательства Российской Федерации, 2002, N 1, ст. 3; 2013, N 27, ст. 3477; 2014, N 52, ст. 7554)</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38</w:t>
            </w:r>
          </w:p>
        </w:tc>
        <w:tc>
          <w:tcPr>
            <w:tcW w:w="3345" w:type="dxa"/>
          </w:tcPr>
          <w:p w:rsidR="00DE2471" w:rsidRDefault="00E13376">
            <w:pPr>
              <w:pStyle w:val="ConsPlusNormal0"/>
            </w:pPr>
            <w:r>
              <w:t xml:space="preserve">Работодатель сохраняет за работниками средний заработок на время </w:t>
            </w:r>
            <w:r>
              <w:lastRenderedPageBreak/>
              <w:t>прохождения медицинского осмотра и (или) обязательного психиатрического освидетельствования?</w:t>
            </w:r>
          </w:p>
        </w:tc>
        <w:tc>
          <w:tcPr>
            <w:tcW w:w="3345" w:type="dxa"/>
          </w:tcPr>
          <w:p w:rsidR="00DE2471" w:rsidRDefault="00E13376">
            <w:pPr>
              <w:pStyle w:val="ConsPlusNormal0"/>
            </w:pPr>
            <w:hyperlink r:id="rId423" w:tooltip="&quot;Трудовой кодекс Российской Федерации&quot; от 30.12.2001 N 197-ФЗ (ред. от 28.12.2025, с изм. от 06.02.2026) {КонсультантПлюс}">
              <w:r>
                <w:rPr>
                  <w:color w:val="0000FF"/>
                </w:rPr>
                <w:t>Статья 185</w:t>
              </w:r>
            </w:hyperlink>
            <w:r>
              <w:t xml:space="preserve"> Трудового кодекса Российской Федерации (Собрание законодательства </w:t>
            </w:r>
            <w:r>
              <w:lastRenderedPageBreak/>
              <w:t>Российской Федерации, 2002, N 1, ст. 3; 2013, N 48, ст. 6165;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39</w:t>
            </w:r>
          </w:p>
        </w:tc>
        <w:tc>
          <w:tcPr>
            <w:tcW w:w="3345" w:type="dxa"/>
          </w:tcPr>
          <w:p w:rsidR="00DE2471" w:rsidRDefault="00E13376">
            <w:pPr>
              <w:pStyle w:val="ConsPlusNormal0"/>
            </w:pPr>
            <w:r>
              <w:t>Работодатель освобождает от работы на один рабочий день один раз в три года с сохранением за работником места работы (должности) и среднего заработка при прохождении диспансеризации?</w:t>
            </w:r>
          </w:p>
        </w:tc>
        <w:tc>
          <w:tcPr>
            <w:tcW w:w="3345" w:type="dxa"/>
          </w:tcPr>
          <w:p w:rsidR="00DE2471" w:rsidRDefault="00E13376">
            <w:pPr>
              <w:pStyle w:val="ConsPlusNormal0"/>
            </w:pPr>
            <w:hyperlink r:id="rId424" w:tooltip="&quot;Трудовой кодекс Российской Федерации&quot; от 30.12.2001 N 197-ФЗ (ред. от 28.12.2025, с изм. от 06.02.2026) {КонсультантПлюс}">
              <w:r>
                <w:rPr>
                  <w:color w:val="0000FF"/>
                </w:rPr>
                <w:t>Часть 1 статья 185.1</w:t>
              </w:r>
            </w:hyperlink>
            <w:r>
              <w:t xml:space="preserve"> Трудового кодекса Российской Федерации (Собрание законодательства Российской Федерации, 2002, N 1, ст. 3; 2018, N 41, ст. 6193)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40</w:t>
            </w:r>
          </w:p>
        </w:tc>
        <w:tc>
          <w:tcPr>
            <w:tcW w:w="3345" w:type="dxa"/>
          </w:tcPr>
          <w:p w:rsidR="00DE2471" w:rsidRDefault="00E13376">
            <w:pPr>
              <w:pStyle w:val="ConsPlusNormal0"/>
            </w:pPr>
            <w:r>
              <w:t xml:space="preserve">Работодатель сохраняет за работником средний заработок за дни сдачи крови и ее компонентов и </w:t>
            </w:r>
            <w:proofErr w:type="gramStart"/>
            <w:r>
              <w:t>предоставленные</w:t>
            </w:r>
            <w:proofErr w:type="gramEnd"/>
            <w:r>
              <w:t xml:space="preserve"> в связи с этим дни отдыха?</w:t>
            </w:r>
          </w:p>
        </w:tc>
        <w:tc>
          <w:tcPr>
            <w:tcW w:w="3345" w:type="dxa"/>
          </w:tcPr>
          <w:p w:rsidR="00DE2471" w:rsidRDefault="00E13376">
            <w:pPr>
              <w:pStyle w:val="ConsPlusNormal0"/>
            </w:pPr>
            <w:hyperlink r:id="rId425" w:tooltip="&quot;Трудовой кодекс Российской Федерации&quot; от 30.12.2001 N 197-ФЗ (ред. от 28.12.2025, с изм. от 06.02.2026) {КонсультантПлюс}">
              <w:r>
                <w:rPr>
                  <w:color w:val="0000FF"/>
                </w:rPr>
                <w:t>Часть 5 статьи 186</w:t>
              </w:r>
            </w:hyperlink>
            <w:r>
              <w:t xml:space="preserve"> Трудового кодекса Российской Федерации (Собрание законодательства Российской Федерации, 2002, N 1, ст. 3; 2004, N 35, ст. 3607)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41</w:t>
            </w:r>
          </w:p>
        </w:tc>
        <w:tc>
          <w:tcPr>
            <w:tcW w:w="3345" w:type="dxa"/>
          </w:tcPr>
          <w:p w:rsidR="00DE2471" w:rsidRDefault="00E13376">
            <w:pPr>
              <w:pStyle w:val="ConsPlusNormal0"/>
            </w:pPr>
            <w:r>
              <w:t>Работодатель сохраняет за работником средний заработок при направлении на профессиональное обучение или дополнительное профессиональное образование, на прохождение независимой оценки квалификации на соответствие положениям профессионального стандарта или квалификационным требованиям?</w:t>
            </w:r>
          </w:p>
        </w:tc>
        <w:tc>
          <w:tcPr>
            <w:tcW w:w="3345" w:type="dxa"/>
          </w:tcPr>
          <w:p w:rsidR="00DE2471" w:rsidRDefault="00E13376">
            <w:pPr>
              <w:pStyle w:val="ConsPlusNormal0"/>
            </w:pPr>
            <w:hyperlink r:id="rId426" w:tooltip="&quot;Трудовой кодекс Российской Федерации&quot; от 30.12.2001 N 197-ФЗ (ред. от 28.12.2025, с изм. от 06.02.2026) {КонсультантПлюс}">
              <w:r>
                <w:rPr>
                  <w:color w:val="0000FF"/>
                </w:rPr>
                <w:t>Часть 1 статьи 187</w:t>
              </w:r>
            </w:hyperlink>
            <w:r>
              <w:t xml:space="preserve"> Трудового кодекса Российской Федерации (Собрание законодательства Российской Федерации, 2002, N 1, ст. 3; 2016, N 27, ст. 4172)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42</w:t>
            </w:r>
          </w:p>
        </w:tc>
        <w:tc>
          <w:tcPr>
            <w:tcW w:w="3345" w:type="dxa"/>
          </w:tcPr>
          <w:p w:rsidR="00DE2471" w:rsidRDefault="00E13376">
            <w:pPr>
              <w:pStyle w:val="ConsPlusNormal0"/>
            </w:pPr>
            <w:r>
              <w:t xml:space="preserve">Работодателем при нарушении </w:t>
            </w:r>
            <w:r>
              <w:lastRenderedPageBreak/>
              <w:t>установленного срока соответственно выплаты заработной платы, оплаты отпуска, выплат при увольнении и (или) других выплат, причитающихся работнику, выплачивается проценты (денежная компенсация) за нарушение срока выплаты?</w:t>
            </w:r>
          </w:p>
        </w:tc>
        <w:tc>
          <w:tcPr>
            <w:tcW w:w="3345" w:type="dxa"/>
          </w:tcPr>
          <w:p w:rsidR="00DE2471" w:rsidRDefault="00E13376">
            <w:pPr>
              <w:pStyle w:val="ConsPlusNormal0"/>
            </w:pPr>
            <w:hyperlink r:id="rId427" w:tooltip="&quot;Трудовой кодекс Российской Федерации&quot; от 30.12.2001 N 197-ФЗ (ред. от 28.12.2025, с изм. от 06.02.2026) {КонсультантПлюс}">
              <w:r>
                <w:rPr>
                  <w:color w:val="0000FF"/>
                </w:rPr>
                <w:t>Часть 1 статьи 236</w:t>
              </w:r>
            </w:hyperlink>
            <w:r>
              <w:t xml:space="preserve"> Трудового </w:t>
            </w:r>
            <w:r>
              <w:lastRenderedPageBreak/>
              <w:t>кодекса Российской Федерации (Собрание законодательства Российской Федерации, 2002, N 1, ст. 3; 2016, N 27, ст. 4172)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vMerge w:val="restart"/>
          </w:tcPr>
          <w:p w:rsidR="00DE2471" w:rsidRDefault="00E13376">
            <w:pPr>
              <w:pStyle w:val="ConsPlusNormal0"/>
            </w:pPr>
            <w:r>
              <w:t>43</w:t>
            </w:r>
          </w:p>
        </w:tc>
        <w:tc>
          <w:tcPr>
            <w:tcW w:w="3345" w:type="dxa"/>
          </w:tcPr>
          <w:p w:rsidR="00DE2471" w:rsidRDefault="00E13376">
            <w:pPr>
              <w:pStyle w:val="ConsPlusNormal0"/>
            </w:pPr>
            <w:r>
              <w:t>Работодатель 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сохраняет за работником место работы (должность) и средний заработок?</w:t>
            </w:r>
          </w:p>
        </w:tc>
        <w:tc>
          <w:tcPr>
            <w:tcW w:w="3345" w:type="dxa"/>
            <w:vMerge w:val="restart"/>
          </w:tcPr>
          <w:p w:rsidR="00DE2471" w:rsidRDefault="00E13376">
            <w:pPr>
              <w:pStyle w:val="ConsPlusNormal0"/>
            </w:pPr>
            <w:hyperlink r:id="rId428" w:tooltip="&quot;Трудовой кодекс Российской Федерации&quot; от 30.12.2001 N 197-ФЗ (ред. от 28.12.2025, с изм. от 06.02.2026) {КонсультантПлюс}">
              <w:r>
                <w:rPr>
                  <w:color w:val="0000FF"/>
                </w:rPr>
                <w:t>Часть 3 статьи 216.1</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vMerge/>
          </w:tcPr>
          <w:p w:rsidR="00DE2471" w:rsidRDefault="00DE2471">
            <w:pPr>
              <w:pStyle w:val="ConsPlusNormal0"/>
            </w:pPr>
          </w:p>
        </w:tc>
        <w:tc>
          <w:tcPr>
            <w:tcW w:w="3345" w:type="dxa"/>
          </w:tcPr>
          <w:p w:rsidR="00DE2471" w:rsidRDefault="00E13376">
            <w:pPr>
              <w:pStyle w:val="ConsPlusNormal0"/>
            </w:pPr>
            <w:r>
              <w:t xml:space="preserve">или перевода работника на другую работу в связи с административным приостановлением деятельности или временным запретом деятельности работодателя вследствие </w:t>
            </w:r>
            <w:r>
              <w:lastRenderedPageBreak/>
              <w:t>нарушения государственных нормативных требований охраны труда не по вине работника?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44</w:t>
            </w:r>
          </w:p>
        </w:tc>
        <w:tc>
          <w:tcPr>
            <w:tcW w:w="3345" w:type="dxa"/>
          </w:tcPr>
          <w:p w:rsidR="00DE2471" w:rsidRDefault="00E13376">
            <w:pPr>
              <w:pStyle w:val="ConsPlusNormal0"/>
            </w:pPr>
            <w:r>
              <w:t>Работодатель сохраняет средний заработок за беременной женщиной:</w:t>
            </w:r>
          </w:p>
        </w:tc>
        <w:tc>
          <w:tcPr>
            <w:tcW w:w="3345" w:type="dxa"/>
            <w:vMerge w:val="restart"/>
          </w:tcPr>
          <w:p w:rsidR="00DE2471" w:rsidRDefault="00E13376">
            <w:pPr>
              <w:pStyle w:val="ConsPlusNormal0"/>
            </w:pPr>
            <w:hyperlink r:id="rId429" w:tooltip="&quot;Трудовой кодекс Российской Федерации&quot; от 30.12.2001 N 197-ФЗ (ред. от 28.12.2025, с изм. от 06.02.2026) {КонсультантПлюс}">
              <w:r>
                <w:rPr>
                  <w:color w:val="0000FF"/>
                </w:rPr>
                <w:t>Часть 1 статьи 254</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44.1</w:t>
            </w:r>
          </w:p>
        </w:tc>
        <w:tc>
          <w:tcPr>
            <w:tcW w:w="3345" w:type="dxa"/>
          </w:tcPr>
          <w:p w:rsidR="00DE2471" w:rsidRDefault="00E13376">
            <w:pPr>
              <w:pStyle w:val="ConsPlusNormal0"/>
            </w:pPr>
            <w:r>
              <w:t>при снижении:</w:t>
            </w:r>
          </w:p>
          <w:p w:rsidR="00DE2471" w:rsidRDefault="00E13376">
            <w:pPr>
              <w:pStyle w:val="ConsPlusNormal0"/>
            </w:pPr>
            <w:r>
              <w:t>нормы выработки?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44.2</w:t>
            </w:r>
          </w:p>
        </w:tc>
        <w:tc>
          <w:tcPr>
            <w:tcW w:w="3345" w:type="dxa"/>
          </w:tcPr>
          <w:p w:rsidR="00DE2471" w:rsidRDefault="00E13376">
            <w:pPr>
              <w:pStyle w:val="ConsPlusNormal0"/>
            </w:pPr>
            <w:r>
              <w:t>при снижении нормы обслуживания?</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44.3</w:t>
            </w:r>
          </w:p>
        </w:tc>
        <w:tc>
          <w:tcPr>
            <w:tcW w:w="3345" w:type="dxa"/>
          </w:tcPr>
          <w:p w:rsidR="00DE2471" w:rsidRDefault="00E13376">
            <w:pPr>
              <w:pStyle w:val="ConsPlusNormal0"/>
            </w:pPr>
            <w:r>
              <w:t>либо переводе на другую работу (исключающую воздействие неблагоприятных производственных факторов) в соответствии с медицинским заключением и по заявлению беременной женщины?</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45</w:t>
            </w:r>
          </w:p>
        </w:tc>
        <w:tc>
          <w:tcPr>
            <w:tcW w:w="3345" w:type="dxa"/>
          </w:tcPr>
          <w:p w:rsidR="00DE2471" w:rsidRDefault="00E13376">
            <w:pPr>
              <w:pStyle w:val="ConsPlusNormal0"/>
            </w:pPr>
            <w:r>
              <w:t>Работодатель сохраняет средний заработок за беременной женщиной за весь период освобождения от работы до предоставления другой работы, исключающей воздействие неблагоприятных производственных факторов?</w:t>
            </w:r>
          </w:p>
        </w:tc>
        <w:tc>
          <w:tcPr>
            <w:tcW w:w="3345" w:type="dxa"/>
          </w:tcPr>
          <w:p w:rsidR="00DE2471" w:rsidRDefault="00E13376">
            <w:pPr>
              <w:pStyle w:val="ConsPlusNormal0"/>
            </w:pPr>
            <w:hyperlink r:id="rId430" w:tooltip="&quot;Трудовой кодекс Российской Федерации&quot; от 30.12.2001 N 197-ФЗ (ред. от 28.12.2025, с изм. от 06.02.2026) {КонсультантПлюс}">
              <w:r>
                <w:rPr>
                  <w:color w:val="0000FF"/>
                </w:rPr>
                <w:t>Часть 2 статьи 254</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46</w:t>
            </w:r>
          </w:p>
        </w:tc>
        <w:tc>
          <w:tcPr>
            <w:tcW w:w="3345" w:type="dxa"/>
          </w:tcPr>
          <w:p w:rsidR="00DE2471" w:rsidRDefault="00E13376">
            <w:pPr>
              <w:pStyle w:val="ConsPlusNormal0"/>
            </w:pPr>
            <w:r>
              <w:t xml:space="preserve">Работодатель сохраняет средний заработок за беременной женщиной за период прохождения </w:t>
            </w:r>
            <w:r>
              <w:lastRenderedPageBreak/>
              <w:t>обязательного диспансерного обследования в медицинских организациях?</w:t>
            </w:r>
          </w:p>
        </w:tc>
        <w:tc>
          <w:tcPr>
            <w:tcW w:w="3345" w:type="dxa"/>
          </w:tcPr>
          <w:p w:rsidR="00DE2471" w:rsidRDefault="00E13376">
            <w:pPr>
              <w:pStyle w:val="ConsPlusNormal0"/>
            </w:pPr>
            <w:hyperlink r:id="rId431" w:tooltip="&quot;Трудовой кодекс Российской Федерации&quot; от 30.12.2001 N 197-ФЗ (ред. от 28.12.2025, с изм. от 06.02.2026) {КонсультантПлюс}">
              <w:r>
                <w:rPr>
                  <w:color w:val="0000FF"/>
                </w:rPr>
                <w:t>Часть 3 статьи 254</w:t>
              </w:r>
            </w:hyperlink>
            <w:r>
              <w:t xml:space="preserve"> Трудового кодекса Российской Федерации (Собрание законодательства Российской </w:t>
            </w:r>
            <w:r>
              <w:lastRenderedPageBreak/>
              <w:t>Федерации, 2002, N 1, ст. 3; 2013, N 48, ст. 6165)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47</w:t>
            </w:r>
          </w:p>
        </w:tc>
        <w:tc>
          <w:tcPr>
            <w:tcW w:w="3345" w:type="dxa"/>
          </w:tcPr>
          <w:p w:rsidR="00DE2471" w:rsidRDefault="00E13376">
            <w:pPr>
              <w:pStyle w:val="ConsPlusNormal0"/>
            </w:pPr>
            <w:r>
              <w:t>Работодатель производит оплату труда по выполняемой работе женщинам, имеющим детей в возрасте до полутора лет и переведенным по их заявлениям на другую работу, но не ниже среднего заработка по прежней работе?</w:t>
            </w:r>
          </w:p>
        </w:tc>
        <w:tc>
          <w:tcPr>
            <w:tcW w:w="3345" w:type="dxa"/>
          </w:tcPr>
          <w:p w:rsidR="00DE2471" w:rsidRDefault="00E13376">
            <w:pPr>
              <w:pStyle w:val="ConsPlusNormal0"/>
            </w:pPr>
            <w:hyperlink r:id="rId432" w:tooltip="&quot;Трудовой кодекс Российской Федерации&quot; от 30.12.2001 N 197-ФЗ (ред. от 28.12.2025, с изм. от 06.02.2026) {КонсультантПлюс}">
              <w:r>
                <w:rPr>
                  <w:color w:val="0000FF"/>
                </w:rPr>
                <w:t>Часть 4 статьи 254</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48</w:t>
            </w:r>
          </w:p>
        </w:tc>
        <w:tc>
          <w:tcPr>
            <w:tcW w:w="3345" w:type="dxa"/>
          </w:tcPr>
          <w:p w:rsidR="00DE2471" w:rsidRDefault="00E13376">
            <w:pPr>
              <w:pStyle w:val="ConsPlusNormal0"/>
            </w:pPr>
            <w:r>
              <w:t>Работодатель оплачивает женщинам, имеющим детей в возрасте до 1,5 лет, перерывы для кормления ребенка (детей) в размере среднего заработка?</w:t>
            </w:r>
          </w:p>
        </w:tc>
        <w:tc>
          <w:tcPr>
            <w:tcW w:w="3345" w:type="dxa"/>
          </w:tcPr>
          <w:p w:rsidR="00DE2471" w:rsidRDefault="00E13376">
            <w:pPr>
              <w:pStyle w:val="ConsPlusNormal0"/>
            </w:pPr>
            <w:hyperlink r:id="rId433" w:tooltip="&quot;Трудовой кодекс Российской Федерации&quot; от 30.12.2001 N 197-ФЗ (ред. от 28.12.2025, с изм. от 06.02.2026) {КонсультантПлюс}">
              <w:r>
                <w:rPr>
                  <w:color w:val="0000FF"/>
                </w:rPr>
                <w:t>Часть 4 статьи 258</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49</w:t>
            </w:r>
          </w:p>
        </w:tc>
        <w:tc>
          <w:tcPr>
            <w:tcW w:w="3345" w:type="dxa"/>
          </w:tcPr>
          <w:p w:rsidR="00DE2471" w:rsidRDefault="00E13376">
            <w:pPr>
              <w:pStyle w:val="ConsPlusNormal0"/>
            </w:pPr>
            <w:r>
              <w:t>Работодатель оплачивает в размере среднего заработка каждый дополнительный выходной день, предоставляемый родителю (опекуну, попечителю) для ухода за детьми-инвалидами по его письменному заявлению или заявлению в электронном виде (в случае взаимодействия посредством электронного документооборота)?</w:t>
            </w:r>
          </w:p>
        </w:tc>
        <w:tc>
          <w:tcPr>
            <w:tcW w:w="3345" w:type="dxa"/>
          </w:tcPr>
          <w:p w:rsidR="00DE2471" w:rsidRDefault="00E13376">
            <w:pPr>
              <w:pStyle w:val="ConsPlusNormal0"/>
            </w:pPr>
            <w:hyperlink r:id="rId434"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435"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436" w:tooltip="&quot;Трудовой кодекс Российской Федерации&quot; от 30.12.2001 N 197-ФЗ (ред. от 28.12.2025, с изм. от 06.02.2026) {КонсультантПлюс}">
              <w:r>
                <w:rPr>
                  <w:color w:val="0000FF"/>
                </w:rPr>
                <w:t>часть 1 статьи 262</w:t>
              </w:r>
            </w:hyperlink>
            <w:r>
              <w:t xml:space="preserve"> Трудового кодекса Российской Федерации (Собрание законодательства Российской Федерации, 2002, N 1, ст. 3; 2006, N 27, ст. 2878; 2019, N 46, ст. 6418; 2022, N 50, ст. 8785)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50</w:t>
            </w:r>
          </w:p>
        </w:tc>
        <w:tc>
          <w:tcPr>
            <w:tcW w:w="3345" w:type="dxa"/>
          </w:tcPr>
          <w:p w:rsidR="00DE2471" w:rsidRDefault="00E13376">
            <w:pPr>
              <w:pStyle w:val="ConsPlusNormal0"/>
            </w:pPr>
            <w:r>
              <w:t xml:space="preserve">Работодатель производит оплату лицам, работающим вахтовым методом, каждого дня отдыха в связи с </w:t>
            </w:r>
            <w:r>
              <w:lastRenderedPageBreak/>
              <w:t>переработкой рабочего времени в пределах графика работы на вахте (дня между вахтового отдыха) в размере, установленном коллективным договором, локальным нормативным актом или трудовыми договорами, но не ниже дневной тарифной ставки, дневной ставки (части оклада (должностного оклада) за день работы)?</w:t>
            </w:r>
          </w:p>
        </w:tc>
        <w:tc>
          <w:tcPr>
            <w:tcW w:w="3345" w:type="dxa"/>
          </w:tcPr>
          <w:p w:rsidR="00DE2471" w:rsidRDefault="00E13376">
            <w:pPr>
              <w:pStyle w:val="ConsPlusNormal0"/>
            </w:pPr>
            <w:hyperlink r:id="rId437" w:tooltip="&quot;Трудовой кодекс Российской Федерации&quot; от 30.12.2001 N 197-ФЗ (ред. от 28.12.2025, с изм. от 06.02.2026) {КонсультантПлюс}">
              <w:r>
                <w:rPr>
                  <w:color w:val="0000FF"/>
                </w:rPr>
                <w:t>Часть 3 статьи 301</w:t>
              </w:r>
            </w:hyperlink>
            <w:r>
              <w:t xml:space="preserve"> Трудового кодекса Российской Федерации (Собрание законодательства Российской </w:t>
            </w:r>
            <w:r>
              <w:lastRenderedPageBreak/>
              <w:t>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51</w:t>
            </w:r>
          </w:p>
        </w:tc>
        <w:tc>
          <w:tcPr>
            <w:tcW w:w="3345" w:type="dxa"/>
          </w:tcPr>
          <w:p w:rsidR="00DE2471" w:rsidRDefault="00E13376">
            <w:pPr>
              <w:pStyle w:val="ConsPlusNormal0"/>
            </w:pPr>
            <w:r>
              <w:t>Выплачивает ли работодатель лицам, выполняющим работы вахтовым методом, за каждый календарный день пребывания в местах производства работ в период вахты, а также за фактические дни нахождения в пути от места нахождения работодателя (пункта сбора) до места выполнения работы и обратно взамен суточных надбавку за вахтовый метод работы?</w:t>
            </w:r>
          </w:p>
        </w:tc>
        <w:tc>
          <w:tcPr>
            <w:tcW w:w="3345" w:type="dxa"/>
          </w:tcPr>
          <w:p w:rsidR="00DE2471" w:rsidRDefault="00E13376">
            <w:pPr>
              <w:pStyle w:val="ConsPlusNormal0"/>
            </w:pPr>
            <w:hyperlink r:id="rId438" w:tooltip="&quot;Трудовой кодекс Российской Федерации&quot; от 30.12.2001 N 197-ФЗ (ред. от 28.12.2025, с изм. от 06.02.2026) {КонсультантПлюс}">
              <w:r>
                <w:rPr>
                  <w:color w:val="0000FF"/>
                </w:rPr>
                <w:t>Часть 1 статьи 302</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52</w:t>
            </w:r>
          </w:p>
        </w:tc>
        <w:tc>
          <w:tcPr>
            <w:tcW w:w="3345" w:type="dxa"/>
          </w:tcPr>
          <w:p w:rsidR="00DE2471" w:rsidRDefault="00E13376">
            <w:pPr>
              <w:pStyle w:val="ConsPlusNormal0"/>
            </w:pPr>
            <w:r>
              <w:t>Работодатель производит оплату работникам, работающим вахтовым методом:</w:t>
            </w:r>
          </w:p>
        </w:tc>
        <w:tc>
          <w:tcPr>
            <w:tcW w:w="3345" w:type="dxa"/>
            <w:vMerge w:val="restart"/>
          </w:tcPr>
          <w:p w:rsidR="00DE2471" w:rsidRDefault="00E13376">
            <w:pPr>
              <w:pStyle w:val="ConsPlusNormal0"/>
            </w:pPr>
            <w:hyperlink r:id="rId439" w:tooltip="&quot;Трудовой кодекс Российской Федерации&quot; от 30.12.2001 N 197-ФЗ (ред. от 28.12.2025, с изм. от 06.02.2026) {КонсультантПлюс}">
              <w:r>
                <w:rPr>
                  <w:color w:val="0000FF"/>
                </w:rPr>
                <w:t>Часть 8 статьи 302</w:t>
              </w:r>
            </w:hyperlink>
            <w:r>
              <w:t xml:space="preserve"> Трудового кодекса Российской Федерации (Собрание законодательства Российской Федерации, 2002, N 1, ст. 3; 2022, N 41, ст. 6938)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52.1</w:t>
            </w:r>
          </w:p>
        </w:tc>
        <w:tc>
          <w:tcPr>
            <w:tcW w:w="3345" w:type="dxa"/>
          </w:tcPr>
          <w:p w:rsidR="00DE2471" w:rsidRDefault="00E13376">
            <w:pPr>
              <w:pStyle w:val="ConsPlusNormal0"/>
            </w:pPr>
            <w:r>
              <w:t xml:space="preserve">за каждый день нахождения в пути от места нахождения работодателя или пункта сбора </w:t>
            </w:r>
            <w:r>
              <w:lastRenderedPageBreak/>
              <w:t>до места выполнения работы и обратно, предусмотренные графиком работы на вахте?</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52.2</w:t>
            </w:r>
          </w:p>
        </w:tc>
        <w:tc>
          <w:tcPr>
            <w:tcW w:w="3345" w:type="dxa"/>
          </w:tcPr>
          <w:p w:rsidR="00DE2471" w:rsidRDefault="00E13376">
            <w:pPr>
              <w:pStyle w:val="ConsPlusNormal0"/>
            </w:pPr>
            <w:r>
              <w:t>за дни задержки в пути по метеорологическим условиям</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52.3</w:t>
            </w:r>
          </w:p>
        </w:tc>
        <w:tc>
          <w:tcPr>
            <w:tcW w:w="3345" w:type="dxa"/>
          </w:tcPr>
          <w:p w:rsidR="00DE2471" w:rsidRDefault="00E13376">
            <w:pPr>
              <w:pStyle w:val="ConsPlusNormal0"/>
            </w:pPr>
            <w:r>
              <w:t>или вине транспортных организаций в размере дневной тарифной ставки, части оклада (должностного оклада) за день работы (дневной ставки)?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53</w:t>
            </w:r>
          </w:p>
        </w:tc>
        <w:tc>
          <w:tcPr>
            <w:tcW w:w="3345" w:type="dxa"/>
          </w:tcPr>
          <w:p w:rsidR="00DE2471" w:rsidRDefault="00E13376">
            <w:pPr>
              <w:pStyle w:val="ConsPlusNormal0"/>
            </w:pPr>
            <w:r>
              <w:t>Работодатель производит оплату труда лицам, работающим в районах Крайнего Севера и приравненных к ним местностях, с применением районных коэффициентов к заработной плате?</w:t>
            </w:r>
          </w:p>
        </w:tc>
        <w:tc>
          <w:tcPr>
            <w:tcW w:w="3345" w:type="dxa"/>
          </w:tcPr>
          <w:p w:rsidR="00DE2471" w:rsidRDefault="00E13376">
            <w:pPr>
              <w:pStyle w:val="ConsPlusNormal0"/>
            </w:pPr>
            <w:hyperlink r:id="rId440" w:tooltip="&quot;Трудовой кодекс Российской Федерации&quot; от 30.12.2001 N 197-ФЗ (ред. от 28.12.2025, с изм. от 06.02.2026) {КонсультантПлюс}">
              <w:r>
                <w:rPr>
                  <w:color w:val="0000FF"/>
                </w:rPr>
                <w:t>Статья 315</w:t>
              </w:r>
            </w:hyperlink>
            <w:r>
              <w:t xml:space="preserve"> Трудового кодекса Российской Федерации (Собрание законодательства Российской Федерации, 2002, N 1, ст. 3; 2004, N 35, ст. 3607; 2014, N 14, ст. 1547);</w:t>
            </w:r>
          </w:p>
          <w:p w:rsidR="00DE2471" w:rsidRDefault="00E13376">
            <w:pPr>
              <w:pStyle w:val="ConsPlusNormal0"/>
            </w:pPr>
            <w:hyperlink r:id="rId441"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статья 10</w:t>
              </w:r>
            </w:hyperlink>
            <w:r>
              <w:t xml:space="preserve">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(Ведомости Съезда народных депутатов Российской Федерации и Верховного Совета Российской Федерации, 22.04.1993, N 16, ст. 551; Собрание законодательства </w:t>
            </w:r>
            <w:r>
              <w:lastRenderedPageBreak/>
              <w:t>Российской Федерации, 2014, N 14, ст. 1547)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54</w:t>
            </w:r>
          </w:p>
        </w:tc>
        <w:tc>
          <w:tcPr>
            <w:tcW w:w="3345" w:type="dxa"/>
          </w:tcPr>
          <w:p w:rsidR="00DE2471" w:rsidRDefault="00E13376">
            <w:pPr>
              <w:pStyle w:val="ConsPlusNormal0"/>
            </w:pPr>
            <w:r>
              <w:t>Коллективным договором или трудовым договором определены условия о выплате заработной платы в месте выполнения им работы либо переводе заработной платы в кредитную организацию, указанную в заявлении работника?</w:t>
            </w:r>
          </w:p>
        </w:tc>
        <w:tc>
          <w:tcPr>
            <w:tcW w:w="3345" w:type="dxa"/>
          </w:tcPr>
          <w:p w:rsidR="00DE2471" w:rsidRDefault="00E13376">
            <w:pPr>
              <w:pStyle w:val="ConsPlusNormal0"/>
            </w:pPr>
            <w:hyperlink r:id="rId442" w:tooltip="&quot;Трудовой кодекс Российской Федерации&quot; от 30.12.2001 N 197-ФЗ (ред. от 28.12.2025, с изм. от 06.02.2026) {КонсультантПлюс}">
              <w:r>
                <w:rPr>
                  <w:color w:val="0000FF"/>
                </w:rPr>
                <w:t>Часть 3 статьи 136</w:t>
              </w:r>
            </w:hyperlink>
            <w:r>
              <w:t xml:space="preserve"> Трудового кодекса Российской Федерации (Собрание законодательства Российской Федерации, 2002, N 1, ст. 3; 2019, N 30, ст. 4133)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55</w:t>
            </w:r>
          </w:p>
        </w:tc>
        <w:tc>
          <w:tcPr>
            <w:tcW w:w="3345" w:type="dxa"/>
          </w:tcPr>
          <w:p w:rsidR="00DE2471" w:rsidRDefault="00E13376">
            <w:pPr>
              <w:pStyle w:val="ConsPlusNormal0"/>
            </w:pPr>
            <w:r>
              <w:t>Работодатель не позднее трех рабочих дней со дня получения данных о закрытом листке нетрудоспособности, сформированном в форме электронного документа, передает в информационную систему страховщика в составе сведений для формирования электронного листка нетрудоспособности сведения, необходимые для назначения и выплаты пособий по временной нетрудоспособности, по беременности и родам, подписанные с использованием усиленной квалифицированной электронной подписи?</w:t>
            </w:r>
          </w:p>
        </w:tc>
        <w:tc>
          <w:tcPr>
            <w:tcW w:w="3345" w:type="dxa"/>
          </w:tcPr>
          <w:p w:rsidR="00DE2471" w:rsidRDefault="00E13376">
            <w:pPr>
              <w:pStyle w:val="ConsPlusNormal0"/>
            </w:pPr>
            <w:hyperlink r:id="rId443" w:tooltip="&quot;Трудовой кодекс Российской Федерации&quot; от 30.12.2001 N 197-ФЗ (ред. от 28.12.2025, с изм. от 06.02.2026) {КонсультантПлюс}">
              <w:r>
                <w:rPr>
                  <w:color w:val="0000FF"/>
                </w:rPr>
                <w:t>Статья 183</w:t>
              </w:r>
            </w:hyperlink>
            <w:r>
              <w:t xml:space="preserve"> Трудового кодекса Российской Федерации (Собрание законодательства Российской Федерации, 2002, N 1, ст. 3; 2006, N 27, ст. 2878);</w:t>
            </w:r>
          </w:p>
          <w:p w:rsidR="00DE2471" w:rsidRDefault="00E13376">
            <w:pPr>
              <w:pStyle w:val="ConsPlusNormal0"/>
            </w:pPr>
            <w:hyperlink r:id="rId444"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части 1</w:t>
              </w:r>
            </w:hyperlink>
            <w:r>
              <w:t xml:space="preserve">, </w:t>
            </w:r>
            <w:hyperlink r:id="rId445"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2 статьи 10</w:t>
              </w:r>
            </w:hyperlink>
            <w:r>
              <w:t xml:space="preserve">, </w:t>
            </w:r>
            <w:hyperlink r:id="rId446"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части 1</w:t>
              </w:r>
            </w:hyperlink>
            <w:r>
              <w:t xml:space="preserve">, </w:t>
            </w:r>
            <w:hyperlink r:id="rId447"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3 статьи 11</w:t>
              </w:r>
            </w:hyperlink>
            <w:r>
              <w:t xml:space="preserve">, </w:t>
            </w:r>
            <w:hyperlink r:id="rId448"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часть 8 статьи 13</w:t>
              </w:r>
            </w:hyperlink>
            <w:r>
              <w:t xml:space="preserve"> и </w:t>
            </w:r>
            <w:hyperlink r:id="rId449" w:tooltip="Федеральный закон от 29.12.2006 N 255-ФЗ (ред. от 15.12.2025) &quot;Об обязательном социальном страховании на случай временной нетрудоспособности и в связи с материнством&quot; {КонсультантПлюс}">
              <w:r>
                <w:rPr>
                  <w:color w:val="0000FF"/>
                </w:rPr>
                <w:t>часть 1 статьи 15</w:t>
              </w:r>
            </w:hyperlink>
            <w:r>
              <w:t xml:space="preserve"> Федерального закона от 29.12.2006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2021, N 18, ст. 3070; 2022, N 29, ст. 5204)</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56</w:t>
            </w:r>
          </w:p>
        </w:tc>
        <w:tc>
          <w:tcPr>
            <w:tcW w:w="3345" w:type="dxa"/>
          </w:tcPr>
          <w:p w:rsidR="00DE2471" w:rsidRDefault="00E13376">
            <w:pPr>
              <w:pStyle w:val="ConsPlusNormal0"/>
            </w:pPr>
            <w:r>
              <w:t xml:space="preserve">Работодатель производит </w:t>
            </w:r>
            <w:r>
              <w:lastRenderedPageBreak/>
              <w:t>оплату труда лицам, работающим в районах Крайнего Севера и приравненных к ним местностях, с применением процентных надбавок к заработной плате за стаж работы в указанных районах и местностях?</w:t>
            </w:r>
          </w:p>
        </w:tc>
        <w:tc>
          <w:tcPr>
            <w:tcW w:w="3345" w:type="dxa"/>
          </w:tcPr>
          <w:p w:rsidR="00DE2471" w:rsidRDefault="00E13376">
            <w:pPr>
              <w:pStyle w:val="ConsPlusNormal0"/>
            </w:pPr>
            <w:hyperlink r:id="rId450" w:tooltip="&quot;Трудовой кодекс Российской Федерации&quot; от 30.12.2001 N 197-ФЗ (ред. от 28.12.2025, с изм. от 06.02.2026) {КонсультантПлюс}">
              <w:r>
                <w:rPr>
                  <w:color w:val="0000FF"/>
                </w:rPr>
                <w:t>Статья 315</w:t>
              </w:r>
            </w:hyperlink>
            <w:r>
              <w:t xml:space="preserve">, </w:t>
            </w:r>
            <w:hyperlink r:id="rId451" w:tooltip="&quot;Трудовой кодекс Российской Федерации&quot; от 30.12.2001 N 197-ФЗ (ред. от 28.12.2025, с изм. от 06.02.2026) {КонсультантПлюс}">
              <w:r>
                <w:rPr>
                  <w:color w:val="0000FF"/>
                </w:rPr>
                <w:t>часть 1 статьи 317</w:t>
              </w:r>
            </w:hyperlink>
            <w:r>
              <w:t xml:space="preserve"> </w:t>
            </w:r>
            <w:r>
              <w:lastRenderedPageBreak/>
              <w:t>Трудового кодекса Российской Федерации;</w:t>
            </w:r>
          </w:p>
          <w:p w:rsidR="00DE2471" w:rsidRDefault="00E13376">
            <w:pPr>
              <w:pStyle w:val="ConsPlusNormal0"/>
            </w:pPr>
            <w:hyperlink r:id="rId452"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статья 10</w:t>
              </w:r>
            </w:hyperlink>
            <w:r>
              <w:t xml:space="preserve">, </w:t>
            </w:r>
            <w:hyperlink r:id="rId453"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часть 1 статьи 11</w:t>
              </w:r>
            </w:hyperlink>
            <w:r>
              <w:t xml:space="preserve">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57</w:t>
            </w:r>
          </w:p>
        </w:tc>
        <w:tc>
          <w:tcPr>
            <w:tcW w:w="3345" w:type="dxa"/>
          </w:tcPr>
          <w:p w:rsidR="00DE2471" w:rsidRDefault="00E13376">
            <w:pPr>
              <w:pStyle w:val="ConsPlusNormal0"/>
            </w:pPr>
            <w:r>
              <w:t xml:space="preserve">Работодатель производит работникам, указанным в </w:t>
            </w:r>
            <w:hyperlink r:id="rId454"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пунктах 1</w:t>
              </w:r>
            </w:hyperlink>
            <w:r>
              <w:t xml:space="preserve"> и </w:t>
            </w:r>
            <w:hyperlink r:id="rId455"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2 части первой статьи 13</w:t>
              </w:r>
            </w:hyperlink>
            <w:r>
              <w:t xml:space="preserve"> Закон Российской Федерации от 15.05.1991 N 1244-1 "О социальной защите граждан, подвергшихся воздействию радиации вследствие катастрофы на Чернобыльской АЭС", доплату до размера прежнего заработка при переводе по медицинским показаниям на нижеоплачиваемую работу до восстановления трудоспособности или до установления инвалидности?</w:t>
            </w:r>
          </w:p>
        </w:tc>
        <w:tc>
          <w:tcPr>
            <w:tcW w:w="3345" w:type="dxa"/>
          </w:tcPr>
          <w:p w:rsidR="00DE2471" w:rsidRDefault="00E13376">
            <w:pPr>
              <w:pStyle w:val="ConsPlusNormal0"/>
            </w:pPr>
            <w:hyperlink r:id="rId456"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 4 части 1 статьи 14</w:t>
              </w:r>
            </w:hyperlink>
            <w:r>
              <w:t xml:space="preserve"> Закон Российской Федерации от 15.05.1991 N 1244-1 "О социальной защите граждан, подвергшихся воздействию радиации вследствие катастрофы на Чернобыльской АЭС" (Ведомости Съезда народных депутатов Российской Федерации и Верховного Совета Российской Федерации, 1991, N 21, ст. 699, Собрание законодательства Российской Федерации, 2004, N 35, ст. 3607; 2021, N 50, ст. 8416)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457"/>
          <w:footerReference w:type="default" r:id="rId458"/>
          <w:headerReference w:type="first" r:id="rId459"/>
          <w:footerReference w:type="first" r:id="rId46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46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21.08.2023 </w:t>
            </w:r>
            <w:hyperlink r:id="rId462"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 xml:space="preserve">, от 26.07.2024 </w:t>
            </w:r>
            <w:hyperlink r:id="rId463"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 xml:space="preserve">, от 22.07.2025 </w:t>
            </w:r>
            <w:hyperlink r:id="rId464"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right"/>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8" w:name="P2760"/>
      <w:bookmarkEnd w:id="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регулированию труда несовершеннолетних</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vAlign w:val="bottom"/>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____ от __________</w:t>
            </w:r>
          </w:p>
        </w:tc>
      </w:tr>
      <w:tr w:rsidR="00DE2471">
        <w:tc>
          <w:tcPr>
            <w:tcW w:w="5159" w:type="dxa"/>
            <w:vAlign w:val="bottom"/>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Учетный номер контрольного (надзорного) мероприятия</w:t>
            </w:r>
          </w:p>
        </w:tc>
        <w:tc>
          <w:tcPr>
            <w:tcW w:w="3912" w:type="dxa"/>
            <w:vAlign w:val="center"/>
          </w:tcPr>
          <w:p w:rsidR="00DE2471" w:rsidRDefault="00E13376">
            <w:pPr>
              <w:pStyle w:val="ConsPlusNormal0"/>
              <w:jc w:val="both"/>
            </w:pPr>
            <w:r>
              <w:t>N ____ от __________</w:t>
            </w:r>
          </w:p>
        </w:tc>
      </w:tr>
      <w:tr w:rsidR="00DE2471">
        <w:tc>
          <w:tcPr>
            <w:tcW w:w="5159"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w:t>
            </w:r>
            <w:r>
              <w:lastRenderedPageBreak/>
              <w:t>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1416" w:type="dxa"/>
            <w:gridSpan w:val="2"/>
          </w:tcPr>
          <w:p w:rsidR="00DE2471" w:rsidRDefault="00E13376">
            <w:pPr>
              <w:pStyle w:val="ConsPlusNormal0"/>
              <w:jc w:val="center"/>
            </w:pPr>
            <w:r>
              <w:t>Ответы на вопросы</w:t>
            </w:r>
          </w:p>
        </w:tc>
        <w:tc>
          <w:tcPr>
            <w:tcW w:w="989" w:type="dxa"/>
          </w:tcPr>
          <w:p w:rsidR="00DE2471" w:rsidRDefault="00E13376">
            <w:pPr>
              <w:pStyle w:val="ConsPlusNormal0"/>
              <w:jc w:val="center"/>
            </w:pPr>
            <w:r>
              <w:t>Неприменимо</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DE2471">
            <w:pPr>
              <w:pStyle w:val="ConsPlusNormal0"/>
            </w:pP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vMerge w:val="restart"/>
          </w:tcPr>
          <w:p w:rsidR="00DE2471" w:rsidRDefault="00E13376">
            <w:pPr>
              <w:pStyle w:val="ConsPlusNormal0"/>
            </w:pPr>
            <w:r>
              <w:t>1</w:t>
            </w:r>
          </w:p>
        </w:tc>
        <w:tc>
          <w:tcPr>
            <w:tcW w:w="3345" w:type="dxa"/>
          </w:tcPr>
          <w:p w:rsidR="00DE2471" w:rsidRDefault="00E13376">
            <w:pPr>
              <w:pStyle w:val="ConsPlusNormal0"/>
            </w:pPr>
            <w:r>
              <w:t>Трудовые договоры с лицами, не достигшими 16 лет, заключены для выполнения легкого труда, не причиняющего вреда их здоровью?</w:t>
            </w:r>
          </w:p>
        </w:tc>
        <w:tc>
          <w:tcPr>
            <w:tcW w:w="3345" w:type="dxa"/>
            <w:vMerge w:val="restart"/>
          </w:tcPr>
          <w:p w:rsidR="00DE2471" w:rsidRDefault="00E13376">
            <w:pPr>
              <w:pStyle w:val="ConsPlusNormal0"/>
            </w:pPr>
            <w:hyperlink r:id="rId465" w:tooltip="&quot;Трудовой кодекс Российской Федерации&quot; от 30.12.2001 N 197-ФЗ (ред. от 28.12.2025, с изм. от 06.02.2026) {КонсультантПлюс}">
              <w:r>
                <w:rPr>
                  <w:color w:val="0000FF"/>
                </w:rPr>
                <w:t>Части 2</w:t>
              </w:r>
            </w:hyperlink>
            <w:r>
              <w:t xml:space="preserve">, </w:t>
            </w:r>
            <w:hyperlink r:id="rId466"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467" w:tooltip="&quot;Трудовой кодекс Российской Федерации&quot; от 30.12.2001 N 197-ФЗ (ред. от 28.12.2025, с изм. от 06.02.2026) {КонсультантПлюс}">
              <w:r>
                <w:rPr>
                  <w:color w:val="0000FF"/>
                </w:rPr>
                <w:t>4 статьи 63</w:t>
              </w:r>
            </w:hyperlink>
            <w:r>
              <w:t xml:space="preserve">, </w:t>
            </w:r>
            <w:hyperlink r:id="rId468"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2008, N 52, ст. 6236; 2013, N 48, ст. 6165; 2023, N 25, ст. 4448)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vMerge/>
          </w:tcPr>
          <w:p w:rsidR="00DE2471" w:rsidRDefault="00DE2471">
            <w:pPr>
              <w:pStyle w:val="ConsPlusNormal0"/>
            </w:pPr>
          </w:p>
        </w:tc>
        <w:tc>
          <w:tcPr>
            <w:tcW w:w="3345" w:type="dxa"/>
          </w:tcPr>
          <w:p w:rsidR="00DE2471" w:rsidRDefault="00E13376">
            <w:pPr>
              <w:pStyle w:val="ConsPlusNormal0"/>
            </w:pPr>
            <w:r>
              <w:t>трудовые договоры со спортсменами и лицами, принятыми на работу в организации кинематографии, театры, театральные и концертные организации, цирки, не достигшими 14 лет, заключены для выполнения работы, не причиняющей ущерб их здоровью и нравственному развитию?</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pPr>
            <w:r>
              <w:t xml:space="preserve">Работодатель имеет письменное согласие одного из </w:t>
            </w:r>
            <w:r>
              <w:lastRenderedPageBreak/>
              <w:t>родителей (попечителя) на заключение трудового договора с лицом, достигшим 14 лет?</w:t>
            </w:r>
          </w:p>
        </w:tc>
        <w:tc>
          <w:tcPr>
            <w:tcW w:w="3345" w:type="dxa"/>
          </w:tcPr>
          <w:p w:rsidR="00DE2471" w:rsidRDefault="00E13376">
            <w:pPr>
              <w:pStyle w:val="ConsPlusNormal0"/>
            </w:pPr>
            <w:hyperlink r:id="rId469" w:tooltip="&quot;Трудовой кодекс Российской Федерации&quot; от 30.12.2001 N 197-ФЗ (ред. от 28.12.2025, с изм. от 06.02.2026) {КонсультантПлюс}">
              <w:r>
                <w:rPr>
                  <w:color w:val="0000FF"/>
                </w:rPr>
                <w:t>Часть 3 статьи 63</w:t>
              </w:r>
            </w:hyperlink>
            <w:r>
              <w:t xml:space="preserve">, </w:t>
            </w:r>
            <w:hyperlink r:id="rId470"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w:t>
            </w:r>
            <w:r>
              <w:lastRenderedPageBreak/>
              <w:t>кодекса Российской Федерации (Собрание законодательства Российской Федерации, 2002, N 1, ст. 3; 2008, N 52, ст. 6236; 2013, N 48, ст. 6165; 2023, N 25, ст. 4448)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2.1</w:t>
            </w:r>
          </w:p>
        </w:tc>
        <w:tc>
          <w:tcPr>
            <w:tcW w:w="3345" w:type="dxa"/>
          </w:tcPr>
          <w:p w:rsidR="00DE2471" w:rsidRDefault="00E13376">
            <w:pPr>
              <w:pStyle w:val="ConsPlusNormal0"/>
            </w:pPr>
            <w:r>
              <w:t>Работодатель имеет письменное согласие органа опеки и попечительства на трудоустройство детей-сирот и детей, оставшихся без попечения родителей, получивших общее образование и достигших возраста 14 лет?</w:t>
            </w:r>
          </w:p>
        </w:tc>
        <w:tc>
          <w:tcPr>
            <w:tcW w:w="3345" w:type="dxa"/>
          </w:tcPr>
          <w:p w:rsidR="00DE2471" w:rsidRDefault="00E13376">
            <w:pPr>
              <w:pStyle w:val="ConsPlusNormal0"/>
            </w:pPr>
            <w:hyperlink r:id="rId471" w:tooltip="&quot;Трудовой кодекс Российской Федерации&quot; от 30.12.2001 N 197-ФЗ (ред. от 28.12.2025, с изм. от 06.02.2026) {КонсультантПлюс}">
              <w:r>
                <w:rPr>
                  <w:color w:val="0000FF"/>
                </w:rPr>
                <w:t>Часть 4 статьи 63</w:t>
              </w:r>
            </w:hyperlink>
            <w:r>
              <w:t xml:space="preserve">, </w:t>
            </w:r>
            <w:hyperlink r:id="rId472"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кодекса Российской Федерации (Собрание законодательства Российской Федерации, 2002, N 1, ст. 3; 2008, N 52, ст. 6236; 2013, N 48, ст. 6165; 2023, N 25, ст. 4448)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Трудовой договор, от имени работника, не достигшего 14 лет, подписан родителем (опекуном)?</w:t>
            </w:r>
          </w:p>
        </w:tc>
        <w:tc>
          <w:tcPr>
            <w:tcW w:w="3345" w:type="dxa"/>
          </w:tcPr>
          <w:p w:rsidR="00DE2471" w:rsidRDefault="00E13376">
            <w:pPr>
              <w:pStyle w:val="ConsPlusNormal0"/>
            </w:pPr>
            <w:hyperlink r:id="rId473" w:tooltip="&quot;Трудовой кодекс Российской Федерации&quot; от 30.12.2001 N 197-ФЗ (ред. от 28.12.2025, с изм. от 06.02.2026) {КонсультантПлюс}">
              <w:r>
                <w:rPr>
                  <w:color w:val="0000FF"/>
                </w:rPr>
                <w:t>Часть 5 статьи 63</w:t>
              </w:r>
            </w:hyperlink>
            <w:r>
              <w:t xml:space="preserve">, </w:t>
            </w:r>
            <w:hyperlink r:id="rId474"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кодекса Российской Федерации (Собрание законодательства Российской Федерации, 2002, N 1, ст. 3; 2006, N 27, ст. 2878; 2008, N 52, ст. 6236; 2013, N 48, ст. 6165; 2023, N 25, ст. 4448)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w:t>
            </w:r>
          </w:p>
        </w:tc>
        <w:tc>
          <w:tcPr>
            <w:tcW w:w="3345" w:type="dxa"/>
          </w:tcPr>
          <w:p w:rsidR="00DE2471" w:rsidRDefault="00E13376">
            <w:pPr>
              <w:pStyle w:val="ConsPlusNormal0"/>
            </w:pPr>
            <w:r>
              <w:t>Условия трудового договора, заключенного с лицом, не достигшим 14 лет, соответствуют разрешению органа опеки и попечительства?</w:t>
            </w:r>
          </w:p>
        </w:tc>
        <w:tc>
          <w:tcPr>
            <w:tcW w:w="3345" w:type="dxa"/>
          </w:tcPr>
          <w:p w:rsidR="00DE2471" w:rsidRDefault="00E13376">
            <w:pPr>
              <w:pStyle w:val="ConsPlusNormal0"/>
            </w:pPr>
            <w:hyperlink r:id="rId475" w:tooltip="&quot;Трудовой кодекс Российской Федерации&quot; от 30.12.2001 N 197-ФЗ (ред. от 28.12.2025, с изм. от 06.02.2026) {КонсультантПлюс}">
              <w:r>
                <w:rPr>
                  <w:color w:val="0000FF"/>
                </w:rPr>
                <w:t>Часть 5 статьи 63</w:t>
              </w:r>
            </w:hyperlink>
            <w:r>
              <w:t xml:space="preserve">, </w:t>
            </w:r>
            <w:hyperlink r:id="rId476"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кодекса Российской Федерации (Собрание законодательства Российской Федерации, 2002, N 1, ст. 3; 2006, N 27, ст. 2878; 2008, N </w:t>
            </w:r>
            <w:r>
              <w:lastRenderedPageBreak/>
              <w:t>52, ст. 6236; 2013, N 48, ст. 6165; 2023, N 25, ст. 4448)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w:t>
            </w:r>
          </w:p>
        </w:tc>
        <w:tc>
          <w:tcPr>
            <w:tcW w:w="3345" w:type="dxa"/>
          </w:tcPr>
          <w:p w:rsidR="00DE2471" w:rsidRDefault="00E13376">
            <w:pPr>
              <w:pStyle w:val="ConsPlusNormal0"/>
            </w:pPr>
            <w:r>
              <w:t>Работодателем соблюден запрет на заключение трудовых договоров с иностранными гражданами и лицами без гражданства, не достигшими возраста 18 лет?</w:t>
            </w:r>
          </w:p>
        </w:tc>
        <w:tc>
          <w:tcPr>
            <w:tcW w:w="3345" w:type="dxa"/>
          </w:tcPr>
          <w:p w:rsidR="00DE2471" w:rsidRDefault="00E13376">
            <w:pPr>
              <w:pStyle w:val="ConsPlusNormal0"/>
            </w:pPr>
            <w:hyperlink r:id="rId477" w:tooltip="&quot;Трудовой кодекс Российской Федерации&quot; от 30.12.2001 N 197-ФЗ (ред. от 28.12.2025, с изм. от 06.02.2026) {КонсультантПлюс}">
              <w:r>
                <w:rPr>
                  <w:color w:val="0000FF"/>
                </w:rPr>
                <w:t>Часть 3 статьи 327.1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w:t>
            </w:r>
          </w:p>
        </w:tc>
        <w:tc>
          <w:tcPr>
            <w:tcW w:w="3345" w:type="dxa"/>
          </w:tcPr>
          <w:p w:rsidR="00DE2471" w:rsidRDefault="00E13376">
            <w:pPr>
              <w:pStyle w:val="ConsPlusNormal0"/>
            </w:pPr>
            <w:r>
              <w:t>Работодателем соблюдается запрет на заключение трудовых договоров с несовершеннолетними о работе по совместительству?</w:t>
            </w:r>
          </w:p>
        </w:tc>
        <w:tc>
          <w:tcPr>
            <w:tcW w:w="3345" w:type="dxa"/>
          </w:tcPr>
          <w:p w:rsidR="00DE2471" w:rsidRDefault="00E13376">
            <w:pPr>
              <w:pStyle w:val="ConsPlusNormal0"/>
            </w:pPr>
            <w:hyperlink r:id="rId478" w:tooltip="&quot;Трудовой кодекс Российской Федерации&quot; от 30.12.2001 N 197-ФЗ (ред. от 28.12.2025, с изм. от 06.02.2026) {КонсультантПлюс}">
              <w:r>
                <w:rPr>
                  <w:color w:val="0000FF"/>
                </w:rPr>
                <w:t>Часть 5 статьи 282</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2014, N 14, ст. 1547)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7</w:t>
            </w:r>
          </w:p>
        </w:tc>
        <w:tc>
          <w:tcPr>
            <w:tcW w:w="3345" w:type="dxa"/>
          </w:tcPr>
          <w:p w:rsidR="00DE2471" w:rsidRDefault="00E13376">
            <w:pPr>
              <w:pStyle w:val="ConsPlusNormal0"/>
            </w:pPr>
            <w:r>
              <w:t>Работники в возрасте до 18 лет проходят за счет средств работодателя предварительные и ежегодные медицинские осмотры?</w:t>
            </w:r>
          </w:p>
        </w:tc>
        <w:tc>
          <w:tcPr>
            <w:tcW w:w="3345" w:type="dxa"/>
          </w:tcPr>
          <w:p w:rsidR="00DE2471" w:rsidRDefault="00E13376">
            <w:pPr>
              <w:pStyle w:val="ConsPlusNormal0"/>
            </w:pPr>
            <w:hyperlink r:id="rId479" w:tooltip="&quot;Трудовой кодекс Российской Федерации&quot; от 30.12.2001 N 197-ФЗ (ред. от 28.12.2025, с изм. от 06.02.2026) {КонсультантПлюс}">
              <w:r>
                <w:rPr>
                  <w:color w:val="0000FF"/>
                </w:rPr>
                <w:t>Статья 69</w:t>
              </w:r>
            </w:hyperlink>
            <w:r>
              <w:t xml:space="preserve">, </w:t>
            </w:r>
            <w:hyperlink r:id="rId480" w:tooltip="&quot;Трудовой кодекс Российской Федерации&quot; от 30.12.2001 N 197-ФЗ (ред. от 28.12.2025, с изм. от 06.02.2026) {КонсультантПлюс}">
              <w:r>
                <w:rPr>
                  <w:color w:val="0000FF"/>
                </w:rPr>
                <w:t>часть 1 статьи 266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48)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w:t>
            </w:r>
          </w:p>
        </w:tc>
        <w:tc>
          <w:tcPr>
            <w:tcW w:w="3345" w:type="dxa"/>
          </w:tcPr>
          <w:p w:rsidR="00DE2471" w:rsidRDefault="00E13376">
            <w:pPr>
              <w:pStyle w:val="ConsPlusNormal0"/>
            </w:pPr>
            <w:r>
              <w:t>Работодатель установил сокращенную продолжительность рабочего времени:</w:t>
            </w:r>
          </w:p>
        </w:tc>
        <w:tc>
          <w:tcPr>
            <w:tcW w:w="3345" w:type="dxa"/>
            <w:vMerge w:val="restart"/>
          </w:tcPr>
          <w:p w:rsidR="00DE2471" w:rsidRDefault="00E13376">
            <w:pPr>
              <w:pStyle w:val="ConsPlusNormal0"/>
            </w:pPr>
            <w:hyperlink r:id="rId481" w:tooltip="&quot;Трудовой кодекс Российской Федерации&quot; от 30.12.2001 N 197-ФЗ (ред. от 28.12.2025, с изм. от 06.02.2026) {КонсультантПлюс}">
              <w:r>
                <w:rPr>
                  <w:color w:val="0000FF"/>
                </w:rPr>
                <w:t>Части 1</w:t>
              </w:r>
            </w:hyperlink>
            <w:r>
              <w:t xml:space="preserve"> - </w:t>
            </w:r>
            <w:hyperlink r:id="rId482" w:tooltip="&quot;Трудовой кодекс Российской Федерации&quot; от 30.12.2001 N 197-ФЗ (ред. от 28.12.2025, с изм. от 06.02.2026) {КонсультантПлюс}">
              <w:r>
                <w:rPr>
                  <w:color w:val="0000FF"/>
                </w:rPr>
                <w:t>3 статьи 92</w:t>
              </w:r>
            </w:hyperlink>
            <w:r>
              <w:t xml:space="preserve">, </w:t>
            </w:r>
            <w:hyperlink r:id="rId483" w:tooltip="&quot;Трудовой кодекс Российской Федерации&quot; от 30.12.2001 N 197-ФЗ (ред. от 28.12.2025, с изм. от 06.02.2026) {КонсультантПлюс}">
              <w:r>
                <w:rPr>
                  <w:color w:val="0000FF"/>
                </w:rPr>
                <w:t>часть 4 статьи 173</w:t>
              </w:r>
            </w:hyperlink>
            <w:r>
              <w:t xml:space="preserve">, </w:t>
            </w:r>
            <w:hyperlink r:id="rId484" w:tooltip="&quot;Трудовой кодекс Российской Федерации&quot; от 30.12.2001 N 197-ФЗ (ред. от 28.12.2025, с изм. от 06.02.2026) {КонсультантПлюс}">
              <w:r>
                <w:rPr>
                  <w:color w:val="0000FF"/>
                </w:rPr>
                <w:t>часть 4 статьи 174</w:t>
              </w:r>
            </w:hyperlink>
            <w:r>
              <w:t xml:space="preserve">, </w:t>
            </w:r>
            <w:hyperlink r:id="rId485" w:tooltip="&quot;Трудовой кодекс Российской Федерации&quot; от 30.12.2001 N 197-ФЗ (ред. от 28.12.2025, с изм. от 06.02.2026) {КонсультантПлюс}">
              <w:r>
                <w:rPr>
                  <w:color w:val="0000FF"/>
                </w:rPr>
                <w:t>часть 2 статьи 176</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w:t>
            </w:r>
            <w:r>
              <w:lastRenderedPageBreak/>
              <w:t>N 1, ст. 3; 2006, N 27, ст. 2878; 2013, N 52, ст. 6986)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8.1</w:t>
            </w:r>
          </w:p>
        </w:tc>
        <w:tc>
          <w:tcPr>
            <w:tcW w:w="3345" w:type="dxa"/>
          </w:tcPr>
          <w:p w:rsidR="00DE2471" w:rsidRDefault="00E13376">
            <w:pPr>
              <w:pStyle w:val="ConsPlusNormal0"/>
            </w:pPr>
            <w:r>
              <w:t>для работников в возрасте до шестнадцати лет - не более 24 часов в неделю?</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8.2</w:t>
            </w:r>
          </w:p>
        </w:tc>
        <w:tc>
          <w:tcPr>
            <w:tcW w:w="3345" w:type="dxa"/>
          </w:tcPr>
          <w:p w:rsidR="00DE2471" w:rsidRDefault="00E13376">
            <w:pPr>
              <w:pStyle w:val="ConsPlusNormal0"/>
            </w:pPr>
            <w:r>
              <w:t>для работников в возрасте от шестнадцати до восемнадцати лет - не более 35 часов в неделю?</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9</w:t>
            </w:r>
          </w:p>
        </w:tc>
        <w:tc>
          <w:tcPr>
            <w:tcW w:w="3345" w:type="dxa"/>
          </w:tcPr>
          <w:p w:rsidR="00DE2471" w:rsidRDefault="00E13376">
            <w:pPr>
              <w:pStyle w:val="ConsPlusNormal0"/>
            </w:pPr>
            <w:r>
              <w:t>Соблюдается ли работодателем запрет на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w:t>
            </w:r>
          </w:p>
        </w:tc>
        <w:tc>
          <w:tcPr>
            <w:tcW w:w="3345" w:type="dxa"/>
          </w:tcPr>
          <w:p w:rsidR="00DE2471" w:rsidRDefault="00E13376">
            <w:pPr>
              <w:pStyle w:val="ConsPlusNormal0"/>
            </w:pPr>
            <w:hyperlink r:id="rId486" w:tooltip="&quot;Трудовой кодекс Российской Федерации&quot; от 30.12.2001 N 197-ФЗ (ред. от 28.12.2025, с изм. от 06.02.2026) {КонсультантПлюс}">
              <w:r>
                <w:rPr>
                  <w:color w:val="0000FF"/>
                </w:rPr>
                <w:t>Часть 1 статьи 265</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10</w:t>
            </w:r>
          </w:p>
        </w:tc>
        <w:tc>
          <w:tcPr>
            <w:tcW w:w="3345" w:type="dxa"/>
          </w:tcPr>
          <w:p w:rsidR="00DE2471" w:rsidRDefault="00E13376">
            <w:pPr>
              <w:pStyle w:val="ConsPlusNormal0"/>
            </w:pPr>
            <w:r>
              <w:t>Соблюдается ли работодателем запрет на переноску и передвижение силами работников в возрасте до восемнадцати лет тяжестей, превышающих установленные для них предельные нормы?</w:t>
            </w:r>
          </w:p>
        </w:tc>
        <w:tc>
          <w:tcPr>
            <w:tcW w:w="3345" w:type="dxa"/>
          </w:tcPr>
          <w:p w:rsidR="00DE2471" w:rsidRDefault="00E13376">
            <w:pPr>
              <w:pStyle w:val="ConsPlusNormal0"/>
            </w:pPr>
            <w:hyperlink r:id="rId487" w:tooltip="&quot;Трудовой кодекс Российской Федерации&quot; от 30.12.2001 N 197-ФЗ (ред. от 28.12.2025, с изм. от 06.02.2026) {КонсультантПлюс}">
              <w:r>
                <w:rPr>
                  <w:color w:val="0000FF"/>
                </w:rPr>
                <w:t>Часть 2 статьи 265</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11</w:t>
            </w:r>
          </w:p>
        </w:tc>
        <w:tc>
          <w:tcPr>
            <w:tcW w:w="3345" w:type="dxa"/>
          </w:tcPr>
          <w:p w:rsidR="00DE2471" w:rsidRDefault="00E13376">
            <w:pPr>
              <w:pStyle w:val="ConsPlusNormal0"/>
            </w:pPr>
            <w:r>
              <w:t>Работодателем соблюдается запрет на привлечение несовершеннолетних к работам, выполняемым вахтовым методом?</w:t>
            </w:r>
          </w:p>
        </w:tc>
        <w:tc>
          <w:tcPr>
            <w:tcW w:w="3345" w:type="dxa"/>
          </w:tcPr>
          <w:p w:rsidR="00DE2471" w:rsidRDefault="00E13376">
            <w:pPr>
              <w:pStyle w:val="ConsPlusNormal0"/>
            </w:pPr>
            <w:hyperlink r:id="rId488" w:tooltip="&quot;Трудовой кодекс Российской Федерации&quot; от 30.12.2001 N 197-ФЗ (ред. от 28.12.2025, с изм. от 06.02.2026) {КонсультантПлюс}">
              <w:r>
                <w:rPr>
                  <w:color w:val="0000FF"/>
                </w:rPr>
                <w:t>Статья 298</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12</w:t>
            </w:r>
          </w:p>
        </w:tc>
        <w:tc>
          <w:tcPr>
            <w:tcW w:w="3345" w:type="dxa"/>
          </w:tcPr>
          <w:p w:rsidR="00DE2471" w:rsidRDefault="00E13376">
            <w:pPr>
              <w:pStyle w:val="ConsPlusNormal0"/>
            </w:pPr>
            <w:r>
              <w:t xml:space="preserve">Несовершеннолетним работникам ежегодно предоставляется основной оплачиваемый отпуск продолжительностью 31 </w:t>
            </w:r>
            <w:r>
              <w:lastRenderedPageBreak/>
              <w:t>календарный день в удобное для них время?</w:t>
            </w:r>
          </w:p>
        </w:tc>
        <w:tc>
          <w:tcPr>
            <w:tcW w:w="3345" w:type="dxa"/>
          </w:tcPr>
          <w:p w:rsidR="00DE2471" w:rsidRDefault="00E13376">
            <w:pPr>
              <w:pStyle w:val="ConsPlusNormal0"/>
            </w:pPr>
            <w:hyperlink r:id="rId489" w:tooltip="&quot;Трудовой кодекс Российской Федерации&quot; от 30.12.2001 N 197-ФЗ (ред. от 28.12.2025, с изм. от 06.02.2026) {КонсультантПлюс}">
              <w:r>
                <w:rPr>
                  <w:color w:val="0000FF"/>
                </w:rPr>
                <w:t>Статья 267</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13</w:t>
            </w:r>
          </w:p>
        </w:tc>
        <w:tc>
          <w:tcPr>
            <w:tcW w:w="3345" w:type="dxa"/>
          </w:tcPr>
          <w:p w:rsidR="00DE2471" w:rsidRDefault="00E13376">
            <w:pPr>
              <w:pStyle w:val="ConsPlusNormal0"/>
            </w:pPr>
            <w:r>
              <w:t xml:space="preserve">Соблюдается ли работодателем запрет на привлечение к работе в ночное время работников, не достигших возраста восемнадцати лет (за исключением творческих работников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w:t>
            </w:r>
          </w:p>
        </w:tc>
        <w:tc>
          <w:tcPr>
            <w:tcW w:w="3345" w:type="dxa"/>
          </w:tcPr>
          <w:p w:rsidR="00DE2471" w:rsidRDefault="00E13376">
            <w:pPr>
              <w:pStyle w:val="ConsPlusNormal0"/>
            </w:pPr>
            <w:hyperlink r:id="rId490" w:tooltip="&quot;Трудовой кодекс Российской Федерации&quot; от 30.12.2001 N 197-ФЗ (ред. от 28.12.2025, с изм. от 06.02.2026) {КонсультантПлюс}">
              <w:r>
                <w:rPr>
                  <w:color w:val="0000FF"/>
                </w:rPr>
                <w:t>Часть 1 статьи 268</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14</w:t>
            </w:r>
          </w:p>
        </w:tc>
        <w:tc>
          <w:tcPr>
            <w:tcW w:w="3345" w:type="dxa"/>
          </w:tcPr>
          <w:p w:rsidR="00DE2471" w:rsidRDefault="00E13376">
            <w:pPr>
              <w:pStyle w:val="ConsPlusNormal0"/>
            </w:pPr>
            <w:r>
              <w:t xml:space="preserve">Соблюдается ли работодателем запрет на привлечение к сверхурочной работе работников в возрасте до восемнадцати лет (за исключением творческих работников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организаций, цирков и иных лиц, </w:t>
            </w:r>
            <w:r>
              <w:lastRenderedPageBreak/>
              <w:t>участвующих в создании и (или) исполнении (экспонировании) произведений)?</w:t>
            </w:r>
          </w:p>
        </w:tc>
        <w:tc>
          <w:tcPr>
            <w:tcW w:w="3345" w:type="dxa"/>
          </w:tcPr>
          <w:p w:rsidR="00DE2471" w:rsidRDefault="00E13376">
            <w:pPr>
              <w:pStyle w:val="ConsPlusNormal0"/>
            </w:pPr>
            <w:hyperlink r:id="rId491" w:tooltip="&quot;Трудовой кодекс Российской Федерации&quot; от 30.12.2001 N 197-ФЗ (ред. от 28.12.2025, с изм. от 06.02.2026) {КонсультантПлюс}">
              <w:r>
                <w:rPr>
                  <w:color w:val="0000FF"/>
                </w:rPr>
                <w:t>Часть 1 статьи 268</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15</w:t>
            </w:r>
          </w:p>
        </w:tc>
        <w:tc>
          <w:tcPr>
            <w:tcW w:w="3345" w:type="dxa"/>
          </w:tcPr>
          <w:p w:rsidR="00DE2471" w:rsidRDefault="00E13376">
            <w:pPr>
              <w:pStyle w:val="ConsPlusNormal0"/>
              <w:jc w:val="both"/>
            </w:pPr>
            <w:r>
              <w:t xml:space="preserve">Соблюдается ли работодателем запрет на привлечение к работе в выходные и нерабочие праздничные дни работников в возрасте до восемнадцати лет (за исключением творческих работников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 а также за исключением работников в возрасте от четырнадцати до восемнадцати лет при выполнении работы в период летних каникул по направлению органов службы занятости населения или в составе студенческих отрядов, включенных в федеральный или региональный реестр молодежных и детских объединений, пользующихся </w:t>
            </w:r>
            <w:r>
              <w:lastRenderedPageBreak/>
              <w:t>государственной поддержкой в случаях:</w:t>
            </w:r>
          </w:p>
          <w:p w:rsidR="00DE2471" w:rsidRDefault="00E13376">
            <w:pPr>
              <w:pStyle w:val="ConsPlusNormal0"/>
              <w:jc w:val="both"/>
            </w:pPr>
            <w:r>
              <w:t>- если работник достиг возраста пятнадцати лет, с письменного согласия работника;</w:t>
            </w:r>
          </w:p>
          <w:p w:rsidR="00DE2471" w:rsidRDefault="00E13376">
            <w:pPr>
              <w:pStyle w:val="ConsPlusNormal0"/>
              <w:jc w:val="both"/>
            </w:pPr>
            <w:r>
              <w:t>- если работник не достиг возраста пятнадцати лет, с письменного согласия работника и одного из его родителей (попечителя);</w:t>
            </w:r>
          </w:p>
          <w:p w:rsidR="00DE2471" w:rsidRDefault="00E13376">
            <w:pPr>
              <w:pStyle w:val="ConsPlusNormal0"/>
              <w:jc w:val="both"/>
            </w:pPr>
            <w:r>
              <w:t xml:space="preserve">- несовершеннолетних детей-сирот и детей, оставшихся без попечения родителей, получивших общее образование и достигших возраста четырнадцати лет, для выполнения легкого труда, не причиняющего вреда их здоровью, либо детей-сирот и детей, оставшихся без попечения родителей, получающих общее образование и достигших возраста четырнадцати лет, для выполнения в свободное от получения образования время легкого труда, не причиняющего вреда их здоровью, и без ущерба для освоения образовательной программы с письменного согласия работника и органа опеки и попечительства или иного законного </w:t>
            </w:r>
            <w:r>
              <w:lastRenderedPageBreak/>
              <w:t>представителя несовершеннолетнего лица?</w:t>
            </w:r>
          </w:p>
        </w:tc>
        <w:tc>
          <w:tcPr>
            <w:tcW w:w="3345" w:type="dxa"/>
          </w:tcPr>
          <w:p w:rsidR="00DE2471" w:rsidRDefault="00E13376">
            <w:pPr>
              <w:pStyle w:val="ConsPlusNormal0"/>
              <w:jc w:val="both"/>
            </w:pPr>
            <w:hyperlink r:id="rId492" w:tooltip="&quot;Трудовой кодекс Российской Федерации&quot; от 30.12.2001 N 197-ФЗ (ред. от 28.12.2025, с изм. от 06.02.2026) {КонсультантПлюс}">
              <w:r>
                <w:rPr>
                  <w:color w:val="0000FF"/>
                </w:rPr>
                <w:t>Часть 1 статьи 268</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lastRenderedPageBreak/>
              <w:t>16</w:t>
            </w:r>
          </w:p>
        </w:tc>
        <w:tc>
          <w:tcPr>
            <w:tcW w:w="3345" w:type="dxa"/>
          </w:tcPr>
          <w:p w:rsidR="00DE2471" w:rsidRDefault="00E13376">
            <w:pPr>
              <w:pStyle w:val="ConsPlusNormal0"/>
            </w:pPr>
            <w:r>
              <w:t xml:space="preserve">Соблюдается ли работодателем запрет на направление в служебные командировки работников в возрасте до восемнадцати лет (за исключением творческих работников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w:t>
            </w:r>
          </w:p>
        </w:tc>
        <w:tc>
          <w:tcPr>
            <w:tcW w:w="3345" w:type="dxa"/>
          </w:tcPr>
          <w:p w:rsidR="00DE2471" w:rsidRDefault="00E13376">
            <w:pPr>
              <w:pStyle w:val="ConsPlusNormal0"/>
            </w:pPr>
            <w:hyperlink r:id="rId493" w:tooltip="&quot;Трудовой кодекс Российской Федерации&quot; от 30.12.2001 N 197-ФЗ (ред. от 28.12.2025, с изм. от 06.02.2026) {КонсультантПлюс}">
              <w:r>
                <w:rPr>
                  <w:color w:val="0000FF"/>
                </w:rPr>
                <w:t>Часть 1 статьи 268</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17</w:t>
            </w:r>
          </w:p>
        </w:tc>
        <w:tc>
          <w:tcPr>
            <w:tcW w:w="3345" w:type="dxa"/>
          </w:tcPr>
          <w:p w:rsidR="00DE2471" w:rsidRDefault="00E13376">
            <w:pPr>
              <w:pStyle w:val="ConsPlusNormal0"/>
            </w:pPr>
            <w:r>
              <w:t>Работодатель получил согласие соответствующей государственной инспекции труда и комиссии по делам несовершеннолетних и защите их прав на увольнение несовершеннолетних по инициативе работодателя (за исключением случая ликвидации организации или прекращения деятельности индивидуальным предпринимателем)?</w:t>
            </w:r>
          </w:p>
        </w:tc>
        <w:tc>
          <w:tcPr>
            <w:tcW w:w="3345" w:type="dxa"/>
          </w:tcPr>
          <w:p w:rsidR="00DE2471" w:rsidRDefault="00E13376">
            <w:pPr>
              <w:pStyle w:val="ConsPlusNormal0"/>
            </w:pPr>
            <w:hyperlink r:id="rId494" w:tooltip="&quot;Трудовой кодекс Российской Федерации&quot; от 30.12.2001 N 197-ФЗ (ред. от 28.12.2025, с изм. от 06.02.2026) {КонсультантПлюс}">
              <w:r>
                <w:rPr>
                  <w:color w:val="0000FF"/>
                </w:rPr>
                <w:t>Статья 269</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18</w:t>
            </w:r>
          </w:p>
        </w:tc>
        <w:tc>
          <w:tcPr>
            <w:tcW w:w="3345" w:type="dxa"/>
          </w:tcPr>
          <w:p w:rsidR="00DE2471" w:rsidRDefault="00E13376">
            <w:pPr>
              <w:pStyle w:val="ConsPlusNormal0"/>
            </w:pPr>
            <w:r>
              <w:t>Работодателем - религиозной организацией соблюден запрет на заключение трудовых договоров с несовершеннолетними?</w:t>
            </w:r>
          </w:p>
        </w:tc>
        <w:tc>
          <w:tcPr>
            <w:tcW w:w="3345" w:type="dxa"/>
          </w:tcPr>
          <w:p w:rsidR="00DE2471" w:rsidRDefault="00E13376">
            <w:pPr>
              <w:pStyle w:val="ConsPlusNormal0"/>
            </w:pPr>
            <w:hyperlink r:id="rId495" w:tooltip="&quot;Трудовой кодекс Российской Федерации&quot; от 30.12.2001 N 197-ФЗ (ред. от 28.12.2025, с изм. от 06.02.2026) {КонсультантПлюс}">
              <w:r>
                <w:rPr>
                  <w:color w:val="0000FF"/>
                </w:rPr>
                <w:t>Статья 342</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496"/>
          <w:footerReference w:type="default" r:id="rId497"/>
          <w:headerReference w:type="first" r:id="rId498"/>
          <w:footerReference w:type="first" r:id="rId49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500"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9" w:name="P2981"/>
      <w:bookmarkEnd w:id="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регулированию труда иностранных работников</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02"/>
        <w:gridCol w:w="6826"/>
      </w:tblGrid>
      <w:tr w:rsidR="00DE2471" w:rsidTr="0011706A">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rsidTr="0011706A">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w:t>
            </w:r>
            <w:r>
              <w:lastRenderedPageBreak/>
              <w:t>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pPr>
            <w:r>
              <w:t>Решение N ____ от __________</w:t>
            </w:r>
          </w:p>
        </w:tc>
      </w:tr>
      <w:tr w:rsidR="00DE2471" w:rsidTr="0011706A">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rsidTr="0011706A">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pPr>
            <w:r>
              <w:t>N ____ от __________</w:t>
            </w:r>
          </w:p>
        </w:tc>
      </w:tr>
      <w:tr w:rsidR="00DE2471" w:rsidTr="0011706A">
        <w:tc>
          <w:tcPr>
            <w:tcW w:w="5159"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01"/>
        <w:gridCol w:w="4840"/>
        <w:gridCol w:w="4840"/>
        <w:gridCol w:w="1022"/>
        <w:gridCol w:w="1027"/>
        <w:gridCol w:w="1431"/>
        <w:gridCol w:w="1667"/>
      </w:tblGrid>
      <w:tr w:rsidR="00DE2471" w:rsidTr="0011706A">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tcPr>
          <w:p w:rsidR="00DE2471" w:rsidRDefault="00E13376">
            <w:pPr>
              <w:pStyle w:val="ConsPlusNormal0"/>
              <w:jc w:val="center"/>
            </w:pPr>
            <w:r>
              <w:t>Примечание</w:t>
            </w:r>
          </w:p>
        </w:tc>
      </w:tr>
      <w:tr w:rsidR="00DE2471" w:rsidTr="0011706A">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rsidTr="0011706A">
        <w:tc>
          <w:tcPr>
            <w:tcW w:w="691" w:type="dxa"/>
          </w:tcPr>
          <w:p w:rsidR="00DE2471" w:rsidRDefault="00E13376">
            <w:pPr>
              <w:pStyle w:val="ConsPlusNormal0"/>
            </w:pPr>
            <w:r>
              <w:t>1</w:t>
            </w:r>
          </w:p>
        </w:tc>
        <w:tc>
          <w:tcPr>
            <w:tcW w:w="3345" w:type="dxa"/>
          </w:tcPr>
          <w:p w:rsidR="00DE2471" w:rsidRDefault="00E13376">
            <w:pPr>
              <w:pStyle w:val="ConsPlusNormal0"/>
            </w:pPr>
            <w:r>
              <w:t>В трудовых договорах с иностранными гражданами и лицами без гражданства содержатся дополнительные обязательные сведения:</w:t>
            </w:r>
          </w:p>
          <w:p w:rsidR="00DE2471" w:rsidRDefault="00E13376">
            <w:pPr>
              <w:pStyle w:val="ConsPlusNormal0"/>
            </w:pPr>
            <w:r>
              <w:t xml:space="preserve">о разрешении на работу или патенте с </w:t>
            </w:r>
            <w:r>
              <w:lastRenderedPageBreak/>
              <w:t>временно пребывающими в Российскую Федерацию иностранными гражданами и лицами без гражданства;</w:t>
            </w:r>
          </w:p>
          <w:p w:rsidR="00DE2471" w:rsidRDefault="00E13376">
            <w:pPr>
              <w:pStyle w:val="ConsPlusNormal0"/>
            </w:pPr>
            <w:r>
              <w:t>о разрешении на временное проживание, разрешении на временное проживание в целях получения образования с временно проживающими в Российской Федерации иностранными гражданами и лицами без гражданства;</w:t>
            </w:r>
          </w:p>
          <w:p w:rsidR="00DE2471" w:rsidRDefault="00E13376">
            <w:pPr>
              <w:pStyle w:val="ConsPlusNormal0"/>
            </w:pPr>
            <w:r>
              <w:t>о виде на жительство с постоянно проживающими в Российской Федерации иностранными гражданами и лицами без гражданства?</w:t>
            </w:r>
          </w:p>
        </w:tc>
        <w:tc>
          <w:tcPr>
            <w:tcW w:w="3345" w:type="dxa"/>
          </w:tcPr>
          <w:p w:rsidR="00DE2471" w:rsidRDefault="00E13376">
            <w:pPr>
              <w:pStyle w:val="ConsPlusNormal0"/>
            </w:pPr>
            <w:hyperlink r:id="rId501" w:tooltip="&quot;Трудовой кодекс Российской Федерации&quot; от 30.12.2001 N 197-ФЗ (ред. от 28.12.2025, с изм. от 06.02.2026) {КонсультантПлюс}">
              <w:r>
                <w:rPr>
                  <w:color w:val="0000FF"/>
                </w:rPr>
                <w:t>Абзацы 2</w:t>
              </w:r>
            </w:hyperlink>
            <w:r>
              <w:t xml:space="preserve">, </w:t>
            </w:r>
            <w:hyperlink r:id="rId502"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503" w:tooltip="&quot;Трудовой кодекс Российской Федерации&quot; от 30.12.2001 N 197-ФЗ (ред. от 28.12.2025, с изм. от 06.02.2026) {КонсультантПлюс}">
              <w:r>
                <w:rPr>
                  <w:color w:val="0000FF"/>
                </w:rPr>
                <w:t>4 части 1 статьи 327.2</w:t>
              </w:r>
            </w:hyperlink>
            <w:r>
              <w:t xml:space="preserve"> Трудового кодекса Российской Федерации (Собрание законодательства Российской Федерации, 2002, N 1, ст. 3; 2014, N 49, ст. 6918; 2022, N 29, ст. 5316)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2</w:t>
            </w:r>
          </w:p>
        </w:tc>
        <w:tc>
          <w:tcPr>
            <w:tcW w:w="3345" w:type="dxa"/>
          </w:tcPr>
          <w:p w:rsidR="00DE2471" w:rsidRDefault="00E13376">
            <w:pPr>
              <w:pStyle w:val="ConsPlusNormal0"/>
            </w:pPr>
            <w:r>
              <w:t>В трудовых договорах с работниками, являющимися в соответствии с законодательством о правовом положении иностранных граждан в Российской Федерации высококвалифицированными специалистами, временно пребывающими на территории Российской Федерации, содержатся дополнительные обязательные условия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добровольного медицинского страхования либо заключенного работодателем с медицинской организацией договора о предоставлении такому работнику платных медицинских услуг?</w:t>
            </w:r>
          </w:p>
        </w:tc>
        <w:tc>
          <w:tcPr>
            <w:tcW w:w="3345" w:type="dxa"/>
          </w:tcPr>
          <w:p w:rsidR="00DE2471" w:rsidRDefault="00E13376">
            <w:pPr>
              <w:pStyle w:val="ConsPlusNormal0"/>
            </w:pPr>
            <w:hyperlink r:id="rId504" w:tooltip="&quot;Трудовой кодекс Российской Федерации&quot; от 30.12.2001 N 197-ФЗ (ред. от 28.12.2025, с изм. от 06.02.2026) {КонсультантПлюс}">
              <w:r>
                <w:rPr>
                  <w:color w:val="0000FF"/>
                </w:rPr>
                <w:t>Часть 2 статьи 327.2</w:t>
              </w:r>
            </w:hyperlink>
            <w:r>
              <w:t xml:space="preserve"> Трудового кодекса Российской Федерации (Собрание законодательства Российской Федерации, 2002, N 1, ст. 3; 2014, N 49, ст. 6918; 2022, N 29, ст. 5207)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3</w:t>
            </w:r>
          </w:p>
        </w:tc>
        <w:tc>
          <w:tcPr>
            <w:tcW w:w="3345" w:type="dxa"/>
          </w:tcPr>
          <w:p w:rsidR="00DE2471" w:rsidRDefault="00E13376">
            <w:pPr>
              <w:pStyle w:val="ConsPlusNormal0"/>
            </w:pPr>
            <w:r>
              <w:t xml:space="preserve">Работодатель осуществляет перевод в исключительных случаях иностранного гражданина или лица без гражданства на не </w:t>
            </w:r>
            <w:r>
              <w:lastRenderedPageBreak/>
              <w:t>обусловленную трудовым договором работу на срок до одного месяца без учета профессии (специальности, должности, вида трудовой деятельности), указанной в разрешении на работу или патенте, не более одного раза в течение календарного года?</w:t>
            </w:r>
          </w:p>
        </w:tc>
        <w:tc>
          <w:tcPr>
            <w:tcW w:w="3345" w:type="dxa"/>
          </w:tcPr>
          <w:p w:rsidR="00DE2471" w:rsidRDefault="00E13376">
            <w:pPr>
              <w:pStyle w:val="ConsPlusNormal0"/>
            </w:pPr>
            <w:hyperlink r:id="rId505" w:tooltip="&quot;Трудовой кодекс Российской Федерации&quot; от 30.12.2001 N 197-ФЗ (ред. от 28.12.2025, с изм. от 06.02.2026) {КонсультантПлюс}">
              <w:r>
                <w:rPr>
                  <w:color w:val="0000FF"/>
                </w:rPr>
                <w:t>Статья 327.4</w:t>
              </w:r>
            </w:hyperlink>
            <w:r>
              <w:t xml:space="preserve"> Трудового кодекса Российской Федерации (Собрание законодательства Российской Федерации, 2002, N 1, ст. 3; 2014, </w:t>
            </w:r>
            <w:r>
              <w:lastRenderedPageBreak/>
              <w:t>N 49, ст. 6918)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w:t>
            </w:r>
          </w:p>
        </w:tc>
        <w:tc>
          <w:tcPr>
            <w:tcW w:w="3345" w:type="dxa"/>
          </w:tcPr>
          <w:p w:rsidR="00DE2471" w:rsidRDefault="00E13376">
            <w:pPr>
              <w:pStyle w:val="ConsPlusNormal0"/>
            </w:pPr>
            <w:r>
              <w:t>Работодатель отстранил от работы (не допустил к работе) иностранного гражданина или лица без гражданства в следующих случаях:</w:t>
            </w:r>
          </w:p>
        </w:tc>
        <w:tc>
          <w:tcPr>
            <w:tcW w:w="3345" w:type="dxa"/>
            <w:vMerge w:val="restart"/>
          </w:tcPr>
          <w:p w:rsidR="00DE2471" w:rsidRDefault="00E13376">
            <w:pPr>
              <w:pStyle w:val="ConsPlusNormal0"/>
            </w:pPr>
            <w:hyperlink r:id="rId506" w:tooltip="&quot;Трудовой кодекс Российской Федерации&quot; от 30.12.2001 N 197-ФЗ (ред. от 28.12.2025, с изм. от 06.02.2026) {КонсультантПлюс}">
              <w:r>
                <w:rPr>
                  <w:color w:val="0000FF"/>
                </w:rPr>
                <w:t>Абзацы 2</w:t>
              </w:r>
            </w:hyperlink>
            <w:r>
              <w:t xml:space="preserve">, </w:t>
            </w:r>
            <w:hyperlink r:id="rId507"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508" w:tooltip="&quot;Трудовой кодекс Российской Федерации&quot; от 30.12.2001 N 197-ФЗ (ред. от 28.12.2025, с изм. от 06.02.2026) {КонсультантПлюс}">
              <w:r>
                <w:rPr>
                  <w:color w:val="0000FF"/>
                </w:rPr>
                <w:t>4</w:t>
              </w:r>
            </w:hyperlink>
            <w:r>
              <w:t xml:space="preserve">, </w:t>
            </w:r>
            <w:hyperlink r:id="rId509" w:tooltip="&quot;Трудовой кодекс Российской Федерации&quot; от 30.12.2001 N 197-ФЗ (ред. от 28.12.2025, с изм. от 06.02.2026) {КонсультантПлюс}">
              <w:r>
                <w:rPr>
                  <w:color w:val="0000FF"/>
                </w:rPr>
                <w:t>5</w:t>
              </w:r>
            </w:hyperlink>
            <w:r>
              <w:t xml:space="preserve">, </w:t>
            </w:r>
            <w:hyperlink r:id="rId510" w:tooltip="&quot;Трудовой кодекс Российской Федерации&quot; от 30.12.2001 N 197-ФЗ (ред. от 28.12.2025, с изм. от 06.02.2026) {КонсультантПлюс}">
              <w:r>
                <w:rPr>
                  <w:color w:val="0000FF"/>
                </w:rPr>
                <w:t>6 части 1 статьи 327.5</w:t>
              </w:r>
            </w:hyperlink>
            <w:r>
              <w:t xml:space="preserve"> Трудового кодекса Российской Федерации (Собрание законодательства Российской Федерации, 2002, N 1, ст. 3; 2014, N 49, ст. 6918; 2022, N 29, ст. 5207; N 29, ст. 5316)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4.1</w:t>
            </w:r>
          </w:p>
        </w:tc>
        <w:tc>
          <w:tcPr>
            <w:tcW w:w="3345" w:type="dxa"/>
          </w:tcPr>
          <w:p w:rsidR="00DE2471" w:rsidRDefault="00E13376">
            <w:pPr>
              <w:pStyle w:val="ConsPlusNormal0"/>
            </w:pPr>
            <w:r>
              <w:t>приостановления окончания срока действия разрешения на привлечение и использование иностранных работников (в отношении временно пребывающего в Российской Федерации иностранного гражданина или лица без гражданства)?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4.2</w:t>
            </w:r>
          </w:p>
        </w:tc>
        <w:tc>
          <w:tcPr>
            <w:tcW w:w="3345" w:type="dxa"/>
          </w:tcPr>
          <w:p w:rsidR="00DE2471" w:rsidRDefault="00E13376">
            <w:pPr>
              <w:pStyle w:val="ConsPlusNormal0"/>
            </w:pPr>
            <w:r>
              <w:t>окончания срока действия разрешения на работу или патента (в отношении временно пребывающего в Российской Федерации иностранного гражданина или лица без гражданства)?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4.3</w:t>
            </w:r>
          </w:p>
        </w:tc>
        <w:tc>
          <w:tcPr>
            <w:tcW w:w="3345" w:type="dxa"/>
          </w:tcPr>
          <w:p w:rsidR="00DE2471" w:rsidRDefault="00E13376">
            <w:pPr>
              <w:pStyle w:val="ConsPlusNormal0"/>
            </w:pPr>
            <w:r>
              <w:t>окончания срока действия разрешения на временное проживание, разрешения на временное проживание в целях получения образования (в отношении временно проживающего в Российской Федерации иностранного гражданина или лица без гражданства)?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4.4</w:t>
            </w:r>
          </w:p>
        </w:tc>
        <w:tc>
          <w:tcPr>
            <w:tcW w:w="3345" w:type="dxa"/>
          </w:tcPr>
          <w:p w:rsidR="00DE2471" w:rsidRDefault="00E13376">
            <w:pPr>
              <w:pStyle w:val="ConsPlusNormal0"/>
            </w:pPr>
            <w:r>
              <w:t xml:space="preserve">окончания срока действия вида на жительство в Российской Федерации (в отношении постоянно проживающего в </w:t>
            </w:r>
            <w:r>
              <w:lastRenderedPageBreak/>
              <w:t>Российской Федерации иностранного гражданина или лица без гражданства)?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4.5</w:t>
            </w:r>
          </w:p>
        </w:tc>
        <w:tc>
          <w:tcPr>
            <w:tcW w:w="3345" w:type="dxa"/>
          </w:tcPr>
          <w:p w:rsidR="00DE2471" w:rsidRDefault="00E13376">
            <w:pPr>
              <w:pStyle w:val="ConsPlusNormal0"/>
            </w:pPr>
            <w:r>
              <w:t>окончания срока действия на территории Российской Федерации договора (полиса) добровольного медицинского страхования либо прекращения действия заключенного работодателем с медицинской организацией договора о предоставлении платных медицинских услуг работнику, являющемуся высококвалифицированным специалистом, которые обеспечивают оказание такому работнику первичной медико-санитарной помощи и специализированной медицинской помощи в неотложной форме (в отношении высококвалифицированного специалиста)?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5</w:t>
            </w:r>
          </w:p>
        </w:tc>
        <w:tc>
          <w:tcPr>
            <w:tcW w:w="3345" w:type="dxa"/>
          </w:tcPr>
          <w:p w:rsidR="00DE2471" w:rsidRDefault="00E13376">
            <w:pPr>
              <w:pStyle w:val="ConsPlusNormal0"/>
            </w:pPr>
            <w:r>
              <w:t>Работодатель прекратил трудовой договор с иностранным гражданином или лицом без гражданства по истечении одного месяца со дня наступления соответствующих обстоятельств:</w:t>
            </w:r>
          </w:p>
        </w:tc>
        <w:tc>
          <w:tcPr>
            <w:tcW w:w="3345" w:type="dxa"/>
            <w:vMerge w:val="restart"/>
          </w:tcPr>
          <w:p w:rsidR="00DE2471" w:rsidRDefault="00E13376">
            <w:pPr>
              <w:pStyle w:val="ConsPlusNormal0"/>
            </w:pPr>
            <w:hyperlink r:id="rId511" w:tooltip="&quot;Трудовой кодекс Российской Федерации&quot; от 30.12.2001 N 197-ФЗ (ред. от 28.12.2025, с изм. от 06.02.2026) {КонсультантПлюс}">
              <w:r>
                <w:rPr>
                  <w:color w:val="0000FF"/>
                </w:rPr>
                <w:t>Абзацы 2</w:t>
              </w:r>
            </w:hyperlink>
            <w:r>
              <w:t xml:space="preserve">, </w:t>
            </w:r>
            <w:hyperlink r:id="rId512"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513" w:tooltip="&quot;Трудовой кодекс Российской Федерации&quot; от 30.12.2001 N 197-ФЗ (ред. от 28.12.2025, с изм. от 06.02.2026) {КонсультантПлюс}">
              <w:r>
                <w:rPr>
                  <w:color w:val="0000FF"/>
                </w:rPr>
                <w:t>4</w:t>
              </w:r>
            </w:hyperlink>
            <w:r>
              <w:t xml:space="preserve">, </w:t>
            </w:r>
            <w:hyperlink r:id="rId514" w:tooltip="&quot;Трудовой кодекс Российской Федерации&quot; от 30.12.2001 N 197-ФЗ (ред. от 28.12.2025, с изм. от 06.02.2026) {КонсультантПлюс}">
              <w:r>
                <w:rPr>
                  <w:color w:val="0000FF"/>
                </w:rPr>
                <w:t>5</w:t>
              </w:r>
            </w:hyperlink>
            <w:r>
              <w:t xml:space="preserve">, </w:t>
            </w:r>
            <w:hyperlink r:id="rId515" w:tooltip="&quot;Трудовой кодекс Российской Федерации&quot; от 30.12.2001 N 197-ФЗ (ред. от 28.12.2025, с изм. от 06.02.2026) {КонсультантПлюс}">
              <w:r>
                <w:rPr>
                  <w:color w:val="0000FF"/>
                </w:rPr>
                <w:t>6 части 1</w:t>
              </w:r>
            </w:hyperlink>
            <w:r>
              <w:t xml:space="preserve">, </w:t>
            </w:r>
            <w:hyperlink r:id="rId516" w:tooltip="&quot;Трудовой кодекс Российской Федерации&quot; от 30.12.2001 N 197-ФЗ (ред. от 28.12.2025, с изм. от 06.02.2026) {КонсультантПлюс}">
              <w:r>
                <w:rPr>
                  <w:color w:val="0000FF"/>
                </w:rPr>
                <w:t>часть 2 статьи 327.6</w:t>
              </w:r>
            </w:hyperlink>
            <w:r>
              <w:t xml:space="preserve"> Трудового кодекса Российской Федерации (Собрание законодательства Российской Федерации, 2002, N 1, ст. 3; 2014, N 49, ст. 6918; 2022, N 29, ст. 5207; N 29, ст. 5316)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5.1</w:t>
            </w:r>
          </w:p>
        </w:tc>
        <w:tc>
          <w:tcPr>
            <w:tcW w:w="3345" w:type="dxa"/>
          </w:tcPr>
          <w:p w:rsidR="00DE2471" w:rsidRDefault="00E13376">
            <w:pPr>
              <w:pStyle w:val="ConsPlusNormal0"/>
            </w:pPr>
            <w:r>
              <w:t>окончание срока действия разрешения на работу или патента?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5.2</w:t>
            </w:r>
          </w:p>
        </w:tc>
        <w:tc>
          <w:tcPr>
            <w:tcW w:w="3345" w:type="dxa"/>
          </w:tcPr>
          <w:p w:rsidR="00DE2471" w:rsidRDefault="00E13376">
            <w:pPr>
              <w:pStyle w:val="ConsPlusNormal0"/>
            </w:pPr>
            <w:r>
              <w:t>окончание срока действия разрешения на временное проживание в Российской Федерации?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5.3</w:t>
            </w:r>
          </w:p>
        </w:tc>
        <w:tc>
          <w:tcPr>
            <w:tcW w:w="3345" w:type="dxa"/>
          </w:tcPr>
          <w:p w:rsidR="00DE2471" w:rsidRDefault="00E13376">
            <w:pPr>
              <w:pStyle w:val="ConsPlusNormal0"/>
            </w:pPr>
            <w:r>
              <w:t>окончание срока действия вида на жительство в Российской Федерации?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5.4</w:t>
            </w:r>
          </w:p>
        </w:tc>
        <w:tc>
          <w:tcPr>
            <w:tcW w:w="3345" w:type="dxa"/>
          </w:tcPr>
          <w:p w:rsidR="00DE2471" w:rsidRDefault="00E13376">
            <w:pPr>
              <w:pStyle w:val="ConsPlusNormal0"/>
            </w:pPr>
            <w:r>
              <w:t xml:space="preserve">окончание срока действия на территории Российской Федерации договора (полиса) добровольного медицинского страхования </w:t>
            </w:r>
            <w:r>
              <w:lastRenderedPageBreak/>
              <w:t>либо прекращение действия заключенного работодателем с медицинской организацией договора о предоставлении платных медицинских услуг работнику, являющемуся высококвалифицированным специалистом, которые обеспечивают оказание такому работнику первичной медико-санитарной помощи и специализированной медицинской помощи в неотложной форме?</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6</w:t>
            </w:r>
          </w:p>
        </w:tc>
        <w:tc>
          <w:tcPr>
            <w:tcW w:w="3345" w:type="dxa"/>
          </w:tcPr>
          <w:p w:rsidR="00DE2471" w:rsidRDefault="00E13376">
            <w:pPr>
              <w:pStyle w:val="ConsPlusNormal0"/>
            </w:pPr>
            <w:r>
              <w:t>Работодатель предупредил в письменной форме или в электронном виде (в случае взаимодействия посредством электронного документооборота) иностранного гражданина или лица без гражданства о прекращении трудового договора в связи с невозможностью предоставления работнику прежней работы по окончании срока временного перевода или в связи с невозможностью временного перевода работника не менее чем за три календарных дня до увольнения?</w:t>
            </w:r>
          </w:p>
        </w:tc>
        <w:tc>
          <w:tcPr>
            <w:tcW w:w="3345" w:type="dxa"/>
          </w:tcPr>
          <w:p w:rsidR="00DE2471" w:rsidRDefault="00E13376">
            <w:pPr>
              <w:pStyle w:val="ConsPlusNormal0"/>
            </w:pPr>
            <w:hyperlink r:id="rId517"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18"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19" w:tooltip="&quot;Трудовой кодекс Российской Федерации&quot; от 30.12.2001 N 197-ФЗ (ред. от 28.12.2025, с изм. от 06.02.2026) {КонсультантПлюс}">
              <w:r>
                <w:rPr>
                  <w:color w:val="0000FF"/>
                </w:rPr>
                <w:t>часть 4 статьи 327.6</w:t>
              </w:r>
            </w:hyperlink>
            <w:r>
              <w:t xml:space="preserve"> Трудового кодекса Российской Федерации (Собрание законодательства Российской Федерации, 2002, N 1, ст. 3; 2014, N 49, ст. 6918;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7</w:t>
            </w:r>
          </w:p>
        </w:tc>
        <w:tc>
          <w:tcPr>
            <w:tcW w:w="3345" w:type="dxa"/>
          </w:tcPr>
          <w:p w:rsidR="00DE2471" w:rsidRDefault="00E13376">
            <w:pPr>
              <w:pStyle w:val="ConsPlusNormal0"/>
            </w:pPr>
            <w:r>
              <w:t>Работодатель выплатил выходное пособие в размере двухнедельного среднего заработка при увольнении иностранного гражданина или лица без гражданства в связи с приостановлением действия или аннулированием разрешения на привлечение и использование иностранных работников, на основании которого такому работнику было выдано разрешение на работу?</w:t>
            </w:r>
          </w:p>
        </w:tc>
        <w:tc>
          <w:tcPr>
            <w:tcW w:w="3345" w:type="dxa"/>
          </w:tcPr>
          <w:p w:rsidR="00DE2471" w:rsidRDefault="00E13376">
            <w:pPr>
              <w:pStyle w:val="ConsPlusNormal0"/>
            </w:pPr>
            <w:hyperlink r:id="rId520" w:tooltip="&quot;Трудовой кодекс Российской Федерации&quot; от 30.12.2001 N 197-ФЗ (ред. от 28.12.2025, с изм. от 06.02.2026) {КонсультантПлюс}">
              <w:r>
                <w:rPr>
                  <w:color w:val="0000FF"/>
                </w:rPr>
                <w:t>Статья 327.7</w:t>
              </w:r>
            </w:hyperlink>
            <w:r>
              <w:t xml:space="preserve"> Трудового кодекса Российской Федерации (Собрание законодательства Российской Федерации, 2002, N 1, ст. 3; 2014, N 49, ст. 6918;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8</w:t>
            </w:r>
          </w:p>
        </w:tc>
        <w:tc>
          <w:tcPr>
            <w:tcW w:w="3345" w:type="dxa"/>
          </w:tcPr>
          <w:p w:rsidR="00DE2471" w:rsidRDefault="00E13376">
            <w:pPr>
              <w:pStyle w:val="ConsPlusNormal0"/>
            </w:pPr>
            <w:r>
              <w:t xml:space="preserve">Работодатель прекратил трудовой договор не позднее окончания срока, установленного </w:t>
            </w:r>
            <w:r>
              <w:lastRenderedPageBreak/>
              <w:t>соответствующими федеральными законами, указами Президента Российской Федерации, постановлениями Правительства Российской Федерации, при приведении численности работников, являющихся иностранными гражданами и лицами без гражданства, в соответствие с установленными федеральными законами, указами Президента Российской Федерации, постановлениями Правительства Российской Федерации ограничениями на осуществление трудовой деятельности иностранными гражданами и лицами без гражданства?</w:t>
            </w:r>
          </w:p>
        </w:tc>
        <w:tc>
          <w:tcPr>
            <w:tcW w:w="3345" w:type="dxa"/>
          </w:tcPr>
          <w:p w:rsidR="00DE2471" w:rsidRDefault="00E13376">
            <w:pPr>
              <w:pStyle w:val="ConsPlusNormal0"/>
            </w:pPr>
            <w:hyperlink r:id="rId521" w:tooltip="&quot;Трудовой кодекс Российской Федерации&quot; от 30.12.2001 N 197-ФЗ (ред. от 28.12.2025, с изм. от 06.02.2026) {КонсультантПлюс}">
              <w:r>
                <w:rPr>
                  <w:color w:val="0000FF"/>
                </w:rPr>
                <w:t>Часть 3 статьи 327.6</w:t>
              </w:r>
            </w:hyperlink>
            <w:r>
              <w:t xml:space="preserve"> Трудового кодекса Российской Федерации (Собрание </w:t>
            </w:r>
            <w:r>
              <w:lastRenderedPageBreak/>
              <w:t>законодательства Российской Федерации, 2002, N 1, ст. 3; 2014, N 49, ст. 6918)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rsidTr="0011706A">
        <w:tc>
          <w:tcPr>
            <w:tcW w:w="691" w:type="dxa"/>
          </w:tcPr>
          <w:p w:rsidR="00DE2471" w:rsidRDefault="00E13376">
            <w:pPr>
              <w:pStyle w:val="ConsPlusNormal0"/>
            </w:pPr>
            <w:r>
              <w:t>9</w:t>
            </w:r>
          </w:p>
        </w:tc>
        <w:tc>
          <w:tcPr>
            <w:tcW w:w="3345" w:type="dxa"/>
          </w:tcPr>
          <w:p w:rsidR="00DE2471" w:rsidRDefault="00E13376">
            <w:pPr>
              <w:pStyle w:val="ConsPlusNormal0"/>
            </w:pPr>
            <w:r>
              <w:t>Работодателем включено в трудовой договор с высококвалифицированным специалистом, являющимся временно пребывающим на территории Российской Федерации иностранным гражданином, обеспечение гарантий получения высококвалифицированным специалистом, являющимся временно пребывающим на территории Российской Федерации иностранным гражданином, и прибывшим в Российскую Федерацию неработающим членам семьи высококвалифицированного специалиста, являющихся иностранными гражданами, первичной медико-санитарной помощи и специализированной медицинской помощи в течение срока действия заключаемого с данным высококвалифицированным специалистом трудового договора?</w:t>
            </w:r>
          </w:p>
        </w:tc>
        <w:tc>
          <w:tcPr>
            <w:tcW w:w="3345" w:type="dxa"/>
          </w:tcPr>
          <w:p w:rsidR="00DE2471" w:rsidRDefault="00E13376">
            <w:pPr>
              <w:pStyle w:val="ConsPlusNormal0"/>
            </w:pPr>
            <w:hyperlink r:id="rId522" w:tooltip="Федеральный закон от 25.07.2002 N 115-ФЗ (ред. от 04.11.2025) &quot;О правовом положении иностранных граждан в Российской Федерации&quot; {КонсультантПлюс}">
              <w:r>
                <w:rPr>
                  <w:color w:val="0000FF"/>
                </w:rPr>
                <w:t>Часть 14 статьи 13.2</w:t>
              </w:r>
            </w:hyperlink>
            <w:r>
              <w:t xml:space="preserve"> Федерального закона от 25.07.2002 N 115-ФЗ "О правовом положении иностранных граждан в Российской Федерации" (Собрание законодательства Российской Федерации, 2002, N 30, ст. 3032; 2010, N 52, ст. 7000; 2022, N 29, ст. 5204)</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523"/>
          <w:footerReference w:type="default" r:id="rId524"/>
          <w:headerReference w:type="first" r:id="rId525"/>
          <w:footerReference w:type="first" r:id="rId526"/>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527"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0" w:name="P3164"/>
      <w:bookmarkEnd w:id="1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регулированию труда инвалидов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vAlign w:val="bottom"/>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pPr>
            <w:r>
              <w:t>Решение N ____ от __________</w:t>
            </w:r>
          </w:p>
        </w:tc>
      </w:tr>
      <w:tr w:rsidR="00DE2471">
        <w:tc>
          <w:tcPr>
            <w:tcW w:w="5159" w:type="dxa"/>
            <w:vAlign w:val="bottom"/>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pPr>
            <w:r>
              <w:t>N ____ от __________</w:t>
            </w:r>
          </w:p>
        </w:tc>
      </w:tr>
      <w:tr w:rsidR="00DE2471">
        <w:tc>
          <w:tcPr>
            <w:tcW w:w="5159"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w:t>
            </w:r>
            <w:r>
              <w:lastRenderedPageBreak/>
              <w:t>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pPr>
            <w:r>
              <w:t>Продолжительность рабочего времени работников, являющихся инвалидами I или II группы, составляет не более 35 часов в неделю?</w:t>
            </w:r>
          </w:p>
        </w:tc>
        <w:tc>
          <w:tcPr>
            <w:tcW w:w="3345" w:type="dxa"/>
          </w:tcPr>
          <w:p w:rsidR="00DE2471" w:rsidRDefault="00E13376">
            <w:pPr>
              <w:pStyle w:val="ConsPlusNormal0"/>
            </w:pPr>
            <w:hyperlink r:id="rId528" w:tooltip="&quot;Трудовой кодекс Российской Федерации&quot; от 30.12.2001 N 197-ФЗ (ред. от 28.12.2025, с изм. от 06.02.2026) {КонсультантПлюс}">
              <w:r>
                <w:rPr>
                  <w:color w:val="0000FF"/>
                </w:rPr>
                <w:t>Абзац четвертый части 1 статьи 92</w:t>
              </w:r>
            </w:hyperlink>
            <w:r>
              <w:t xml:space="preserve"> Трудового кодекса Российской Федерации (Собрание законодательства Российской Федерации, 2002, N 1, ст. 3; 2006, N 27, ст. 2878; 2013, N 52, ст. 6986)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2</w:t>
            </w:r>
          </w:p>
        </w:tc>
        <w:tc>
          <w:tcPr>
            <w:tcW w:w="3345" w:type="dxa"/>
          </w:tcPr>
          <w:p w:rsidR="00DE2471" w:rsidRDefault="00E13376">
            <w:pPr>
              <w:pStyle w:val="ConsPlusNormal0"/>
            </w:pPr>
            <w:r>
              <w:t>Работодатель производит выплату заработной платы инвалидам I и II групп в полном размере (без учета сокращенной продолжительности рабочего времени)?</w:t>
            </w:r>
          </w:p>
        </w:tc>
        <w:tc>
          <w:tcPr>
            <w:tcW w:w="3345" w:type="dxa"/>
          </w:tcPr>
          <w:p w:rsidR="00DE2471" w:rsidRDefault="00E13376">
            <w:pPr>
              <w:pStyle w:val="ConsPlusNormal0"/>
            </w:pPr>
            <w:hyperlink r:id="rId529" w:tooltip="Федеральный закон от 24.11.1995 N 181-ФЗ (ред. от 29.12.2025) &quot;О социальной защите инвалидов в Российской Федерации&quot; {КонсультантПлюс}">
              <w:r>
                <w:rPr>
                  <w:color w:val="0000FF"/>
                </w:rPr>
                <w:t>Часть 3 статьи 23</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N 48, ст. 4563)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3</w:t>
            </w:r>
          </w:p>
        </w:tc>
        <w:tc>
          <w:tcPr>
            <w:tcW w:w="3345" w:type="dxa"/>
          </w:tcPr>
          <w:p w:rsidR="00DE2471" w:rsidRDefault="00E13376">
            <w:pPr>
              <w:pStyle w:val="ConsPlusNormal0"/>
            </w:pPr>
            <w:r>
              <w:t>Продолжительность ежедневной работы (смены) инвалида установлена в соответствии с медицинским заключением?</w:t>
            </w:r>
          </w:p>
        </w:tc>
        <w:tc>
          <w:tcPr>
            <w:tcW w:w="3345" w:type="dxa"/>
          </w:tcPr>
          <w:p w:rsidR="00DE2471" w:rsidRDefault="00E13376">
            <w:pPr>
              <w:pStyle w:val="ConsPlusNormal0"/>
            </w:pPr>
            <w:hyperlink r:id="rId530" w:tooltip="&quot;Трудовой кодекс Российской Федерации&quot; от 30.12.2001 N 197-ФЗ (ред. от 28.12.2025, с изм. от 06.02.2026) {КонсультантПлюс}">
              <w:r>
                <w:rPr>
                  <w:color w:val="0000FF"/>
                </w:rPr>
                <w:t>Абзац четвертый части 1 статьи 94</w:t>
              </w:r>
            </w:hyperlink>
            <w:r>
              <w:t xml:space="preserve"> Трудового кодекса Российской Федерации (Собрание законодательства Российской Федерации, 2002, </w:t>
            </w:r>
            <w:r>
              <w:lastRenderedPageBreak/>
              <w:t>N 1, ст. 3; 2006, N 27, ст. 2878; 2008, N 9, ст. 812)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4</w:t>
            </w:r>
          </w:p>
        </w:tc>
        <w:tc>
          <w:tcPr>
            <w:tcW w:w="3345" w:type="dxa"/>
          </w:tcPr>
          <w:p w:rsidR="00DE2471" w:rsidRDefault="00E13376">
            <w:pPr>
              <w:pStyle w:val="ConsPlusNormal0"/>
            </w:pPr>
            <w:r>
              <w:t>Работодатель привлекает инвалида к работе в ночное время с его письменного согласия или согласия, выраженного в электронном виде (в случае взаимодействия посредством электронного документооборота), и при условии, если такая работа не запрещена им по состоянию здоровья в соответствии с медицинским заключением?</w:t>
            </w:r>
          </w:p>
        </w:tc>
        <w:tc>
          <w:tcPr>
            <w:tcW w:w="3345" w:type="dxa"/>
          </w:tcPr>
          <w:p w:rsidR="00DE2471" w:rsidRDefault="00E13376">
            <w:pPr>
              <w:pStyle w:val="ConsPlusNormal0"/>
            </w:pPr>
            <w:hyperlink r:id="rId531"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32"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33"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 (Собрание законодательства Российской Федерации, 2002, N 1, ст. 3; 2006, N 27, ст. 2878; 2021, N 47, ст. 7741; N 48, ст. 7947);</w:t>
            </w:r>
          </w:p>
          <w:p w:rsidR="00DE2471" w:rsidRDefault="00E13376">
            <w:pPr>
              <w:pStyle w:val="ConsPlusNormal0"/>
            </w:pPr>
            <w:hyperlink r:id="rId534" w:tooltip="Федеральный закон от 24.11.1995 N 181-ФЗ (ред. от 29.12.2025) &quot;О социальной защите инвалидов в Российской Федерации&quot; {КонсультантПлюс}">
              <w:r>
                <w:rPr>
                  <w:color w:val="0000FF"/>
                </w:rPr>
                <w:t>часть 4 статьи 23</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N 48, ст. 4563)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5</w:t>
            </w:r>
          </w:p>
        </w:tc>
        <w:tc>
          <w:tcPr>
            <w:tcW w:w="3345" w:type="dxa"/>
          </w:tcPr>
          <w:p w:rsidR="00DE2471" w:rsidRDefault="00E13376">
            <w:pPr>
              <w:pStyle w:val="ConsPlusNormal0"/>
            </w:pPr>
            <w:r>
              <w:t>Работодатель до привлечения к работе в ночное время знакомит под роспись инвалидов с их правом отказа от такой работы?</w:t>
            </w:r>
          </w:p>
        </w:tc>
        <w:tc>
          <w:tcPr>
            <w:tcW w:w="3345" w:type="dxa"/>
          </w:tcPr>
          <w:p w:rsidR="00DE2471" w:rsidRDefault="00E13376">
            <w:pPr>
              <w:pStyle w:val="ConsPlusNormal0"/>
            </w:pPr>
            <w:hyperlink r:id="rId535"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 (Собрание законодательства Российской Федерации, 2002, N 1, ст. 3; 2006, N 27, ст. 2878; 2021, N 47, ст. 7741)</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6</w:t>
            </w:r>
          </w:p>
        </w:tc>
        <w:tc>
          <w:tcPr>
            <w:tcW w:w="3345" w:type="dxa"/>
          </w:tcPr>
          <w:p w:rsidR="00DE2471" w:rsidRDefault="00E13376">
            <w:pPr>
              <w:pStyle w:val="ConsPlusNormal0"/>
            </w:pPr>
            <w:r>
              <w:t>Инвалидам предоставляется ежегодный отпуск не менее 30 календарных дней?</w:t>
            </w:r>
          </w:p>
        </w:tc>
        <w:tc>
          <w:tcPr>
            <w:tcW w:w="3345" w:type="dxa"/>
          </w:tcPr>
          <w:p w:rsidR="00DE2471" w:rsidRDefault="00E13376">
            <w:pPr>
              <w:pStyle w:val="ConsPlusNormal0"/>
            </w:pPr>
            <w:hyperlink r:id="rId536" w:tooltip="Федеральный закон от 24.11.1995 N 181-ФЗ (ред. от 29.12.2025) &quot;О социальной защите инвалидов в Российской Федерации&quot; {КонсультантПлюс}">
              <w:r>
                <w:rPr>
                  <w:color w:val="0000FF"/>
                </w:rPr>
                <w:t>Часть 5 статьи 23</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w:t>
            </w:r>
            <w:r>
              <w:lastRenderedPageBreak/>
              <w:t>N 48, ст. 4563; 2001, N 24, ст. 2410)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7</w:t>
            </w:r>
          </w:p>
        </w:tc>
        <w:tc>
          <w:tcPr>
            <w:tcW w:w="3345" w:type="dxa"/>
          </w:tcPr>
          <w:p w:rsidR="00DE2471" w:rsidRDefault="00E13376">
            <w:pPr>
              <w:pStyle w:val="ConsPlusNormal0"/>
            </w:pPr>
            <w:r>
              <w:t>Инвалиду вследствие Чернобыльской катастрофы предоставляется ежегодный дополнительный оплачиваемый отпуск продолжительностью 14 календарных дней?</w:t>
            </w:r>
          </w:p>
        </w:tc>
        <w:tc>
          <w:tcPr>
            <w:tcW w:w="3345" w:type="dxa"/>
          </w:tcPr>
          <w:p w:rsidR="00DE2471" w:rsidRDefault="00E13376">
            <w:pPr>
              <w:pStyle w:val="ConsPlusNormal0"/>
            </w:pPr>
            <w:hyperlink r:id="rId537"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 5 части 1 статьи 14</w:t>
              </w:r>
            </w:hyperlink>
            <w:r>
              <w:t xml:space="preserve"> Закона Российской Федерации от 15.05.1991 N 1244-1 "О социальной защите граждан, подвергшихся воздействию радиации вследствие катастрофы на Чернобыльской АЭС" (Собрание законодательства Российской Федерации, 2004, N 35, ст. 3607)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8</w:t>
            </w:r>
          </w:p>
        </w:tc>
        <w:tc>
          <w:tcPr>
            <w:tcW w:w="3345" w:type="dxa"/>
          </w:tcPr>
          <w:p w:rsidR="00DE2471" w:rsidRDefault="00E13376">
            <w:pPr>
              <w:pStyle w:val="ConsPlusNormal0"/>
            </w:pPr>
            <w:r>
              <w:t xml:space="preserve">Инвалиду созданы условия труда в соответствии с индивидуальной программой реабилитации или </w:t>
            </w:r>
            <w:proofErr w:type="spellStart"/>
            <w:r>
              <w:t>абилитации</w:t>
            </w:r>
            <w:proofErr w:type="spellEnd"/>
            <w:r>
              <w:t>?</w:t>
            </w:r>
          </w:p>
        </w:tc>
        <w:tc>
          <w:tcPr>
            <w:tcW w:w="3345" w:type="dxa"/>
          </w:tcPr>
          <w:p w:rsidR="00DE2471" w:rsidRDefault="00E13376">
            <w:pPr>
              <w:pStyle w:val="ConsPlusNormal0"/>
            </w:pPr>
            <w:hyperlink r:id="rId538" w:tooltip="Федеральный закон от 24.11.1995 N 181-ФЗ (ред. от 29.12.2025) &quot;О социальной защите инвалидов в Российской Федерации&quot; {КонсультантПлюс}">
              <w:r>
                <w:rPr>
                  <w:color w:val="0000FF"/>
                </w:rPr>
                <w:t>Часть 1 статьи 23</w:t>
              </w:r>
            </w:hyperlink>
            <w:r>
              <w:t xml:space="preserve">, </w:t>
            </w:r>
            <w:hyperlink r:id="rId539" w:tooltip="Федеральный закон от 24.11.1995 N 181-ФЗ (ред. от 29.12.2025) &quot;О социальной защите инвалидов в Российской Федерации&quot; {КонсультантПлюс}">
              <w:r>
                <w:rPr>
                  <w:color w:val="0000FF"/>
                </w:rPr>
                <w:t>часть 2 статьи 24</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N 48, ст. 4563; 2003, N 43, ст. 4108; 2013, N 8, ст. 717; 2014, N 49, ст. 6928)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9</w:t>
            </w:r>
          </w:p>
        </w:tc>
        <w:tc>
          <w:tcPr>
            <w:tcW w:w="3345" w:type="dxa"/>
          </w:tcPr>
          <w:p w:rsidR="00DE2471" w:rsidRDefault="00E13376">
            <w:pPr>
              <w:pStyle w:val="ConsPlusNormal0"/>
            </w:pPr>
            <w:r>
              <w:t xml:space="preserve">Работодатель на основании письменного заявления или заявления в электронном виде (в случае взаимодействия посредством электронного документооборота) работника инвалида предоставляет отпуск без сохранения заработной платы - до 60 </w:t>
            </w:r>
            <w:r>
              <w:lastRenderedPageBreak/>
              <w:t>календарных дней в году?</w:t>
            </w:r>
          </w:p>
        </w:tc>
        <w:tc>
          <w:tcPr>
            <w:tcW w:w="3345" w:type="dxa"/>
          </w:tcPr>
          <w:p w:rsidR="00DE2471" w:rsidRDefault="00E13376">
            <w:pPr>
              <w:pStyle w:val="ConsPlusNormal0"/>
            </w:pPr>
            <w:hyperlink r:id="rId540"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41"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42" w:tooltip="&quot;Трудовой кодекс Российской Федерации&quot; от 30.12.2001 N 197-ФЗ (ред. от 28.12.2025, с изм. от 06.02.2026) {КонсультантПлюс}">
              <w:r>
                <w:rPr>
                  <w:color w:val="0000FF"/>
                </w:rPr>
                <w:t>абзац пятый части 2 статьи 128</w:t>
              </w:r>
            </w:hyperlink>
            <w:r>
              <w:t xml:space="preserve"> Трудового кодекса Российской Федерации (Собрание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10</w:t>
            </w:r>
          </w:p>
        </w:tc>
        <w:tc>
          <w:tcPr>
            <w:tcW w:w="3345" w:type="dxa"/>
          </w:tcPr>
          <w:p w:rsidR="00DE2471" w:rsidRDefault="00E13376">
            <w:pPr>
              <w:pStyle w:val="ConsPlusNormal0"/>
            </w:pPr>
            <w:r>
              <w:t>При сокращении численности или штата работников работодателем учтено преимущественное право на оставление на работе инвалидов Великой Отечественной войны и инвалидов боевых действий по защите Отечества?</w:t>
            </w:r>
          </w:p>
        </w:tc>
        <w:tc>
          <w:tcPr>
            <w:tcW w:w="3345" w:type="dxa"/>
          </w:tcPr>
          <w:p w:rsidR="00DE2471" w:rsidRDefault="00E13376">
            <w:pPr>
              <w:pStyle w:val="ConsPlusNormal0"/>
            </w:pPr>
            <w:hyperlink r:id="rId543" w:tooltip="&quot;Трудовой кодекс Российской Федерации&quot; от 30.12.2001 N 197-ФЗ (ред. от 28.12.2025, с изм. от 06.02.2026) {КонсультантПлюс}">
              <w:r>
                <w:rPr>
                  <w:color w:val="0000FF"/>
                </w:rPr>
                <w:t>Часть 2 статьи 179</w:t>
              </w:r>
            </w:hyperlink>
            <w:r>
              <w:t xml:space="preserve"> Трудового кодекса Российской Федерации (Собрание законодательства Российской Федерации, 2002, N 1, ст. 3; 2006, N 27, ст. 2878; 2022, N 41, ст. 6938)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11</w:t>
            </w:r>
          </w:p>
        </w:tc>
        <w:tc>
          <w:tcPr>
            <w:tcW w:w="3345" w:type="dxa"/>
          </w:tcPr>
          <w:p w:rsidR="00DE2471" w:rsidRDefault="00E13376">
            <w:pPr>
              <w:pStyle w:val="ConsPlusNormal0"/>
            </w:pPr>
            <w:r>
              <w:t>Работодатель привлекает инвалидов к сверхурочной работе с их письменного согласия или согласия, выраженного в электронном виде (в случае взаимодействия посредством электронного документооборота), и при условии, если такая работа не запрещена им по состоянию здоровья в соответствии с медицинским заключением?</w:t>
            </w:r>
          </w:p>
        </w:tc>
        <w:tc>
          <w:tcPr>
            <w:tcW w:w="3345" w:type="dxa"/>
          </w:tcPr>
          <w:p w:rsidR="00DE2471" w:rsidRDefault="00E13376">
            <w:pPr>
              <w:pStyle w:val="ConsPlusNormal0"/>
            </w:pPr>
            <w:hyperlink r:id="rId544"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45"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46" w:tooltip="&quot;Трудовой кодекс Российской Федерации&quot; от 30.12.2001 N 197-ФЗ (ред. от 28.12.2025, с изм. от 06.02.2026) {КонсультантПлюс}">
              <w:r>
                <w:rPr>
                  <w:color w:val="0000FF"/>
                </w:rPr>
                <w:t>часть 5 статьи 99</w:t>
              </w:r>
            </w:hyperlink>
            <w:r>
              <w:t xml:space="preserve"> Трудового кодекса Российской Федерации (Собрание законодательства Российской Федерации, 2002, N 1, ст. 3; 2006, N 27, ст. 2878; 2021, N 47, ст. 7741; N 48, ст. 7947);</w:t>
            </w:r>
          </w:p>
          <w:p w:rsidR="00DE2471" w:rsidRDefault="00E13376">
            <w:pPr>
              <w:pStyle w:val="ConsPlusNormal0"/>
            </w:pPr>
            <w:hyperlink r:id="rId547" w:tooltip="Федеральный закон от 24.11.1995 N 181-ФЗ (ред. от 29.12.2025) &quot;О социальной защите инвалидов в Российской Федерации&quot; {КонсультантПлюс}">
              <w:r>
                <w:rPr>
                  <w:color w:val="0000FF"/>
                </w:rPr>
                <w:t>часть 4 статьи 23</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N 48, ст. 4563)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12</w:t>
            </w:r>
          </w:p>
        </w:tc>
        <w:tc>
          <w:tcPr>
            <w:tcW w:w="3345" w:type="dxa"/>
          </w:tcPr>
          <w:p w:rsidR="00DE2471" w:rsidRDefault="00E13376">
            <w:pPr>
              <w:pStyle w:val="ConsPlusNormal0"/>
            </w:pPr>
            <w:r>
              <w:t xml:space="preserve">Работодатель до привлечения к сверхурочной работе знакомит в письменной форме или в электронном виде (в случае взаимодействия посредством электронного </w:t>
            </w:r>
            <w:r>
              <w:lastRenderedPageBreak/>
              <w:t>документооборота) инвалидов с их правом отказа от такой работы?</w:t>
            </w:r>
          </w:p>
        </w:tc>
        <w:tc>
          <w:tcPr>
            <w:tcW w:w="3345" w:type="dxa"/>
          </w:tcPr>
          <w:p w:rsidR="00DE2471" w:rsidRDefault="00E13376">
            <w:pPr>
              <w:pStyle w:val="ConsPlusNormal0"/>
            </w:pPr>
            <w:hyperlink r:id="rId548"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49"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50" w:tooltip="&quot;Трудовой кодекс Российской Федерации&quot; от 30.12.2001 N 197-ФЗ (ред. от 28.12.2025, с изм. от 06.02.2026) {КонсультантПлюс}">
              <w:r>
                <w:rPr>
                  <w:color w:val="0000FF"/>
                </w:rPr>
                <w:t>часть 5 статьи 99</w:t>
              </w:r>
            </w:hyperlink>
            <w:r>
              <w:t xml:space="preserve"> Трудового кодекса Российской Федерации (Собрание законодательства Российской Федерации, 2002, N 1, ст. 3; 2021, N 47, ст. 7741)</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13</w:t>
            </w:r>
          </w:p>
        </w:tc>
        <w:tc>
          <w:tcPr>
            <w:tcW w:w="3345" w:type="dxa"/>
          </w:tcPr>
          <w:p w:rsidR="00DE2471" w:rsidRDefault="00E13376">
            <w:pPr>
              <w:pStyle w:val="ConsPlusNormal0"/>
            </w:pPr>
            <w:r>
              <w:t>Работодатель привлекает инвалидов к работе в выходные и нерабочие праздничные дни с их письменного согласия или согласия, выраженного в электронном виде (в случае взаимодействия посредством электронного документооборота),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tc>
        <w:tc>
          <w:tcPr>
            <w:tcW w:w="3345" w:type="dxa"/>
          </w:tcPr>
          <w:p w:rsidR="00DE2471" w:rsidRDefault="00E13376">
            <w:pPr>
              <w:pStyle w:val="ConsPlusNormal0"/>
            </w:pPr>
            <w:hyperlink r:id="rId551"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52"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53" w:tooltip="&quot;Трудовой кодекс Российской Федерации&quot; от 30.12.2001 N 197-ФЗ (ред. от 28.12.2025, с изм. от 06.02.2026) {КонсультантПлюс}">
              <w:r>
                <w:rPr>
                  <w:color w:val="0000FF"/>
                </w:rPr>
                <w:t>часть 7 статьи 113</w:t>
              </w:r>
            </w:hyperlink>
            <w:r>
              <w:t xml:space="preserve"> Трудового кодекса Российской Федерации (Собрание законодательства Российской Федерации, 2002, N 1, ст. 3);</w:t>
            </w:r>
          </w:p>
          <w:p w:rsidR="00DE2471" w:rsidRDefault="00E13376">
            <w:pPr>
              <w:pStyle w:val="ConsPlusNormal0"/>
            </w:pPr>
            <w:hyperlink r:id="rId554" w:tooltip="Федеральный закон от 24.11.1995 N 181-ФЗ (ред. от 29.12.2025) &quot;О социальной защите инвалидов в Российской Федерации&quot; {КонсультантПлюс}">
              <w:r>
                <w:rPr>
                  <w:color w:val="0000FF"/>
                </w:rPr>
                <w:t>часть 4 статьи 23</w:t>
              </w:r>
            </w:hyperlink>
            <w:r>
              <w:t xml:space="preserve"> Федерального закона от 24.11.1995 N 181-ФЗ "О социальной защите инвалидов в Российской Федерации" (Собрание законодательства Российской Федерации, 1995, N 48, ст. 4563)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14</w:t>
            </w:r>
          </w:p>
        </w:tc>
        <w:tc>
          <w:tcPr>
            <w:tcW w:w="3345" w:type="dxa"/>
          </w:tcPr>
          <w:p w:rsidR="00DE2471" w:rsidRDefault="00E13376">
            <w:pPr>
              <w:pStyle w:val="ConsPlusNormal0"/>
            </w:pPr>
            <w:r>
              <w:t xml:space="preserve">Работодатель до привлечения к работе в выходные и нерабочие праздничные дни знакомит инвалидов под роспись или в электронном виде (в случае взаимодействия посредством электронного документооборота) с правом отказаться от работы в выходные и нерабочие </w:t>
            </w:r>
            <w:r>
              <w:lastRenderedPageBreak/>
              <w:t>праздничные дни?</w:t>
            </w:r>
          </w:p>
        </w:tc>
        <w:tc>
          <w:tcPr>
            <w:tcW w:w="3345" w:type="dxa"/>
          </w:tcPr>
          <w:p w:rsidR="00DE2471" w:rsidRDefault="00E13376">
            <w:pPr>
              <w:pStyle w:val="ConsPlusNormal0"/>
            </w:pPr>
            <w:hyperlink r:id="rId555"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56"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57" w:tooltip="&quot;Трудовой кодекс Российской Федерации&quot; от 30.12.2001 N 197-ФЗ (ред. от 28.12.2025, с изм. от 06.02.2026) {КонсультантПлюс}">
              <w:r>
                <w:rPr>
                  <w:color w:val="0000FF"/>
                </w:rPr>
                <w:t>часть 7 статьи 113</w:t>
              </w:r>
            </w:hyperlink>
            <w:r>
              <w:t xml:space="preserve"> Трудового кодекса Российской Федерации (Собрание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15</w:t>
            </w:r>
          </w:p>
        </w:tc>
        <w:tc>
          <w:tcPr>
            <w:tcW w:w="3345" w:type="dxa"/>
          </w:tcPr>
          <w:p w:rsidR="00DE2471" w:rsidRDefault="00E13376">
            <w:pPr>
              <w:pStyle w:val="ConsPlusNormal0"/>
            </w:pPr>
            <w:r>
              <w:t>Работодатель направляет инвалидов в служебные командировки только с их письменного согласия или согласия, выраженного в электронном виде (в случае взаимодействия посредством электронного документооборота)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tc>
        <w:tc>
          <w:tcPr>
            <w:tcW w:w="3345" w:type="dxa"/>
          </w:tcPr>
          <w:p w:rsidR="00DE2471" w:rsidRDefault="00E13376">
            <w:pPr>
              <w:pStyle w:val="ConsPlusNormal0"/>
            </w:pPr>
            <w:hyperlink r:id="rId558"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59"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60" w:tooltip="&quot;Трудовой кодекс Российской Федерации&quot; от 30.12.2001 N 197-ФЗ (ред. от 28.12.2025, с изм. от 06.02.2026) {КонсультантПлюс}">
              <w:r>
                <w:rPr>
                  <w:color w:val="0000FF"/>
                </w:rPr>
                <w:t>часть 2 статьи 167</w:t>
              </w:r>
            </w:hyperlink>
            <w:r>
              <w:t xml:space="preserve"> Трудового кодекса Российской Федерации (Собрание законодательства Российской Федерации, 2002, N 1, ст. 3; 2021, N 47, ст. 7741;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16</w:t>
            </w:r>
          </w:p>
        </w:tc>
        <w:tc>
          <w:tcPr>
            <w:tcW w:w="3345" w:type="dxa"/>
          </w:tcPr>
          <w:p w:rsidR="00DE2471" w:rsidRDefault="00E13376">
            <w:pPr>
              <w:pStyle w:val="ConsPlusNormal0"/>
            </w:pPr>
            <w:r>
              <w:t>Работодатель до направления инвалидов в служебные командировки знакомит их в письменной форме или в электронном виде (в случае взаимодействия посредством электронного документооборота) с правом отказаться от направления в служебную командировку?</w:t>
            </w:r>
          </w:p>
        </w:tc>
        <w:tc>
          <w:tcPr>
            <w:tcW w:w="3345" w:type="dxa"/>
          </w:tcPr>
          <w:p w:rsidR="00DE2471" w:rsidRDefault="00E13376">
            <w:pPr>
              <w:pStyle w:val="ConsPlusNormal0"/>
            </w:pPr>
            <w:hyperlink r:id="rId561" w:tooltip="&quot;Трудовой кодекс Российской Федерации&quot; от 30.12.2001 N 197-ФЗ (ред. от 28.12.2025, с изм. от 06.02.2026) {КонсультантПлюс}">
              <w:r>
                <w:rPr>
                  <w:color w:val="0000FF"/>
                </w:rPr>
                <w:t>Часть 2 статьи 167</w:t>
              </w:r>
            </w:hyperlink>
            <w:r>
              <w:t xml:space="preserve"> Трудового кодекса Российской Федерации (Собрание законодательства Российской Федерации, 2002, N 1, ст. 3; 2021, N 47, ст. 7741)</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562"/>
          <w:footerReference w:type="default" r:id="rId563"/>
          <w:headerReference w:type="first" r:id="rId564"/>
          <w:footerReference w:type="first" r:id="rId56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566"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21.08.2023 </w:t>
            </w:r>
            <w:hyperlink r:id="rId567"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 xml:space="preserve">, от 16.02.2024 </w:t>
            </w:r>
            <w:hyperlink r:id="rId568"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569"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1" w:name="P3343"/>
      <w:bookmarkEnd w:id="11"/>
      <w:r>
        <w:t>Поверочный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регулированию труда женщин и лиц</w:t>
      </w:r>
    </w:p>
    <w:p w:rsidR="00DE2471" w:rsidRDefault="00E13376">
      <w:pPr>
        <w:pStyle w:val="ConsPlusNormal0"/>
        <w:jc w:val="center"/>
      </w:pPr>
      <w:r>
        <w:t>с семейными обязанностями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vAlign w:val="bottom"/>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 xml:space="preserve">Объект государственного контроля (надзора), в отношении которого проводится контрольное </w:t>
            </w:r>
            <w:r>
              <w:lastRenderedPageBreak/>
              <w:t>(надзорное)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pPr>
            <w:r>
              <w:t>Решение N ____ от __________</w:t>
            </w:r>
          </w:p>
        </w:tc>
      </w:tr>
      <w:tr w:rsidR="00DE2471">
        <w:tc>
          <w:tcPr>
            <w:tcW w:w="5159" w:type="dxa"/>
            <w:vAlign w:val="bottom"/>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Учетный номер контрольного (надзорного) мероприятия</w:t>
            </w:r>
          </w:p>
        </w:tc>
        <w:tc>
          <w:tcPr>
            <w:tcW w:w="3912" w:type="dxa"/>
            <w:vAlign w:val="center"/>
          </w:tcPr>
          <w:p w:rsidR="00DE2471" w:rsidRDefault="00E13376">
            <w:pPr>
              <w:pStyle w:val="ConsPlusNormal0"/>
            </w:pPr>
            <w:r>
              <w:t>N ____ от __________</w:t>
            </w:r>
          </w:p>
        </w:tc>
      </w:tr>
      <w:tr w:rsidR="00DE2471">
        <w:tc>
          <w:tcPr>
            <w:tcW w:w="5159" w:type="dxa"/>
            <w:vAlign w:val="center"/>
          </w:tcPr>
          <w:p w:rsidR="00DE2471" w:rsidRDefault="00E13376">
            <w:pPr>
              <w:pStyle w:val="ConsPlusNormal0"/>
              <w:jc w:val="both"/>
            </w:pPr>
            <w:r>
              <w:t xml:space="preserve">Должности, фамилии и инициалы должностных лиц контрольного (надзорного) органа, </w:t>
            </w:r>
            <w:r>
              <w:lastRenderedPageBreak/>
              <w:t>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65"/>
        <w:gridCol w:w="2835"/>
        <w:gridCol w:w="667"/>
        <w:gridCol w:w="667"/>
        <w:gridCol w:w="669"/>
        <w:gridCol w:w="964"/>
      </w:tblGrid>
      <w:tr w:rsidR="00DE2471">
        <w:tc>
          <w:tcPr>
            <w:tcW w:w="567" w:type="dxa"/>
            <w:vMerge w:val="restart"/>
          </w:tcPr>
          <w:p w:rsidR="00DE2471" w:rsidRDefault="00E13376">
            <w:pPr>
              <w:pStyle w:val="ConsPlusNormal0"/>
              <w:jc w:val="center"/>
            </w:pPr>
            <w:r>
              <w:t>N</w:t>
            </w:r>
          </w:p>
        </w:tc>
        <w:tc>
          <w:tcPr>
            <w:tcW w:w="2665" w:type="dxa"/>
            <w:vMerge w:val="restart"/>
          </w:tcPr>
          <w:p w:rsidR="00DE2471" w:rsidRDefault="00E13376">
            <w:pPr>
              <w:pStyle w:val="ConsPlusNormal0"/>
              <w:jc w:val="center"/>
            </w:pPr>
            <w:r>
              <w:t>Вопросы, отражающие содержание обязательных требований</w:t>
            </w:r>
          </w:p>
        </w:tc>
        <w:tc>
          <w:tcPr>
            <w:tcW w:w="283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003"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2665" w:type="dxa"/>
            <w:vMerge/>
          </w:tcPr>
          <w:p w:rsidR="00DE2471" w:rsidRDefault="00DE2471">
            <w:pPr>
              <w:pStyle w:val="ConsPlusNormal0"/>
            </w:pPr>
          </w:p>
        </w:tc>
        <w:tc>
          <w:tcPr>
            <w:tcW w:w="2835" w:type="dxa"/>
            <w:vMerge/>
          </w:tcPr>
          <w:p w:rsidR="00DE2471" w:rsidRDefault="00DE2471">
            <w:pPr>
              <w:pStyle w:val="ConsPlusNormal0"/>
            </w:pPr>
          </w:p>
        </w:tc>
        <w:tc>
          <w:tcPr>
            <w:tcW w:w="667" w:type="dxa"/>
          </w:tcPr>
          <w:p w:rsidR="00DE2471" w:rsidRDefault="00E13376">
            <w:pPr>
              <w:pStyle w:val="ConsPlusNormal0"/>
              <w:jc w:val="center"/>
            </w:pPr>
            <w:r>
              <w:t>Да</w:t>
            </w:r>
          </w:p>
        </w:tc>
        <w:tc>
          <w:tcPr>
            <w:tcW w:w="667" w:type="dxa"/>
          </w:tcPr>
          <w:p w:rsidR="00DE2471" w:rsidRDefault="00E13376">
            <w:pPr>
              <w:pStyle w:val="ConsPlusNormal0"/>
              <w:jc w:val="center"/>
            </w:pPr>
            <w:r>
              <w:t>Нет</w:t>
            </w:r>
          </w:p>
        </w:tc>
        <w:tc>
          <w:tcPr>
            <w:tcW w:w="669"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2665" w:type="dxa"/>
          </w:tcPr>
          <w:p w:rsidR="00DE2471" w:rsidRDefault="00E13376">
            <w:pPr>
              <w:pStyle w:val="ConsPlusNormal0"/>
              <w:jc w:val="center"/>
            </w:pPr>
            <w:r>
              <w:t>2</w:t>
            </w:r>
          </w:p>
        </w:tc>
        <w:tc>
          <w:tcPr>
            <w:tcW w:w="2835" w:type="dxa"/>
          </w:tcPr>
          <w:p w:rsidR="00DE2471" w:rsidRDefault="00E13376">
            <w:pPr>
              <w:pStyle w:val="ConsPlusNormal0"/>
              <w:jc w:val="center"/>
            </w:pPr>
            <w:r>
              <w:t>3</w:t>
            </w:r>
          </w:p>
        </w:tc>
        <w:tc>
          <w:tcPr>
            <w:tcW w:w="667" w:type="dxa"/>
          </w:tcPr>
          <w:p w:rsidR="00DE2471" w:rsidRDefault="00E13376">
            <w:pPr>
              <w:pStyle w:val="ConsPlusNormal0"/>
              <w:jc w:val="center"/>
            </w:pPr>
            <w:r>
              <w:t>4</w:t>
            </w:r>
          </w:p>
        </w:tc>
        <w:tc>
          <w:tcPr>
            <w:tcW w:w="667" w:type="dxa"/>
          </w:tcPr>
          <w:p w:rsidR="00DE2471" w:rsidRDefault="00E13376">
            <w:pPr>
              <w:pStyle w:val="ConsPlusNormal0"/>
              <w:jc w:val="center"/>
            </w:pPr>
            <w:r>
              <w:t>5</w:t>
            </w:r>
          </w:p>
        </w:tc>
        <w:tc>
          <w:tcPr>
            <w:tcW w:w="669"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2665" w:type="dxa"/>
          </w:tcPr>
          <w:p w:rsidR="00DE2471" w:rsidRDefault="00E13376">
            <w:pPr>
              <w:pStyle w:val="ConsPlusNormal0"/>
            </w:pPr>
            <w:r>
              <w:t xml:space="preserve">Работодатель обеспечивает охрану здоровья женщин путем ограничения применения их труда на работах с вредными и (или) опасными условиями труда, а также на подземных работах (за исключением нефизических работ, работ по санитарному и бытовому обслуживанию, обучения и прохождения </w:t>
            </w:r>
            <w:r>
              <w:lastRenderedPageBreak/>
              <w:t>стажировки)?</w:t>
            </w:r>
          </w:p>
        </w:tc>
        <w:tc>
          <w:tcPr>
            <w:tcW w:w="2835" w:type="dxa"/>
          </w:tcPr>
          <w:p w:rsidR="00DE2471" w:rsidRDefault="00E13376">
            <w:pPr>
              <w:pStyle w:val="ConsPlusNormal0"/>
            </w:pPr>
            <w:hyperlink r:id="rId570" w:tooltip="&quot;Трудовой кодекс Российской Федерации&quot; от 30.12.2001 N 197-ФЗ (ред. от 28.12.2025, с изм. от 06.02.2026) {КонсультантПлюс}">
              <w:r>
                <w:rPr>
                  <w:color w:val="0000FF"/>
                </w:rPr>
                <w:t>Часть 1 статьи 253</w:t>
              </w:r>
            </w:hyperlink>
            <w:r>
              <w:t xml:space="preserve"> Трудового кодекса Российской Федерации</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2665" w:type="dxa"/>
          </w:tcPr>
          <w:p w:rsidR="00DE2471" w:rsidRDefault="00E13376">
            <w:pPr>
              <w:pStyle w:val="ConsPlusNormal0"/>
            </w:pPr>
            <w:r>
              <w:t>Работодатель ограничивает применение труда женщин на работах, связанных с подъемом и перемещением вручную тяжестей, превышающих предельно допустимые для них нормы?</w:t>
            </w:r>
          </w:p>
        </w:tc>
        <w:tc>
          <w:tcPr>
            <w:tcW w:w="2835" w:type="dxa"/>
          </w:tcPr>
          <w:p w:rsidR="00DE2471" w:rsidRDefault="00E13376">
            <w:pPr>
              <w:pStyle w:val="ConsPlusNormal0"/>
            </w:pPr>
            <w:hyperlink r:id="rId571" w:tooltip="&quot;Трудовой кодекс Российской Федерации&quot; от 30.12.2001 N 197-ФЗ (ред. от 28.12.2025, с изм. от 06.02.2026) {КонсультантПлюс}">
              <w:r>
                <w:rPr>
                  <w:color w:val="0000FF"/>
                </w:rPr>
                <w:t>Части 2</w:t>
              </w:r>
            </w:hyperlink>
            <w:r>
              <w:t xml:space="preserve">, </w:t>
            </w:r>
            <w:hyperlink r:id="rId572" w:tooltip="&quot;Трудовой кодекс Российской Федерации&quot; от 30.12.2001 N 197-ФЗ (ред. от 28.12.2025, с изм. от 06.02.2026) {КонсультантПлюс}">
              <w:r>
                <w:rPr>
                  <w:color w:val="0000FF"/>
                </w:rPr>
                <w:t>3 статьи 253</w:t>
              </w:r>
            </w:hyperlink>
            <w:r>
              <w:t xml:space="preserve"> Трудового кодекса Российской Федерации (Собрание законодательства Российской Федерации, 2002, N 1, ст. 3; 2013, N 52, ст. 6986, 2021, N 27, ст. 5139);</w:t>
            </w:r>
          </w:p>
          <w:p w:rsidR="00DE2471" w:rsidRDefault="00E13376">
            <w:pPr>
              <w:pStyle w:val="ConsPlusNormal0"/>
            </w:pPr>
            <w:hyperlink r:id="rId573"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приказ</w:t>
              </w:r>
            </w:hyperlink>
            <w:r>
              <w:t xml:space="preserve"> Минтруда России от 14.09.2021 N 629н "Об утверждении предельно допустимых норм нагрузок для женщин при подъеме и перемещении тяжестей вручную" (зарегистрирован Минюстом России 25.11.2021 регистрационный N 65973) (далее - приказ Минтруда России N 629н). В соответствии с </w:t>
            </w:r>
            <w:hyperlink r:id="rId574"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пунктом 2</w:t>
              </w:r>
            </w:hyperlink>
            <w:r>
              <w:t xml:space="preserve"> приказа Минтруда России N 629н данный акт действует до 1 марта 2028 г.</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2665" w:type="dxa"/>
          </w:tcPr>
          <w:p w:rsidR="00DE2471" w:rsidRDefault="00E13376">
            <w:pPr>
              <w:pStyle w:val="ConsPlusNormal0"/>
            </w:pPr>
            <w:r>
              <w:t>Работодатель не привлекает беременных женщин к работам, выполняемым вахтовым методом?</w:t>
            </w:r>
          </w:p>
        </w:tc>
        <w:tc>
          <w:tcPr>
            <w:tcW w:w="2835" w:type="dxa"/>
          </w:tcPr>
          <w:p w:rsidR="00DE2471" w:rsidRDefault="00E13376">
            <w:pPr>
              <w:pStyle w:val="ConsPlusNormal0"/>
            </w:pPr>
            <w:hyperlink r:id="rId575" w:tooltip="&quot;Трудовой кодекс Российской Федерации&quot; от 30.12.2001 N 197-ФЗ (ред. от 28.12.2025, с изм. от 06.02.2026) {КонсультантПлюс}">
              <w:r>
                <w:rPr>
                  <w:color w:val="0000FF"/>
                </w:rPr>
                <w:t>Статья 298</w:t>
              </w:r>
            </w:hyperlink>
            <w:r>
              <w:t xml:space="preserve"> Трудового кодекса Российской Федерации (Собрание законодательства Российской Федерации, </w:t>
            </w:r>
            <w:r>
              <w:lastRenderedPageBreak/>
              <w:t>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2665" w:type="dxa"/>
          </w:tcPr>
          <w:p w:rsidR="00DE2471" w:rsidRDefault="00E13376">
            <w:pPr>
              <w:pStyle w:val="ConsPlusNormal0"/>
            </w:pPr>
            <w:r>
              <w:t>Работодатель не привлекает женщин, имеющих детей в возрасте до трех лет, к работам, выполняемым вахтовым методом?</w:t>
            </w:r>
          </w:p>
        </w:tc>
        <w:tc>
          <w:tcPr>
            <w:tcW w:w="2835" w:type="dxa"/>
          </w:tcPr>
          <w:p w:rsidR="00DE2471" w:rsidRDefault="00E13376">
            <w:pPr>
              <w:pStyle w:val="ConsPlusNormal0"/>
            </w:pPr>
            <w:hyperlink r:id="rId576" w:tooltip="&quot;Трудовой кодекс Российской Федерации&quot; от 30.12.2001 N 197-ФЗ (ред. от 28.12.2025, с изм. от 06.02.2026) {КонсультантПлюс}">
              <w:r>
                <w:rPr>
                  <w:color w:val="0000FF"/>
                </w:rPr>
                <w:t>Статья 298</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2665" w:type="dxa"/>
          </w:tcPr>
          <w:p w:rsidR="00DE2471" w:rsidRDefault="00E13376">
            <w:pPr>
              <w:pStyle w:val="ConsPlusNormal0"/>
            </w:pPr>
            <w:r>
              <w:t>Беременным женщинам в соответствии с медицинским заключением и по их заявлению снижены нормы выработки, нормы обслуживания либо эти женщины переведены на другую работу, исключающую воздействие неблагоприятных производственных факторов, с сохранением среднего заработка по прежней работе?</w:t>
            </w:r>
          </w:p>
        </w:tc>
        <w:tc>
          <w:tcPr>
            <w:tcW w:w="2835" w:type="dxa"/>
          </w:tcPr>
          <w:p w:rsidR="00DE2471" w:rsidRDefault="00E13376">
            <w:pPr>
              <w:pStyle w:val="ConsPlusNormal0"/>
            </w:pPr>
            <w:hyperlink r:id="rId577" w:tooltip="&quot;Трудовой кодекс Российской Федерации&quot; от 30.12.2001 N 197-ФЗ (ред. от 28.12.2025, с изм. от 06.02.2026) {КонсультантПлюс}">
              <w:r>
                <w:rPr>
                  <w:color w:val="0000FF"/>
                </w:rPr>
                <w:t>Часть 1 статьи 254</w:t>
              </w:r>
            </w:hyperlink>
            <w:r>
              <w:t xml:space="preserve"> Трудового кодекса Российской Федерации (Собрание законодательства Российской Федерации, 2002, N 1, ст. 3)</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2665" w:type="dxa"/>
          </w:tcPr>
          <w:p w:rsidR="00DE2471" w:rsidRDefault="00E13376">
            <w:pPr>
              <w:pStyle w:val="ConsPlusNormal0"/>
            </w:pPr>
            <w:r>
              <w:t xml:space="preserve">Беременная женщина до предоставления ей работы, исключающей воздействие неблагоприятных производственных </w:t>
            </w:r>
            <w:r>
              <w:lastRenderedPageBreak/>
              <w:t>факторов, освобождена от работы с сохранением среднего заработка?</w:t>
            </w:r>
          </w:p>
        </w:tc>
        <w:tc>
          <w:tcPr>
            <w:tcW w:w="2835" w:type="dxa"/>
          </w:tcPr>
          <w:p w:rsidR="00DE2471" w:rsidRDefault="00E13376">
            <w:pPr>
              <w:pStyle w:val="ConsPlusNormal0"/>
            </w:pPr>
            <w:hyperlink r:id="rId578" w:tooltip="&quot;Трудовой кодекс Российской Федерации&quot; от 30.12.2001 N 197-ФЗ (ред. от 28.12.2025, с изм. от 06.02.2026) {КонсультантПлюс}">
              <w:r>
                <w:rPr>
                  <w:color w:val="0000FF"/>
                </w:rPr>
                <w:t>Часть 2 статьи 254</w:t>
              </w:r>
            </w:hyperlink>
            <w:r>
              <w:t xml:space="preserve"> Трудового кодекса Российской Федерации (Собрание законодательства Российской Федерации, </w:t>
            </w:r>
            <w:r>
              <w:lastRenderedPageBreak/>
              <w:t>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2665" w:type="dxa"/>
          </w:tcPr>
          <w:p w:rsidR="00DE2471" w:rsidRDefault="00E13376">
            <w:pPr>
              <w:pStyle w:val="ConsPlusNormal0"/>
            </w:pPr>
            <w:r>
              <w:t>Беременной женщине за время прохождения обязательного диспансерного обследования в медицинских организациях сохранен средний заработок?</w:t>
            </w:r>
          </w:p>
        </w:tc>
        <w:tc>
          <w:tcPr>
            <w:tcW w:w="2835" w:type="dxa"/>
          </w:tcPr>
          <w:p w:rsidR="00DE2471" w:rsidRDefault="00E13376">
            <w:pPr>
              <w:pStyle w:val="ConsPlusNormal0"/>
            </w:pPr>
            <w:hyperlink r:id="rId579" w:tooltip="&quot;Трудовой кодекс Российской Федерации&quot; от 30.12.2001 N 197-ФЗ (ред. от 28.12.2025, с изм. от 06.02.2026) {КонсультантПлюс}">
              <w:r>
                <w:rPr>
                  <w:color w:val="0000FF"/>
                </w:rPr>
                <w:t>Часть 3 статьи 254</w:t>
              </w:r>
            </w:hyperlink>
            <w:r>
              <w:t xml:space="preserve"> Трудового кодекса Российской Федерации (Собрание законодательства Российской Федерации, 2002, N 1, ст. 3; 2013, N 48, ст. 6165)</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2665" w:type="dxa"/>
          </w:tcPr>
          <w:p w:rsidR="00DE2471" w:rsidRDefault="00E13376">
            <w:pPr>
              <w:pStyle w:val="ConsPlusNormal0"/>
            </w:pPr>
            <w:r>
              <w:t>Женщинам по их заявлению и на основании выданного листка нетрудоспособности предоставлены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tc>
        <w:tc>
          <w:tcPr>
            <w:tcW w:w="2835" w:type="dxa"/>
          </w:tcPr>
          <w:p w:rsidR="00DE2471" w:rsidRDefault="00E13376">
            <w:pPr>
              <w:pStyle w:val="ConsPlusNormal0"/>
            </w:pPr>
            <w:hyperlink r:id="rId580" w:tooltip="&quot;Трудовой кодекс Российской Федерации&quot; от 30.12.2001 N 197-ФЗ (ред. от 28.12.2025, с изм. от 06.02.2026) {КонсультантПлюс}">
              <w:r>
                <w:rPr>
                  <w:color w:val="0000FF"/>
                </w:rPr>
                <w:t>Статья 255</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2665" w:type="dxa"/>
          </w:tcPr>
          <w:p w:rsidR="00DE2471" w:rsidRDefault="00E13376">
            <w:pPr>
              <w:pStyle w:val="ConsPlusNormal0"/>
            </w:pPr>
            <w:r>
              <w:t xml:space="preserve">Работодатель предоставил отпуск по </w:t>
            </w:r>
            <w:r>
              <w:lastRenderedPageBreak/>
              <w:t>уходу за ребенком по заявлению женщины или отца ребенка, бабушки, деда, других родственников или опекуна, фактически осуществляющих уход за ребенком?</w:t>
            </w:r>
          </w:p>
        </w:tc>
        <w:tc>
          <w:tcPr>
            <w:tcW w:w="2835" w:type="dxa"/>
          </w:tcPr>
          <w:p w:rsidR="00DE2471" w:rsidRDefault="00E13376">
            <w:pPr>
              <w:pStyle w:val="ConsPlusNormal0"/>
            </w:pPr>
            <w:hyperlink r:id="rId581"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582" w:tooltip="&quot;Трудовой кодекс Российской Федерации&quot; от 30.12.2001 N 197-ФЗ (ред. от 28.12.2025, с изм. от 06.02.2026) {КонсультантПлюс}">
              <w:r>
                <w:rPr>
                  <w:color w:val="0000FF"/>
                </w:rPr>
                <w:t>2</w:t>
              </w:r>
            </w:hyperlink>
            <w:r>
              <w:t xml:space="preserve">, </w:t>
            </w:r>
            <w:hyperlink r:id="rId583" w:tooltip="&quot;Трудовой кодекс Российской Федерации&quot; от 30.12.2001 N 197-ФЗ (ред. от 28.12.2025, с изм. от 06.02.2026) {КонсультантПлюс}">
              <w:r>
                <w:rPr>
                  <w:color w:val="0000FF"/>
                </w:rPr>
                <w:t>3 статьи 256</w:t>
              </w:r>
            </w:hyperlink>
            <w:r>
              <w:t xml:space="preserve">, </w:t>
            </w:r>
            <w:hyperlink r:id="rId584" w:tooltip="&quot;Трудовой кодекс Российской Федерации&quot; от 30.12.2001 N 197-ФЗ (ред. от 28.12.2025, с изм. от 06.02.2026) {КонсультантПлюс}">
              <w:r>
                <w:rPr>
                  <w:color w:val="0000FF"/>
                </w:rPr>
                <w:t>части 2</w:t>
              </w:r>
            </w:hyperlink>
            <w:r>
              <w:t xml:space="preserve">, </w:t>
            </w:r>
            <w:hyperlink r:id="rId585" w:tooltip="&quot;Трудовой кодекс Российской Федерации&quot; от 30.12.2001 N 197-ФЗ (ред. от 28.12.2025, с изм. от 06.02.2026) {КонсультантПлюс}">
              <w:r>
                <w:rPr>
                  <w:color w:val="0000FF"/>
                </w:rPr>
                <w:t>3 статьи 257</w:t>
              </w:r>
            </w:hyperlink>
            <w:r>
              <w:t xml:space="preserve"> </w:t>
            </w:r>
            <w:r>
              <w:lastRenderedPageBreak/>
              <w:t>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2665" w:type="dxa"/>
          </w:tcPr>
          <w:p w:rsidR="00DE2471" w:rsidRDefault="00E13376">
            <w:pPr>
              <w:pStyle w:val="ConsPlusNormal0"/>
            </w:pPr>
            <w:r>
              <w:t>Работодатель предоставляет работающим женщинам, имеющим детей в возрасте до 1,5 лет, перерывы для кормления ребенка?</w:t>
            </w:r>
          </w:p>
        </w:tc>
        <w:tc>
          <w:tcPr>
            <w:tcW w:w="2835" w:type="dxa"/>
          </w:tcPr>
          <w:p w:rsidR="00DE2471" w:rsidRDefault="00E13376">
            <w:pPr>
              <w:pStyle w:val="ConsPlusNormal0"/>
            </w:pPr>
            <w:hyperlink r:id="rId586" w:tooltip="&quot;Трудовой кодекс Российской Федерации&quot; от 30.12.2001 N 197-ФЗ (ред. от 28.12.2025, с изм. от 06.02.2026) {КонсультантПлюс}">
              <w:r>
                <w:rPr>
                  <w:color w:val="0000FF"/>
                </w:rPr>
                <w:t>Части 1</w:t>
              </w:r>
            </w:hyperlink>
            <w:r>
              <w:t xml:space="preserve"> - </w:t>
            </w:r>
            <w:hyperlink r:id="rId587" w:tooltip="&quot;Трудовой кодекс Российской Федерации&quot; от 30.12.2001 N 197-ФЗ (ред. от 28.12.2025, с изм. от 06.02.2026) {КонсультантПлюс}">
              <w:r>
                <w:rPr>
                  <w:color w:val="0000FF"/>
                </w:rPr>
                <w:t>3 статьи 258</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2665" w:type="dxa"/>
          </w:tcPr>
          <w:p w:rsidR="00DE2471" w:rsidRDefault="00E13376">
            <w:pPr>
              <w:pStyle w:val="ConsPlusNormal0"/>
            </w:pPr>
            <w:r>
              <w:t>Работодатель производит оплату перерывов для кормления ребенка в размере среднего заработка?</w:t>
            </w:r>
          </w:p>
        </w:tc>
        <w:tc>
          <w:tcPr>
            <w:tcW w:w="2835" w:type="dxa"/>
          </w:tcPr>
          <w:p w:rsidR="00DE2471" w:rsidRDefault="00E13376">
            <w:pPr>
              <w:pStyle w:val="ConsPlusNormal0"/>
            </w:pPr>
            <w:hyperlink r:id="rId588" w:tooltip="&quot;Трудовой кодекс Российской Федерации&quot; от 30.12.2001 N 197-ФЗ (ред. от 28.12.2025, с изм. от 06.02.2026) {КонсультантПлюс}">
              <w:r>
                <w:rPr>
                  <w:color w:val="0000FF"/>
                </w:rPr>
                <w:t>Часть 4 статьи 258</w:t>
              </w:r>
            </w:hyperlink>
            <w:r>
              <w:t xml:space="preserve"> Трудового кодекса Российской Федерации (Собрание законодательства Российской Федерации, 2002, N 1, ст. 3)</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2665" w:type="dxa"/>
          </w:tcPr>
          <w:p w:rsidR="00DE2471" w:rsidRDefault="00E13376">
            <w:pPr>
              <w:pStyle w:val="ConsPlusNormal0"/>
            </w:pPr>
            <w:r>
              <w:t>Отсутствуют случаи направления беременных женщин в служебные командировки?</w:t>
            </w:r>
          </w:p>
        </w:tc>
        <w:tc>
          <w:tcPr>
            <w:tcW w:w="2835" w:type="dxa"/>
          </w:tcPr>
          <w:p w:rsidR="00DE2471" w:rsidRDefault="00E13376">
            <w:pPr>
              <w:pStyle w:val="ConsPlusNormal0"/>
            </w:pPr>
            <w:hyperlink r:id="rId589" w:tooltip="&quot;Трудовой кодекс Российской Федерации&quot; от 30.12.2001 N 197-ФЗ (ред. от 28.12.2025, с изм. от 06.02.2026) {КонсультантПлюс}">
              <w:r>
                <w:rPr>
                  <w:color w:val="0000FF"/>
                </w:rPr>
                <w:t>Часть 1 статьи 259</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2665" w:type="dxa"/>
          </w:tcPr>
          <w:p w:rsidR="00DE2471" w:rsidRDefault="00E13376">
            <w:pPr>
              <w:pStyle w:val="ConsPlusNormal0"/>
            </w:pPr>
            <w:r>
              <w:t xml:space="preserve">Отсутствуют случаи </w:t>
            </w:r>
            <w:r>
              <w:lastRenderedPageBreak/>
              <w:t>привлечения беременных женщин:</w:t>
            </w:r>
          </w:p>
        </w:tc>
        <w:tc>
          <w:tcPr>
            <w:tcW w:w="2835" w:type="dxa"/>
            <w:vMerge w:val="restart"/>
          </w:tcPr>
          <w:p w:rsidR="00DE2471" w:rsidRDefault="00E13376">
            <w:pPr>
              <w:pStyle w:val="ConsPlusNormal0"/>
            </w:pPr>
            <w:hyperlink r:id="rId590"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w:t>
            </w:r>
            <w:hyperlink r:id="rId591" w:tooltip="&quot;Трудовой кодекс Российской Федерации&quot; от 30.12.2001 N 197-ФЗ (ред. от 28.12.2025, с изм. от 06.02.2026) {КонсультантПлюс}">
              <w:r>
                <w:rPr>
                  <w:color w:val="0000FF"/>
                </w:rPr>
                <w:t xml:space="preserve">часть 5 </w:t>
              </w:r>
              <w:r>
                <w:rPr>
                  <w:color w:val="0000FF"/>
                </w:rPr>
                <w:lastRenderedPageBreak/>
                <w:t>статьи 99</w:t>
              </w:r>
            </w:hyperlink>
            <w:r>
              <w:t xml:space="preserve">, </w:t>
            </w:r>
            <w:hyperlink r:id="rId592" w:tooltip="&quot;Трудовой кодекс Российской Федерации&quot; от 30.12.2001 N 197-ФЗ (ред. от 28.12.2025, с изм. от 06.02.2026) {КонсультантПлюс}">
              <w:r>
                <w:rPr>
                  <w:color w:val="0000FF"/>
                </w:rPr>
                <w:t>часть 1 статьи 259</w:t>
              </w:r>
            </w:hyperlink>
            <w:r>
              <w:t xml:space="preserve"> Трудового кодекса Российской Федерации (Собрание законодательства Российской Федерации, 2002, N 1, ст. 3; 2006, N 27, ст. 2878; 2021, N 47, ст. 7741)</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13.1</w:t>
            </w:r>
          </w:p>
        </w:tc>
        <w:tc>
          <w:tcPr>
            <w:tcW w:w="2665" w:type="dxa"/>
          </w:tcPr>
          <w:p w:rsidR="00DE2471" w:rsidRDefault="00E13376">
            <w:pPr>
              <w:pStyle w:val="ConsPlusNormal0"/>
            </w:pPr>
            <w:r>
              <w:t>к сверхурочной работе?</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13.2</w:t>
            </w:r>
          </w:p>
        </w:tc>
        <w:tc>
          <w:tcPr>
            <w:tcW w:w="2665" w:type="dxa"/>
          </w:tcPr>
          <w:p w:rsidR="00DE2471" w:rsidRDefault="00E13376">
            <w:pPr>
              <w:pStyle w:val="ConsPlusNormal0"/>
            </w:pPr>
            <w:r>
              <w:t>работе в ночное время?</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13.3</w:t>
            </w:r>
          </w:p>
        </w:tc>
        <w:tc>
          <w:tcPr>
            <w:tcW w:w="2665" w:type="dxa"/>
          </w:tcPr>
          <w:p w:rsidR="00DE2471" w:rsidRDefault="00E13376">
            <w:pPr>
              <w:pStyle w:val="ConsPlusNormal0"/>
            </w:pPr>
            <w:r>
              <w:t>выходные дни?</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13.4</w:t>
            </w:r>
          </w:p>
        </w:tc>
        <w:tc>
          <w:tcPr>
            <w:tcW w:w="2665" w:type="dxa"/>
          </w:tcPr>
          <w:p w:rsidR="00DE2471" w:rsidRDefault="00E13376">
            <w:pPr>
              <w:pStyle w:val="ConsPlusNormal0"/>
            </w:pPr>
            <w:r>
              <w:t>нерабочие праздничные дни?</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val="restart"/>
            <w:tcBorders>
              <w:bottom w:val="nil"/>
            </w:tcBorders>
          </w:tcPr>
          <w:p w:rsidR="00DE2471" w:rsidRDefault="00E13376">
            <w:pPr>
              <w:pStyle w:val="ConsPlusNormal0"/>
              <w:jc w:val="center"/>
            </w:pPr>
            <w:r>
              <w:t>14</w:t>
            </w:r>
          </w:p>
        </w:tc>
        <w:tc>
          <w:tcPr>
            <w:tcW w:w="2665" w:type="dxa"/>
            <w:vMerge w:val="restart"/>
            <w:tcBorders>
              <w:bottom w:val="nil"/>
            </w:tcBorders>
          </w:tcPr>
          <w:p w:rsidR="00DE2471" w:rsidRDefault="00E13376">
            <w:pPr>
              <w:pStyle w:val="ConsPlusNormal0"/>
            </w:pPr>
            <w:r>
              <w:t xml:space="preserve">Работодатель направляет в служебные командировки, привлекает к работе в ночное время, в выходные нерабочие праздничные дни, к сверхурочной работе женщин, имеющих детей в возрасте до трех лет, работников, имеющих детей-инвалидов, работников, осуществляющих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w:t>
            </w:r>
            <w:r>
              <w:lastRenderedPageBreak/>
              <w:t>матерей и отцов, воспитывающих без супруга (супруги) детей в возрасте до четырнадцати лет, опекунов детей указанного возраста, родителя, имеющего ребенка в возрасте до четырнадцати лет, в случае, если другой родитель работает вахтовым методом,</w:t>
            </w:r>
          </w:p>
        </w:tc>
        <w:tc>
          <w:tcPr>
            <w:tcW w:w="2835" w:type="dxa"/>
            <w:vMerge w:val="restart"/>
            <w:tcBorders>
              <w:bottom w:val="nil"/>
            </w:tcBorders>
          </w:tcPr>
          <w:p w:rsidR="00DE2471" w:rsidRDefault="00E13376">
            <w:pPr>
              <w:pStyle w:val="ConsPlusNormal0"/>
            </w:pPr>
            <w:hyperlink r:id="rId59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59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595"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w:t>
            </w:r>
            <w:hyperlink r:id="rId596" w:tooltip="&quot;Трудовой кодекс Российской Федерации&quot; от 30.12.2001 N 197-ФЗ (ред. от 28.12.2025, с изм. от 06.02.2026) {КонсультантПлюс}">
              <w:r>
                <w:rPr>
                  <w:color w:val="0000FF"/>
                </w:rPr>
                <w:t>часть 5 статьи 99</w:t>
              </w:r>
            </w:hyperlink>
            <w:r>
              <w:t xml:space="preserve">, </w:t>
            </w:r>
            <w:hyperlink r:id="rId597" w:tooltip="&quot;Трудовой кодекс Российской Федерации&quot; от 30.12.2001 N 197-ФЗ (ред. от 28.12.2025, с изм. от 06.02.2026) {КонсультантПлюс}">
              <w:r>
                <w:rPr>
                  <w:color w:val="0000FF"/>
                </w:rPr>
                <w:t>часть 7 статьи 113</w:t>
              </w:r>
            </w:hyperlink>
            <w:r>
              <w:t xml:space="preserve">, </w:t>
            </w:r>
            <w:hyperlink r:id="rId598" w:tooltip="&quot;Трудовой кодекс Российской Федерации&quot; от 30.12.2001 N 197-ФЗ (ред. от 28.12.2025, с изм. от 06.02.2026) {КонсультантПлюс}">
              <w:r>
                <w:rPr>
                  <w:color w:val="0000FF"/>
                </w:rPr>
                <w:t>часть 2</w:t>
              </w:r>
            </w:hyperlink>
            <w:r>
              <w:t xml:space="preserve">, </w:t>
            </w:r>
            <w:hyperlink r:id="rId599" w:tooltip="&quot;Трудовой кодекс Российской Федерации&quot; от 30.12.2001 N 197-ФЗ (ред. от 28.12.2025, с изм. от 06.02.2026) {КонсультантПлюс}">
              <w:r>
                <w:rPr>
                  <w:color w:val="0000FF"/>
                </w:rPr>
                <w:t>3 статьи 259</w:t>
              </w:r>
            </w:hyperlink>
            <w:r>
              <w:t xml:space="preserve"> Трудового кодекса Российской Федерации (Собрание законодательства Российской Федерации, 2002, N 1, ст. 3; 2006, N 27, ст. 2878; 2021, N 48, ст. 7947, 2024, N 1, ст. 23)</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Borders>
              <w:bottom w:val="nil"/>
            </w:tcBorders>
          </w:tcPr>
          <w:p w:rsidR="00DE2471" w:rsidRDefault="00DE2471">
            <w:pPr>
              <w:pStyle w:val="ConsPlusNormal0"/>
            </w:pPr>
          </w:p>
        </w:tc>
        <w:tc>
          <w:tcPr>
            <w:tcW w:w="2665" w:type="dxa"/>
            <w:vMerge/>
            <w:tcBorders>
              <w:bottom w:val="nil"/>
            </w:tcBorders>
          </w:tcPr>
          <w:p w:rsidR="00DE2471" w:rsidRDefault="00DE2471">
            <w:pPr>
              <w:pStyle w:val="ConsPlusNormal0"/>
            </w:pPr>
          </w:p>
        </w:tc>
        <w:tc>
          <w:tcPr>
            <w:tcW w:w="2835" w:type="dxa"/>
            <w:vMerge/>
            <w:tcBorders>
              <w:bottom w:val="nil"/>
            </w:tcBorders>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Borders>
              <w:bottom w:val="nil"/>
            </w:tcBorders>
          </w:tcPr>
          <w:p w:rsidR="00DE2471" w:rsidRDefault="00DE2471">
            <w:pPr>
              <w:pStyle w:val="ConsPlusNormal0"/>
            </w:pPr>
          </w:p>
        </w:tc>
        <w:tc>
          <w:tcPr>
            <w:tcW w:w="2665" w:type="dxa"/>
            <w:vMerge/>
            <w:tcBorders>
              <w:bottom w:val="nil"/>
            </w:tcBorders>
          </w:tcPr>
          <w:p w:rsidR="00DE2471" w:rsidRDefault="00DE2471">
            <w:pPr>
              <w:pStyle w:val="ConsPlusNormal0"/>
            </w:pPr>
          </w:p>
        </w:tc>
        <w:tc>
          <w:tcPr>
            <w:tcW w:w="2835" w:type="dxa"/>
            <w:vMerge/>
            <w:tcBorders>
              <w:bottom w:val="nil"/>
            </w:tcBorders>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Borders>
              <w:bottom w:val="nil"/>
            </w:tcBorders>
          </w:tcPr>
          <w:p w:rsidR="00DE2471" w:rsidRDefault="00DE2471">
            <w:pPr>
              <w:pStyle w:val="ConsPlusNormal0"/>
            </w:pPr>
          </w:p>
        </w:tc>
        <w:tc>
          <w:tcPr>
            <w:tcW w:w="2665" w:type="dxa"/>
            <w:vMerge/>
            <w:tcBorders>
              <w:bottom w:val="nil"/>
            </w:tcBorders>
          </w:tcPr>
          <w:p w:rsidR="00DE2471" w:rsidRDefault="00DE2471">
            <w:pPr>
              <w:pStyle w:val="ConsPlusNormal0"/>
            </w:pPr>
          </w:p>
        </w:tc>
        <w:tc>
          <w:tcPr>
            <w:tcW w:w="2835" w:type="dxa"/>
            <w:vMerge/>
            <w:tcBorders>
              <w:bottom w:val="nil"/>
            </w:tcBorders>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blPrEx>
          <w:tblBorders>
            <w:insideH w:val="nil"/>
          </w:tblBorders>
        </w:tblPrEx>
        <w:tc>
          <w:tcPr>
            <w:tcW w:w="567" w:type="dxa"/>
            <w:vMerge/>
            <w:tcBorders>
              <w:bottom w:val="nil"/>
            </w:tcBorders>
          </w:tcPr>
          <w:p w:rsidR="00DE2471" w:rsidRDefault="00DE2471">
            <w:pPr>
              <w:pStyle w:val="ConsPlusNormal0"/>
            </w:pPr>
          </w:p>
        </w:tc>
        <w:tc>
          <w:tcPr>
            <w:tcW w:w="2665" w:type="dxa"/>
            <w:vMerge/>
            <w:tcBorders>
              <w:bottom w:val="nil"/>
            </w:tcBorders>
          </w:tcPr>
          <w:p w:rsidR="00DE2471" w:rsidRDefault="00DE2471">
            <w:pPr>
              <w:pStyle w:val="ConsPlusNormal0"/>
            </w:pPr>
          </w:p>
        </w:tc>
        <w:tc>
          <w:tcPr>
            <w:tcW w:w="2835" w:type="dxa"/>
            <w:vMerge/>
            <w:tcBorders>
              <w:bottom w:val="nil"/>
            </w:tcBorders>
          </w:tcPr>
          <w:p w:rsidR="00DE2471" w:rsidRDefault="00DE2471">
            <w:pPr>
              <w:pStyle w:val="ConsPlusNormal0"/>
            </w:pPr>
          </w:p>
        </w:tc>
        <w:tc>
          <w:tcPr>
            <w:tcW w:w="667" w:type="dxa"/>
            <w:tcBorders>
              <w:bottom w:val="nil"/>
            </w:tcBorders>
          </w:tcPr>
          <w:p w:rsidR="00DE2471" w:rsidRDefault="00DE2471">
            <w:pPr>
              <w:pStyle w:val="ConsPlusNormal0"/>
            </w:pPr>
          </w:p>
        </w:tc>
        <w:tc>
          <w:tcPr>
            <w:tcW w:w="667" w:type="dxa"/>
            <w:tcBorders>
              <w:bottom w:val="nil"/>
            </w:tcBorders>
          </w:tcPr>
          <w:p w:rsidR="00DE2471" w:rsidRDefault="00DE2471">
            <w:pPr>
              <w:pStyle w:val="ConsPlusNormal0"/>
            </w:pPr>
          </w:p>
        </w:tc>
        <w:tc>
          <w:tcPr>
            <w:tcW w:w="669" w:type="dxa"/>
            <w:tcBorders>
              <w:bottom w:val="nil"/>
            </w:tcBorders>
          </w:tcPr>
          <w:p w:rsidR="00DE2471" w:rsidRDefault="00DE2471">
            <w:pPr>
              <w:pStyle w:val="ConsPlusNormal0"/>
            </w:pPr>
          </w:p>
        </w:tc>
        <w:tc>
          <w:tcPr>
            <w:tcW w:w="964" w:type="dxa"/>
            <w:tcBorders>
              <w:bottom w:val="nil"/>
            </w:tcBorders>
          </w:tcPr>
          <w:p w:rsidR="00DE2471" w:rsidRDefault="00DE2471">
            <w:pPr>
              <w:pStyle w:val="ConsPlusNormal0"/>
            </w:pPr>
          </w:p>
        </w:tc>
      </w:tr>
      <w:tr w:rsidR="00DE2471">
        <w:tblPrEx>
          <w:tblBorders>
            <w:insideH w:val="nil"/>
          </w:tblBorders>
        </w:tblPrEx>
        <w:tc>
          <w:tcPr>
            <w:tcW w:w="567" w:type="dxa"/>
            <w:tcBorders>
              <w:top w:val="nil"/>
            </w:tcBorders>
          </w:tcPr>
          <w:p w:rsidR="00DE2471" w:rsidRDefault="00DE2471">
            <w:pPr>
              <w:pStyle w:val="ConsPlusNormal0"/>
            </w:pPr>
          </w:p>
        </w:tc>
        <w:tc>
          <w:tcPr>
            <w:tcW w:w="2665" w:type="dxa"/>
            <w:tcBorders>
              <w:top w:val="nil"/>
            </w:tcBorders>
          </w:tcPr>
          <w:p w:rsidR="00DE2471" w:rsidRDefault="00E13376">
            <w:pPr>
              <w:pStyle w:val="ConsPlusNormal0"/>
            </w:pPr>
            <w:r>
              <w:t xml:space="preserve">призван на военную службу по мобилизации или проходит военную службу по контракту либо заключил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а также работников, имеющих трех и более детей в возрасте до восемнадцати лет, в период до достижения младшим из детей возраста четырнадцати </w:t>
            </w:r>
            <w:r>
              <w:lastRenderedPageBreak/>
              <w:t>лет с их письменного согласия или согласия, выраженного в электронном виде (в случае взаимодействия посредством электронного документооборота), и при условии, то это не запрещено им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tc>
        <w:tc>
          <w:tcPr>
            <w:tcW w:w="2835" w:type="dxa"/>
            <w:tcBorders>
              <w:top w:val="nil"/>
            </w:tcBorders>
          </w:tcPr>
          <w:p w:rsidR="00DE2471" w:rsidRDefault="00DE2471">
            <w:pPr>
              <w:pStyle w:val="ConsPlusNormal0"/>
            </w:pPr>
          </w:p>
        </w:tc>
        <w:tc>
          <w:tcPr>
            <w:tcW w:w="667" w:type="dxa"/>
            <w:tcBorders>
              <w:top w:val="nil"/>
            </w:tcBorders>
          </w:tcPr>
          <w:p w:rsidR="00DE2471" w:rsidRDefault="00DE2471">
            <w:pPr>
              <w:pStyle w:val="ConsPlusNormal0"/>
            </w:pPr>
          </w:p>
        </w:tc>
        <w:tc>
          <w:tcPr>
            <w:tcW w:w="667" w:type="dxa"/>
            <w:tcBorders>
              <w:top w:val="nil"/>
            </w:tcBorders>
          </w:tcPr>
          <w:p w:rsidR="00DE2471" w:rsidRDefault="00DE2471">
            <w:pPr>
              <w:pStyle w:val="ConsPlusNormal0"/>
            </w:pPr>
          </w:p>
        </w:tc>
        <w:tc>
          <w:tcPr>
            <w:tcW w:w="669"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2665" w:type="dxa"/>
          </w:tcPr>
          <w:p w:rsidR="00DE2471" w:rsidRDefault="00E13376">
            <w:pPr>
              <w:pStyle w:val="ConsPlusNormal0"/>
            </w:pPr>
            <w:r>
              <w:t>Работодатель соблюдает запрет на расторжение трудового договора по инициативе работодателя с беременными женщинами?</w:t>
            </w:r>
          </w:p>
        </w:tc>
        <w:tc>
          <w:tcPr>
            <w:tcW w:w="2835" w:type="dxa"/>
          </w:tcPr>
          <w:p w:rsidR="00DE2471" w:rsidRDefault="00E13376">
            <w:pPr>
              <w:pStyle w:val="ConsPlusNormal0"/>
            </w:pPr>
            <w:hyperlink r:id="rId600" w:tooltip="&quot;Трудовой кодекс Российской Федерации&quot; от 30.12.2001 N 197-ФЗ (ред. от 28.12.2025, с изм. от 06.02.2026) {КонсультантПлюс}">
              <w:r>
                <w:rPr>
                  <w:color w:val="0000FF"/>
                </w:rPr>
                <w:t>Часть 1 статьи 261</w:t>
              </w:r>
            </w:hyperlink>
            <w:r>
              <w:t xml:space="preserve"> Трудового кодекса Российской Федерации (Собрание законодательства Российской Федерации, 2002, N 1, ст. 3; 2006, N 27, ст. 2878; 2012, N 47, ст. 6399)</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2665" w:type="dxa"/>
          </w:tcPr>
          <w:p w:rsidR="00DE2471" w:rsidRDefault="00E13376">
            <w:pPr>
              <w:pStyle w:val="ConsPlusNormal0"/>
            </w:pPr>
            <w:r>
              <w:t xml:space="preserve">Соблюдает ли работодатель запрет на расторжение трудового договора по инициативе работодателя с </w:t>
            </w:r>
            <w:r>
              <w:lastRenderedPageBreak/>
              <w:t>женщиной, имеющей ребенка в возрасте до трех лет?</w:t>
            </w:r>
          </w:p>
        </w:tc>
        <w:tc>
          <w:tcPr>
            <w:tcW w:w="2835" w:type="dxa"/>
          </w:tcPr>
          <w:p w:rsidR="00DE2471" w:rsidRDefault="00E13376">
            <w:pPr>
              <w:pStyle w:val="ConsPlusNormal0"/>
            </w:pPr>
            <w:hyperlink r:id="rId601" w:tooltip="&quot;Трудовой кодекс Российской Федерации&quot; от 30.12.2001 N 197-ФЗ (ред. от 28.12.2025, с изм. от 06.02.2026) {КонсультантПлюс}">
              <w:r>
                <w:rPr>
                  <w:color w:val="0000FF"/>
                </w:rPr>
                <w:t>Часть 4 статьи 261</w:t>
              </w:r>
            </w:hyperlink>
            <w:r>
              <w:t xml:space="preserve"> Трудового кодекса Российской Федерации</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16.1</w:t>
            </w:r>
          </w:p>
        </w:tc>
        <w:tc>
          <w:tcPr>
            <w:tcW w:w="2665" w:type="dxa"/>
            <w:vAlign w:val="center"/>
          </w:tcPr>
          <w:p w:rsidR="00DE2471" w:rsidRDefault="00E13376">
            <w:pPr>
              <w:pStyle w:val="ConsPlusNormal0"/>
            </w:pPr>
            <w:r>
              <w:t>Соблюдает ли работодатель запрет на расторжение трудового договора по инициативе работодателя с одинокой матерью, воспитывающей ребенка-инвалида в возрасте до восемнадцати лет или ребенка в возрасте до шестнадцати лет?</w:t>
            </w:r>
          </w:p>
        </w:tc>
        <w:tc>
          <w:tcPr>
            <w:tcW w:w="2835" w:type="dxa"/>
          </w:tcPr>
          <w:p w:rsidR="00DE2471" w:rsidRDefault="00E13376">
            <w:pPr>
              <w:pStyle w:val="ConsPlusNormal0"/>
            </w:pPr>
            <w:hyperlink r:id="rId602" w:tooltip="&quot;Трудовой кодекс Российской Федерации&quot; от 30.12.2001 N 197-ФЗ (ред. от 28.12.2025, с изм. от 06.02.2026) {КонсультантПлюс}">
              <w:r>
                <w:rPr>
                  <w:color w:val="0000FF"/>
                </w:rPr>
                <w:t>Часть 4 статьи 261</w:t>
              </w:r>
            </w:hyperlink>
            <w:r>
              <w:t xml:space="preserve"> Трудового кодекса Российской Федерации</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16.2</w:t>
            </w:r>
          </w:p>
        </w:tc>
        <w:tc>
          <w:tcPr>
            <w:tcW w:w="2665" w:type="dxa"/>
            <w:vAlign w:val="bottom"/>
          </w:tcPr>
          <w:p w:rsidR="00DE2471" w:rsidRDefault="00E13376">
            <w:pPr>
              <w:pStyle w:val="ConsPlusNormal0"/>
            </w:pPr>
            <w:r>
              <w:t>Соблюдает ли работодатель запрет на расторжение трудового договора по инициативе работодателя с лицом, воспитывающим ребенка-инвалида в возрасте до восемнадцати лет или ребенка в возрасте до шестнадцати лет без матери?</w:t>
            </w:r>
          </w:p>
        </w:tc>
        <w:tc>
          <w:tcPr>
            <w:tcW w:w="2835" w:type="dxa"/>
          </w:tcPr>
          <w:p w:rsidR="00DE2471" w:rsidRDefault="00E13376">
            <w:pPr>
              <w:pStyle w:val="ConsPlusNormal0"/>
            </w:pPr>
            <w:hyperlink r:id="rId603" w:tooltip="&quot;Трудовой кодекс Российской Федерации&quot; от 30.12.2001 N 197-ФЗ (ред. от 28.12.2025, с изм. от 06.02.2026) {КонсультантПлюс}">
              <w:r>
                <w:rPr>
                  <w:color w:val="0000FF"/>
                </w:rPr>
                <w:t>Часть 4 статьи 261</w:t>
              </w:r>
            </w:hyperlink>
            <w:r>
              <w:t xml:space="preserve"> Трудового кодекса Российской Федерации</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16.3</w:t>
            </w:r>
          </w:p>
        </w:tc>
        <w:tc>
          <w:tcPr>
            <w:tcW w:w="2665" w:type="dxa"/>
            <w:vAlign w:val="bottom"/>
          </w:tcPr>
          <w:p w:rsidR="00DE2471" w:rsidRDefault="00E13376">
            <w:pPr>
              <w:pStyle w:val="ConsPlusNormal0"/>
            </w:pPr>
            <w:r>
              <w:t xml:space="preserve">Соблюдает ли работодатель запрет на расторжение трудового договора по инициативе работодателя с </w:t>
            </w:r>
            <w:r>
              <w:lastRenderedPageBreak/>
              <w:t>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детей в возрасте до четырнадцати лет, если другой родитель (иной законный представитель ребенка) не состоит в трудовых отношениях?</w:t>
            </w:r>
          </w:p>
        </w:tc>
        <w:tc>
          <w:tcPr>
            <w:tcW w:w="2835" w:type="dxa"/>
          </w:tcPr>
          <w:p w:rsidR="00DE2471" w:rsidRDefault="00E13376">
            <w:pPr>
              <w:pStyle w:val="ConsPlusNormal0"/>
            </w:pPr>
            <w:hyperlink r:id="rId604" w:tooltip="&quot;Трудовой кодекс Российской Федерации&quot; от 30.12.2001 N 197-ФЗ (ред. от 28.12.2025, с изм. от 06.02.2026) {КонсультантПлюс}">
              <w:r>
                <w:rPr>
                  <w:color w:val="0000FF"/>
                </w:rPr>
                <w:t>Часть 4 статьи 261</w:t>
              </w:r>
            </w:hyperlink>
            <w:r>
              <w:t xml:space="preserve"> Трудового кодекса Российской Федерации</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2665" w:type="dxa"/>
          </w:tcPr>
          <w:p w:rsidR="00DE2471" w:rsidRDefault="00E13376">
            <w:pPr>
              <w:pStyle w:val="ConsPlusNormal0"/>
            </w:pPr>
            <w:r>
              <w:t xml:space="preserve">Перед увольнением женщины в связи с истечением срока трудового договора в период ее беременности, заключенного на время исполнения обязанностей отсутствующего работника, работодатель предложил ей все отвечающие требованиям закона вакансии, имеющиеся у </w:t>
            </w:r>
            <w:r>
              <w:lastRenderedPageBreak/>
              <w:t>него в данной местности, а также в других местностях, если это предусмотрено коллективным договором, соглашениями, трудовым договором?</w:t>
            </w:r>
          </w:p>
        </w:tc>
        <w:tc>
          <w:tcPr>
            <w:tcW w:w="2835" w:type="dxa"/>
          </w:tcPr>
          <w:p w:rsidR="00DE2471" w:rsidRDefault="00E13376">
            <w:pPr>
              <w:pStyle w:val="ConsPlusNormal0"/>
            </w:pPr>
            <w:hyperlink r:id="rId605" w:tooltip="&quot;Трудовой кодекс Российской Федерации&quot; от 30.12.2001 N 197-ФЗ (ред. от 28.12.2025, с изм. от 06.02.2026) {КонсультантПлюс}">
              <w:r>
                <w:rPr>
                  <w:color w:val="0000FF"/>
                </w:rPr>
                <w:t>Часть 3 статьи 261</w:t>
              </w:r>
            </w:hyperlink>
            <w:r>
              <w:t xml:space="preserve"> Трудового кодекса Российской Федерации (Собрание законодательства Российской Федерации, 2002, N 1, ст. 3; 2006, N 27, ст. 2878; 2012, N 47, ст. 6399)</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2665" w:type="dxa"/>
          </w:tcPr>
          <w:p w:rsidR="00DE2471" w:rsidRDefault="00E13376">
            <w:pPr>
              <w:pStyle w:val="ConsPlusNormal0"/>
            </w:pPr>
            <w:r>
              <w:t>Работодатель продлил срок срочного трудового договора с беременной женщиной, по ее письменному заявлению или заявлению в электронном виде (в случае взаимодействия посредством электронного документооборота) и при предоставлении медицинской справки, подтверждающей состояние беременности, до окончания беременности?</w:t>
            </w:r>
          </w:p>
        </w:tc>
        <w:tc>
          <w:tcPr>
            <w:tcW w:w="2835" w:type="dxa"/>
          </w:tcPr>
          <w:p w:rsidR="00DE2471" w:rsidRDefault="00E13376">
            <w:pPr>
              <w:pStyle w:val="ConsPlusNormal0"/>
            </w:pPr>
            <w:hyperlink r:id="rId606"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607"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608" w:tooltip="&quot;Трудовой кодекс Российской Федерации&quot; от 30.12.2001 N 197-ФЗ (ред. от 28.12.2025, с изм. от 06.02.2026) {КонсультантПлюс}">
              <w:r>
                <w:rPr>
                  <w:color w:val="0000FF"/>
                </w:rPr>
                <w:t>часть 2 статьи 261</w:t>
              </w:r>
            </w:hyperlink>
            <w:r>
              <w:t xml:space="preserve"> Трудового кодекса Российской Федерации (Собрание законодательства Российской Федерации, 2002, N 1, ст. 3; 2006, N 27, ст. 2878; 2015, N 27, ст. 3992; 2021, N 48, ст. 7947)</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2665" w:type="dxa"/>
          </w:tcPr>
          <w:p w:rsidR="00DE2471" w:rsidRDefault="00E13376">
            <w:pPr>
              <w:pStyle w:val="ConsPlusNormal0"/>
            </w:pPr>
            <w:r>
              <w:t xml:space="preserve">Работодатель продлил срок срочного трудового договора с беременной женщиной, которой предоставлен отпуск по беременности </w:t>
            </w:r>
            <w:r>
              <w:lastRenderedPageBreak/>
              <w:t>и родам до окончания такого отпуска?</w:t>
            </w:r>
          </w:p>
        </w:tc>
        <w:tc>
          <w:tcPr>
            <w:tcW w:w="2835" w:type="dxa"/>
          </w:tcPr>
          <w:p w:rsidR="00DE2471" w:rsidRDefault="00E13376">
            <w:pPr>
              <w:pStyle w:val="ConsPlusNormal0"/>
            </w:pPr>
            <w:hyperlink r:id="rId609" w:tooltip="&quot;Трудовой кодекс Российской Федерации&quot; от 30.12.2001 N 197-ФЗ (ред. от 28.12.2025, с изм. от 06.02.2026) {КонсультантПлюс}">
              <w:r>
                <w:rPr>
                  <w:color w:val="0000FF"/>
                </w:rPr>
                <w:t>Часть 2 статьи 261</w:t>
              </w:r>
            </w:hyperlink>
            <w:r>
              <w:t xml:space="preserve"> Трудового кодекса Российской Федерации (Собрание законодательства Российской Федерации, </w:t>
            </w:r>
            <w:r>
              <w:lastRenderedPageBreak/>
              <w:t>2002, N 1, ст. 3; 2006, N 27, ст. 2878; 2015, N 27, ст. 3992)</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2665" w:type="dxa"/>
          </w:tcPr>
          <w:p w:rsidR="00DE2471" w:rsidRDefault="00E13376">
            <w:pPr>
              <w:pStyle w:val="ConsPlusNormal0"/>
            </w:pPr>
            <w:r>
              <w:t>Женщина, имеющая детей в возрасте до полутора лет, в случае невозможности выполнения прежней работы переведена по ее заявлению на другую работу с оплатой труда по выполняемой работе, но не ниже среднего заработка по прежней работе до достижения ребенком возраста полутора лет?</w:t>
            </w:r>
          </w:p>
        </w:tc>
        <w:tc>
          <w:tcPr>
            <w:tcW w:w="2835" w:type="dxa"/>
          </w:tcPr>
          <w:p w:rsidR="00DE2471" w:rsidRDefault="00E13376">
            <w:pPr>
              <w:pStyle w:val="ConsPlusNormal0"/>
            </w:pPr>
            <w:hyperlink r:id="rId610" w:tooltip="&quot;Трудовой кодекс Российской Федерации&quot; от 30.12.2001 N 197-ФЗ (ред. от 28.12.2025, с изм. от 06.02.2026) {КонсультантПлюс}">
              <w:r>
                <w:rPr>
                  <w:color w:val="0000FF"/>
                </w:rPr>
                <w:t>Часть 4 статьи 254</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2665" w:type="dxa"/>
          </w:tcPr>
          <w:p w:rsidR="00DE2471" w:rsidRDefault="00E13376">
            <w:pPr>
              <w:pStyle w:val="ConsPlusNormal0"/>
            </w:pPr>
            <w:r>
              <w:t xml:space="preserve">Работодателем предоставляются четыре дополнительных оплачиваемых выходных дня в месяц одному из родителей (опекуну, попечителю) для ухода за детьми-инвалидами по письменному заявлению работника в порядке, установленном </w:t>
            </w:r>
            <w:hyperlink r:id="rId611" w:tooltip="Постановление Правительства РФ от 06.05.2023 N 714 &quot;О предоставлении дополнительных оплачиваемых выходных дней для ухода за детьми-инвалидами&quot; (вместе с &quot;Правилами предоставления дополнительных оплачиваемых выходных дней для ухода за детьми-инвалидами&quot;) {Консу">
              <w:r>
                <w:rPr>
                  <w:color w:val="0000FF"/>
                </w:rPr>
                <w:t>постановлением</w:t>
              </w:r>
            </w:hyperlink>
            <w:r>
              <w:t xml:space="preserve"> Правительства Российской Федерации от 06.05.2023 N 714 "О </w:t>
            </w:r>
            <w:r>
              <w:lastRenderedPageBreak/>
              <w:t xml:space="preserve">предоставлении дополнительных оплачиваемых выходных дней для ухода за детьми-инвалидами" (Собрание законодательства Российской Федерации, 2023, N 20, ст. 3549) </w:t>
            </w:r>
            <w:hyperlink w:anchor="P3683" w:tooltip="&lt;1&gt; В соответствии с пунктом 5 постановления Правительства Российской Федерации N 714 данный акт действует до 1 сентября 2029 года.">
              <w:r>
                <w:rPr>
                  <w:color w:val="0000FF"/>
                </w:rPr>
                <w:t>&lt;1&gt;</w:t>
              </w:r>
            </w:hyperlink>
            <w:r>
              <w:t xml:space="preserve"> (далее - постановление Правительства Российской Федерации N 714)?</w:t>
            </w:r>
          </w:p>
        </w:tc>
        <w:tc>
          <w:tcPr>
            <w:tcW w:w="2835" w:type="dxa"/>
          </w:tcPr>
          <w:p w:rsidR="00DE2471" w:rsidRDefault="00E13376">
            <w:pPr>
              <w:pStyle w:val="ConsPlusNormal0"/>
            </w:pPr>
            <w:hyperlink r:id="rId612" w:tooltip="&quot;Трудовой кодекс Российской Федерации&quot; от 30.12.2001 N 197-ФЗ (ред. от 28.12.2025, с изм. от 06.02.2026) {КонсультантПлюс}">
              <w:r>
                <w:rPr>
                  <w:color w:val="0000FF"/>
                </w:rPr>
                <w:t>Часть 1 статьи 262</w:t>
              </w:r>
            </w:hyperlink>
            <w:r>
              <w:t xml:space="preserve"> Трудового кодекса Российской Федерации (Собрание законодательства Российской Федерации, 2002, N 1, ст. 3; 2022, N 50, ст. 8785);</w:t>
            </w:r>
          </w:p>
          <w:p w:rsidR="00DE2471" w:rsidRDefault="00E13376">
            <w:pPr>
              <w:pStyle w:val="ConsPlusNormal0"/>
            </w:pPr>
            <w:hyperlink r:id="rId613" w:tooltip="Постановление Правительства РФ от 06.05.2023 N 714 &quot;О предоставлении дополнительных оплачиваемых выходных дней для ухода за детьми-инвалидами&quot; (вместе с &quot;Правилами предоставления дополнительных оплачиваемых выходных дней для ухода за детьми-инвалидами&quot;) {Консу">
              <w:r>
                <w:rPr>
                  <w:color w:val="0000FF"/>
                </w:rPr>
                <w:t>постановление</w:t>
              </w:r>
            </w:hyperlink>
            <w:r>
              <w:t xml:space="preserve"> Правительства Российской Федерации N 714.</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22</w:t>
            </w:r>
          </w:p>
        </w:tc>
        <w:tc>
          <w:tcPr>
            <w:tcW w:w="2665" w:type="dxa"/>
          </w:tcPr>
          <w:p w:rsidR="00DE2471" w:rsidRDefault="00E13376">
            <w:pPr>
              <w:pStyle w:val="ConsPlusNormal0"/>
            </w:pPr>
            <w:r>
              <w:t xml:space="preserve">Работодателем соблюдаются гарантии и льготы, предоставленные женщинам в связи с материнством (ограничение работы в ночное время и сверхурочных работ, привлечение к работам в выходные и нерабочие праздничные дни, направление в служебные командировки, предоставление дополнительных отпусков, установление льготных режимов труда и другие гарантии и льготы, </w:t>
            </w:r>
            <w:r>
              <w:lastRenderedPageBreak/>
              <w:t xml:space="preserve">установленные законами и иными нормативными правовыми актами), в отношении отцов, воспитывающих детей без матери, а также на опекунов (попечителей) несовершеннолетних, если иное не предусмотрено Трудовым </w:t>
            </w:r>
            <w:hyperlink r:id="rId614"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2835" w:type="dxa"/>
          </w:tcPr>
          <w:p w:rsidR="00DE2471" w:rsidRDefault="00E13376">
            <w:pPr>
              <w:pStyle w:val="ConsPlusNormal0"/>
            </w:pPr>
            <w:hyperlink r:id="rId615" w:tooltip="&quot;Трудовой кодекс Российской Федерации&quot; от 30.12.2001 N 197-ФЗ (ред. от 28.12.2025, с изм. от 06.02.2026) {КонсультантПлюс}">
              <w:r>
                <w:rPr>
                  <w:color w:val="0000FF"/>
                </w:rPr>
                <w:t>Статья 264</w:t>
              </w:r>
            </w:hyperlink>
            <w:r>
              <w:t xml:space="preserve"> Трудового кодекса Российской Федерации (Собрание законодательства Российской Федерации, 2002, N 1, ст. 3; 2021, N 47, ст. 7741)</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23</w:t>
            </w:r>
          </w:p>
        </w:tc>
        <w:tc>
          <w:tcPr>
            <w:tcW w:w="2665" w:type="dxa"/>
          </w:tcPr>
          <w:p w:rsidR="00DE2471" w:rsidRDefault="00E13376">
            <w:pPr>
              <w:pStyle w:val="ConsPlusNormal0"/>
            </w:pPr>
            <w:r>
              <w:t>Работодателем соблюдается очередность предоставления ежегодных оплачиваемых отпусков работникам, имеющим трех и более детей в возрасте до восемнадцати лет?</w:t>
            </w:r>
          </w:p>
        </w:tc>
        <w:tc>
          <w:tcPr>
            <w:tcW w:w="2835" w:type="dxa"/>
          </w:tcPr>
          <w:p w:rsidR="00DE2471" w:rsidRDefault="00E13376">
            <w:pPr>
              <w:pStyle w:val="ConsPlusNormal0"/>
            </w:pPr>
            <w:hyperlink r:id="rId616" w:tooltip="&quot;Трудовой кодекс Российской Федерации&quot; от 30.12.2001 N 197-ФЗ (ред. от 28.12.2025, с изм. от 06.02.2026) {КонсультантПлюс}">
              <w:r>
                <w:rPr>
                  <w:color w:val="0000FF"/>
                </w:rPr>
                <w:t>Статья 262.2</w:t>
              </w:r>
            </w:hyperlink>
            <w:r>
              <w:t xml:space="preserve"> Трудового кодекса Российской Федерации (Собрание законодательства Российской Федерации, 2002, N 1, ст. 3; 2021, N 11, ст. 1699)</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24</w:t>
            </w:r>
          </w:p>
        </w:tc>
        <w:tc>
          <w:tcPr>
            <w:tcW w:w="2665" w:type="dxa"/>
          </w:tcPr>
          <w:p w:rsidR="00DE2471" w:rsidRDefault="00E13376">
            <w:pPr>
              <w:pStyle w:val="ConsPlusNormal0"/>
            </w:pPr>
            <w:r>
              <w:t xml:space="preserve">Работодателем соблюдается очередность предоставления ежегодных оплачиваемых отпусков одному из родителей (опекуну, попечителю, приемному родителю), воспитывающему </w:t>
            </w:r>
            <w:r>
              <w:lastRenderedPageBreak/>
              <w:t>ребенка-инвалида в возрасте до восемнадцати лет?</w:t>
            </w:r>
          </w:p>
        </w:tc>
        <w:tc>
          <w:tcPr>
            <w:tcW w:w="2835" w:type="dxa"/>
          </w:tcPr>
          <w:p w:rsidR="00DE2471" w:rsidRDefault="00E13376">
            <w:pPr>
              <w:pStyle w:val="ConsPlusNormal0"/>
            </w:pPr>
            <w:hyperlink r:id="rId617" w:tooltip="&quot;Трудовой кодекс Российской Федерации&quot; от 30.12.2001 N 197-ФЗ (ред. от 28.12.2025, с изм. от 06.02.2026) {КонсультантПлюс}">
              <w:r>
                <w:rPr>
                  <w:color w:val="0000FF"/>
                </w:rPr>
                <w:t>Статья 262.1</w:t>
              </w:r>
            </w:hyperlink>
            <w:r>
              <w:t xml:space="preserve"> Трудового кодекса Российской Федерации (Собрание законодательства Российской Федерации, 2002, N 1, ст. 3; 2015, N 29, ст. 4368)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w:t>
            </w:r>
          </w:p>
        </w:tc>
        <w:tc>
          <w:tcPr>
            <w:tcW w:w="2665" w:type="dxa"/>
          </w:tcPr>
          <w:p w:rsidR="00DE2471" w:rsidRDefault="00E13376">
            <w:pPr>
              <w:pStyle w:val="ConsPlusNormal0"/>
            </w:pPr>
            <w:r>
              <w:t>Работодателем соблюдается периодичность и продолжительность дополнительных перерывов для кормления ребенка (детей):</w:t>
            </w:r>
          </w:p>
        </w:tc>
        <w:tc>
          <w:tcPr>
            <w:tcW w:w="2835" w:type="dxa"/>
            <w:vMerge w:val="restart"/>
          </w:tcPr>
          <w:p w:rsidR="00DE2471" w:rsidRDefault="00E13376">
            <w:pPr>
              <w:pStyle w:val="ConsPlusNormal0"/>
            </w:pPr>
            <w:hyperlink r:id="rId618"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619" w:tooltip="&quot;Трудовой кодекс Российской Федерации&quot; от 30.12.2001 N 197-ФЗ (ред. от 28.12.2025, с изм. от 06.02.2026) {КонсультантПлюс}">
              <w:r>
                <w:rPr>
                  <w:color w:val="0000FF"/>
                </w:rPr>
                <w:t>2 статьи 258</w:t>
              </w:r>
            </w:hyperlink>
            <w:r>
              <w:t xml:space="preserve"> Трудового кодекса Российской Федерации (Собрание законодательства Российской Федерации, 2002, N 1, ст. 3; 2006, N 27, ст. 2878)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25.1</w:t>
            </w:r>
          </w:p>
        </w:tc>
        <w:tc>
          <w:tcPr>
            <w:tcW w:w="2665" w:type="dxa"/>
          </w:tcPr>
          <w:p w:rsidR="00DE2471" w:rsidRDefault="00E13376">
            <w:pPr>
              <w:pStyle w:val="ConsPlusNormal0"/>
            </w:pPr>
            <w:r>
              <w:t>перерывы для кормления ребенка (детей) предоставляются не реже чем через каждые три часа продолжительностью не менее 30 минут каждый?</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25.2</w:t>
            </w:r>
          </w:p>
        </w:tc>
        <w:tc>
          <w:tcPr>
            <w:tcW w:w="2665" w:type="dxa"/>
          </w:tcPr>
          <w:p w:rsidR="00DE2471" w:rsidRDefault="00E13376">
            <w:pPr>
              <w:pStyle w:val="ConsPlusNormal0"/>
            </w:pPr>
            <w:r>
              <w:t>при наличии у работающей женщины двух и более детей в возрасте до полутора лет продолжительность перерыва для кормления составляет не менее одного часа?</w:t>
            </w:r>
          </w:p>
        </w:tc>
        <w:tc>
          <w:tcPr>
            <w:tcW w:w="2835" w:type="dxa"/>
            <w:vMerge/>
          </w:tcPr>
          <w:p w:rsidR="00DE2471" w:rsidRDefault="00DE2471">
            <w:pPr>
              <w:pStyle w:val="ConsPlusNormal0"/>
            </w:pP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blPrEx>
          <w:tblBorders>
            <w:insideH w:val="nil"/>
          </w:tblBorders>
        </w:tblPrEx>
        <w:tc>
          <w:tcPr>
            <w:tcW w:w="567" w:type="dxa"/>
            <w:tcBorders>
              <w:bottom w:val="nil"/>
            </w:tcBorders>
          </w:tcPr>
          <w:p w:rsidR="00DE2471" w:rsidRDefault="00E13376">
            <w:pPr>
              <w:pStyle w:val="ConsPlusNormal0"/>
              <w:jc w:val="center"/>
            </w:pPr>
            <w:r>
              <w:t>26</w:t>
            </w:r>
          </w:p>
        </w:tc>
        <w:tc>
          <w:tcPr>
            <w:tcW w:w="2665" w:type="dxa"/>
            <w:tcBorders>
              <w:bottom w:val="nil"/>
            </w:tcBorders>
          </w:tcPr>
          <w:p w:rsidR="00DE2471" w:rsidRDefault="00E13376">
            <w:pPr>
              <w:pStyle w:val="ConsPlusNormal0"/>
            </w:pPr>
            <w:r>
              <w:t xml:space="preserve">Работодатель ознакомил в письменной форме или в электронной форме (в случае </w:t>
            </w:r>
            <w:r>
              <w:lastRenderedPageBreak/>
              <w:t>взаимодействия посредством электронного документооборота) женщин, имеющих детей в возрасте до трех лет, работников, имеющих детей-инвалидов, работников, осуществляющих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матерей и отцов, воспитывающих без супруга (супруги) детей в возрасте до четырнадцати лет, опекунов детей указанного возраста, родителя, имеющего ребенка в возрасте до четырнадцати лет, в случае, если другой родитель работает вахтовым методом,</w:t>
            </w:r>
          </w:p>
        </w:tc>
        <w:tc>
          <w:tcPr>
            <w:tcW w:w="2835" w:type="dxa"/>
            <w:tcBorders>
              <w:bottom w:val="nil"/>
            </w:tcBorders>
          </w:tcPr>
          <w:p w:rsidR="00DE2471" w:rsidRDefault="00E13376">
            <w:pPr>
              <w:pStyle w:val="ConsPlusNormal0"/>
            </w:pPr>
            <w:hyperlink r:id="rId620"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621"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622"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w:t>
            </w:r>
            <w:hyperlink r:id="rId623" w:tooltip="&quot;Трудовой кодекс Российской Федерации&quot; от 30.12.2001 N 197-ФЗ (ред. от 28.12.2025, с изм. от 06.02.2026) {КонсультантПлюс}">
              <w:r>
                <w:rPr>
                  <w:color w:val="0000FF"/>
                </w:rPr>
                <w:t>часть 5 статьи 99</w:t>
              </w:r>
            </w:hyperlink>
            <w:r>
              <w:t xml:space="preserve">, </w:t>
            </w:r>
            <w:hyperlink r:id="rId624" w:tooltip="&quot;Трудовой кодекс Российской Федерации&quot; от 30.12.2001 N 197-ФЗ (ред. от 28.12.2025, с изм. от 06.02.2026) {КонсультантПлюс}">
              <w:r>
                <w:rPr>
                  <w:color w:val="0000FF"/>
                </w:rPr>
                <w:t>часть 7 статьи 113</w:t>
              </w:r>
            </w:hyperlink>
            <w:r>
              <w:t xml:space="preserve">, </w:t>
            </w:r>
            <w:hyperlink r:id="rId625" w:tooltip="&quot;Трудовой кодекс Российской Федерации&quot; от 30.12.2001 N 197-ФЗ (ред. от 28.12.2025, с изм. от 06.02.2026) {КонсультантПлюс}">
              <w:r>
                <w:rPr>
                  <w:color w:val="0000FF"/>
                </w:rPr>
                <w:t>части 2</w:t>
              </w:r>
            </w:hyperlink>
            <w:r>
              <w:t xml:space="preserve">, </w:t>
            </w:r>
            <w:hyperlink r:id="rId626" w:tooltip="&quot;Трудовой кодекс Российской Федерации&quot; от 30.12.2001 N 197-ФЗ (ред. от 28.12.2025, с изм. от 06.02.2026) {КонсультантПлюс}">
              <w:r>
                <w:rPr>
                  <w:color w:val="0000FF"/>
                </w:rPr>
                <w:t>3 статьи 259</w:t>
              </w:r>
            </w:hyperlink>
            <w:r>
              <w:t xml:space="preserve"> </w:t>
            </w:r>
            <w:r>
              <w:lastRenderedPageBreak/>
              <w:t>Трудового кодекса Российской Федерации (Собрание законодательства Российской Федерации, 2002, N 1, ст. 3; N 114, 13.07.2006; 2021, N 47, ст. 7741; N 48, ст. 7947, 2024, N 1, ст. 23)</w:t>
            </w:r>
          </w:p>
        </w:tc>
        <w:tc>
          <w:tcPr>
            <w:tcW w:w="667" w:type="dxa"/>
            <w:tcBorders>
              <w:bottom w:val="nil"/>
            </w:tcBorders>
          </w:tcPr>
          <w:p w:rsidR="00DE2471" w:rsidRDefault="00DE2471">
            <w:pPr>
              <w:pStyle w:val="ConsPlusNormal0"/>
            </w:pPr>
          </w:p>
        </w:tc>
        <w:tc>
          <w:tcPr>
            <w:tcW w:w="667" w:type="dxa"/>
            <w:tcBorders>
              <w:bottom w:val="nil"/>
            </w:tcBorders>
          </w:tcPr>
          <w:p w:rsidR="00DE2471" w:rsidRDefault="00DE2471">
            <w:pPr>
              <w:pStyle w:val="ConsPlusNormal0"/>
            </w:pPr>
          </w:p>
        </w:tc>
        <w:tc>
          <w:tcPr>
            <w:tcW w:w="669" w:type="dxa"/>
            <w:tcBorders>
              <w:bottom w:val="nil"/>
            </w:tcBorders>
          </w:tcPr>
          <w:p w:rsidR="00DE2471" w:rsidRDefault="00DE2471">
            <w:pPr>
              <w:pStyle w:val="ConsPlusNormal0"/>
            </w:pPr>
          </w:p>
        </w:tc>
        <w:tc>
          <w:tcPr>
            <w:tcW w:w="964" w:type="dxa"/>
            <w:tcBorders>
              <w:bottom w:val="nil"/>
            </w:tcBorders>
          </w:tcPr>
          <w:p w:rsidR="00DE2471" w:rsidRDefault="00DE2471">
            <w:pPr>
              <w:pStyle w:val="ConsPlusNormal0"/>
            </w:pPr>
          </w:p>
        </w:tc>
      </w:tr>
      <w:tr w:rsidR="00DE2471">
        <w:tblPrEx>
          <w:tblBorders>
            <w:insideH w:val="nil"/>
          </w:tblBorders>
        </w:tblPrEx>
        <w:tc>
          <w:tcPr>
            <w:tcW w:w="567" w:type="dxa"/>
            <w:tcBorders>
              <w:top w:val="nil"/>
            </w:tcBorders>
          </w:tcPr>
          <w:p w:rsidR="00DE2471" w:rsidRDefault="00DE2471">
            <w:pPr>
              <w:pStyle w:val="ConsPlusNormal0"/>
            </w:pPr>
          </w:p>
        </w:tc>
        <w:tc>
          <w:tcPr>
            <w:tcW w:w="2665" w:type="dxa"/>
            <w:tcBorders>
              <w:top w:val="nil"/>
            </w:tcBorders>
          </w:tcPr>
          <w:p w:rsidR="00DE2471" w:rsidRDefault="00E13376">
            <w:pPr>
              <w:pStyle w:val="ConsPlusNormal0"/>
            </w:pPr>
            <w:r>
              <w:t xml:space="preserve">призван на военную </w:t>
            </w:r>
            <w:r>
              <w:lastRenderedPageBreak/>
              <w:t>службу по мобилизации или проходит военную службу по контракту либо заключил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а также работников, имеющих трех и более детей в возрасте до восемнадцати лет, в период до достижения младшим из детей возраста четырнадцати лет со своим правом отказаться от направления в служебную командировку, привлечению к сверхурочной работе, работе в ночное время, выходные и нерабочие праздничные дни?</w:t>
            </w:r>
          </w:p>
        </w:tc>
        <w:tc>
          <w:tcPr>
            <w:tcW w:w="2835" w:type="dxa"/>
            <w:tcBorders>
              <w:top w:val="nil"/>
            </w:tcBorders>
          </w:tcPr>
          <w:p w:rsidR="00DE2471" w:rsidRDefault="00DE2471">
            <w:pPr>
              <w:pStyle w:val="ConsPlusNormal0"/>
            </w:pPr>
          </w:p>
        </w:tc>
        <w:tc>
          <w:tcPr>
            <w:tcW w:w="667" w:type="dxa"/>
            <w:tcBorders>
              <w:top w:val="nil"/>
            </w:tcBorders>
          </w:tcPr>
          <w:p w:rsidR="00DE2471" w:rsidRDefault="00DE2471">
            <w:pPr>
              <w:pStyle w:val="ConsPlusNormal0"/>
            </w:pPr>
          </w:p>
        </w:tc>
        <w:tc>
          <w:tcPr>
            <w:tcW w:w="667" w:type="dxa"/>
            <w:tcBorders>
              <w:top w:val="nil"/>
            </w:tcBorders>
          </w:tcPr>
          <w:p w:rsidR="00DE2471" w:rsidRDefault="00DE2471">
            <w:pPr>
              <w:pStyle w:val="ConsPlusNormal0"/>
            </w:pPr>
          </w:p>
        </w:tc>
        <w:tc>
          <w:tcPr>
            <w:tcW w:w="669"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r>
      <w:tr w:rsidR="00DE2471">
        <w:tc>
          <w:tcPr>
            <w:tcW w:w="567" w:type="dxa"/>
          </w:tcPr>
          <w:p w:rsidR="00DE2471" w:rsidRDefault="00E13376">
            <w:pPr>
              <w:pStyle w:val="ConsPlusNormal0"/>
              <w:jc w:val="center"/>
            </w:pPr>
            <w:r>
              <w:t>27</w:t>
            </w:r>
          </w:p>
        </w:tc>
        <w:tc>
          <w:tcPr>
            <w:tcW w:w="2665" w:type="dxa"/>
          </w:tcPr>
          <w:p w:rsidR="00DE2471" w:rsidRDefault="00E13376">
            <w:pPr>
              <w:pStyle w:val="ConsPlusNormal0"/>
            </w:pPr>
            <w:r>
              <w:t xml:space="preserve">Работодателем предоставляется женщинам, работающим в сельской </w:t>
            </w:r>
            <w:r>
              <w:lastRenderedPageBreak/>
              <w:t>местности, по их заявлению один дополнительный выходной день в месяц без сохранения заработной платы?</w:t>
            </w:r>
          </w:p>
        </w:tc>
        <w:tc>
          <w:tcPr>
            <w:tcW w:w="2835" w:type="dxa"/>
          </w:tcPr>
          <w:p w:rsidR="00DE2471" w:rsidRDefault="00E13376">
            <w:pPr>
              <w:pStyle w:val="ConsPlusNormal0"/>
            </w:pPr>
            <w:hyperlink r:id="rId627" w:tooltip="&quot;Трудовой кодекс Российской Федерации&quot; от 30.12.2001 N 197-ФЗ (ред. от 28.12.2025, с изм. от 06.02.2026) {КонсультантПлюс}">
              <w:r>
                <w:rPr>
                  <w:color w:val="0000FF"/>
                </w:rPr>
                <w:t>Абзац 2 статьи 263.1</w:t>
              </w:r>
            </w:hyperlink>
            <w:r>
              <w:t xml:space="preserve"> Трудового кодекса Российской Федерации (Собрание </w:t>
            </w:r>
            <w:r>
              <w:lastRenderedPageBreak/>
              <w:t>законодательства Российской Федерации, 2002, N 1, ст. 3; 2019, N 46, ст. 6418)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28</w:t>
            </w:r>
          </w:p>
        </w:tc>
        <w:tc>
          <w:tcPr>
            <w:tcW w:w="2665" w:type="dxa"/>
          </w:tcPr>
          <w:p w:rsidR="00DE2471" w:rsidRDefault="00E13376">
            <w:pPr>
              <w:pStyle w:val="ConsPlusNormal0"/>
            </w:pPr>
            <w:r>
              <w:t>Работодателем соблюдена оплата труда женщинам, работающим в сельской местности, в повышенном размере на работах, где по условиям труда рабочий день разделен на части?</w:t>
            </w:r>
          </w:p>
        </w:tc>
        <w:tc>
          <w:tcPr>
            <w:tcW w:w="2835" w:type="dxa"/>
          </w:tcPr>
          <w:p w:rsidR="00DE2471" w:rsidRDefault="00E13376">
            <w:pPr>
              <w:pStyle w:val="ConsPlusNormal0"/>
            </w:pPr>
            <w:hyperlink r:id="rId628" w:tooltip="&quot;Трудовой кодекс Российской Федерации&quot; от 30.12.2001 N 197-ФЗ (ред. от 28.12.2025, с изм. от 06.02.2026) {КонсультантПлюс}">
              <w:r>
                <w:rPr>
                  <w:color w:val="0000FF"/>
                </w:rPr>
                <w:t>Абзац 3 статьи 263.1</w:t>
              </w:r>
            </w:hyperlink>
            <w:r>
              <w:t xml:space="preserve"> Трудового кодекса Российской Федерации (Собрание законодательства Российской Федерации, 2002, N 1, ст. 3; 2019, N 46, ст. 6418)</w:t>
            </w:r>
          </w:p>
        </w:tc>
        <w:tc>
          <w:tcPr>
            <w:tcW w:w="667" w:type="dxa"/>
          </w:tcPr>
          <w:p w:rsidR="00DE2471" w:rsidRDefault="00DE2471">
            <w:pPr>
              <w:pStyle w:val="ConsPlusNormal0"/>
            </w:pPr>
          </w:p>
        </w:tc>
        <w:tc>
          <w:tcPr>
            <w:tcW w:w="667" w:type="dxa"/>
          </w:tcPr>
          <w:p w:rsidR="00DE2471" w:rsidRDefault="00DE2471">
            <w:pPr>
              <w:pStyle w:val="ConsPlusNormal0"/>
            </w:pPr>
          </w:p>
        </w:tc>
        <w:tc>
          <w:tcPr>
            <w:tcW w:w="669"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29</w:t>
            </w:r>
          </w:p>
        </w:tc>
        <w:tc>
          <w:tcPr>
            <w:tcW w:w="2665" w:type="dxa"/>
          </w:tcPr>
          <w:p w:rsidR="00DE2471" w:rsidRDefault="00E13376">
            <w:pPr>
              <w:pStyle w:val="ConsPlusNormal0"/>
            </w:pPr>
            <w:r>
              <w:t>Работодателем соблюдена продолжительность рабочего времени женщин, работающих в сельской местности, - не более 36 часов в неделю?</w:t>
            </w:r>
          </w:p>
        </w:tc>
        <w:tc>
          <w:tcPr>
            <w:tcW w:w="2835" w:type="dxa"/>
          </w:tcPr>
          <w:p w:rsidR="00DE2471" w:rsidRDefault="00E13376">
            <w:pPr>
              <w:pStyle w:val="ConsPlusNormal0"/>
            </w:pPr>
            <w:hyperlink r:id="rId629" w:tooltip="&quot;Трудовой кодекс Российской Федерации&quot; от 30.12.2001 N 197-ФЗ (ред. от 28.12.2025, с изм. от 06.02.2026) {КонсультантПлюс}">
              <w:r>
                <w:rPr>
                  <w:color w:val="0000FF"/>
                </w:rPr>
                <w:t>Абзац 3 статьи 263.1</w:t>
              </w:r>
            </w:hyperlink>
            <w:r>
              <w:t xml:space="preserve"> Трудового кодекса Российской Федерации (Собрание законодательства Российской Федерации, 2002, N 1, ст. 3; 2019, N 46, ст. 6418)</w:t>
            </w:r>
          </w:p>
        </w:tc>
        <w:tc>
          <w:tcPr>
            <w:tcW w:w="667" w:type="dxa"/>
          </w:tcPr>
          <w:p w:rsidR="00DE2471" w:rsidRDefault="00DE2471">
            <w:pPr>
              <w:pStyle w:val="ConsPlusNormal0"/>
            </w:pPr>
          </w:p>
        </w:tc>
        <w:tc>
          <w:tcPr>
            <w:tcW w:w="667" w:type="dxa"/>
          </w:tcPr>
          <w:p w:rsidR="00DE2471" w:rsidRDefault="00DE2471">
            <w:pPr>
              <w:pStyle w:val="ConsPlusNormal0"/>
              <w:jc w:val="both"/>
            </w:pPr>
          </w:p>
        </w:tc>
        <w:tc>
          <w:tcPr>
            <w:tcW w:w="669"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pPr>
      <w:r>
        <w:t>--------------------------------</w:t>
      </w:r>
    </w:p>
    <w:p w:rsidR="00DE2471" w:rsidRDefault="00E13376">
      <w:pPr>
        <w:pStyle w:val="ConsPlusNormal0"/>
        <w:spacing w:before="240"/>
        <w:ind w:firstLine="540"/>
        <w:jc w:val="both"/>
      </w:pPr>
      <w:bookmarkStart w:id="12" w:name="P3683"/>
      <w:bookmarkEnd w:id="12"/>
      <w:r>
        <w:t xml:space="preserve">&lt;1&gt; В соответствии с </w:t>
      </w:r>
      <w:hyperlink r:id="rId630" w:tooltip="Постановление Правительства РФ от 06.05.2023 N 714 &quot;О предоставлении дополнительных оплачиваемых выходных дней для ухода за детьми-инвалидами&quot; (вместе с &quot;Правилами предоставления дополнительных оплачиваемых выходных дней для ухода за детьми-инвалидами&quot;) {Консу">
        <w:r>
          <w:rPr>
            <w:color w:val="0000FF"/>
          </w:rPr>
          <w:t>пунктом 5</w:t>
        </w:r>
      </w:hyperlink>
      <w:r>
        <w:t xml:space="preserve"> постановления Правительства Российской Федерации N 714 данный акт действует до 1 сентября 2029 года.</w:t>
      </w: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11706A" w:rsidRDefault="0011706A">
      <w:pPr>
        <w:rPr>
          <w:sz w:val="24"/>
        </w:rPr>
      </w:pPr>
      <w:r>
        <w:br w:type="page"/>
      </w:r>
    </w:p>
    <w:p w:rsidR="00DE2471" w:rsidRDefault="00E13376">
      <w:pPr>
        <w:pStyle w:val="ConsPlusNormal0"/>
        <w:jc w:val="right"/>
        <w:outlineLvl w:val="0"/>
      </w:pPr>
      <w:r>
        <w:lastRenderedPageBreak/>
        <w:t>Приложение 13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12.04.2023 </w:t>
            </w:r>
            <w:hyperlink r:id="rId631"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N 80</w:t>
              </w:r>
            </w:hyperlink>
            <w:r>
              <w:rPr>
                <w:color w:val="392C69"/>
              </w:rPr>
              <w:t>,</w:t>
            </w:r>
          </w:p>
          <w:p w:rsidR="00DE2471" w:rsidRDefault="00E13376">
            <w:pPr>
              <w:pStyle w:val="ConsPlusNormal0"/>
              <w:jc w:val="center"/>
            </w:pPr>
            <w:r>
              <w:rPr>
                <w:color w:val="392C69"/>
              </w:rPr>
              <w:t xml:space="preserve">от 16.02.2024 </w:t>
            </w:r>
            <w:hyperlink r:id="rId632"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633"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3" w:name="P3702"/>
      <w:bookmarkEnd w:id="1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регулированию труда</w:t>
      </w:r>
    </w:p>
    <w:p w:rsidR="00DE2471" w:rsidRDefault="00E13376">
      <w:pPr>
        <w:pStyle w:val="ConsPlusNormal0"/>
        <w:jc w:val="center"/>
      </w:pPr>
      <w:r>
        <w:t>лиц, работающих в районах Крайнего Севера и приравненных</w:t>
      </w:r>
    </w:p>
    <w:p w:rsidR="00DE2471" w:rsidRDefault="00E13376">
      <w:pPr>
        <w:pStyle w:val="ConsPlusNormal0"/>
        <w:jc w:val="center"/>
      </w:pPr>
      <w:r>
        <w:t>к ним местностям, а также в местностях с особыми</w:t>
      </w:r>
    </w:p>
    <w:p w:rsidR="00DE2471" w:rsidRDefault="00E13376">
      <w:pPr>
        <w:pStyle w:val="ConsPlusNormal0"/>
        <w:jc w:val="center"/>
      </w:pPr>
      <w:r>
        <w:t>климатическими условиями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vAlign w:val="bottom"/>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 xml:space="preserve">Объект государственного контроля (надзора), в </w:t>
            </w:r>
            <w:r>
              <w:lastRenderedPageBreak/>
              <w:t>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pPr>
            <w:r>
              <w:t>Решение N ____ от __________</w:t>
            </w:r>
          </w:p>
        </w:tc>
      </w:tr>
      <w:tr w:rsidR="00DE2471">
        <w:tc>
          <w:tcPr>
            <w:tcW w:w="5159" w:type="dxa"/>
            <w:vAlign w:val="bottom"/>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vAlign w:val="bottom"/>
          </w:tcPr>
          <w:p w:rsidR="00DE2471" w:rsidRDefault="00E13376">
            <w:pPr>
              <w:pStyle w:val="ConsPlusNormal0"/>
              <w:jc w:val="both"/>
            </w:pPr>
            <w:r>
              <w:t>Учетный номер контрольного (надзорного) мероприятия</w:t>
            </w:r>
          </w:p>
        </w:tc>
        <w:tc>
          <w:tcPr>
            <w:tcW w:w="3912" w:type="dxa"/>
            <w:vAlign w:val="center"/>
          </w:tcPr>
          <w:p w:rsidR="00DE2471" w:rsidRDefault="00E13376">
            <w:pPr>
              <w:pStyle w:val="ConsPlusNormal0"/>
            </w:pPr>
            <w:r>
              <w:t>N ____ от __________</w:t>
            </w:r>
          </w:p>
        </w:tc>
      </w:tr>
      <w:tr w:rsidR="00DE2471">
        <w:tc>
          <w:tcPr>
            <w:tcW w:w="5159" w:type="dxa"/>
            <w:vAlign w:val="bottom"/>
          </w:tcPr>
          <w:p w:rsidR="00DE2471" w:rsidRDefault="00E13376">
            <w:pPr>
              <w:pStyle w:val="ConsPlusNormal0"/>
              <w:jc w:val="both"/>
            </w:pPr>
            <w:r>
              <w:t xml:space="preserve">Должности, фамилии и инициалы должностных </w:t>
            </w:r>
            <w:r>
              <w:lastRenderedPageBreak/>
              <w:t>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jc w:val="both"/>
            </w:pPr>
            <w:r>
              <w:t>Лицам, работающим в районах Крайнего Севера, работодателем предоставляются дополнительные оплачиваемые отпуска продолжительностью 24 календарных дня?</w:t>
            </w:r>
          </w:p>
        </w:tc>
        <w:tc>
          <w:tcPr>
            <w:tcW w:w="3345" w:type="dxa"/>
            <w:vMerge w:val="restart"/>
          </w:tcPr>
          <w:p w:rsidR="00DE2471" w:rsidRDefault="00E13376">
            <w:pPr>
              <w:pStyle w:val="ConsPlusNormal0"/>
            </w:pPr>
            <w:hyperlink r:id="rId634" w:tooltip="&quot;Трудовой кодекс Российской Федерации&quot; от 30.12.2001 N 197-ФЗ (ред. от 28.12.2025, с изм. от 06.02.2026) {КонсультантПлюс}">
              <w:r>
                <w:rPr>
                  <w:color w:val="0000FF"/>
                </w:rPr>
                <w:t>Статья 321</w:t>
              </w:r>
            </w:hyperlink>
            <w:r>
              <w:t xml:space="preserve"> Трудового кодекса Российской Федерации (Собрание законодательства Российской Федерации, 2002, N 1, ст. 3);</w:t>
            </w:r>
          </w:p>
          <w:p w:rsidR="00DE2471" w:rsidRDefault="00E13376">
            <w:pPr>
              <w:pStyle w:val="ConsPlusNormal0"/>
            </w:pPr>
            <w:hyperlink r:id="rId635"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статья 14</w:t>
              </w:r>
            </w:hyperlink>
            <w:r>
              <w:t xml:space="preserve">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(Собрание законодательства Российской Федерации, 2004, N 35, ст. </w:t>
            </w:r>
            <w:r>
              <w:lastRenderedPageBreak/>
              <w:t>3607)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jc w:val="both"/>
            </w:pPr>
            <w:r>
              <w:t xml:space="preserve">Лицам, работающим в местностях, приравненных к районам Крайнего Севера, работодателем предоставляются дополнительные оплачиваемые отпуска продолжительностью 16 </w:t>
            </w:r>
            <w:r>
              <w:lastRenderedPageBreak/>
              <w:t>календарных дней?</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Лицам, работающим в остальных районах Севера, где установлены районный коэффициент и процентная надбавка к заработной плате, работодателем предоставляются дополнительные оплачиваемые отпуска продолжительностью 8 календарных дней?</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w:t>
            </w:r>
          </w:p>
        </w:tc>
        <w:tc>
          <w:tcPr>
            <w:tcW w:w="3345" w:type="dxa"/>
          </w:tcPr>
          <w:p w:rsidR="00DE2471" w:rsidRDefault="00E13376">
            <w:pPr>
              <w:pStyle w:val="ConsPlusNormal0"/>
            </w:pPr>
            <w:r>
              <w:t>Лицам, входящим в состав Российской антарктической экспедиции, включая членов экипажей морских судов и воздушных судов, предоставляется ежегодный дополнительный оплачиваемый отпуск продолжительностью 44 календарных дня?</w:t>
            </w:r>
          </w:p>
        </w:tc>
        <w:tc>
          <w:tcPr>
            <w:tcW w:w="3345" w:type="dxa"/>
          </w:tcPr>
          <w:p w:rsidR="00DE2471" w:rsidRDefault="00E13376">
            <w:pPr>
              <w:pStyle w:val="ConsPlusNormal0"/>
            </w:pPr>
            <w:hyperlink r:id="rId636"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color w:val="0000FF"/>
                </w:rPr>
                <w:t>Часть 12 статьи 5</w:t>
              </w:r>
            </w:hyperlink>
            <w:r>
              <w:t xml:space="preserve"> Федерального закона от 05.06.2012 N 50-ФЗ "О регулировании деятельности российских граждан и российских юридических лиц в Антарктике" (Собрание законодательства Российской Федерации, 2012, N 24, ст. 3067)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w:t>
            </w:r>
          </w:p>
        </w:tc>
        <w:tc>
          <w:tcPr>
            <w:tcW w:w="3345" w:type="dxa"/>
          </w:tcPr>
          <w:p w:rsidR="00DE2471" w:rsidRDefault="00E13376">
            <w:pPr>
              <w:pStyle w:val="ConsPlusNormal0"/>
              <w:jc w:val="both"/>
            </w:pPr>
            <w:r>
              <w:t>Работодатель производит оплату труда с применением районного коэффициента работникам, работающим в районах Крайнего Севера и приравненных к ним местностях?</w:t>
            </w:r>
          </w:p>
        </w:tc>
        <w:tc>
          <w:tcPr>
            <w:tcW w:w="3345" w:type="dxa"/>
          </w:tcPr>
          <w:p w:rsidR="00DE2471" w:rsidRDefault="00E13376">
            <w:pPr>
              <w:pStyle w:val="ConsPlusNormal0"/>
            </w:pPr>
            <w:hyperlink r:id="rId637" w:tooltip="&quot;Трудовой кодекс Российской Федерации&quot; от 30.12.2001 N 197-ФЗ (ред. от 28.12.2025, с изм. от 06.02.2026) {КонсультантПлюс}">
              <w:r>
                <w:rPr>
                  <w:color w:val="0000FF"/>
                </w:rPr>
                <w:t>Статья 315</w:t>
              </w:r>
            </w:hyperlink>
            <w:r>
              <w:t xml:space="preserve"> Трудового кодекса Российской Федерации (Собрание законодательства Российской Федерации, 2002, N 1, ст. 3; 2004, N 35, ст. 3607; 2014, N 14, ст. 1547); </w:t>
            </w:r>
            <w:hyperlink r:id="rId638"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части 1</w:t>
              </w:r>
            </w:hyperlink>
            <w:r>
              <w:t xml:space="preserve">, </w:t>
            </w:r>
            <w:hyperlink r:id="rId639"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2 статьи 10</w:t>
              </w:r>
            </w:hyperlink>
            <w:r>
              <w:t xml:space="preserve"> Закона Российской Федерации от 19.02.1993 N 4520-1 "О государственных гарантиях и компенсациях для </w:t>
            </w:r>
            <w:r>
              <w:lastRenderedPageBreak/>
              <w:t xml:space="preserve">лиц, работающих и проживающих в районах Крайнего Севера и приравненных к ним местностях" (Собрание законодательства Российской Федерации, 2004, N 35, ст. 3607; 2009, N 30, ст. 3739; 2014, N 30, ст. 4217; 2014, N 14, ст. 1547); </w:t>
            </w:r>
            <w:hyperlink r:id="rId640"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color w:val="0000FF"/>
                </w:rPr>
                <w:t>подпункт 1 пункта 10</w:t>
              </w:r>
            </w:hyperlink>
            <w:r>
              <w:t xml:space="preserve">, </w:t>
            </w:r>
            <w:hyperlink r:id="rId641"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color w:val="0000FF"/>
                </w:rPr>
                <w:t>пункт 11 статьи 5</w:t>
              </w:r>
            </w:hyperlink>
            <w:r>
              <w:t xml:space="preserve"> Федерального закона от 05.06.2012 N 50-ФЗ "О регулировании деятельности российских граждан и российских юридических лиц в Антарктике" (Собрание законодательства Российской Федерации, 2012, N 24, ст. 3067)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5.1</w:t>
            </w:r>
          </w:p>
        </w:tc>
        <w:tc>
          <w:tcPr>
            <w:tcW w:w="3345" w:type="dxa"/>
          </w:tcPr>
          <w:p w:rsidR="00DE2471" w:rsidRDefault="00E13376">
            <w:pPr>
              <w:pStyle w:val="ConsPlusNormal0"/>
            </w:pPr>
            <w:r>
              <w:t xml:space="preserve">Работодатель производит оплату труда с применением районного коэффициента работникам, работающим в местностях </w:t>
            </w:r>
            <w:proofErr w:type="gramStart"/>
            <w:r>
              <w:t>с особыми климатическими условиями</w:t>
            </w:r>
            <w:proofErr w:type="gramEnd"/>
            <w:r>
              <w:t xml:space="preserve"> не отнесенных к районам Крайнего Севера и приравненным к ним местностям?</w:t>
            </w:r>
          </w:p>
        </w:tc>
        <w:tc>
          <w:tcPr>
            <w:tcW w:w="3345" w:type="dxa"/>
          </w:tcPr>
          <w:p w:rsidR="00DE2471" w:rsidRDefault="00E13376">
            <w:pPr>
              <w:pStyle w:val="ConsPlusNormal0"/>
            </w:pPr>
            <w:hyperlink r:id="rId642" w:tooltip="&quot;Трудовой кодекс Российской Федерации&quot; от 30.12.2001 N 197-ФЗ (ред. от 28.12.2025, с изм. от 06.02.2026) {КонсультантПлюс}">
              <w:r>
                <w:rPr>
                  <w:color w:val="0000FF"/>
                </w:rPr>
                <w:t>Статья 148</w:t>
              </w:r>
            </w:hyperlink>
            <w:r>
              <w:t xml:space="preserve"> Трудового кодекса Российской Федерации (Собрание законодательства Российской Федерации, 2002, N 1, ст. 3; 2006, N 27, ст. 2878); </w:t>
            </w:r>
            <w:hyperlink r:id="rId643" w:tooltip="&quot;Трудовой кодекс Российской Федерации&quot; от 30.12.2001 N 197-ФЗ (ред. от 28.12.2025, с изм. от 06.02.2026) {КонсультантПлюс}">
              <w:r>
                <w:rPr>
                  <w:color w:val="0000FF"/>
                </w:rPr>
                <w:t>часть 1 статьи 317</w:t>
              </w:r>
            </w:hyperlink>
            <w:r>
              <w:t xml:space="preserve"> Трудового кодекса Российской Федерации (Собрание законодательства Российской Федерации, 2002, N 1, ст. 3; 2004, N 35, ст. 3607); </w:t>
            </w:r>
            <w:hyperlink r:id="rId644"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Закон</w:t>
              </w:r>
            </w:hyperlink>
            <w:r>
              <w:t xml:space="preserve"> Российской Федерации от 19.02.1993 N 4520-1 "О государственных гарантиях и </w:t>
            </w:r>
            <w:r>
              <w:lastRenderedPageBreak/>
              <w:t>компенсациях для лиц, работающих и проживающих в районах Крайнего Севера и приравненных к ним местностях" (Ведомости Съезда народных депутатов Российской Федерации и Верховного Совета Российской Федерации, 22.04.1993, N 16, ст. 551; Собрание законодательства Российской Федерации, 2014, N 14, ст. 1547).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w:t>
            </w:r>
          </w:p>
        </w:tc>
        <w:tc>
          <w:tcPr>
            <w:tcW w:w="3345" w:type="dxa"/>
          </w:tcPr>
          <w:p w:rsidR="00DE2471" w:rsidRDefault="00E13376">
            <w:pPr>
              <w:pStyle w:val="ConsPlusNormal0"/>
            </w:pPr>
            <w:r>
              <w:t>Работодатель производит оплату труда работникам с применением процентной надбавки за стаж работы в районах Крайнего Севера и приравненных к ним местностях?</w:t>
            </w:r>
          </w:p>
        </w:tc>
        <w:tc>
          <w:tcPr>
            <w:tcW w:w="3345" w:type="dxa"/>
          </w:tcPr>
          <w:p w:rsidR="00DE2471" w:rsidRDefault="00E13376">
            <w:pPr>
              <w:pStyle w:val="ConsPlusNormal0"/>
            </w:pPr>
            <w:hyperlink r:id="rId645" w:tooltip="&quot;Трудовой кодекс Российской Федерации&quot; от 30.12.2001 N 197-ФЗ (ред. от 28.12.2025, с изм. от 06.02.2026) {КонсультантПлюс}">
              <w:r>
                <w:rPr>
                  <w:color w:val="0000FF"/>
                </w:rPr>
                <w:t>Статья 315</w:t>
              </w:r>
            </w:hyperlink>
            <w:r>
              <w:t xml:space="preserve">, </w:t>
            </w:r>
            <w:hyperlink r:id="rId646" w:tooltip="&quot;Трудовой кодекс Российской Федерации&quot; от 30.12.2001 N 197-ФЗ (ред. от 28.12.2025, с изм. от 06.02.2026) {КонсультантПлюс}">
              <w:r>
                <w:rPr>
                  <w:color w:val="0000FF"/>
                </w:rPr>
                <w:t>часть 1 статьи 317</w:t>
              </w:r>
            </w:hyperlink>
            <w:r>
              <w:t xml:space="preserve"> Трудового кодекса Российской Федерации (Собрание законодательства Российской Федерации, 2002, N 1, ст. 3; 2004, N 35, ст. 3607; 2014, N 14, ст. 1547); </w:t>
            </w:r>
            <w:hyperlink r:id="rId647"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часть 1 статьи 11</w:t>
              </w:r>
            </w:hyperlink>
            <w:r>
              <w:t xml:space="preserve">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(Собрание законодательства Российской Федерации, 2004, N 35, ст. 3607; 2009, N 30, ст. 3739; 2014, N 30, ст. 4217; 2014, N 14, ст. 1547); </w:t>
            </w:r>
            <w:hyperlink r:id="rId648"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color w:val="0000FF"/>
                </w:rPr>
                <w:t>подпункт 2 пункта 10</w:t>
              </w:r>
            </w:hyperlink>
            <w:r>
              <w:t xml:space="preserve">, </w:t>
            </w:r>
            <w:hyperlink r:id="rId649"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color w:val="0000FF"/>
                </w:rPr>
                <w:t>пункт 11 статьи 5</w:t>
              </w:r>
            </w:hyperlink>
            <w:r>
              <w:t xml:space="preserve"> </w:t>
            </w:r>
            <w:r>
              <w:lastRenderedPageBreak/>
              <w:t>Федерального закона от 05.06.2012 N 50-ФЗ "О регулировании деятельности российских граждан и российских юридических лиц в Антарктике" (Собрание законодательства Российской Федерации, 2012, N 24, ст. 3067)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6.1</w:t>
            </w:r>
          </w:p>
        </w:tc>
        <w:tc>
          <w:tcPr>
            <w:tcW w:w="3345" w:type="dxa"/>
          </w:tcPr>
          <w:p w:rsidR="00DE2471" w:rsidRDefault="00E13376">
            <w:pPr>
              <w:pStyle w:val="ConsPlusNormal0"/>
            </w:pPr>
            <w:r>
              <w:t>Осуществляет ли работодатель оплату труда в районах Крайнего Севера и приравненных к ним местностях с применением районных коэффициентов и процентных надбавок к заработной плате?</w:t>
            </w:r>
          </w:p>
        </w:tc>
        <w:tc>
          <w:tcPr>
            <w:tcW w:w="3345" w:type="dxa"/>
          </w:tcPr>
          <w:p w:rsidR="00DE2471" w:rsidRDefault="00E13376">
            <w:pPr>
              <w:pStyle w:val="ConsPlusNormal0"/>
            </w:pPr>
            <w:hyperlink r:id="rId650" w:tooltip="&quot;Трудовой кодекс Российской Федерации&quot; от 30.12.2001 N 197-ФЗ (ред. от 28.12.2025, с изм. от 06.02.2026) {КонсультантПлюс}">
              <w:r>
                <w:rPr>
                  <w:color w:val="0000FF"/>
                </w:rPr>
                <w:t>Статья 315</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6.2</w:t>
            </w:r>
          </w:p>
        </w:tc>
        <w:tc>
          <w:tcPr>
            <w:tcW w:w="3345" w:type="dxa"/>
          </w:tcPr>
          <w:p w:rsidR="00DE2471" w:rsidRDefault="00E13376">
            <w:pPr>
              <w:pStyle w:val="ConsPlusNormal0"/>
            </w:pPr>
            <w:r>
              <w:t>Выплачивает ли работодатель лицам, работающим в районах Крайнего Севера и приравненных к ним местностях, процентную надбавку к заработной плате за стаж работы в данных районах или местностях?</w:t>
            </w:r>
          </w:p>
        </w:tc>
        <w:tc>
          <w:tcPr>
            <w:tcW w:w="3345" w:type="dxa"/>
          </w:tcPr>
          <w:p w:rsidR="00DE2471" w:rsidRDefault="00E13376">
            <w:pPr>
              <w:pStyle w:val="ConsPlusNormal0"/>
            </w:pPr>
            <w:hyperlink r:id="rId651" w:tooltip="&quot;Трудовой кодекс Российской Федерации&quot; от 30.12.2001 N 197-ФЗ (ред. от 28.12.2025, с изм. от 06.02.2026) {КонсультантПлюс}">
              <w:r>
                <w:rPr>
                  <w:color w:val="0000FF"/>
                </w:rPr>
                <w:t>Часть 1 статьи 317</w:t>
              </w:r>
            </w:hyperlink>
            <w:r>
              <w:t xml:space="preserve"> Трудового кодекса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7</w:t>
            </w:r>
          </w:p>
        </w:tc>
        <w:tc>
          <w:tcPr>
            <w:tcW w:w="10247" w:type="dxa"/>
            <w:gridSpan w:val="6"/>
          </w:tcPr>
          <w:p w:rsidR="00DE2471" w:rsidRDefault="00E13376">
            <w:pPr>
              <w:pStyle w:val="ConsPlusNormal0"/>
            </w:pPr>
            <w:r>
              <w:t>Утратил силу</w:t>
            </w:r>
          </w:p>
        </w:tc>
      </w:tr>
      <w:tr w:rsidR="00DE2471">
        <w:tc>
          <w:tcPr>
            <w:tcW w:w="691" w:type="dxa"/>
          </w:tcPr>
          <w:p w:rsidR="00DE2471" w:rsidRDefault="00E13376">
            <w:pPr>
              <w:pStyle w:val="ConsPlusNormal0"/>
            </w:pPr>
            <w:r>
              <w:t>8</w:t>
            </w:r>
          </w:p>
        </w:tc>
        <w:tc>
          <w:tcPr>
            <w:tcW w:w="3345" w:type="dxa"/>
          </w:tcPr>
          <w:p w:rsidR="00DE2471" w:rsidRDefault="00E13376">
            <w:pPr>
              <w:pStyle w:val="ConsPlusNormal0"/>
            </w:pPr>
            <w:r>
              <w:t>Работодатель установил: размер компенсации расходов на оплату стоимости проезда и провоза багажа к месту использования отпуска и обратно?</w:t>
            </w:r>
          </w:p>
        </w:tc>
        <w:tc>
          <w:tcPr>
            <w:tcW w:w="3345" w:type="dxa"/>
            <w:vMerge w:val="restart"/>
          </w:tcPr>
          <w:p w:rsidR="00DE2471" w:rsidRDefault="00E13376">
            <w:pPr>
              <w:pStyle w:val="ConsPlusNormal0"/>
            </w:pPr>
            <w:hyperlink r:id="rId652" w:tooltip="&quot;Трудовой кодекс Российской Федерации&quot; от 30.12.2001 N 197-ФЗ (ред. от 28.12.2025, с изм. от 06.02.2026) {КонсультантПлюс}">
              <w:r>
                <w:rPr>
                  <w:color w:val="0000FF"/>
                </w:rPr>
                <w:t>Часть 8 статьи 325</w:t>
              </w:r>
            </w:hyperlink>
            <w:r>
              <w:t xml:space="preserve"> Трудового кодекса Российской Федерации (Собрание законодательства Российской Федерации, 2002, N 1, ст. 3; 2006, N 27, ст. 2878; 2014, N </w:t>
            </w:r>
            <w:r>
              <w:lastRenderedPageBreak/>
              <w:t>14, ст. 1542; 2016, N 27, ст. 4280)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8.1</w:t>
            </w:r>
          </w:p>
        </w:tc>
        <w:tc>
          <w:tcPr>
            <w:tcW w:w="3345" w:type="dxa"/>
          </w:tcPr>
          <w:p w:rsidR="00DE2471" w:rsidRDefault="00E13376">
            <w:pPr>
              <w:pStyle w:val="ConsPlusNormal0"/>
              <w:jc w:val="both"/>
            </w:pPr>
            <w:r>
              <w:t>условия компенсации расходов на оплату стоимости проезда и провоза багажа к месту использования отпуска и обратно?</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8.2</w:t>
            </w:r>
          </w:p>
        </w:tc>
        <w:tc>
          <w:tcPr>
            <w:tcW w:w="3345" w:type="dxa"/>
          </w:tcPr>
          <w:p w:rsidR="00DE2471" w:rsidRDefault="00E13376">
            <w:pPr>
              <w:pStyle w:val="ConsPlusNormal0"/>
              <w:jc w:val="both"/>
            </w:pPr>
            <w:r>
              <w:t>порядок компенсации расходов на оплату стоимости проезда и провоза багажа к месту использования отпуска и обратно?</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9</w:t>
            </w:r>
          </w:p>
        </w:tc>
        <w:tc>
          <w:tcPr>
            <w:tcW w:w="3345" w:type="dxa"/>
          </w:tcPr>
          <w:p w:rsidR="00DE2471" w:rsidRDefault="00E13376">
            <w:pPr>
              <w:pStyle w:val="ConsPlusNormal0"/>
            </w:pPr>
            <w:r>
              <w:t>Работодатель оплачивает работнику один раз в два года стоимость проезда и провоза багажа в пределах территории Российской Федерации к месту использования отпуска и обратно?</w:t>
            </w:r>
          </w:p>
        </w:tc>
        <w:tc>
          <w:tcPr>
            <w:tcW w:w="3345" w:type="dxa"/>
          </w:tcPr>
          <w:p w:rsidR="00DE2471" w:rsidRDefault="00E13376">
            <w:pPr>
              <w:pStyle w:val="ConsPlusNormal0"/>
            </w:pPr>
            <w:hyperlink r:id="rId653" w:tooltip="&quot;Трудовой кодекс Российской Федерации&quot; от 30.12.2001 N 197-ФЗ (ред. от 28.12.2025, с изм. от 06.02.2026) {КонсультантПлюс}">
              <w:r>
                <w:rPr>
                  <w:color w:val="0000FF"/>
                </w:rPr>
                <w:t>Часть 1 статьи 325</w:t>
              </w:r>
            </w:hyperlink>
            <w:r>
              <w:t xml:space="preserve"> Трудового кодекса Российской Федерации (Собрание законодательства Российской Федерации, 2002, N 1, ст. 3; 2006, N 27, ст. 2878; 2014, N 14, ст. 1542); </w:t>
            </w:r>
            <w:hyperlink r:id="rId654" w:tooltip="Закон РФ от 19.02.1993 N 4520-1 (ред. от 25.12.2023)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статья 33</w:t>
              </w:r>
            </w:hyperlink>
            <w:r>
              <w:t xml:space="preserve"> Закона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(Собрание законодательства Российской Федерации, 2014, N 14, ст. 1542)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10</w:t>
            </w:r>
          </w:p>
        </w:tc>
        <w:tc>
          <w:tcPr>
            <w:tcW w:w="3345" w:type="dxa"/>
          </w:tcPr>
          <w:p w:rsidR="00DE2471" w:rsidRDefault="00E13376">
            <w:pPr>
              <w:pStyle w:val="ConsPlusNormal0"/>
            </w:pPr>
            <w:r>
              <w:t xml:space="preserve">Работодатель выплатил работнику, уволенному в связи с ликвидацией организации, расположенной в районах </w:t>
            </w:r>
            <w:r>
              <w:lastRenderedPageBreak/>
              <w:t>Крайнего Севера и приравненных к ним местностях, средний месячный заработок за второй месяц со дня увольнения или его часть пропорционально периоду трудоустройства, приходящемуся на этот месяц, в случае, если длительность периода трудоустройства работника, превышает один месяц?</w:t>
            </w:r>
          </w:p>
        </w:tc>
        <w:tc>
          <w:tcPr>
            <w:tcW w:w="3345" w:type="dxa"/>
          </w:tcPr>
          <w:p w:rsidR="00DE2471" w:rsidRDefault="00E13376">
            <w:pPr>
              <w:pStyle w:val="ConsPlusNormal0"/>
              <w:jc w:val="both"/>
            </w:pPr>
            <w:hyperlink r:id="rId655" w:tooltip="&quot;Трудовой кодекс Российской Федерации&quot; от 30.12.2001 N 197-ФЗ (ред. от 28.12.2025, с изм. от 06.02.2026) {КонсультантПлюс}">
              <w:r>
                <w:rPr>
                  <w:color w:val="0000FF"/>
                </w:rPr>
                <w:t>Часть 2 статьи 318</w:t>
              </w:r>
            </w:hyperlink>
            <w:r>
              <w:t xml:space="preserve"> Трудового кодекса Российской Федерации (Собрание законодательства Российской </w:t>
            </w:r>
            <w:r>
              <w:lastRenderedPageBreak/>
              <w:t>Федерации, 2002, N 1, ст. 3; 2006, N 27, ст. 2878;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11</w:t>
            </w:r>
          </w:p>
        </w:tc>
        <w:tc>
          <w:tcPr>
            <w:tcW w:w="3345" w:type="dxa"/>
          </w:tcPr>
          <w:p w:rsidR="00DE2471" w:rsidRDefault="00E13376">
            <w:pPr>
              <w:pStyle w:val="ConsPlusNormal0"/>
            </w:pPr>
            <w:r>
              <w:t xml:space="preserve">Работодатель выплатил работнику, уволенному в связи с ликвидацией организации, расположенной в районах Крайнего Севера и приравненных к ним местностях, в исключительных случаях по решению органа службы занятости населения средний месячный заработок последовательно за четвертый, пятый и шестой месяцы со дня увольнения или его часть пропорционально периоду трудоустройства, приходящемуся на соответствующий месяц, при условии, что в течение четырнадцати рабочих дней со дня увольнения работник обратился в этот орган и не был трудоустроен в течение </w:t>
            </w:r>
            <w:r>
              <w:lastRenderedPageBreak/>
              <w:t>соответственно трех, четырех и пяти месяцев со дня увольнения?</w:t>
            </w:r>
          </w:p>
        </w:tc>
        <w:tc>
          <w:tcPr>
            <w:tcW w:w="3345" w:type="dxa"/>
          </w:tcPr>
          <w:p w:rsidR="00DE2471" w:rsidRDefault="00E13376">
            <w:pPr>
              <w:pStyle w:val="ConsPlusNormal0"/>
              <w:jc w:val="both"/>
            </w:pPr>
            <w:hyperlink r:id="rId656" w:tooltip="&quot;Трудовой кодекс Российской Федерации&quot; от 30.12.2001 N 197-ФЗ (ред. от 28.12.2025, с изм. от 06.02.2026) {КонсультантПлюс}">
              <w:r>
                <w:rPr>
                  <w:color w:val="0000FF"/>
                </w:rPr>
                <w:t>Часть 3 статьи 318</w:t>
              </w:r>
            </w:hyperlink>
            <w:r>
              <w:t xml:space="preserve"> Трудового кодекса Российской Федерации (Собрание законодательства Российской Федерации, 2002, N 1, ст. 3; 2006, N 27, ст. 2878;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12</w:t>
            </w:r>
          </w:p>
        </w:tc>
        <w:tc>
          <w:tcPr>
            <w:tcW w:w="3345" w:type="dxa"/>
          </w:tcPr>
          <w:p w:rsidR="00DE2471" w:rsidRDefault="00E13376">
            <w:pPr>
              <w:pStyle w:val="ConsPlusNormal0"/>
            </w:pPr>
            <w:r>
              <w:t>Работодателем установлена 36-часовая рабочая неделя для женщин, работающих в районах Крайнего Севера и приравненных к ним местностях, коллективным договором или трудовым договором, если меньшая продолжительность рабочей недели не предусмотрена для них федеральными законами?</w:t>
            </w:r>
          </w:p>
        </w:tc>
        <w:tc>
          <w:tcPr>
            <w:tcW w:w="3345" w:type="dxa"/>
          </w:tcPr>
          <w:p w:rsidR="00DE2471" w:rsidRDefault="00E13376">
            <w:pPr>
              <w:pStyle w:val="ConsPlusNormal0"/>
            </w:pPr>
            <w:hyperlink r:id="rId657" w:tooltip="&quot;Трудовой кодекс Российской Федерации&quot; от 30.12.2001 N 197-ФЗ (ред. от 28.12.2025, с изм. от 06.02.2026) {КонсультантПлюс}">
              <w:r>
                <w:rPr>
                  <w:color w:val="0000FF"/>
                </w:rPr>
                <w:t>Статья 320</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13</w:t>
            </w:r>
          </w:p>
        </w:tc>
        <w:tc>
          <w:tcPr>
            <w:tcW w:w="3345" w:type="dxa"/>
          </w:tcPr>
          <w:p w:rsidR="00DE2471" w:rsidRDefault="00E13376">
            <w:pPr>
              <w:pStyle w:val="ConsPlusNormal0"/>
            </w:pPr>
            <w:r>
              <w:t>Работодателем выплачивается заработная плата в том же размере, что и при полной рабочей неделе женщинам, работающим в районах Крайнего Севера и приравненных к ним местностях, для которых установлена 36-часовая рабочая неделя?</w:t>
            </w:r>
          </w:p>
        </w:tc>
        <w:tc>
          <w:tcPr>
            <w:tcW w:w="3345" w:type="dxa"/>
          </w:tcPr>
          <w:p w:rsidR="00DE2471" w:rsidRDefault="00E13376">
            <w:pPr>
              <w:pStyle w:val="ConsPlusNormal0"/>
            </w:pPr>
            <w:hyperlink r:id="rId658" w:tooltip="&quot;Трудовой кодекс Российской Федерации&quot; от 30.12.2001 N 197-ФЗ (ред. от 28.12.2025, с изм. от 06.02.2026) {КонсультантПлюс}">
              <w:r>
                <w:rPr>
                  <w:color w:val="0000FF"/>
                </w:rPr>
                <w:t>Статья 320</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14</w:t>
            </w:r>
          </w:p>
        </w:tc>
        <w:tc>
          <w:tcPr>
            <w:tcW w:w="3345" w:type="dxa"/>
          </w:tcPr>
          <w:p w:rsidR="00DE2471" w:rsidRDefault="00E13376">
            <w:pPr>
              <w:pStyle w:val="ConsPlusNormal0"/>
            </w:pPr>
            <w:r>
              <w:t xml:space="preserve">Работодателем произведено полное или частичное соединение ежегодных оплачиваемых отпусков лицам, работающим в районах Крайнего Севера и приравненных к ним местностях, не более чем за </w:t>
            </w:r>
            <w:r>
              <w:lastRenderedPageBreak/>
              <w:t>два года?</w:t>
            </w:r>
          </w:p>
        </w:tc>
        <w:tc>
          <w:tcPr>
            <w:tcW w:w="3345" w:type="dxa"/>
          </w:tcPr>
          <w:p w:rsidR="00DE2471" w:rsidRDefault="00E13376">
            <w:pPr>
              <w:pStyle w:val="ConsPlusNormal0"/>
              <w:jc w:val="both"/>
            </w:pPr>
            <w:hyperlink r:id="rId659" w:tooltip="&quot;Трудовой кодекс Российской Федерации&quot; от 30.12.2001 N 197-ФЗ (ред. от 28.12.2025, с изм. от 06.02.2026) {КонсультантПлюс}">
              <w:r>
                <w:rPr>
                  <w:color w:val="0000FF"/>
                </w:rPr>
                <w:t>Часть 3 статьи 322</w:t>
              </w:r>
            </w:hyperlink>
            <w:r>
              <w:t xml:space="preserve"> Трудового кодекса Российской Федерации (Собрание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15</w:t>
            </w:r>
          </w:p>
        </w:tc>
        <w:tc>
          <w:tcPr>
            <w:tcW w:w="3345" w:type="dxa"/>
          </w:tcPr>
          <w:p w:rsidR="00DE2471" w:rsidRDefault="00E13376">
            <w:pPr>
              <w:pStyle w:val="ConsPlusNormal0"/>
            </w:pPr>
            <w:r>
              <w:t>Работодатель предоставил по просьбе одного из работающих родителей (опекуна, попечителя) ежегодный оплачиваемый отпуск или его часть (не менее 14 календарных дней) для сопровождения ребенка в возрасте до восемнадцати лет, поступающего на обучение по образовательным программам среднего профессионального образования или высшего образования, расположенные в другой местности?</w:t>
            </w:r>
          </w:p>
        </w:tc>
        <w:tc>
          <w:tcPr>
            <w:tcW w:w="3345" w:type="dxa"/>
          </w:tcPr>
          <w:p w:rsidR="00DE2471" w:rsidRDefault="00E13376">
            <w:pPr>
              <w:pStyle w:val="ConsPlusNormal0"/>
              <w:jc w:val="both"/>
            </w:pPr>
            <w:hyperlink r:id="rId660" w:tooltip="&quot;Трудовой кодекс Российской Федерации&quot; от 30.12.2001 N 197-ФЗ (ред. от 28.12.2025, с изм. от 06.02.2026) {КонсультантПлюс}">
              <w:r>
                <w:rPr>
                  <w:color w:val="0000FF"/>
                </w:rPr>
                <w:t>Часть 5 статьи 322</w:t>
              </w:r>
            </w:hyperlink>
            <w:r>
              <w:t xml:space="preserve"> Трудового кодекса Российской Федерации (Собрание законодательства Российской Федерации, 2002, N 1, ст. 3; 2013, N 48, ст. 6165)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16</w:t>
            </w:r>
          </w:p>
        </w:tc>
        <w:tc>
          <w:tcPr>
            <w:tcW w:w="3345" w:type="dxa"/>
          </w:tcPr>
          <w:p w:rsidR="00DE2471" w:rsidRDefault="00E13376">
            <w:pPr>
              <w:pStyle w:val="ConsPlusNormal0"/>
            </w:pPr>
            <w:r>
              <w:t>Работодатель предоставил по письменному заявлению или заявлению в электронном виде (в случае взаимодействия посредством электронного документооборота) одного из родителей (опекуну, попечителю, приемному родителю), работающему в районах Крайнего Севера и приравненных к ним местностях, имеющему ребенка в возрасте до шестнадцати лет, ежемесячно дополнительный выходной день без сохранения заработной платы?</w:t>
            </w:r>
          </w:p>
        </w:tc>
        <w:tc>
          <w:tcPr>
            <w:tcW w:w="3345" w:type="dxa"/>
          </w:tcPr>
          <w:p w:rsidR="00DE2471" w:rsidRDefault="00E13376">
            <w:pPr>
              <w:pStyle w:val="ConsPlusNormal0"/>
            </w:pPr>
            <w:hyperlink r:id="rId661"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662"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663" w:tooltip="&quot;Трудовой кодекс Российской Федерации&quot; от 30.12.2001 N 197-ФЗ (ред. от 28.12.2025, с изм. от 06.02.2026) {КонсультантПлюс}">
              <w:r>
                <w:rPr>
                  <w:color w:val="0000FF"/>
                </w:rPr>
                <w:t>319</w:t>
              </w:r>
            </w:hyperlink>
            <w:r>
              <w:t xml:space="preserve"> Трудового кодекса Российской Федерации (Собрание законодательства Российской Федерации, 2002, N 1, ст. 3; 2006, N 27, ст. 2878;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17</w:t>
            </w:r>
          </w:p>
        </w:tc>
        <w:tc>
          <w:tcPr>
            <w:tcW w:w="3345" w:type="dxa"/>
          </w:tcPr>
          <w:p w:rsidR="00DE2471" w:rsidRDefault="00E13376">
            <w:pPr>
              <w:pStyle w:val="ConsPlusNormal0"/>
            </w:pPr>
            <w:r>
              <w:t xml:space="preserve">Работодателем предоставляются гарантии и компенсации в соответствии со </w:t>
            </w:r>
            <w:hyperlink r:id="rId664" w:tooltip="&quot;Трудовой кодекс Российской Федерации&quot; от 30.12.2001 N 197-ФЗ (ред. от 28.12.2025, с изм. от 06.02.2026) {КонсультантПлюс}">
              <w:r>
                <w:rPr>
                  <w:color w:val="0000FF"/>
                </w:rPr>
                <w:t>статьей 326</w:t>
              </w:r>
            </w:hyperlink>
            <w:r>
              <w:t xml:space="preserve"> Трудового кодекса Российской Федерации лицам, заключившим трудовые договоры о работе в федеральных государственных органах, государственных внебюджетных фондах Российской Федерации, федеральных государственных учреждениях, расположенных в районах Крайнего Севера и приравненных к ним местностях, и прибывшим в соответствии с этими договорами из других регионов Российской Федерации за счет средств работодателя?</w:t>
            </w:r>
          </w:p>
        </w:tc>
        <w:tc>
          <w:tcPr>
            <w:tcW w:w="3345" w:type="dxa"/>
          </w:tcPr>
          <w:p w:rsidR="00DE2471" w:rsidRDefault="00E13376">
            <w:pPr>
              <w:pStyle w:val="ConsPlusNormal0"/>
            </w:pPr>
            <w:hyperlink r:id="rId665" w:tooltip="&quot;Трудовой кодекс Российской Федерации&quot; от 30.12.2001 N 197-ФЗ (ред. от 28.12.2025, с изм. от 06.02.2026) {КонсультантПлюс}">
              <w:r>
                <w:rPr>
                  <w:color w:val="0000FF"/>
                </w:rPr>
                <w:t>Статья 326</w:t>
              </w:r>
            </w:hyperlink>
            <w:r>
              <w:t xml:space="preserve"> Трудового кодекса Российской Федерации (Собрание законодательства Российской Федерации, 2002, N 1, ст. 3; 2016, N 27, ст. 4280)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666"/>
          <w:footerReference w:type="default" r:id="rId667"/>
          <w:headerReference w:type="first" r:id="rId668"/>
          <w:footerReference w:type="first" r:id="rId66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670"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671"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26.07.2024 </w:t>
            </w:r>
            <w:hyperlink r:id="rId672"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4" w:name="P3913"/>
      <w:bookmarkEnd w:id="14"/>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 нормативных</w:t>
      </w:r>
    </w:p>
    <w:p w:rsidR="00DE2471" w:rsidRDefault="00E13376">
      <w:pPr>
        <w:pStyle w:val="ConsPlusNormal0"/>
        <w:jc w:val="center"/>
      </w:pPr>
      <w:r>
        <w:t>правовых актов, содержащих нормы трудового права,</w:t>
      </w:r>
    </w:p>
    <w:p w:rsidR="00DE2471" w:rsidRDefault="00E13376">
      <w:pPr>
        <w:pStyle w:val="ConsPlusNormal0"/>
        <w:jc w:val="center"/>
      </w:pPr>
      <w:r>
        <w:t>по проверке соблюдения порядка и условий увольнения</w:t>
      </w:r>
    </w:p>
    <w:p w:rsidR="00DE2471" w:rsidRDefault="00E13376">
      <w:pPr>
        <w:pStyle w:val="ConsPlusNormal0"/>
        <w:jc w:val="center"/>
      </w:pPr>
      <w:r>
        <w:t>работника в связи с сокращением численности</w:t>
      </w:r>
    </w:p>
    <w:p w:rsidR="00DE2471" w:rsidRDefault="00E13376">
      <w:pPr>
        <w:pStyle w:val="ConsPlusNormal0"/>
        <w:jc w:val="center"/>
      </w:pPr>
      <w:r>
        <w:t>или штата работников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Объект государственного контроля (надзора), в </w:t>
            </w:r>
            <w:r>
              <w:lastRenderedPageBreak/>
              <w:t>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____ от __________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vAlign w:val="center"/>
          </w:tcPr>
          <w:p w:rsidR="00DE2471" w:rsidRDefault="00E13376">
            <w:pPr>
              <w:pStyle w:val="ConsPlusNormal0"/>
              <w:jc w:val="both"/>
            </w:pPr>
            <w:r>
              <w:t>N ____ от __________</w:t>
            </w:r>
          </w:p>
        </w:tc>
      </w:tr>
      <w:tr w:rsidR="00DE2471">
        <w:tc>
          <w:tcPr>
            <w:tcW w:w="5159" w:type="dxa"/>
          </w:tcPr>
          <w:p w:rsidR="00DE2471" w:rsidRDefault="00E13376">
            <w:pPr>
              <w:pStyle w:val="ConsPlusNormal0"/>
              <w:jc w:val="both"/>
            </w:pPr>
            <w:r>
              <w:t xml:space="preserve">Должности, фамилии и инициалы должностных </w:t>
            </w:r>
            <w:r>
              <w:lastRenderedPageBreak/>
              <w:t>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 xml:space="preserve">Работодатель уведомил каждого работника в письменной форме под роспись или в электронной форме (в случае взаимодействия посредством электронного документооборота) об увольнении в связи с сокращением численности или штата организации в срок не позднее чем за два месяца до увольнения (работник, заключивший трудовой договор на срок до двух месяцев, уведомлен в срок не менее чем за три календарных дня, работник, занятый на </w:t>
            </w:r>
            <w:r>
              <w:lastRenderedPageBreak/>
              <w:t>сезонных работах, уведомлен не менее чем за семь календарных дней)?</w:t>
            </w:r>
          </w:p>
        </w:tc>
        <w:tc>
          <w:tcPr>
            <w:tcW w:w="3345" w:type="dxa"/>
          </w:tcPr>
          <w:p w:rsidR="00DE2471" w:rsidRDefault="00E13376">
            <w:pPr>
              <w:pStyle w:val="ConsPlusNormal0"/>
              <w:jc w:val="both"/>
            </w:pPr>
            <w:hyperlink r:id="rId673"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674"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675" w:tooltip="&quot;Трудовой кодекс Российской Федерации&quot; от 30.12.2001 N 197-ФЗ (ред. от 28.12.2025, с изм. от 06.02.2026) {КонсультантПлюс}">
              <w:r>
                <w:rPr>
                  <w:color w:val="0000FF"/>
                </w:rPr>
                <w:t>часть 2 статьи 292</w:t>
              </w:r>
            </w:hyperlink>
            <w:r>
              <w:t xml:space="preserve">, </w:t>
            </w:r>
            <w:hyperlink r:id="rId676" w:tooltip="&quot;Трудовой кодекс Российской Федерации&quot; от 30.12.2001 N 197-ФЗ (ред. от 28.12.2025, с изм. от 06.02.2026) {КонсультантПлюс}">
              <w:r>
                <w:rPr>
                  <w:color w:val="0000FF"/>
                </w:rPr>
                <w:t>часть 2 статьи 296</w:t>
              </w:r>
            </w:hyperlink>
            <w:r>
              <w:t xml:space="preserve"> Трудового кодекса Российской Федерации (Собрание законодательства Российской Федерации, 2002, N 1, ст. 3; 2006, N 27, ст. 2878;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jc w:val="both"/>
            </w:pPr>
            <w:r>
              <w:t>Работодатель предлагает работнику другую работу с учетом его состояния здоровья (при наличии вакансий)?</w:t>
            </w:r>
          </w:p>
        </w:tc>
        <w:tc>
          <w:tcPr>
            <w:tcW w:w="3345" w:type="dxa"/>
          </w:tcPr>
          <w:p w:rsidR="00DE2471" w:rsidRDefault="00E13376">
            <w:pPr>
              <w:pStyle w:val="ConsPlusNormal0"/>
            </w:pPr>
            <w:hyperlink r:id="rId677" w:tooltip="&quot;Трудовой кодекс Российской Федерации&quot; от 30.12.2001 N 197-ФЗ (ред. от 28.12.2025, с изм. от 06.02.2026) {КонсультантПлюс}">
              <w:r>
                <w:rPr>
                  <w:color w:val="0000FF"/>
                </w:rPr>
                <w:t>Часть 3 статьи 81</w:t>
              </w:r>
            </w:hyperlink>
            <w:r>
              <w:t xml:space="preserve"> Трудового кодекса Российской Федерации (Собрание законодательства Российской Федерации, 2002, N 1, ст. 3; 2006, N 27, ст. 2878), </w:t>
            </w:r>
            <w:hyperlink r:id="rId678" w:tooltip="&quot;Трудовой кодекс Российской Федерации&quot; от 30.12.2001 N 197-ФЗ (ред. от 28.12.2025, с изм. от 06.02.2026) {КонсультантПлюс}">
              <w:r>
                <w:rPr>
                  <w:color w:val="0000FF"/>
                </w:rPr>
                <w:t>часть 1 статьи 180</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Работодатель не позднее чем за два месяца до начала проведения соответствующих мероприятий, а в случае, если решение о сокращении численности или штата работников может привести к массовому увольнению работников, - не позднее чем за три месяца до начала проведения соответствующих мероприятий сообщил в письменной форме выборному органу первичной профсоюзной организации (при его наличии) о принятии решения о сокращении численности или штата?</w:t>
            </w:r>
          </w:p>
        </w:tc>
        <w:tc>
          <w:tcPr>
            <w:tcW w:w="3345" w:type="dxa"/>
          </w:tcPr>
          <w:p w:rsidR="00DE2471" w:rsidRDefault="00E13376">
            <w:pPr>
              <w:pStyle w:val="ConsPlusNormal0"/>
            </w:pPr>
            <w:hyperlink r:id="rId679" w:tooltip="&quot;Трудовой кодекс Российской Федерации&quot; от 30.12.2001 N 197-ФЗ (ред. от 28.12.2025, с изм. от 06.02.2026) {КонсультантПлюс}">
              <w:r>
                <w:rPr>
                  <w:color w:val="0000FF"/>
                </w:rPr>
                <w:t>Часть 1 статьи 82</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4</w:t>
            </w:r>
          </w:p>
        </w:tc>
        <w:tc>
          <w:tcPr>
            <w:tcW w:w="3345" w:type="dxa"/>
          </w:tcPr>
          <w:p w:rsidR="00DE2471" w:rsidRDefault="00E13376">
            <w:pPr>
              <w:pStyle w:val="ConsPlusNormal0"/>
            </w:pPr>
            <w:r>
              <w:t>Увольнение работников, являющихся членами профсоюза, в связи с сокращением численности или штата произведено с учетом мотивированного мнения выборного органа первичной профсоюзной организации?</w:t>
            </w:r>
          </w:p>
        </w:tc>
        <w:tc>
          <w:tcPr>
            <w:tcW w:w="3345" w:type="dxa"/>
          </w:tcPr>
          <w:p w:rsidR="00DE2471" w:rsidRDefault="00E13376">
            <w:pPr>
              <w:pStyle w:val="ConsPlusNormal0"/>
            </w:pPr>
            <w:hyperlink r:id="rId680" w:tooltip="&quot;Трудовой кодекс Российской Федерации&quot; от 30.12.2001 N 197-ФЗ (ред. от 28.12.2025, с изм. от 06.02.2026) {КонсультантПлюс}">
              <w:r>
                <w:rPr>
                  <w:color w:val="0000FF"/>
                </w:rPr>
                <w:t>Часть 2 статьи 82</w:t>
              </w:r>
            </w:hyperlink>
            <w:r>
              <w:t xml:space="preserve">, </w:t>
            </w:r>
            <w:hyperlink r:id="rId681"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682" w:tooltip="&quot;Трудовой кодекс Российской Федерации&quot; от 30.12.2001 N 197-ФЗ (ред. от 28.12.2025, с изм. от 06.02.2026) {КонсультантПлюс}">
              <w:r>
                <w:rPr>
                  <w:color w:val="0000FF"/>
                </w:rPr>
                <w:t>2 статьи 373</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w:t>
            </w:r>
          </w:p>
        </w:tc>
        <w:tc>
          <w:tcPr>
            <w:tcW w:w="3345" w:type="dxa"/>
          </w:tcPr>
          <w:p w:rsidR="00DE2471" w:rsidRDefault="00E13376">
            <w:pPr>
              <w:pStyle w:val="ConsPlusNormal0"/>
            </w:pPr>
            <w:r>
              <w:t>Работодатель прекратил трудовой договор в связи с сокращением численности или штата с членом профсоюза не позднее одного месяца со дня получения письменного мотивированного мнения выборного органа первичной профсоюзной организации?</w:t>
            </w:r>
          </w:p>
        </w:tc>
        <w:tc>
          <w:tcPr>
            <w:tcW w:w="3345" w:type="dxa"/>
          </w:tcPr>
          <w:p w:rsidR="00DE2471" w:rsidRDefault="00E13376">
            <w:pPr>
              <w:pStyle w:val="ConsPlusNormal0"/>
              <w:jc w:val="both"/>
            </w:pPr>
            <w:hyperlink r:id="rId683" w:tooltip="&quot;Трудовой кодекс Российской Федерации&quot; от 30.12.2001 N 197-ФЗ (ред. от 28.12.2025, с изм. от 06.02.2026) {КонсультантПлюс}">
              <w:r>
                <w:rPr>
                  <w:color w:val="0000FF"/>
                </w:rPr>
                <w:t>Часть 5 статьи 373</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w:t>
            </w:r>
          </w:p>
        </w:tc>
        <w:tc>
          <w:tcPr>
            <w:tcW w:w="3345" w:type="dxa"/>
          </w:tcPr>
          <w:p w:rsidR="00DE2471" w:rsidRDefault="00E13376">
            <w:pPr>
              <w:pStyle w:val="ConsPlusNormal0"/>
            </w:pPr>
            <w:r>
              <w:t>Работодателем получено предварительное согласие соответствующего вышестоящего выборного профсоюзного органа (или при отсутствии вышестоящего органа - учет мотивированного мнения выборного органа первичной профсоюзной организации) при увольнении работника (работников), входящего в состав выборных коллегиальных органов профсоюзных организаций и не освобожденного от основной работы?</w:t>
            </w:r>
          </w:p>
        </w:tc>
        <w:tc>
          <w:tcPr>
            <w:tcW w:w="3345" w:type="dxa"/>
          </w:tcPr>
          <w:p w:rsidR="00DE2471" w:rsidRDefault="00E13376">
            <w:pPr>
              <w:pStyle w:val="ConsPlusNormal0"/>
            </w:pPr>
            <w:hyperlink r:id="rId684" w:tooltip="&quot;Трудовой кодекс Российской Федерации&quot; от 30.12.2001 N 197-ФЗ (ред. от 28.12.2025, с изм. от 06.02.2026) {КонсультантПлюс}">
              <w:r>
                <w:rPr>
                  <w:color w:val="0000FF"/>
                </w:rPr>
                <w:t>Части 1</w:t>
              </w:r>
            </w:hyperlink>
            <w:r>
              <w:t xml:space="preserve"> - </w:t>
            </w:r>
            <w:hyperlink r:id="rId685"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686" w:tooltip="&quot;Трудовой кодекс Российской Федерации&quot; от 30.12.2001 N 197-ФЗ (ред. от 28.12.2025, с изм. от 06.02.2026) {КонсультантПлюс}">
              <w:r>
                <w:rPr>
                  <w:color w:val="0000FF"/>
                </w:rPr>
                <w:t>13 статьи 374</w:t>
              </w:r>
            </w:hyperlink>
            <w:r>
              <w:t xml:space="preserve"> Трудового кодекса Российской Федерации (Собрание законодательства Российской Федерации, 2002, N 1, ст. 3; 2006, N 27, ст. 2878; 2014, N 26, ст. 3405)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7</w:t>
            </w:r>
          </w:p>
        </w:tc>
        <w:tc>
          <w:tcPr>
            <w:tcW w:w="3345" w:type="dxa"/>
          </w:tcPr>
          <w:p w:rsidR="00DE2471" w:rsidRDefault="00E13376">
            <w:pPr>
              <w:pStyle w:val="ConsPlusNormal0"/>
            </w:pPr>
            <w:r>
              <w:t>Работодатель прекратил трудовой договор в связи с сокращением численности или штата с работниками, входящими в состав выборных коллегиальных органов профсоюзных организаций и не освобожденными от основной работы, не позднее одного месяца со дня получения решения о согласии вышестоящего выборного профсоюзного органа на увольнение или мотивированного мнения выборного органа первичной профсоюзной организации?</w:t>
            </w:r>
          </w:p>
        </w:tc>
        <w:tc>
          <w:tcPr>
            <w:tcW w:w="3345" w:type="dxa"/>
          </w:tcPr>
          <w:p w:rsidR="00DE2471" w:rsidRDefault="00E13376">
            <w:pPr>
              <w:pStyle w:val="ConsPlusNormal0"/>
              <w:jc w:val="both"/>
            </w:pPr>
            <w:hyperlink r:id="rId687" w:tooltip="&quot;Трудовой кодекс Российской Федерации&quot; от 30.12.2001 N 197-ФЗ (ред. от 28.12.2025, с изм. от 06.02.2026) {КонсультантПлюс}">
              <w:r>
                <w:rPr>
                  <w:color w:val="0000FF"/>
                </w:rPr>
                <w:t>Часть 12 статьи 374</w:t>
              </w:r>
            </w:hyperlink>
            <w:r>
              <w:t xml:space="preserve"> Трудового кодекса Российской Федерации (Собрание законодательства Российской Федерации, 2002, N 1, ст. 3; 2014, N 26, ст. 3405)</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w:t>
            </w:r>
          </w:p>
        </w:tc>
        <w:tc>
          <w:tcPr>
            <w:tcW w:w="3345" w:type="dxa"/>
          </w:tcPr>
          <w:p w:rsidR="00DE2471" w:rsidRDefault="00E13376">
            <w:pPr>
              <w:pStyle w:val="ConsPlusNormal0"/>
              <w:jc w:val="both"/>
            </w:pPr>
            <w:r>
              <w:t>Работодатель выплатил работнику, уволенному в связи с сокращением численности или штата организации:</w:t>
            </w:r>
          </w:p>
        </w:tc>
        <w:tc>
          <w:tcPr>
            <w:tcW w:w="3345" w:type="dxa"/>
            <w:vMerge w:val="restart"/>
          </w:tcPr>
          <w:p w:rsidR="00DE2471" w:rsidRDefault="00E13376">
            <w:pPr>
              <w:pStyle w:val="ConsPlusNormal0"/>
              <w:jc w:val="both"/>
            </w:pPr>
            <w:hyperlink r:id="rId688" w:tooltip="&quot;Трудовой кодекс Российской Федерации&quot; от 30.12.2001 N 197-ФЗ (ред. от 28.12.2025, с изм. от 06.02.2026) {КонсультантПлюс}">
              <w:r>
                <w:rPr>
                  <w:color w:val="0000FF"/>
                </w:rPr>
                <w:t>Часть 1 статьи 178</w:t>
              </w:r>
            </w:hyperlink>
            <w:r>
              <w:t xml:space="preserve">, </w:t>
            </w:r>
            <w:hyperlink r:id="rId689" w:tooltip="&quot;Трудовой кодекс Российской Федерации&quot; от 30.12.2001 N 197-ФЗ (ред. от 28.12.2025, с изм. от 06.02.2026) {КонсультантПлюс}">
              <w:r>
                <w:rPr>
                  <w:color w:val="0000FF"/>
                </w:rPr>
                <w:t>часть 3 статьи 296</w:t>
              </w:r>
            </w:hyperlink>
            <w:r>
              <w:t xml:space="preserve">, </w:t>
            </w:r>
            <w:hyperlink r:id="rId690" w:tooltip="&quot;Трудовой кодекс Российской Федерации&quot; от 30.12.2001 N 197-ФЗ (ред. от 28.12.2025, с изм. от 06.02.2026) {КонсультантПлюс}">
              <w:r>
                <w:rPr>
                  <w:color w:val="0000FF"/>
                </w:rPr>
                <w:t>часть 2 статьи 307</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8.1</w:t>
            </w:r>
          </w:p>
        </w:tc>
        <w:tc>
          <w:tcPr>
            <w:tcW w:w="3345" w:type="dxa"/>
          </w:tcPr>
          <w:p w:rsidR="00DE2471" w:rsidRDefault="00E13376">
            <w:pPr>
              <w:pStyle w:val="ConsPlusNormal0"/>
            </w:pPr>
            <w:r>
              <w:t>выходное пособие в размере среднего месячного заработка (работнику, занятому на сезонных работах, выходное пособие выплачено в размере двухнедельного среднего заработка, работнику, прекратившему трудовой договор с физическим лицом, размер пособия предусмотрен трудовым договором)?</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8.2</w:t>
            </w:r>
          </w:p>
        </w:tc>
        <w:tc>
          <w:tcPr>
            <w:tcW w:w="3345" w:type="dxa"/>
          </w:tcPr>
          <w:p w:rsidR="00DE2471" w:rsidRDefault="00E13376">
            <w:pPr>
              <w:pStyle w:val="ConsPlusNormal0"/>
            </w:pPr>
            <w:r>
              <w:t>средний месячный заработок за второй месяц со дня увольнения работника или его часть пропорционально периоду, приходящемуся на этот месяц, если длительность периода трудоустройства работника превышает один месяц?</w:t>
            </w:r>
          </w:p>
        </w:tc>
        <w:tc>
          <w:tcPr>
            <w:tcW w:w="3345" w:type="dxa"/>
          </w:tcPr>
          <w:p w:rsidR="00DE2471" w:rsidRDefault="00E13376">
            <w:pPr>
              <w:pStyle w:val="ConsPlusNormal0"/>
              <w:jc w:val="both"/>
            </w:pPr>
            <w:hyperlink r:id="rId691" w:tooltip="&quot;Трудовой кодекс Российской Федерации&quot; от 30.12.2001 N 197-ФЗ (ред. от 28.12.2025, с изм. от 06.02.2026) {КонсультантПлюс}">
              <w:r>
                <w:rPr>
                  <w:color w:val="0000FF"/>
                </w:rPr>
                <w:t>Часть 2 статьи 178</w:t>
              </w:r>
            </w:hyperlink>
            <w:r>
              <w:t xml:space="preserve"> Трудового кодекса Российской Федерации (Собрание законодательства Российской Федерации, 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9</w:t>
            </w:r>
          </w:p>
        </w:tc>
        <w:tc>
          <w:tcPr>
            <w:tcW w:w="3345" w:type="dxa"/>
          </w:tcPr>
          <w:p w:rsidR="00DE2471" w:rsidRDefault="00E13376">
            <w:pPr>
              <w:pStyle w:val="ConsPlusNormal0"/>
            </w:pPr>
            <w:r>
              <w:t>Работодатель выплатил работнику, уволенному в связи с сокращением численности или штата из организации, расположенной в районах Крайнего Севера и приравненных к ним местностях, средний месячный заработок за второй месяц со дня увольнения или его часть пропорционально периоду трудоустройства, приходящемуся на этот месяц, в случае, если длительность периода трудоустройства работника превышает один месяц?</w:t>
            </w:r>
          </w:p>
        </w:tc>
        <w:tc>
          <w:tcPr>
            <w:tcW w:w="3345" w:type="dxa"/>
          </w:tcPr>
          <w:p w:rsidR="00DE2471" w:rsidRDefault="00E13376">
            <w:pPr>
              <w:pStyle w:val="ConsPlusNormal0"/>
            </w:pPr>
            <w:hyperlink r:id="rId692" w:tooltip="&quot;Трудовой кодекс Российской Федерации&quot; от 30.12.2001 N 197-ФЗ (ред. от 28.12.2025, с изм. от 06.02.2026) {КонсультантПлюс}">
              <w:r>
                <w:rPr>
                  <w:color w:val="0000FF"/>
                </w:rPr>
                <w:t>Часть 2 статьи 318</w:t>
              </w:r>
            </w:hyperlink>
            <w:r>
              <w:t xml:space="preserve"> Трудового кодекса Российской Федерации (Собрание законодательства Российской Федерации, 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10</w:t>
            </w:r>
          </w:p>
        </w:tc>
        <w:tc>
          <w:tcPr>
            <w:tcW w:w="3345" w:type="dxa"/>
          </w:tcPr>
          <w:p w:rsidR="00DE2471" w:rsidRDefault="00E13376">
            <w:pPr>
              <w:pStyle w:val="ConsPlusNormal0"/>
            </w:pPr>
            <w:r>
              <w:t xml:space="preserve">В исключительных случаях по решению органа службы занятости населения работодатель выплатил работнику средний месячный заработок за третий месяц со дня увольнения или его часть </w:t>
            </w:r>
            <w:r>
              <w:lastRenderedPageBreak/>
              <w:t>пропорционально периоду трудоустройства, приходящемуся на этот месяц, при условии, что в течение четырнадцати рабочих дней со дня увольнения работник обратился в орган службы занятости и не был трудоустроен в течение двух месяцев со дня увольнения?</w:t>
            </w:r>
          </w:p>
        </w:tc>
        <w:tc>
          <w:tcPr>
            <w:tcW w:w="3345" w:type="dxa"/>
          </w:tcPr>
          <w:p w:rsidR="00DE2471" w:rsidRDefault="00E13376">
            <w:pPr>
              <w:pStyle w:val="ConsPlusNormal0"/>
              <w:jc w:val="both"/>
            </w:pPr>
            <w:hyperlink r:id="rId693" w:tooltip="&quot;Трудовой кодекс Российской Федерации&quot; от 30.12.2001 N 197-ФЗ (ред. от 28.12.2025, с изм. от 06.02.2026) {КонсультантПлюс}">
              <w:r>
                <w:rPr>
                  <w:color w:val="0000FF"/>
                </w:rPr>
                <w:t>Часть 3 статьи 178</w:t>
              </w:r>
            </w:hyperlink>
            <w:r>
              <w:t xml:space="preserve"> Трудового кодекса Российской Федерации (Собрание законодательства Российской Федерации, 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11</w:t>
            </w:r>
          </w:p>
        </w:tc>
        <w:tc>
          <w:tcPr>
            <w:tcW w:w="3345" w:type="dxa"/>
          </w:tcPr>
          <w:p w:rsidR="00DE2471" w:rsidRDefault="00E13376">
            <w:pPr>
              <w:pStyle w:val="ConsPlusNormal0"/>
            </w:pPr>
            <w:r>
              <w:t>В исключительных случаях по решению органа службы занятости населения работодатель выплатил работнику, уволенному в связи с сокращением численности или штата работников организации (</w:t>
            </w:r>
            <w:hyperlink r:id="rId694" w:tooltip="&quot;Трудовой кодекс Российской Федерации&quot; от 30.12.2001 N 197-ФЗ (ред. от 28.12.2025, с изм. от 06.02.2026) {КонсультантПлюс}">
              <w:r>
                <w:rPr>
                  <w:color w:val="0000FF"/>
                </w:rPr>
                <w:t>пункт 2 части первой статьи 81</w:t>
              </w:r>
            </w:hyperlink>
            <w:r>
              <w:t xml:space="preserve"> Трудового кодекса Российской Федерации), средний месячный заработок последовательно за четвертый, пятый и шестой месяцы со дня увольнения или его часть пропорционально периоду трудоустройства, приходящемуся на соответствующий месяц, при условии, что в течение четырнадцати рабочих дней со дня увольнения работник обратился в орган службы занятости и не был </w:t>
            </w:r>
            <w:r>
              <w:lastRenderedPageBreak/>
              <w:t>трудоустроен в течение соответственно трех, четырех и пяти месяцев со дня увольнения?</w:t>
            </w:r>
          </w:p>
        </w:tc>
        <w:tc>
          <w:tcPr>
            <w:tcW w:w="3345" w:type="dxa"/>
          </w:tcPr>
          <w:p w:rsidR="00DE2471" w:rsidRDefault="00E13376">
            <w:pPr>
              <w:pStyle w:val="ConsPlusNormal0"/>
            </w:pPr>
            <w:hyperlink r:id="rId695" w:tooltip="&quot;Трудовой кодекс Российской Федерации&quot; от 30.12.2001 N 197-ФЗ (ред. от 28.12.2025, с изм. от 06.02.2026) {КонсультантПлюс}">
              <w:r>
                <w:rPr>
                  <w:color w:val="0000FF"/>
                </w:rPr>
                <w:t>Часть 3 статьи 318</w:t>
              </w:r>
            </w:hyperlink>
            <w:r>
              <w:t xml:space="preserve"> Трудового кодекса Российской Федерации (Собрание законодательства Российской Федерации, 2002, N 1, ст. 3;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12</w:t>
            </w:r>
          </w:p>
        </w:tc>
        <w:tc>
          <w:tcPr>
            <w:tcW w:w="3345" w:type="dxa"/>
          </w:tcPr>
          <w:p w:rsidR="00DE2471" w:rsidRDefault="00E13376">
            <w:pPr>
              <w:pStyle w:val="ConsPlusNormal0"/>
            </w:pPr>
            <w:r>
              <w:t>Отсутствуют факты увольнения лиц с семейными обязанностями в связи с сокращением численности или штата работников?</w:t>
            </w:r>
          </w:p>
        </w:tc>
        <w:tc>
          <w:tcPr>
            <w:tcW w:w="3345" w:type="dxa"/>
          </w:tcPr>
          <w:p w:rsidR="00DE2471" w:rsidRDefault="00E13376">
            <w:pPr>
              <w:pStyle w:val="ConsPlusNormal0"/>
            </w:pPr>
            <w:hyperlink r:id="rId696" w:tooltip="&quot;Трудовой кодекс Российской Федерации&quot; от 30.12.2001 N 197-ФЗ (ред. от 28.12.2025, с изм. от 06.02.2026) {КонсультантПлюс}">
              <w:r>
                <w:rPr>
                  <w:color w:val="0000FF"/>
                </w:rPr>
                <w:t>Часть 4 статьи 261</w:t>
              </w:r>
            </w:hyperlink>
            <w:r>
              <w:t xml:space="preserve">, </w:t>
            </w:r>
            <w:hyperlink r:id="rId697" w:tooltip="&quot;Трудовой кодекс Российской Федерации&quot; от 30.12.2001 N 197-ФЗ (ред. от 28.12.2025, с изм. от 06.02.2026) {КонсультантПлюс}">
              <w:r>
                <w:rPr>
                  <w:color w:val="0000FF"/>
                </w:rPr>
                <w:t>статья 264</w:t>
              </w:r>
            </w:hyperlink>
            <w:r>
              <w:t xml:space="preserve"> Трудового кодекса Российской Федерации (Собрание законодательства Российской Федерации, 2002, N 1, ст. 3; 2012, N 47, ст. 6399; 2021, N 47, ст. 7741)</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13</w:t>
            </w:r>
          </w:p>
        </w:tc>
        <w:tc>
          <w:tcPr>
            <w:tcW w:w="3345" w:type="dxa"/>
          </w:tcPr>
          <w:p w:rsidR="00DE2471" w:rsidRDefault="00E13376">
            <w:pPr>
              <w:pStyle w:val="ConsPlusNormal0"/>
            </w:pPr>
            <w:r>
              <w:t xml:space="preserve">Работодатель произвел выплаты, предусмотренные </w:t>
            </w:r>
            <w:hyperlink r:id="rId698" w:tooltip="&quot;Трудовой кодекс Российской Федерации&quot; от 30.12.2001 N 197-ФЗ (ред. от 28.12.2025, с изм. от 06.02.2026) {КонсультантПлюс}">
              <w:r>
                <w:rPr>
                  <w:color w:val="0000FF"/>
                </w:rPr>
                <w:t>частями 2</w:t>
              </w:r>
            </w:hyperlink>
            <w:r>
              <w:t xml:space="preserve">, </w:t>
            </w:r>
            <w:hyperlink r:id="rId699" w:tooltip="&quot;Трудовой кодекс Российской Федерации&quot; от 30.12.2001 N 197-ФЗ (ред. от 28.12.2025, с изм. от 06.02.2026) {КонсультантПлюс}">
              <w:r>
                <w:rPr>
                  <w:color w:val="0000FF"/>
                </w:rPr>
                <w:t>3 статьи 178</w:t>
              </w:r>
            </w:hyperlink>
            <w:r>
              <w:t xml:space="preserve"> Трудового кодекса Российской Федерации, не позднее пятнадцати календарных дней со дня обращения работника?</w:t>
            </w:r>
          </w:p>
        </w:tc>
        <w:tc>
          <w:tcPr>
            <w:tcW w:w="3345" w:type="dxa"/>
          </w:tcPr>
          <w:p w:rsidR="00DE2471" w:rsidRDefault="00E13376">
            <w:pPr>
              <w:pStyle w:val="ConsPlusNormal0"/>
              <w:jc w:val="both"/>
            </w:pPr>
            <w:hyperlink r:id="rId700" w:tooltip="&quot;Трудовой кодекс Российской Федерации&quot; от 30.12.2001 N 197-ФЗ (ред. от 28.12.2025, с изм. от 06.02.2026) {КонсультантПлюс}">
              <w:r>
                <w:rPr>
                  <w:color w:val="0000FF"/>
                </w:rPr>
                <w:t>Часть 4 статьи 178</w:t>
              </w:r>
            </w:hyperlink>
            <w:r>
              <w:t xml:space="preserve"> Трудового кодекса Российской Федерации (Собрание законодательства Российской Федерации, 2020, N 29, ст. 4520)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14</w:t>
            </w:r>
          </w:p>
        </w:tc>
        <w:tc>
          <w:tcPr>
            <w:tcW w:w="3345" w:type="dxa"/>
          </w:tcPr>
          <w:p w:rsidR="00DE2471" w:rsidRDefault="00E13376">
            <w:pPr>
              <w:pStyle w:val="ConsPlusNormal0"/>
            </w:pPr>
            <w:r>
              <w:t>Работодателем рассмотрен и учтен вопрос преимущественного права на оставлении работника на работе?</w:t>
            </w:r>
          </w:p>
        </w:tc>
        <w:tc>
          <w:tcPr>
            <w:tcW w:w="3345" w:type="dxa"/>
          </w:tcPr>
          <w:p w:rsidR="00DE2471" w:rsidRDefault="00E13376">
            <w:pPr>
              <w:pStyle w:val="ConsPlusNormal0"/>
            </w:pPr>
            <w:hyperlink r:id="rId701" w:tooltip="&quot;Трудовой кодекс Российской Федерации&quot; от 30.12.2001 N 197-ФЗ (ред. от 28.12.2025, с изм. от 06.02.2026) {КонсультантПлюс}">
              <w:r>
                <w:rPr>
                  <w:color w:val="0000FF"/>
                </w:rPr>
                <w:t>Статья 179</w:t>
              </w:r>
            </w:hyperlink>
            <w:r>
              <w:t xml:space="preserve"> Трудового кодекса Российской Федерации;</w:t>
            </w:r>
          </w:p>
          <w:p w:rsidR="00DE2471" w:rsidRDefault="00E13376">
            <w:pPr>
              <w:pStyle w:val="ConsPlusNormal0"/>
            </w:pPr>
            <w:hyperlink r:id="rId702" w:tooltip="Закон РФ от 15.05.1991 N 1244-1 (ред. от 31.07.2025) &quot;О социальной защите граждан, подвергшихся воздействию радиации вследствие катастрофы на Чернобыльской АЭС&quot; {КонсультантПлюс}">
              <w:r>
                <w:rPr>
                  <w:color w:val="0000FF"/>
                </w:rPr>
                <w:t>пункт 7 части первой статьи 14</w:t>
              </w:r>
            </w:hyperlink>
            <w:r>
              <w:t xml:space="preserve"> Закона Российской Федерации от 15.05.1991 N 1244-1,</w:t>
            </w:r>
          </w:p>
          <w:p w:rsidR="00DE2471" w:rsidRDefault="00E13376">
            <w:pPr>
              <w:pStyle w:val="ConsPlusNormal0"/>
            </w:pPr>
            <w:hyperlink r:id="rId703" w:tooltip="Федеральный закон от 10.01.2002 N 2-ФЗ (ред. от 10.07.2023) &quot;О социальных гарантиях гражданам, подвергшимся радиационному воздействию вследствие ядерных испытаний на Семипалатинском полигоне&quot; (с изм. и доп., вступ. в силу с 01.07.2024) {КонсультантПлюс}">
              <w:r>
                <w:rPr>
                  <w:color w:val="0000FF"/>
                </w:rPr>
                <w:t>пункт 10 части первой статьи 2</w:t>
              </w:r>
            </w:hyperlink>
            <w:r>
              <w:t xml:space="preserve"> Федерального закона N 2-ФЗ</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15</w:t>
            </w:r>
          </w:p>
        </w:tc>
        <w:tc>
          <w:tcPr>
            <w:tcW w:w="3345" w:type="dxa"/>
          </w:tcPr>
          <w:p w:rsidR="00DE2471" w:rsidRDefault="00E13376">
            <w:pPr>
              <w:pStyle w:val="ConsPlusNormal0"/>
            </w:pPr>
            <w:r>
              <w:t xml:space="preserve">Работодателем выплачена дополнительная компенсация в размере среднего заработка работника, исчисленного пропорционально времени, оставшемуся до истечения срока предупреждения об </w:t>
            </w:r>
            <w:r>
              <w:lastRenderedPageBreak/>
              <w:t>увольнении в случае расторжения трудового договора до истечения двухмесячного срока, предупреждения об увольнении?</w:t>
            </w:r>
          </w:p>
        </w:tc>
        <w:tc>
          <w:tcPr>
            <w:tcW w:w="3345" w:type="dxa"/>
          </w:tcPr>
          <w:p w:rsidR="00DE2471" w:rsidRDefault="00E13376">
            <w:pPr>
              <w:pStyle w:val="ConsPlusNormal0"/>
            </w:pPr>
            <w:hyperlink r:id="rId704" w:tooltip="&quot;Трудовой кодекс Российской Федерации&quot; от 30.12.2001 N 197-ФЗ (ред. от 28.12.2025, с изм. от 06.02.2026) {КонсультантПлюс}">
              <w:r>
                <w:rPr>
                  <w:color w:val="0000FF"/>
                </w:rPr>
                <w:t>Часть 3 статьи 180</w:t>
              </w:r>
            </w:hyperlink>
            <w:r>
              <w:t xml:space="preserve"> Трудового кодекса Российской Федерации (Собрание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16</w:t>
            </w:r>
          </w:p>
        </w:tc>
        <w:tc>
          <w:tcPr>
            <w:tcW w:w="3345" w:type="dxa"/>
          </w:tcPr>
          <w:p w:rsidR="00DE2471" w:rsidRDefault="00E13376">
            <w:pPr>
              <w:pStyle w:val="ConsPlusNormal0"/>
            </w:pPr>
            <w:r>
              <w:t>Расторжение трудового договора до истечения двухмесячного срока предупреждения об увольнении, произведено работодателем с письменного согласия работника или согласия, выраженного в электронной форме (в случае взаимодействия посредством электронного документооборота)?</w:t>
            </w:r>
          </w:p>
        </w:tc>
        <w:tc>
          <w:tcPr>
            <w:tcW w:w="3345" w:type="dxa"/>
          </w:tcPr>
          <w:p w:rsidR="00DE2471" w:rsidRDefault="00E13376">
            <w:pPr>
              <w:pStyle w:val="ConsPlusNormal0"/>
              <w:jc w:val="both"/>
            </w:pPr>
            <w:hyperlink r:id="rId705"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06"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07" w:tooltip="&quot;Трудовой кодекс Российской Федерации&quot; от 30.12.2001 N 197-ФЗ (ред. от 28.12.2025, с изм. от 06.02.2026) {КонсультантПлюс}">
              <w:r>
                <w:rPr>
                  <w:color w:val="0000FF"/>
                </w:rPr>
                <w:t>часть 3 статьи 180</w:t>
              </w:r>
            </w:hyperlink>
            <w:r>
              <w:t xml:space="preserve"> Трудового кодекса Российской Федерации (Собрание законодательства Российской Федерации, 2002, N 1, ст. 3; 2006, N 27, ст. 2878;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17</w:t>
            </w:r>
          </w:p>
        </w:tc>
        <w:tc>
          <w:tcPr>
            <w:tcW w:w="3345" w:type="dxa"/>
          </w:tcPr>
          <w:p w:rsidR="00DE2471" w:rsidRDefault="00E13376">
            <w:pPr>
              <w:pStyle w:val="ConsPlusNormal0"/>
            </w:pPr>
            <w:r>
              <w:t xml:space="preserve">Проинформировал ли работодатель государственную службу занятости не позднее чем за два месяца (индивидуальный предприниматель не позднее чем за две недели) до начала проведения соответствующих мероприятий о принятии решения о ликвидации организации (прекращении деятельности индивидуальным предпринимателем), о сокращении численности или штата работников организации </w:t>
            </w:r>
            <w:r>
              <w:lastRenderedPageBreak/>
              <w:t>(индивидуального предпринимателя) и возможном расторжении трудовых договоров?</w:t>
            </w:r>
          </w:p>
        </w:tc>
        <w:tc>
          <w:tcPr>
            <w:tcW w:w="3345" w:type="dxa"/>
          </w:tcPr>
          <w:p w:rsidR="00DE2471" w:rsidRDefault="00E13376">
            <w:pPr>
              <w:pStyle w:val="ConsPlusNormal0"/>
            </w:pPr>
            <w:hyperlink r:id="rId708"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Часть 4 статьи 53</w:t>
              </w:r>
            </w:hyperlink>
            <w:r>
              <w:t xml:space="preserve"> Федерального закона от 12.12.2023 N 565-ФЗ "О занятости населения в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center"/>
            </w:pPr>
            <w:r>
              <w:t>18</w:t>
            </w:r>
          </w:p>
        </w:tc>
        <w:tc>
          <w:tcPr>
            <w:tcW w:w="3345" w:type="dxa"/>
          </w:tcPr>
          <w:p w:rsidR="00DE2471" w:rsidRDefault="00E13376">
            <w:pPr>
              <w:pStyle w:val="ConsPlusNormal0"/>
            </w:pPr>
            <w:r>
              <w:t>В случае, если решение о сокращении численности или штата работников организации может привести к массовому увольнению работников, проинформировал ли работодатель о таком решении государственную службу занятости не позднее чем за три месяца до начала проведения соответствующих мероприятий?</w:t>
            </w:r>
          </w:p>
        </w:tc>
        <w:tc>
          <w:tcPr>
            <w:tcW w:w="3345" w:type="dxa"/>
          </w:tcPr>
          <w:p w:rsidR="00DE2471" w:rsidRDefault="00E13376">
            <w:pPr>
              <w:pStyle w:val="ConsPlusNormal0"/>
            </w:pPr>
            <w:hyperlink r:id="rId709"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Часть 4 статьи 53</w:t>
              </w:r>
            </w:hyperlink>
            <w:r>
              <w:t xml:space="preserve"> Федерального закона от 12.12.2023 N 565-ФЗ "О занятости населения в Российской Федерации"</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710"/>
          <w:footerReference w:type="default" r:id="rId711"/>
          <w:headerReference w:type="first" r:id="rId712"/>
          <w:footerReference w:type="first" r:id="rId71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714"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5" w:name="P4118"/>
      <w:bookmarkEnd w:id="1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правомерности и порядка удержаний</w:t>
      </w:r>
    </w:p>
    <w:p w:rsidR="00DE2471" w:rsidRDefault="00E13376">
      <w:pPr>
        <w:pStyle w:val="ConsPlusNormal0"/>
        <w:jc w:val="center"/>
      </w:pPr>
      <w:r>
        <w:t>из заработной платы</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w:t>
            </w:r>
            <w:r>
              <w:lastRenderedPageBreak/>
              <w:t>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jc w:val="both"/>
            </w:pPr>
            <w:r>
              <w:t>1</w:t>
            </w:r>
          </w:p>
        </w:tc>
        <w:tc>
          <w:tcPr>
            <w:tcW w:w="3345" w:type="dxa"/>
          </w:tcPr>
          <w:p w:rsidR="00DE2471" w:rsidRDefault="00E13376">
            <w:pPr>
              <w:pStyle w:val="ConsPlusNormal0"/>
              <w:jc w:val="both"/>
            </w:pPr>
            <w:r>
              <w:t xml:space="preserve">Удержания из заработной платы работника производятся только в случаях, предусмотренных Трудовым </w:t>
            </w:r>
            <w:hyperlink r:id="rId715"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 иным федеральными законами</w:t>
            </w:r>
          </w:p>
        </w:tc>
        <w:tc>
          <w:tcPr>
            <w:tcW w:w="3345" w:type="dxa"/>
            <w:vMerge w:val="restart"/>
          </w:tcPr>
          <w:p w:rsidR="00DE2471" w:rsidRDefault="00E13376">
            <w:pPr>
              <w:pStyle w:val="ConsPlusNormal0"/>
              <w:jc w:val="both"/>
            </w:pPr>
            <w:hyperlink r:id="rId716" w:tooltip="&quot;Трудовой кодекс Российской Федерации&quot; от 30.12.2001 N 197-ФЗ (ред. от 28.12.2025, с изм. от 06.02.2026) {КонсультантПлюс}">
              <w:r>
                <w:rPr>
                  <w:color w:val="0000FF"/>
                </w:rPr>
                <w:t>Часть 2 статьи 137</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1.1</w:t>
            </w:r>
          </w:p>
        </w:tc>
        <w:tc>
          <w:tcPr>
            <w:tcW w:w="3345" w:type="dxa"/>
          </w:tcPr>
          <w:p w:rsidR="00DE2471" w:rsidRDefault="00E13376">
            <w:pPr>
              <w:pStyle w:val="ConsPlusNormal0"/>
              <w:jc w:val="both"/>
            </w:pPr>
            <w:r>
              <w:t>для возмещения неотработанного аванса, выданного работнику в счет заработной платы?</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1.2</w:t>
            </w:r>
          </w:p>
        </w:tc>
        <w:tc>
          <w:tcPr>
            <w:tcW w:w="3345" w:type="dxa"/>
          </w:tcPr>
          <w:p w:rsidR="00DE2471" w:rsidRDefault="00E13376">
            <w:pPr>
              <w:pStyle w:val="ConsPlusNormal0"/>
              <w:jc w:val="both"/>
            </w:pPr>
            <w:r>
              <w:t>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lastRenderedPageBreak/>
              <w:t>1.3</w:t>
            </w:r>
          </w:p>
        </w:tc>
        <w:tc>
          <w:tcPr>
            <w:tcW w:w="3345" w:type="dxa"/>
          </w:tcPr>
          <w:p w:rsidR="00DE2471" w:rsidRDefault="00E13376">
            <w:pPr>
              <w:pStyle w:val="ConsPlusNormal0"/>
              <w:jc w:val="both"/>
            </w:pPr>
            <w:r>
              <w:t>для возврата сумм, излишне выплаченных работнику вследствие счетных ошибок?</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1.4</w:t>
            </w:r>
          </w:p>
        </w:tc>
        <w:tc>
          <w:tcPr>
            <w:tcW w:w="3345" w:type="dxa"/>
          </w:tcPr>
          <w:p w:rsidR="00DE2471" w:rsidRDefault="00E13376">
            <w:pPr>
              <w:pStyle w:val="ConsPlusNormal0"/>
              <w:jc w:val="both"/>
            </w:pPr>
            <w:r>
              <w:t>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или простое?</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1.5</w:t>
            </w:r>
          </w:p>
        </w:tc>
        <w:tc>
          <w:tcPr>
            <w:tcW w:w="3345" w:type="dxa"/>
          </w:tcPr>
          <w:p w:rsidR="00DE2471" w:rsidRDefault="00E13376">
            <w:pPr>
              <w:pStyle w:val="ConsPlusNormal0"/>
              <w:jc w:val="both"/>
            </w:pPr>
            <w:r>
              <w:t xml:space="preserve">при увольнении работника до окончания того рабочего года, в счет которого он уже получил ежегодный оплачиваемый отпуск, за неотработанные дни отпуска (за исключением случаев увольнения работника по основаниям, предусмотренным </w:t>
            </w:r>
            <w:hyperlink r:id="rId717" w:tooltip="&quot;Трудовой кодекс Российской Федерации&quot; от 30.12.2001 N 197-ФЗ (ред. от 28.12.2025, с изм. от 06.02.2026) {КонсультантПлюс}">
              <w:r>
                <w:rPr>
                  <w:color w:val="0000FF"/>
                </w:rPr>
                <w:t>пунктом 8 части первой статьи 77</w:t>
              </w:r>
            </w:hyperlink>
            <w:r>
              <w:t xml:space="preserve"> или </w:t>
            </w:r>
            <w:hyperlink r:id="rId718" w:tooltip="&quot;Трудовой кодекс Российской Федерации&quot; от 30.12.2001 N 197-ФЗ (ред. от 28.12.2025, с изм. от 06.02.2026) {КонсультантПлюс}">
              <w:r>
                <w:rPr>
                  <w:color w:val="0000FF"/>
                </w:rPr>
                <w:t>пунктами 1</w:t>
              </w:r>
            </w:hyperlink>
            <w:r>
              <w:t xml:space="preserve">, </w:t>
            </w:r>
            <w:hyperlink r:id="rId719" w:tooltip="&quot;Трудовой кодекс Российской Федерации&quot; от 30.12.2001 N 197-ФЗ (ред. от 28.12.2025, с изм. от 06.02.2026) {КонсультантПлюс}">
              <w:r>
                <w:rPr>
                  <w:color w:val="0000FF"/>
                </w:rPr>
                <w:t>2</w:t>
              </w:r>
            </w:hyperlink>
            <w:r>
              <w:t xml:space="preserve"> или </w:t>
            </w:r>
            <w:hyperlink r:id="rId720" w:tooltip="&quot;Трудовой кодекс Российской Федерации&quot; от 30.12.2001 N 197-ФЗ (ред. от 28.12.2025, с изм. от 06.02.2026) {КонсультантПлюс}">
              <w:r>
                <w:rPr>
                  <w:color w:val="0000FF"/>
                </w:rPr>
                <w:t>4 части первой статьи 81</w:t>
              </w:r>
            </w:hyperlink>
            <w:r>
              <w:t xml:space="preserve">, </w:t>
            </w:r>
            <w:hyperlink r:id="rId721" w:tooltip="&quot;Трудовой кодекс Российской Федерации&quot; от 30.12.2001 N 197-ФЗ (ред. от 28.12.2025, с изм. от 06.02.2026) {КонсультантПлюс}">
              <w:r>
                <w:rPr>
                  <w:color w:val="0000FF"/>
                </w:rPr>
                <w:t>пунктах 1</w:t>
              </w:r>
            </w:hyperlink>
            <w:r>
              <w:t xml:space="preserve">, </w:t>
            </w:r>
            <w:hyperlink r:id="rId722" w:tooltip="&quot;Трудовой кодекс Российской Федерации&quot; от 30.12.2001 N 197-ФЗ (ред. от 28.12.2025, с изм. от 06.02.2026) {КонсультантПлюс}">
              <w:r>
                <w:rPr>
                  <w:color w:val="0000FF"/>
                </w:rPr>
                <w:t>2</w:t>
              </w:r>
            </w:hyperlink>
            <w:r>
              <w:t xml:space="preserve">, </w:t>
            </w:r>
            <w:hyperlink r:id="rId723" w:tooltip="&quot;Трудовой кодекс Российской Федерации&quot; от 30.12.2001 N 197-ФЗ (ред. от 28.12.2025, с изм. от 06.02.2026) {КонсультантПлюс}">
              <w:r>
                <w:rPr>
                  <w:color w:val="0000FF"/>
                </w:rPr>
                <w:t>5</w:t>
              </w:r>
            </w:hyperlink>
            <w:r>
              <w:t xml:space="preserve">, </w:t>
            </w:r>
            <w:hyperlink r:id="rId724" w:tooltip="&quot;Трудовой кодекс Российской Федерации&quot; от 30.12.2001 N 197-ФЗ (ред. от 28.12.2025, с изм. от 06.02.2026) {КонсультантПлюс}">
              <w:r>
                <w:rPr>
                  <w:color w:val="0000FF"/>
                </w:rPr>
                <w:t>6</w:t>
              </w:r>
            </w:hyperlink>
            <w:r>
              <w:t xml:space="preserve"> и </w:t>
            </w:r>
            <w:hyperlink r:id="rId725" w:tooltip="&quot;Трудовой кодекс Российской Федерации&quot; от 30.12.2001 N 197-ФЗ (ред. от 28.12.2025, с изм. от 06.02.2026) {КонсультантПлюс}">
              <w:r>
                <w:rPr>
                  <w:color w:val="0000FF"/>
                </w:rPr>
                <w:t>7 статьи 83</w:t>
              </w:r>
            </w:hyperlink>
            <w:r>
              <w:t xml:space="preserve"> Трудового кодекса Российской Федерации)?</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2</w:t>
            </w:r>
          </w:p>
        </w:tc>
        <w:tc>
          <w:tcPr>
            <w:tcW w:w="3345" w:type="dxa"/>
          </w:tcPr>
          <w:p w:rsidR="00DE2471" w:rsidRDefault="00E13376">
            <w:pPr>
              <w:pStyle w:val="ConsPlusNormal0"/>
            </w:pPr>
            <w:r>
              <w:t xml:space="preserve">Работодатель произвел удержания из заработной платы работника в случаях, указанных в </w:t>
            </w:r>
            <w:hyperlink r:id="rId726" w:tooltip="&quot;Трудовой кодекс Российской Федерации&quot; от 30.12.2001 N 197-ФЗ (ред. от 28.12.2025, с изм. от 06.02.2026) {КонсультантПлюс}">
              <w:r>
                <w:rPr>
                  <w:color w:val="0000FF"/>
                </w:rPr>
                <w:t>абзацах 2</w:t>
              </w:r>
            </w:hyperlink>
            <w:r>
              <w:t xml:space="preserve">, </w:t>
            </w:r>
            <w:hyperlink r:id="rId727" w:tooltip="&quot;Трудовой кодекс Российской Федерации&quot; от 30.12.2001 N 197-ФЗ (ред. от 28.12.2025, с изм. от 06.02.2026) {КонсультантПлюс}">
              <w:r>
                <w:rPr>
                  <w:color w:val="0000FF"/>
                </w:rPr>
                <w:t>3</w:t>
              </w:r>
            </w:hyperlink>
            <w:r>
              <w:t xml:space="preserve"> и </w:t>
            </w:r>
            <w:hyperlink r:id="rId728" w:tooltip="&quot;Трудовой кодекс Российской Федерации&quot; от 30.12.2001 N 197-ФЗ (ред. от 28.12.2025, с изм. от 06.02.2026) {КонсультантПлюс}">
              <w:r>
                <w:rPr>
                  <w:color w:val="0000FF"/>
                </w:rPr>
                <w:t>4 части 2 статьи 137</w:t>
              </w:r>
            </w:hyperlink>
            <w:r>
              <w:t xml:space="preserve"> Трудового кодекса Российской Федерации, не позднее одного </w:t>
            </w:r>
            <w:r>
              <w:lastRenderedPageBreak/>
              <w:t>месяца со дня окончания срока, установленного для возвращения аванса, погашения задолженности или неправильно исчисленных выплат, и при условии, если работник не оспаривает оснований и размеров удержания?</w:t>
            </w:r>
          </w:p>
        </w:tc>
        <w:tc>
          <w:tcPr>
            <w:tcW w:w="3345" w:type="dxa"/>
          </w:tcPr>
          <w:p w:rsidR="00DE2471" w:rsidRDefault="00E13376">
            <w:pPr>
              <w:pStyle w:val="ConsPlusNormal0"/>
            </w:pPr>
            <w:hyperlink r:id="rId729" w:tooltip="&quot;Трудовой кодекс Российской Федерации&quot; от 30.12.2001 N 197-ФЗ (ред. от 28.12.2025, с изм. от 06.02.2026) {КонсультантПлюс}">
              <w:r>
                <w:rPr>
                  <w:color w:val="0000FF"/>
                </w:rPr>
                <w:t>Часть 3 статьи 137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3</w:t>
            </w:r>
          </w:p>
        </w:tc>
        <w:tc>
          <w:tcPr>
            <w:tcW w:w="3345" w:type="dxa"/>
          </w:tcPr>
          <w:p w:rsidR="00DE2471" w:rsidRDefault="00E13376">
            <w:pPr>
              <w:pStyle w:val="ConsPlusNormal0"/>
            </w:pPr>
            <w:r>
              <w:t>Работодатель соблюдает общий размер удержаний по заработной плате?</w:t>
            </w:r>
          </w:p>
        </w:tc>
        <w:tc>
          <w:tcPr>
            <w:tcW w:w="3345" w:type="dxa"/>
          </w:tcPr>
          <w:p w:rsidR="00DE2471" w:rsidRDefault="00E13376">
            <w:pPr>
              <w:pStyle w:val="ConsPlusNormal0"/>
            </w:pPr>
            <w:hyperlink r:id="rId730" w:tooltip="&quot;Трудовой кодекс Российской Федерации&quot; от 30.12.2001 N 197-ФЗ (ред. от 28.12.2025, с изм. от 06.02.2026) {КонсультантПлюс}">
              <w:r>
                <w:rPr>
                  <w:color w:val="0000FF"/>
                </w:rPr>
                <w:t>Части 1</w:t>
              </w:r>
            </w:hyperlink>
            <w:r>
              <w:t xml:space="preserve"> - </w:t>
            </w:r>
            <w:hyperlink r:id="rId731" w:tooltip="&quot;Трудовой кодекс Российской Федерации&quot; от 30.12.2001 N 197-ФЗ (ред. от 28.12.2025, с изм. от 06.02.2026) {КонсультантПлюс}">
              <w:r>
                <w:rPr>
                  <w:color w:val="0000FF"/>
                </w:rPr>
                <w:t>3 статьи 138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p w:rsidR="00DE2471" w:rsidRDefault="00E13376">
            <w:pPr>
              <w:pStyle w:val="ConsPlusNormal0"/>
            </w:pPr>
            <w:hyperlink r:id="rId732" w:tooltip="&quot;Уголовный кодекс Российской Федерации&quot; от 13.06.1996 N 63-ФЗ (ред. от 29.12.2025) (с изм. и доп., вступ. в силу с 20.01.2026) {КонсультантПлюс}">
              <w:r>
                <w:rPr>
                  <w:color w:val="0000FF"/>
                </w:rPr>
                <w:t>часть 3 статьи 50</w:t>
              </w:r>
            </w:hyperlink>
            <w:r>
              <w:t xml:space="preserve">, </w:t>
            </w:r>
            <w:hyperlink r:id="rId733" w:tooltip="&quot;Уголовный кодекс Российской Федерации&quot; от 13.06.1996 N 63-ФЗ (ред. от 29.12.2025) (с изм. и доп., вступ. в силу с 20.01.2026) {КонсультантПлюс}">
              <w:r>
                <w:rPr>
                  <w:color w:val="0000FF"/>
                </w:rPr>
                <w:t>часть 2 статьи 51</w:t>
              </w:r>
            </w:hyperlink>
            <w:r>
              <w:t xml:space="preserve">, </w:t>
            </w:r>
            <w:hyperlink r:id="rId734" w:tooltip="&quot;Уголовный кодекс Российской Федерации&quot; от 13.06.1996 N 63-ФЗ (ред. от 29.12.2025) (с изм. и доп., вступ. в силу с 20.01.2026) {КонсультантПлюс}">
              <w:r>
                <w:rPr>
                  <w:color w:val="0000FF"/>
                </w:rPr>
                <w:t>часть 5 статьи 53.1</w:t>
              </w:r>
            </w:hyperlink>
            <w:r>
              <w:t xml:space="preserve"> Уголовного кодекса Российской Федерации</w:t>
            </w:r>
          </w:p>
          <w:p w:rsidR="00DE2471" w:rsidRDefault="00E13376">
            <w:pPr>
              <w:pStyle w:val="ConsPlusNormal0"/>
            </w:pPr>
            <w:r>
              <w:t>(Собрание законодательства Российской Федерации, 1996, N 25, ст. 2954; 2003, N 50, ст. 4848; 2009, N 23, ст. 2761; 2011, N 50, ст. 7362);</w:t>
            </w:r>
          </w:p>
          <w:p w:rsidR="00DE2471" w:rsidRDefault="00E13376">
            <w:pPr>
              <w:pStyle w:val="ConsPlusNormal0"/>
            </w:pPr>
            <w:hyperlink r:id="rId735" w:tooltip="Федеральный закон от 02.10.2007 N 229-ФЗ (ред. от 29.12.2025) &quot;Об исполнительном производстве&quot; {КонсультантПлюс}">
              <w:r>
                <w:rPr>
                  <w:color w:val="0000FF"/>
                </w:rPr>
                <w:t>часть 1</w:t>
              </w:r>
            </w:hyperlink>
            <w:r>
              <w:t xml:space="preserve"> - </w:t>
            </w:r>
            <w:hyperlink r:id="rId736" w:tooltip="Федеральный закон от 02.10.2007 N 229-ФЗ (ред. от 29.12.2025) &quot;Об исполнительном производстве&quot; {КонсультантПлюс}">
              <w:r>
                <w:rPr>
                  <w:color w:val="0000FF"/>
                </w:rPr>
                <w:t>3 статьи 99</w:t>
              </w:r>
            </w:hyperlink>
            <w:r>
              <w:t xml:space="preserve"> Федерального закона от 02.10.2007 N 229-ФЗ "Об исполнительном производстве"</w:t>
            </w:r>
          </w:p>
          <w:p w:rsidR="00DE2471" w:rsidRDefault="00E13376">
            <w:pPr>
              <w:pStyle w:val="ConsPlusNormal0"/>
            </w:pPr>
            <w:r>
              <w:t>(Собрание законодательства Российской Федерации, 2007, N 41, ст. 4849; 2021, N 27, ст. 5062, 2022, N 1, ст. 13)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lastRenderedPageBreak/>
              <w:t>4</w:t>
            </w:r>
          </w:p>
        </w:tc>
        <w:tc>
          <w:tcPr>
            <w:tcW w:w="3345" w:type="dxa"/>
          </w:tcPr>
          <w:p w:rsidR="00DE2471" w:rsidRDefault="00E13376">
            <w:pPr>
              <w:pStyle w:val="ConsPlusNormal0"/>
            </w:pPr>
            <w:r>
              <w:t xml:space="preserve">Работодатель не производит удержания из выплат, на которые в соответствии с федеральным </w:t>
            </w:r>
            <w:hyperlink r:id="rId737" w:tooltip="Федеральный закон от 02.10.2007 N 229-ФЗ (ред. от 29.12.2025) &quot;Об исполнительном производстве&quot; {КонсультантПлюс}">
              <w:r>
                <w:rPr>
                  <w:color w:val="0000FF"/>
                </w:rPr>
                <w:t>законом</w:t>
              </w:r>
            </w:hyperlink>
            <w:r>
              <w:t xml:space="preserve"> не обращается взыскание?</w:t>
            </w:r>
          </w:p>
        </w:tc>
        <w:tc>
          <w:tcPr>
            <w:tcW w:w="3345" w:type="dxa"/>
          </w:tcPr>
          <w:p w:rsidR="00DE2471" w:rsidRDefault="00E13376">
            <w:pPr>
              <w:pStyle w:val="ConsPlusNormal0"/>
            </w:pPr>
            <w:hyperlink r:id="rId738" w:tooltip="&quot;Трудовой кодекс Российской Федерации&quot; от 30.12.2001 N 197-ФЗ (ред. от 28.12.2025, с изм. от 06.02.2026) {КонсультантПлюс}">
              <w:r>
                <w:rPr>
                  <w:color w:val="0000FF"/>
                </w:rPr>
                <w:t>Часть 4 статьи 138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p w:rsidR="00DE2471" w:rsidRDefault="00E13376">
            <w:pPr>
              <w:pStyle w:val="ConsPlusNormal0"/>
            </w:pPr>
            <w:hyperlink r:id="rId739" w:tooltip="Федеральный закон от 02.10.2007 N 229-ФЗ (ред. от 29.12.2025) &quot;Об исполнительном производстве&quot; {КонсультантПлюс}">
              <w:r>
                <w:rPr>
                  <w:color w:val="0000FF"/>
                </w:rPr>
                <w:t>часть 1 статьи 101</w:t>
              </w:r>
            </w:hyperlink>
            <w:r>
              <w:t xml:space="preserve"> Федерального закона от 02.10.2007 N 229-ФЗ "Об исполнительном производстве"</w:t>
            </w:r>
          </w:p>
          <w:p w:rsidR="00DE2471" w:rsidRDefault="00E13376">
            <w:pPr>
              <w:pStyle w:val="ConsPlusNormal0"/>
            </w:pPr>
            <w:r>
              <w:t>(Собрание законодательства Российской Федерации, 2007, N 41, ст. 4849; 2022, N 1, ст. 13, 2022, N 29, ст. 5282)</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5</w:t>
            </w:r>
          </w:p>
        </w:tc>
        <w:tc>
          <w:tcPr>
            <w:tcW w:w="3345" w:type="dxa"/>
          </w:tcPr>
          <w:p w:rsidR="00DE2471" w:rsidRDefault="00E13376">
            <w:pPr>
              <w:pStyle w:val="ConsPlusNormal0"/>
            </w:pPr>
            <w:r>
              <w:t xml:space="preserve">Работодатель производит взыскание заработной платы, излишне выплаченной работнику, в случаях, не предусмотренных </w:t>
            </w:r>
            <w:hyperlink r:id="rId740" w:tooltip="&quot;Трудовой кодекс Российской Федерации&quot; от 30.12.2001 N 197-ФЗ (ред. от 28.12.2025, с изм. от 06.02.2026) {КонсультантПлюс}">
              <w:r>
                <w:rPr>
                  <w:color w:val="0000FF"/>
                </w:rPr>
                <w:t>абзацами 2</w:t>
              </w:r>
            </w:hyperlink>
            <w:r>
              <w:t xml:space="preserve">, </w:t>
            </w:r>
            <w:hyperlink r:id="rId741" w:tooltip="&quot;Трудовой кодекс Российской Федерации&quot; от 30.12.2001 N 197-ФЗ (ред. от 28.12.2025, с изм. от 06.02.2026) {КонсультантПлюс}">
              <w:r>
                <w:rPr>
                  <w:color w:val="0000FF"/>
                </w:rPr>
                <w:t>3</w:t>
              </w:r>
            </w:hyperlink>
            <w:r>
              <w:t xml:space="preserve">, </w:t>
            </w:r>
            <w:hyperlink r:id="rId742" w:tooltip="&quot;Трудовой кодекс Российской Федерации&quot; от 30.12.2001 N 197-ФЗ (ред. от 28.12.2025, с изм. от 06.02.2026) {КонсультантПлюс}">
              <w:r>
                <w:rPr>
                  <w:color w:val="0000FF"/>
                </w:rPr>
                <w:t>4 части 4 статьи 137</w:t>
              </w:r>
            </w:hyperlink>
            <w:r>
              <w:t xml:space="preserve"> Трудового кодекса Российской Федерации?</w:t>
            </w:r>
          </w:p>
        </w:tc>
        <w:tc>
          <w:tcPr>
            <w:tcW w:w="3345" w:type="dxa"/>
          </w:tcPr>
          <w:p w:rsidR="00DE2471" w:rsidRDefault="00E13376">
            <w:pPr>
              <w:pStyle w:val="ConsPlusNormal0"/>
            </w:pPr>
            <w:hyperlink r:id="rId743" w:tooltip="&quot;Трудовой кодекс Российской Федерации&quot; от 30.12.2001 N 197-ФЗ (ред. от 28.12.2025, с изм. от 06.02.2026) {КонсультантПлюс}">
              <w:r>
                <w:rPr>
                  <w:color w:val="0000FF"/>
                </w:rPr>
                <w:t>Часть 4 статьи 137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744"/>
          <w:footerReference w:type="default" r:id="rId745"/>
          <w:headerReference w:type="first" r:id="rId746"/>
          <w:footerReference w:type="first" r:id="rId74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748"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749"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6" w:name="P4258"/>
      <w:bookmarkEnd w:id="16"/>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 нормативных</w:t>
      </w:r>
    </w:p>
    <w:p w:rsidR="00DE2471" w:rsidRDefault="00E13376">
      <w:pPr>
        <w:pStyle w:val="ConsPlusNormal0"/>
        <w:jc w:val="center"/>
      </w:pPr>
      <w:r>
        <w:t>правовых актов, содержащих нормы трудового права,</w:t>
      </w:r>
    </w:p>
    <w:p w:rsidR="00DE2471" w:rsidRDefault="00E13376">
      <w:pPr>
        <w:pStyle w:val="ConsPlusNormal0"/>
        <w:jc w:val="center"/>
      </w:pPr>
      <w:r>
        <w:t>по проверке соблюдения порядка и условий привлечения</w:t>
      </w:r>
    </w:p>
    <w:p w:rsidR="00DE2471" w:rsidRDefault="00E13376">
      <w:pPr>
        <w:pStyle w:val="ConsPlusNormal0"/>
        <w:jc w:val="center"/>
      </w:pPr>
      <w:r>
        <w:t>к работе за пределами рабочего времени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Объект государственного контроля (надзора), в отношении которого проводится контрольное </w:t>
            </w:r>
            <w:r>
              <w:lastRenderedPageBreak/>
              <w:t>(надзорное)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jc w:val="both"/>
            </w:pPr>
            <w:r>
              <w:t xml:space="preserve">Должности, фамилии и инициалы должностных лиц контрольного (надзорного) органа, </w:t>
            </w:r>
            <w:r>
              <w:lastRenderedPageBreak/>
              <w:t>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jc w:val="both"/>
            </w:pPr>
            <w:r>
              <w:t>1</w:t>
            </w:r>
          </w:p>
        </w:tc>
        <w:tc>
          <w:tcPr>
            <w:tcW w:w="3345" w:type="dxa"/>
          </w:tcPr>
          <w:p w:rsidR="00DE2471" w:rsidRDefault="00E13376">
            <w:pPr>
              <w:pStyle w:val="ConsPlusNormal0"/>
            </w:pPr>
            <w:r>
              <w:t>Работодатель привлекает работников к сверхурочной работе с их письменного согласия или согласия, выраженного в электронной форме (в случае взаимодействия посредством электронного документооборота), в случаях:</w:t>
            </w:r>
          </w:p>
        </w:tc>
        <w:tc>
          <w:tcPr>
            <w:tcW w:w="3345" w:type="dxa"/>
            <w:vMerge w:val="restart"/>
          </w:tcPr>
          <w:p w:rsidR="00DE2471" w:rsidRDefault="00E13376">
            <w:pPr>
              <w:pStyle w:val="ConsPlusNormal0"/>
            </w:pPr>
            <w:hyperlink r:id="rId750"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51"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52" w:tooltip="&quot;Трудовой кодекс Российской Федерации&quot; от 30.12.2001 N 197-ФЗ (ред. от 28.12.2025, с изм. от 06.02.2026) {КонсультантПлюс}">
              <w:r>
                <w:rPr>
                  <w:color w:val="0000FF"/>
                </w:rPr>
                <w:t>часть 2 статьи 99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1.1.</w:t>
            </w:r>
          </w:p>
        </w:tc>
        <w:tc>
          <w:tcPr>
            <w:tcW w:w="3345" w:type="dxa"/>
          </w:tcPr>
          <w:p w:rsidR="00DE2471" w:rsidRDefault="00E13376">
            <w:pPr>
              <w:pStyle w:val="ConsPlusNormal0"/>
              <w:jc w:val="both"/>
            </w:pPr>
            <w:r>
              <w:t xml:space="preserve">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w:t>
            </w:r>
            <w:r>
              <w:lastRenderedPageBreak/>
              <w:t>работника продолжительности рабочего времени, если невыполнение (</w:t>
            </w:r>
            <w:proofErr w:type="spellStart"/>
            <w:r>
              <w:t>незавершение</w:t>
            </w:r>
            <w:proofErr w:type="spellEnd"/>
            <w:r>
              <w:t>) 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1.2.</w:t>
            </w:r>
          </w:p>
        </w:tc>
        <w:tc>
          <w:tcPr>
            <w:tcW w:w="3345" w:type="dxa"/>
          </w:tcPr>
          <w:p w:rsidR="00DE2471" w:rsidRDefault="00E13376">
            <w:pPr>
              <w:pStyle w:val="ConsPlusNormal0"/>
              <w:jc w:val="both"/>
            </w:pPr>
            <w:r>
              <w:t>при производстве временных работ по ремонту и восстановлению механизмов или сооружений, когда их неисправность может стать причиной прекращения работы для значительного числа работников?</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1.3.</w:t>
            </w:r>
          </w:p>
        </w:tc>
        <w:tc>
          <w:tcPr>
            <w:tcW w:w="3345" w:type="dxa"/>
          </w:tcPr>
          <w:p w:rsidR="00DE2471" w:rsidRDefault="00E13376">
            <w:pPr>
              <w:pStyle w:val="ConsPlusNormal0"/>
              <w:jc w:val="both"/>
            </w:pPr>
            <w:r>
              <w:t>для продолжения работы при неявке сменяющего работника, если работа не допускает перерыва?</w:t>
            </w:r>
          </w:p>
        </w:tc>
        <w:tc>
          <w:tcPr>
            <w:tcW w:w="3345" w:type="dxa"/>
            <w:vMerge/>
          </w:tcPr>
          <w:p w:rsidR="00DE2471" w:rsidRDefault="00DE2471">
            <w:pPr>
              <w:pStyle w:val="ConsPlusNormal0"/>
            </w:pP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2</w:t>
            </w:r>
          </w:p>
        </w:tc>
        <w:tc>
          <w:tcPr>
            <w:tcW w:w="3345" w:type="dxa"/>
          </w:tcPr>
          <w:p w:rsidR="00DE2471" w:rsidRDefault="00E13376">
            <w:pPr>
              <w:pStyle w:val="ConsPlusNormal0"/>
            </w:pPr>
            <w:r>
              <w:t xml:space="preserve">Работодатель не допускает привлечение к сверхурочной работе беременных женщин, работников в возрасте до </w:t>
            </w:r>
            <w:r>
              <w:lastRenderedPageBreak/>
              <w:t>восемнадцати лет (за исключением спортсменов), работников в период действия ученического договора?</w:t>
            </w:r>
          </w:p>
        </w:tc>
        <w:tc>
          <w:tcPr>
            <w:tcW w:w="3345" w:type="dxa"/>
          </w:tcPr>
          <w:p w:rsidR="00DE2471" w:rsidRDefault="00E13376">
            <w:pPr>
              <w:pStyle w:val="ConsPlusNormal0"/>
            </w:pPr>
            <w:hyperlink r:id="rId753" w:tooltip="&quot;Трудовой кодекс Российской Федерации&quot; от 30.12.2001 N 197-ФЗ (ред. от 28.12.2025, с изм. от 06.02.2026) {КонсультантПлюс}">
              <w:r>
                <w:rPr>
                  <w:color w:val="0000FF"/>
                </w:rPr>
                <w:t>Часть 5 статьи 99</w:t>
              </w:r>
            </w:hyperlink>
            <w:r>
              <w:t xml:space="preserve">, </w:t>
            </w:r>
            <w:hyperlink r:id="rId754" w:tooltip="&quot;Трудовой кодекс Российской Федерации&quot; от 30.12.2001 N 197-ФЗ (ред. от 28.12.2025, с изм. от 06.02.2026) {КонсультантПлюс}">
              <w:r>
                <w:rPr>
                  <w:color w:val="0000FF"/>
                </w:rPr>
                <w:t>часть 3 статьи 203</w:t>
              </w:r>
            </w:hyperlink>
            <w:r>
              <w:t xml:space="preserve">, </w:t>
            </w:r>
            <w:hyperlink r:id="rId755" w:tooltip="&quot;Трудовой кодекс Российской Федерации&quot; от 30.12.2001 N 197-ФЗ (ред. от 28.12.2025, с изм. от 06.02.2026) {КонсультантПлюс}">
              <w:r>
                <w:rPr>
                  <w:color w:val="0000FF"/>
                </w:rPr>
                <w:t>часть 3 статьи 348.8</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3</w:t>
            </w:r>
          </w:p>
        </w:tc>
        <w:tc>
          <w:tcPr>
            <w:tcW w:w="3345" w:type="dxa"/>
          </w:tcPr>
          <w:p w:rsidR="00DE2471" w:rsidRDefault="00E13376">
            <w:pPr>
              <w:pStyle w:val="ConsPlusNormal0"/>
            </w:pPr>
            <w:r>
              <w:t xml:space="preserve">Продолжительность сверхурочной работы каждого работника не превышает 4 часов в течение двух дней подряд и 120 часов в год, за исключением случаев, предусмотренных Трудовым </w:t>
            </w:r>
            <w:hyperlink r:id="rId756"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345" w:type="dxa"/>
          </w:tcPr>
          <w:p w:rsidR="00DE2471" w:rsidRDefault="00E13376">
            <w:pPr>
              <w:pStyle w:val="ConsPlusNormal0"/>
            </w:pPr>
            <w:hyperlink r:id="rId757" w:tooltip="&quot;Трудовой кодекс Российской Федерации&quot; от 30.12.2001 N 197-ФЗ (ред. от 28.12.2025, с изм. от 06.02.2026) {КонсультантПлюс}">
              <w:r>
                <w:rPr>
                  <w:color w:val="0000FF"/>
                </w:rPr>
                <w:t>Часть 6 статьи 99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2022, N 29, ст. 5240)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4</w:t>
            </w:r>
          </w:p>
        </w:tc>
        <w:tc>
          <w:tcPr>
            <w:tcW w:w="3345" w:type="dxa"/>
          </w:tcPr>
          <w:p w:rsidR="00DE2471" w:rsidRDefault="00E13376">
            <w:pPr>
              <w:pStyle w:val="ConsPlusNormal0"/>
            </w:pPr>
            <w:r>
              <w:t>Работодатель производит оплату сверхурочной работы в размере, установленном коллективным договором, локальным нормативным актом или трудовым договором, но не менее чем в полуторном размере за первые два часа работы и в двойном размере за последующие часы или предоставляет по заявлению работника вместо повышенной оплаты за сверхурочную работу дополнительное время отдыха, но не менее времени, отработанного сверхурочно.</w:t>
            </w:r>
          </w:p>
          <w:p w:rsidR="00DE2471" w:rsidRDefault="00E13376">
            <w:pPr>
              <w:pStyle w:val="ConsPlusNormal0"/>
              <w:jc w:val="both"/>
            </w:pPr>
            <w:r>
              <w:t xml:space="preserve">Работа, произведенная сверх нормы рабочего времени в выходные и нерабочие </w:t>
            </w:r>
            <w:r>
              <w:lastRenderedPageBreak/>
              <w:t xml:space="preserve">праздничные дни и оплаченная в повышенном размере либо компенсированная предоставлением другого дня отдыха в соответствии со </w:t>
            </w:r>
            <w:hyperlink r:id="rId758" w:tooltip="&quot;Трудовой кодекс Российской Федерации&quot; от 30.12.2001 N 197-ФЗ (ред. от 28.12.2025, с изм. от 06.02.2026) {КонсультантПлюс}">
              <w:r>
                <w:rPr>
                  <w:color w:val="0000FF"/>
                </w:rPr>
                <w:t>статьей 153</w:t>
              </w:r>
            </w:hyperlink>
            <w:r>
              <w:t xml:space="preserve"> Трудового кодекса Российской Федерации, не учитывается при определении продолжительности сверхурочной работы, подлежащей оплате в повышенном размере в соответствии с </w:t>
            </w:r>
            <w:hyperlink r:id="rId759" w:tooltip="&quot;Трудовой кодекс Российской Федерации&quot; от 30.12.2001 N 197-ФЗ (ред. от 28.12.2025, с изм. от 06.02.2026) {КонсультантПлюс}">
              <w:r>
                <w:rPr>
                  <w:color w:val="0000FF"/>
                </w:rPr>
                <w:t>частью 1 статьи 152</w:t>
              </w:r>
            </w:hyperlink>
            <w:r>
              <w:t xml:space="preserve"> Трудового кодекса Российской Федерации?</w:t>
            </w:r>
          </w:p>
        </w:tc>
        <w:tc>
          <w:tcPr>
            <w:tcW w:w="3345" w:type="dxa"/>
          </w:tcPr>
          <w:p w:rsidR="00DE2471" w:rsidRDefault="00E13376">
            <w:pPr>
              <w:pStyle w:val="ConsPlusNormal0"/>
              <w:jc w:val="both"/>
            </w:pPr>
            <w:hyperlink r:id="rId760" w:tooltip="&quot;Трудовой кодекс Российской Федерации&quot; от 30.12.2001 N 197-ФЗ (ред. от 28.12.2025, с изм. от 06.02.2026) {КонсультантПлюс}">
              <w:r>
                <w:rPr>
                  <w:color w:val="0000FF"/>
                </w:rPr>
                <w:t>Статья 152</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2006, N 27, ст. 2878; 2022, N 29, ст. 5240)</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5</w:t>
            </w:r>
          </w:p>
        </w:tc>
        <w:tc>
          <w:tcPr>
            <w:tcW w:w="3345" w:type="dxa"/>
          </w:tcPr>
          <w:p w:rsidR="00DE2471" w:rsidRDefault="00E13376">
            <w:pPr>
              <w:pStyle w:val="ConsPlusNormal0"/>
            </w:pPr>
            <w:r>
              <w:t>Работникам с ненормированным рабочим днем предоставляется ежегодный дополнительный оплачиваемый отпуск, продолжительностью, установленной коллективным договором или правилами внутреннего трудового распорядка, но не менее трех календарных дней?</w:t>
            </w:r>
          </w:p>
        </w:tc>
        <w:tc>
          <w:tcPr>
            <w:tcW w:w="3345" w:type="dxa"/>
          </w:tcPr>
          <w:p w:rsidR="00DE2471" w:rsidRDefault="00E13376">
            <w:pPr>
              <w:pStyle w:val="ConsPlusNormal0"/>
            </w:pPr>
            <w:hyperlink r:id="rId761" w:tooltip="&quot;Трудовой кодекс Российской Федерации&quot; от 30.12.2001 N 197-ФЗ (ред. от 28.12.2025, с изм. от 06.02.2026) {КонсультантПлюс}">
              <w:r>
                <w:rPr>
                  <w:color w:val="0000FF"/>
                </w:rPr>
                <w:t>Часть 1 статьи 119</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2006, N 27, ст. 2878)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6</w:t>
            </w:r>
          </w:p>
        </w:tc>
        <w:tc>
          <w:tcPr>
            <w:tcW w:w="3345" w:type="dxa"/>
          </w:tcPr>
          <w:p w:rsidR="00DE2471" w:rsidRDefault="00E13376">
            <w:pPr>
              <w:pStyle w:val="ConsPlusNormal0"/>
            </w:pPr>
            <w:r>
              <w:t xml:space="preserve">Работодатель привлекает работников к работе в выходные и нерабочие праздничные дни с их письменного согласия или согласия, выраженного в электронной форме (в случае </w:t>
            </w:r>
            <w:r>
              <w:lastRenderedPageBreak/>
              <w:t>взаимодействия посредством электронного документооборота),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 индивидуального предпринимателя?</w:t>
            </w:r>
          </w:p>
        </w:tc>
        <w:tc>
          <w:tcPr>
            <w:tcW w:w="3345" w:type="dxa"/>
          </w:tcPr>
          <w:p w:rsidR="00DE2471" w:rsidRDefault="00E13376">
            <w:pPr>
              <w:pStyle w:val="ConsPlusNormal0"/>
              <w:jc w:val="both"/>
            </w:pPr>
            <w:hyperlink r:id="rId762"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63"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64" w:tooltip="&quot;Трудовой кодекс Российской Федерации&quot; от 30.12.2001 N 197-ФЗ (ред. от 28.12.2025, с изм. от 06.02.2026) {КонсультантПлюс}">
              <w:r>
                <w:rPr>
                  <w:color w:val="0000FF"/>
                </w:rPr>
                <w:t>часть 2 статьи 113</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2014, N 14, ст. 1547;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7</w:t>
            </w:r>
          </w:p>
        </w:tc>
        <w:tc>
          <w:tcPr>
            <w:tcW w:w="3345" w:type="dxa"/>
          </w:tcPr>
          <w:p w:rsidR="00DE2471" w:rsidRDefault="00E13376">
            <w:pPr>
              <w:pStyle w:val="ConsPlusNormal0"/>
            </w:pPr>
            <w:r>
              <w:t>Привлечение работников к работе в выходные и нерабочие праздничные дни производится по письменному распоряжению работодателя или распоряжению в электронной форме (в случае взаимодействия посредством электронного документооборота)?</w:t>
            </w:r>
          </w:p>
        </w:tc>
        <w:tc>
          <w:tcPr>
            <w:tcW w:w="3345" w:type="dxa"/>
          </w:tcPr>
          <w:p w:rsidR="00DE2471" w:rsidRDefault="00E13376">
            <w:pPr>
              <w:pStyle w:val="ConsPlusNormal0"/>
              <w:jc w:val="both"/>
            </w:pPr>
            <w:hyperlink r:id="rId765"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66"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67" w:tooltip="&quot;Трудовой кодекс Российской Федерации&quot; от 30.12.2001 N 197-ФЗ (ред. от 28.12.2025, с изм. от 06.02.2026) {КонсультантПлюс}">
              <w:r>
                <w:rPr>
                  <w:color w:val="0000FF"/>
                </w:rPr>
                <w:t>часть 8 статьи 113</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8</w:t>
            </w:r>
          </w:p>
        </w:tc>
        <w:tc>
          <w:tcPr>
            <w:tcW w:w="3345" w:type="dxa"/>
          </w:tcPr>
          <w:p w:rsidR="00DE2471" w:rsidRDefault="00E13376">
            <w:pPr>
              <w:pStyle w:val="ConsPlusNormal0"/>
            </w:pPr>
            <w:r>
              <w:t xml:space="preserve">Работодатель привлекает к сверхурочной работе работников в случаях, не предусмотренных </w:t>
            </w:r>
            <w:hyperlink r:id="rId768" w:tooltip="&quot;Трудовой кодекс Российской Федерации&quot; от 30.12.2001 N 197-ФЗ (ред. от 28.12.2025, с изм. от 06.02.2026) {КонсультантПлюс}">
              <w:r>
                <w:rPr>
                  <w:color w:val="0000FF"/>
                </w:rPr>
                <w:t>статьей 99</w:t>
              </w:r>
            </w:hyperlink>
            <w:r>
              <w:t xml:space="preserve"> Трудового кодекса Российской Федерации, с письменного согласия работника или согласия, выраженного в электронной форме (в случае взаимодействия посредством </w:t>
            </w:r>
            <w:r>
              <w:lastRenderedPageBreak/>
              <w:t>электронного документооборота), и с учетом мнения выборного органа первичной профсоюзной организации?</w:t>
            </w:r>
          </w:p>
        </w:tc>
        <w:tc>
          <w:tcPr>
            <w:tcW w:w="3345" w:type="dxa"/>
          </w:tcPr>
          <w:p w:rsidR="00DE2471" w:rsidRDefault="00E13376">
            <w:pPr>
              <w:pStyle w:val="ConsPlusNormal0"/>
            </w:pPr>
            <w:hyperlink r:id="rId769"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70"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71" w:tooltip="&quot;Трудовой кодекс Российской Федерации&quot; от 30.12.2001 N 197-ФЗ (ред. от 28.12.2025, с изм. от 06.02.2026) {КонсультантПлюс}">
              <w:r>
                <w:rPr>
                  <w:color w:val="0000FF"/>
                </w:rPr>
                <w:t>часть 4 статьи 99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9</w:t>
            </w:r>
          </w:p>
        </w:tc>
        <w:tc>
          <w:tcPr>
            <w:tcW w:w="3345" w:type="dxa"/>
          </w:tcPr>
          <w:p w:rsidR="00DE2471" w:rsidRDefault="00E13376">
            <w:pPr>
              <w:pStyle w:val="ConsPlusNormal0"/>
            </w:pPr>
            <w:r>
              <w:t>Работодателем установлен ненормированный рабочий день работнику, работающему на условиях неполного рабочего времени, только если соглашением сторон трудового договора установлена неполная рабочая неделя, но с полным рабочим днем (сменой)?</w:t>
            </w:r>
          </w:p>
        </w:tc>
        <w:tc>
          <w:tcPr>
            <w:tcW w:w="3345" w:type="dxa"/>
          </w:tcPr>
          <w:p w:rsidR="00DE2471" w:rsidRDefault="00E13376">
            <w:pPr>
              <w:pStyle w:val="ConsPlusNormal0"/>
            </w:pPr>
            <w:hyperlink r:id="rId772" w:tooltip="&quot;Трудовой кодекс Российской Федерации&quot; от 30.12.2001 N 197-ФЗ (ред. от 28.12.2025, с изм. от 06.02.2026) {КонсультантПлюс}">
              <w:r>
                <w:rPr>
                  <w:color w:val="0000FF"/>
                </w:rPr>
                <w:t>Часть 2 статьи 101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2017, N 25, ст. 3594)</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jc w:val="both"/>
            </w:pPr>
            <w:r>
              <w:t>10</w:t>
            </w:r>
          </w:p>
        </w:tc>
        <w:tc>
          <w:tcPr>
            <w:tcW w:w="3345" w:type="dxa"/>
          </w:tcPr>
          <w:p w:rsidR="00DE2471" w:rsidRDefault="00E13376">
            <w:pPr>
              <w:pStyle w:val="ConsPlusNormal0"/>
            </w:pPr>
            <w:r>
              <w:t xml:space="preserve">Работодатель привлекает к работе в выходные и нерабочие праздничные дни работников в случаях, не предусмотренных </w:t>
            </w:r>
            <w:hyperlink r:id="rId773" w:tooltip="&quot;Трудовой кодекс Российской Федерации&quot; от 30.12.2001 N 197-ФЗ (ред. от 28.12.2025, с изм. от 06.02.2026) {КонсультантПлюс}">
              <w:r>
                <w:rPr>
                  <w:color w:val="0000FF"/>
                </w:rPr>
                <w:t>статьей 113</w:t>
              </w:r>
            </w:hyperlink>
            <w:r>
              <w:t xml:space="preserve"> Трудового кодекса Российской Федерации, с письменного согласия работника или согласия, выраженного в электронной форме (в случае взаимодействия посредством электронного документооборота), и с учетом мнения выборного органа первичной профсоюзной организации?</w:t>
            </w:r>
          </w:p>
        </w:tc>
        <w:tc>
          <w:tcPr>
            <w:tcW w:w="3345" w:type="dxa"/>
          </w:tcPr>
          <w:p w:rsidR="00DE2471" w:rsidRDefault="00E13376">
            <w:pPr>
              <w:pStyle w:val="ConsPlusNormal0"/>
              <w:jc w:val="both"/>
            </w:pPr>
            <w:hyperlink r:id="rId774"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775"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776" w:tooltip="&quot;Трудовой кодекс Российской Федерации&quot; от 30.12.2001 N 197-ФЗ (ред. от 28.12.2025, с изм. от 06.02.2026) {КонсультантПлюс}">
              <w:r>
                <w:rPr>
                  <w:color w:val="0000FF"/>
                </w:rPr>
                <w:t>часть 5 статьи 113</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2021, N 48, ст. 7947)</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777"/>
          <w:footerReference w:type="default" r:id="rId778"/>
          <w:headerReference w:type="first" r:id="rId779"/>
          <w:footerReference w:type="first" r:id="rId78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78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2665"/>
      </w:tblGrid>
      <w:tr w:rsidR="00DE2471">
        <w:tc>
          <w:tcPr>
            <w:tcW w:w="6406" w:type="dxa"/>
            <w:tcBorders>
              <w:top w:val="nil"/>
              <w:left w:val="nil"/>
              <w:bottom w:val="nil"/>
            </w:tcBorders>
          </w:tcPr>
          <w:p w:rsidR="00DE2471" w:rsidRDefault="00DE2471">
            <w:pPr>
              <w:pStyle w:val="ConsPlusNormal0"/>
            </w:pPr>
          </w:p>
        </w:tc>
        <w:tc>
          <w:tcPr>
            <w:tcW w:w="2665" w:type="dxa"/>
            <w:tcBorders>
              <w:top w:val="single" w:sz="4" w:space="0" w:color="auto"/>
              <w:bottom w:val="single" w:sz="4" w:space="0" w:color="auto"/>
            </w:tcBorders>
          </w:tcPr>
          <w:p w:rsidR="00DE2471" w:rsidRDefault="00E13376">
            <w:pPr>
              <w:pStyle w:val="ConsPlusNormal0"/>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7" w:name="P4420"/>
      <w:bookmarkEnd w:id="17"/>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организации расследования и учета несчастных</w:t>
      </w:r>
    </w:p>
    <w:p w:rsidR="00DE2471" w:rsidRDefault="00E13376">
      <w:pPr>
        <w:pStyle w:val="ConsPlusNormal0"/>
        <w:jc w:val="center"/>
      </w:pPr>
      <w:r>
        <w:t>случаев на производстве, а также учета и рассмотрения</w:t>
      </w:r>
    </w:p>
    <w:p w:rsidR="00DE2471" w:rsidRDefault="00E13376">
      <w:pPr>
        <w:pStyle w:val="ConsPlusNormal0"/>
        <w:jc w:val="center"/>
      </w:pPr>
      <w:r>
        <w:t>причин и обстоятельств событий, приведших</w:t>
      </w:r>
    </w:p>
    <w:p w:rsidR="00DE2471" w:rsidRDefault="00E13376">
      <w:pPr>
        <w:pStyle w:val="ConsPlusNormal0"/>
        <w:jc w:val="center"/>
      </w:pPr>
      <w:r>
        <w:t>к возникновению микроповреждений (микротравм)</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2"/>
        <w:gridCol w:w="4205"/>
      </w:tblGrid>
      <w:tr w:rsidR="00DE2471">
        <w:tc>
          <w:tcPr>
            <w:tcW w:w="4882" w:type="dxa"/>
          </w:tcPr>
          <w:p w:rsidR="00DE2471" w:rsidRDefault="00E13376">
            <w:pPr>
              <w:pStyle w:val="ConsPlusNormal0"/>
              <w:jc w:val="both"/>
            </w:pPr>
            <w:r>
              <w:t>Наименование вида контроля</w:t>
            </w:r>
          </w:p>
        </w:tc>
        <w:tc>
          <w:tcPr>
            <w:tcW w:w="420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82" w:type="dxa"/>
          </w:tcPr>
          <w:p w:rsidR="00DE2471" w:rsidRDefault="00E13376">
            <w:pPr>
              <w:pStyle w:val="ConsPlusNormal0"/>
              <w:jc w:val="both"/>
            </w:pPr>
            <w:r>
              <w:t>Вид контрольного (надзорного) мероприятия</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Дата заполнения проверочного листа</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 xml:space="preserve">Объект государственного контроля (надзора), </w:t>
            </w:r>
            <w:r>
              <w:lastRenderedPageBreak/>
              <w:t>в отношении которого проводится контрольное (надзорное) мероприятие</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205" w:type="dxa"/>
          </w:tcPr>
          <w:p w:rsidR="00DE2471" w:rsidRDefault="00E13376">
            <w:pPr>
              <w:pStyle w:val="ConsPlusNormal0"/>
              <w:jc w:val="both"/>
            </w:pPr>
            <w:r>
              <w:t>Решение N ___ от __________</w:t>
            </w:r>
          </w:p>
        </w:tc>
      </w:tr>
      <w:tr w:rsidR="00DE2471">
        <w:tc>
          <w:tcPr>
            <w:tcW w:w="4882" w:type="dxa"/>
          </w:tcPr>
          <w:p w:rsidR="00DE2471" w:rsidRDefault="00E13376">
            <w:pPr>
              <w:pStyle w:val="ConsPlusNormal0"/>
              <w:jc w:val="both"/>
            </w:pPr>
            <w:r>
              <w:t>Наименование контрольного (надзорного) органа</w:t>
            </w:r>
          </w:p>
        </w:tc>
        <w:tc>
          <w:tcPr>
            <w:tcW w:w="4205" w:type="dxa"/>
          </w:tcPr>
          <w:p w:rsidR="00DE2471" w:rsidRDefault="00DE2471">
            <w:pPr>
              <w:pStyle w:val="ConsPlusNormal0"/>
            </w:pPr>
          </w:p>
        </w:tc>
      </w:tr>
      <w:tr w:rsidR="00DE2471">
        <w:tc>
          <w:tcPr>
            <w:tcW w:w="4882" w:type="dxa"/>
          </w:tcPr>
          <w:p w:rsidR="00DE2471" w:rsidRDefault="00E13376">
            <w:pPr>
              <w:pStyle w:val="ConsPlusNormal0"/>
              <w:jc w:val="both"/>
            </w:pPr>
            <w:r>
              <w:t>Учетный номер контрольного (надзорного) мероприятия</w:t>
            </w:r>
          </w:p>
        </w:tc>
        <w:tc>
          <w:tcPr>
            <w:tcW w:w="4205" w:type="dxa"/>
          </w:tcPr>
          <w:p w:rsidR="00DE2471" w:rsidRDefault="00E13376">
            <w:pPr>
              <w:pStyle w:val="ConsPlusNormal0"/>
              <w:jc w:val="both"/>
            </w:pPr>
            <w:r>
              <w:t>N ___ от __________</w:t>
            </w:r>
          </w:p>
        </w:tc>
      </w:tr>
      <w:tr w:rsidR="00DE2471">
        <w:tc>
          <w:tcPr>
            <w:tcW w:w="4882"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20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891"/>
        <w:gridCol w:w="2324"/>
        <w:gridCol w:w="693"/>
        <w:gridCol w:w="693"/>
        <w:gridCol w:w="695"/>
        <w:gridCol w:w="1077"/>
      </w:tblGrid>
      <w:tr w:rsidR="00DE2471">
        <w:tc>
          <w:tcPr>
            <w:tcW w:w="680" w:type="dxa"/>
            <w:vMerge w:val="restart"/>
          </w:tcPr>
          <w:p w:rsidR="00DE2471" w:rsidRDefault="00E13376">
            <w:pPr>
              <w:pStyle w:val="ConsPlusNormal0"/>
              <w:jc w:val="center"/>
            </w:pPr>
            <w:r>
              <w:t>N</w:t>
            </w:r>
          </w:p>
        </w:tc>
        <w:tc>
          <w:tcPr>
            <w:tcW w:w="2891" w:type="dxa"/>
            <w:vMerge w:val="restart"/>
          </w:tcPr>
          <w:p w:rsidR="00DE2471" w:rsidRDefault="00E13376">
            <w:pPr>
              <w:pStyle w:val="ConsPlusNormal0"/>
              <w:jc w:val="center"/>
            </w:pPr>
            <w:r>
              <w:t>Вопросы, отражающие содержание обязательных требований</w:t>
            </w:r>
          </w:p>
        </w:tc>
        <w:tc>
          <w:tcPr>
            <w:tcW w:w="2324"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081" w:type="dxa"/>
            <w:gridSpan w:val="3"/>
          </w:tcPr>
          <w:p w:rsidR="00DE2471" w:rsidRDefault="00E13376">
            <w:pPr>
              <w:pStyle w:val="ConsPlusNormal0"/>
              <w:jc w:val="center"/>
            </w:pPr>
            <w:r>
              <w:t>Ответы на вопросы</w:t>
            </w:r>
          </w:p>
        </w:tc>
        <w:tc>
          <w:tcPr>
            <w:tcW w:w="1077" w:type="dxa"/>
            <w:vMerge w:val="restart"/>
          </w:tcPr>
          <w:p w:rsidR="00DE2471" w:rsidRDefault="00E13376">
            <w:pPr>
              <w:pStyle w:val="ConsPlusNormal0"/>
              <w:jc w:val="center"/>
            </w:pPr>
            <w:r>
              <w:t>Примечание</w:t>
            </w:r>
          </w:p>
        </w:tc>
      </w:tr>
      <w:tr w:rsidR="00DE2471">
        <w:tc>
          <w:tcPr>
            <w:tcW w:w="680" w:type="dxa"/>
            <w:vMerge/>
          </w:tcPr>
          <w:p w:rsidR="00DE2471" w:rsidRDefault="00DE2471">
            <w:pPr>
              <w:pStyle w:val="ConsPlusNormal0"/>
            </w:pPr>
          </w:p>
        </w:tc>
        <w:tc>
          <w:tcPr>
            <w:tcW w:w="2891" w:type="dxa"/>
            <w:vMerge/>
          </w:tcPr>
          <w:p w:rsidR="00DE2471" w:rsidRDefault="00DE2471">
            <w:pPr>
              <w:pStyle w:val="ConsPlusNormal0"/>
            </w:pPr>
          </w:p>
        </w:tc>
        <w:tc>
          <w:tcPr>
            <w:tcW w:w="2324" w:type="dxa"/>
            <w:vMerge/>
          </w:tcPr>
          <w:p w:rsidR="00DE2471" w:rsidRDefault="00DE2471">
            <w:pPr>
              <w:pStyle w:val="ConsPlusNormal0"/>
            </w:pPr>
          </w:p>
        </w:tc>
        <w:tc>
          <w:tcPr>
            <w:tcW w:w="693" w:type="dxa"/>
          </w:tcPr>
          <w:p w:rsidR="00DE2471" w:rsidRDefault="00E13376">
            <w:pPr>
              <w:pStyle w:val="ConsPlusNormal0"/>
              <w:jc w:val="center"/>
            </w:pPr>
            <w:r>
              <w:t>Да</w:t>
            </w:r>
          </w:p>
        </w:tc>
        <w:tc>
          <w:tcPr>
            <w:tcW w:w="693" w:type="dxa"/>
          </w:tcPr>
          <w:p w:rsidR="00DE2471" w:rsidRDefault="00E13376">
            <w:pPr>
              <w:pStyle w:val="ConsPlusNormal0"/>
              <w:jc w:val="center"/>
            </w:pPr>
            <w:r>
              <w:t>Нет</w:t>
            </w:r>
          </w:p>
        </w:tc>
        <w:tc>
          <w:tcPr>
            <w:tcW w:w="695" w:type="dxa"/>
          </w:tcPr>
          <w:p w:rsidR="00DE2471" w:rsidRDefault="00E13376">
            <w:pPr>
              <w:pStyle w:val="ConsPlusNormal0"/>
              <w:jc w:val="center"/>
            </w:pPr>
            <w:r>
              <w:t>Неприменимо</w:t>
            </w:r>
          </w:p>
        </w:tc>
        <w:tc>
          <w:tcPr>
            <w:tcW w:w="1077" w:type="dxa"/>
            <w:vMerge/>
          </w:tcPr>
          <w:p w:rsidR="00DE2471" w:rsidRDefault="00DE2471">
            <w:pPr>
              <w:pStyle w:val="ConsPlusNormal0"/>
            </w:pPr>
          </w:p>
        </w:tc>
      </w:tr>
      <w:tr w:rsidR="00DE2471">
        <w:tc>
          <w:tcPr>
            <w:tcW w:w="680" w:type="dxa"/>
          </w:tcPr>
          <w:p w:rsidR="00DE2471" w:rsidRDefault="00E13376">
            <w:pPr>
              <w:pStyle w:val="ConsPlusNormal0"/>
              <w:jc w:val="center"/>
            </w:pPr>
            <w:r>
              <w:t>1</w:t>
            </w:r>
          </w:p>
        </w:tc>
        <w:tc>
          <w:tcPr>
            <w:tcW w:w="2891" w:type="dxa"/>
          </w:tcPr>
          <w:p w:rsidR="00DE2471" w:rsidRDefault="00E13376">
            <w:pPr>
              <w:pStyle w:val="ConsPlusNormal0"/>
              <w:jc w:val="center"/>
            </w:pPr>
            <w:r>
              <w:t>2</w:t>
            </w:r>
          </w:p>
        </w:tc>
        <w:tc>
          <w:tcPr>
            <w:tcW w:w="2324" w:type="dxa"/>
          </w:tcPr>
          <w:p w:rsidR="00DE2471" w:rsidRDefault="00E13376">
            <w:pPr>
              <w:pStyle w:val="ConsPlusNormal0"/>
              <w:jc w:val="center"/>
            </w:pPr>
            <w:r>
              <w:t>3</w:t>
            </w:r>
          </w:p>
        </w:tc>
        <w:tc>
          <w:tcPr>
            <w:tcW w:w="693" w:type="dxa"/>
          </w:tcPr>
          <w:p w:rsidR="00DE2471" w:rsidRDefault="00E13376">
            <w:pPr>
              <w:pStyle w:val="ConsPlusNormal0"/>
              <w:jc w:val="center"/>
            </w:pPr>
            <w:r>
              <w:t>4</w:t>
            </w:r>
          </w:p>
        </w:tc>
        <w:tc>
          <w:tcPr>
            <w:tcW w:w="693" w:type="dxa"/>
          </w:tcPr>
          <w:p w:rsidR="00DE2471" w:rsidRDefault="00E13376">
            <w:pPr>
              <w:pStyle w:val="ConsPlusNormal0"/>
              <w:jc w:val="center"/>
            </w:pPr>
            <w:r>
              <w:t>5</w:t>
            </w:r>
          </w:p>
        </w:tc>
        <w:tc>
          <w:tcPr>
            <w:tcW w:w="695" w:type="dxa"/>
          </w:tcPr>
          <w:p w:rsidR="00DE2471" w:rsidRDefault="00E13376">
            <w:pPr>
              <w:pStyle w:val="ConsPlusNormal0"/>
              <w:jc w:val="center"/>
            </w:pPr>
            <w:r>
              <w:t>6</w:t>
            </w:r>
          </w:p>
        </w:tc>
        <w:tc>
          <w:tcPr>
            <w:tcW w:w="1077" w:type="dxa"/>
          </w:tcPr>
          <w:p w:rsidR="00DE2471" w:rsidRDefault="00E13376">
            <w:pPr>
              <w:pStyle w:val="ConsPlusNormal0"/>
              <w:jc w:val="center"/>
            </w:pPr>
            <w:r>
              <w:t>7</w:t>
            </w:r>
          </w:p>
        </w:tc>
      </w:tr>
      <w:tr w:rsidR="00DE2471">
        <w:tc>
          <w:tcPr>
            <w:tcW w:w="680" w:type="dxa"/>
            <w:vAlign w:val="center"/>
          </w:tcPr>
          <w:p w:rsidR="00DE2471" w:rsidRDefault="00E13376">
            <w:pPr>
              <w:pStyle w:val="ConsPlusNormal0"/>
              <w:jc w:val="center"/>
            </w:pPr>
            <w:r>
              <w:t>1</w:t>
            </w:r>
          </w:p>
        </w:tc>
        <w:tc>
          <w:tcPr>
            <w:tcW w:w="2891" w:type="dxa"/>
          </w:tcPr>
          <w:p w:rsidR="00DE2471" w:rsidRDefault="00E13376">
            <w:pPr>
              <w:pStyle w:val="ConsPlusNormal0"/>
            </w:pPr>
            <w:r>
              <w:t xml:space="preserve">При несчастных случаях, указанных в </w:t>
            </w:r>
            <w:hyperlink r:id="rId782" w:tooltip="&quot;Трудовой кодекс Российской Федерации&quot; от 30.12.2001 N 197-ФЗ (ред. от 28.12.2025, с изм. от 06.02.2026) {КонсультантПлюс}">
              <w:r>
                <w:rPr>
                  <w:color w:val="0000FF"/>
                </w:rPr>
                <w:t>статье 227</w:t>
              </w:r>
            </w:hyperlink>
            <w:r>
              <w:t xml:space="preserve"> Трудового кодекса Российской Федерации, работодатель (его представитель):</w:t>
            </w:r>
          </w:p>
        </w:tc>
        <w:tc>
          <w:tcPr>
            <w:tcW w:w="2324" w:type="dxa"/>
            <w:vMerge w:val="restart"/>
          </w:tcPr>
          <w:p w:rsidR="00DE2471" w:rsidRDefault="00E13376">
            <w:pPr>
              <w:pStyle w:val="ConsPlusNormal0"/>
            </w:pPr>
            <w:hyperlink r:id="rId783" w:tooltip="&quot;Трудовой кодекс Российской Федерации&quot; от 30.12.2001 N 197-ФЗ (ред. от 28.12.2025, с изм. от 06.02.2026) {КонсультантПлюс}">
              <w:r>
                <w:rPr>
                  <w:color w:val="0000FF"/>
                </w:rPr>
                <w:t>Статья 228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1.1</w:t>
            </w:r>
          </w:p>
        </w:tc>
        <w:tc>
          <w:tcPr>
            <w:tcW w:w="2891" w:type="dxa"/>
          </w:tcPr>
          <w:p w:rsidR="00DE2471" w:rsidRDefault="00E13376">
            <w:pPr>
              <w:pStyle w:val="ConsPlusNormal0"/>
            </w:pPr>
            <w:r>
              <w:t xml:space="preserve">немедленно организовал первую помощь пострадавшему и при необходимости доставку его в медицинскую </w:t>
            </w:r>
            <w:r>
              <w:lastRenderedPageBreak/>
              <w:t>организацию?</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1.2</w:t>
            </w:r>
          </w:p>
        </w:tc>
        <w:tc>
          <w:tcPr>
            <w:tcW w:w="2891" w:type="dxa"/>
          </w:tcPr>
          <w:p w:rsidR="00DE2471" w:rsidRDefault="00E13376">
            <w:pPr>
              <w:pStyle w:val="ConsPlusNormal0"/>
            </w:pPr>
            <w:r>
              <w:t>принял неотложные меры по предотвращению развития аварийной или иной чрезвычайной ситуации и воздействия травмирующих факторов на других лиц?</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1.3</w:t>
            </w:r>
          </w:p>
        </w:tc>
        <w:tc>
          <w:tcPr>
            <w:tcW w:w="2891" w:type="dxa"/>
          </w:tcPr>
          <w:p w:rsidR="00DE2471" w:rsidRDefault="00E13376">
            <w:pPr>
              <w:pStyle w:val="ConsPlusNormal0"/>
            </w:pPr>
            <w:r>
              <w:t>сохранил до начала расследования несчастного случая обстановку, какой она была на момент происшествия, если это не угрожало жизни и здоровью других лиц и не вело к катастрофе, аварии или возникновению иных чрезвычайных обстоятельств, а в случае невозможности ее сохранения - зафиксировал сложившуюся обстановку (составил схемы, провел фотографирование или видеосъемку, другие мероприятия)?</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1.4</w:t>
            </w:r>
          </w:p>
        </w:tc>
        <w:tc>
          <w:tcPr>
            <w:tcW w:w="2891" w:type="dxa"/>
          </w:tcPr>
          <w:p w:rsidR="00DE2471" w:rsidRDefault="00E13376">
            <w:pPr>
              <w:pStyle w:val="ConsPlusNormal0"/>
            </w:pPr>
            <w:r>
              <w:t xml:space="preserve">проинформировал о тяжелом несчастном случае или несчастном случае со смертельным </w:t>
            </w:r>
            <w:r>
              <w:lastRenderedPageBreak/>
              <w:t>исходом родственников пострадавшего?</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w:t>
            </w:r>
          </w:p>
        </w:tc>
        <w:tc>
          <w:tcPr>
            <w:tcW w:w="2891" w:type="dxa"/>
          </w:tcPr>
          <w:p w:rsidR="00DE2471" w:rsidRDefault="00E13376">
            <w:pPr>
              <w:pStyle w:val="ConsPlusNormal0"/>
            </w:pPr>
            <w:r>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направил извещение по установленной форме:</w:t>
            </w:r>
          </w:p>
        </w:tc>
        <w:tc>
          <w:tcPr>
            <w:tcW w:w="2324" w:type="dxa"/>
            <w:vMerge w:val="restart"/>
            <w:tcBorders>
              <w:bottom w:val="nil"/>
            </w:tcBorders>
          </w:tcPr>
          <w:p w:rsidR="00DE2471" w:rsidRDefault="00E13376">
            <w:pPr>
              <w:pStyle w:val="ConsPlusNormal0"/>
            </w:pPr>
            <w:hyperlink r:id="rId784" w:tooltip="&quot;Трудовой кодекс Российской Федерации&quot; от 30.12.2001 N 197-ФЗ (ред. от 28.12.2025, с изм. от 06.02.2026) {КонсультантПлюс}">
              <w:r>
                <w:rPr>
                  <w:color w:val="0000FF"/>
                </w:rPr>
                <w:t>Статья 228.1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2.1</w:t>
            </w:r>
          </w:p>
        </w:tc>
        <w:tc>
          <w:tcPr>
            <w:tcW w:w="2891" w:type="dxa"/>
          </w:tcPr>
          <w:p w:rsidR="00DE2471" w:rsidRDefault="00E13376">
            <w:pPr>
              <w:pStyle w:val="ConsPlusNormal0"/>
            </w:pPr>
            <w:r>
              <w:t>в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происшедшего несчастного случая?</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2.2</w:t>
            </w:r>
          </w:p>
        </w:tc>
        <w:tc>
          <w:tcPr>
            <w:tcW w:w="2891" w:type="dxa"/>
          </w:tcPr>
          <w:p w:rsidR="00DE2471" w:rsidRDefault="00E13376">
            <w:pPr>
              <w:pStyle w:val="ConsPlusNormal0"/>
            </w:pPr>
            <w:r>
              <w:t>в прокуратуру по месту происшедшего несчастного случая?</w:t>
            </w:r>
          </w:p>
        </w:tc>
        <w:tc>
          <w:tcPr>
            <w:tcW w:w="2324" w:type="dxa"/>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2.3</w:t>
            </w:r>
          </w:p>
        </w:tc>
        <w:tc>
          <w:tcPr>
            <w:tcW w:w="2891" w:type="dxa"/>
          </w:tcPr>
          <w:p w:rsidR="00DE2471" w:rsidRDefault="00E13376">
            <w:pPr>
              <w:pStyle w:val="ConsPlusNormal0"/>
            </w:pPr>
            <w:r>
              <w:t xml:space="preserve">в орган исполнительной власти субъекта </w:t>
            </w:r>
            <w:r>
              <w:lastRenderedPageBreak/>
              <w:t>Российской Федерации, осуществляющий полномочия по реализации государственной политики в области охраны труда на территории субъекта Российской Федерации, и в орган местного самоуправления по месту происшедшего несчастного случая?</w:t>
            </w:r>
          </w:p>
        </w:tc>
        <w:tc>
          <w:tcPr>
            <w:tcW w:w="2324" w:type="dxa"/>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2.4</w:t>
            </w:r>
          </w:p>
        </w:tc>
        <w:tc>
          <w:tcPr>
            <w:tcW w:w="2891" w:type="dxa"/>
          </w:tcPr>
          <w:p w:rsidR="00DE2471" w:rsidRDefault="00E13376">
            <w:pPr>
              <w:pStyle w:val="ConsPlusNormal0"/>
            </w:pPr>
            <w:r>
              <w:t>работодателю, направившему работника, с которым произошел несчастный случай?</w:t>
            </w:r>
          </w:p>
        </w:tc>
        <w:tc>
          <w:tcPr>
            <w:tcW w:w="2324" w:type="dxa"/>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2.5</w:t>
            </w:r>
          </w:p>
        </w:tc>
        <w:tc>
          <w:tcPr>
            <w:tcW w:w="2891" w:type="dxa"/>
          </w:tcPr>
          <w:p w:rsidR="00DE2471" w:rsidRDefault="00E13376">
            <w:pPr>
              <w:pStyle w:val="ConsPlusNormal0"/>
            </w:pPr>
            <w: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tc>
        <w:tc>
          <w:tcPr>
            <w:tcW w:w="2324" w:type="dxa"/>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2.6</w:t>
            </w:r>
          </w:p>
        </w:tc>
        <w:tc>
          <w:tcPr>
            <w:tcW w:w="2891" w:type="dxa"/>
          </w:tcPr>
          <w:p w:rsidR="00DE2471" w:rsidRDefault="00E13376">
            <w:pPr>
              <w:pStyle w:val="ConsPlusNormal0"/>
            </w:pPr>
            <w:r>
              <w:t xml:space="preserve">в исполнительный орган страховщика по вопросам </w:t>
            </w:r>
            <w:r>
              <w:lastRenderedPageBreak/>
              <w:t>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2.7</w:t>
            </w:r>
          </w:p>
        </w:tc>
        <w:tc>
          <w:tcPr>
            <w:tcW w:w="2891" w:type="dxa"/>
          </w:tcPr>
          <w:p w:rsidR="00DE2471" w:rsidRDefault="00E13376">
            <w:pPr>
              <w:pStyle w:val="ConsPlusNormal0"/>
            </w:pPr>
            <w:r>
              <w:t>в соответствующий федеральный орган исполнительной власти, если несчастный случай произошел в подведомственной ему организации?</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w:t>
            </w:r>
          </w:p>
        </w:tc>
        <w:tc>
          <w:tcPr>
            <w:tcW w:w="2891" w:type="dxa"/>
          </w:tcPr>
          <w:p w:rsidR="00DE2471" w:rsidRDefault="00E13376">
            <w:pPr>
              <w:pStyle w:val="ConsPlusNormal0"/>
            </w:pPr>
            <w: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направил извещение по установленной форме в соответствующее территориальное объединение организаций профсоюзов?</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w:t>
            </w:r>
          </w:p>
        </w:tc>
        <w:tc>
          <w:tcPr>
            <w:tcW w:w="2891" w:type="dxa"/>
          </w:tcPr>
          <w:p w:rsidR="00DE2471" w:rsidRDefault="00E13376">
            <w:pPr>
              <w:pStyle w:val="ConsPlusNormal0"/>
            </w:pPr>
            <w:r>
              <w:t xml:space="preserve">О несчастном случае, происшедшем на находящемся в плавании судне (независимо от его </w:t>
            </w:r>
            <w:r>
              <w:lastRenderedPageBreak/>
              <w:t>ведомственной (отраслевой) принадлежности), капитан судна незамедлительно, но не позднее 24 часов после происшедшего несчастного случая сообщил работодателю (судовладельцу), а если судно находилось в заграничном плавании - также в соответствующее консульство Российской Федерации?</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w:t>
            </w:r>
          </w:p>
        </w:tc>
        <w:tc>
          <w:tcPr>
            <w:tcW w:w="2891" w:type="dxa"/>
          </w:tcPr>
          <w:p w:rsidR="00DE2471" w:rsidRDefault="00E13376">
            <w:pPr>
              <w:pStyle w:val="ConsPlusNormal0"/>
            </w:pPr>
            <w: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24 часов направил извещение по установленной форме:</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5.1</w:t>
            </w:r>
          </w:p>
        </w:tc>
        <w:tc>
          <w:tcPr>
            <w:tcW w:w="2891" w:type="dxa"/>
          </w:tcPr>
          <w:p w:rsidR="00DE2471" w:rsidRDefault="00E13376">
            <w:pPr>
              <w:pStyle w:val="ConsPlusNormal0"/>
            </w:pPr>
            <w:r>
              <w:t xml:space="preserve">в территориальный орган федерального органа исполнительной власти, уполномоченного на осуществление федерального государственного </w:t>
            </w:r>
            <w:r>
              <w:lastRenderedPageBreak/>
              <w:t>контроля (надзора) за соблюдением трудового законодательства и иных нормативных правовых актов, содержащих нормы трудового права, по месту регистрации судна?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5.2</w:t>
            </w:r>
          </w:p>
        </w:tc>
        <w:tc>
          <w:tcPr>
            <w:tcW w:w="2891" w:type="dxa"/>
          </w:tcPr>
          <w:p w:rsidR="00DE2471" w:rsidRDefault="00E13376">
            <w:pPr>
              <w:pStyle w:val="ConsPlusNormal0"/>
            </w:pPr>
            <w:r>
              <w:t>в соответствующую прокуратуру по месту регистрации судна?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5.3</w:t>
            </w:r>
          </w:p>
        </w:tc>
        <w:tc>
          <w:tcPr>
            <w:tcW w:w="2891" w:type="dxa"/>
          </w:tcPr>
          <w:p w:rsidR="00DE2471" w:rsidRDefault="00E13376">
            <w:pPr>
              <w:pStyle w:val="ConsPlusNormal0"/>
            </w:pPr>
            <w:r>
              <w:t>в 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5.4</w:t>
            </w:r>
          </w:p>
        </w:tc>
        <w:tc>
          <w:tcPr>
            <w:tcW w:w="2891" w:type="dxa"/>
          </w:tcPr>
          <w:p w:rsidR="00DE2471" w:rsidRDefault="00E13376">
            <w:pPr>
              <w:pStyle w:val="ConsPlusNormal0"/>
            </w:pPr>
            <w:r>
              <w:t xml:space="preserve">в соответствующее территориальное объединение организаций </w:t>
            </w:r>
            <w:r>
              <w:lastRenderedPageBreak/>
              <w:t>профсоюзов?</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5.5</w:t>
            </w:r>
          </w:p>
        </w:tc>
        <w:tc>
          <w:tcPr>
            <w:tcW w:w="2891" w:type="dxa"/>
          </w:tcPr>
          <w:p w:rsidR="00DE2471" w:rsidRDefault="00E13376">
            <w:pPr>
              <w:pStyle w:val="ConsPlusNormal0"/>
            </w:pPr>
            <w:r>
              <w:t>в исполнительный орган страховщика по месту регистрации работодателя в качестве страхователя?</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5.6</w:t>
            </w:r>
          </w:p>
        </w:tc>
        <w:tc>
          <w:tcPr>
            <w:tcW w:w="2891" w:type="dxa"/>
          </w:tcPr>
          <w:p w:rsidR="00DE2471" w:rsidRDefault="00E13376">
            <w:pPr>
              <w:pStyle w:val="ConsPlusNormal0"/>
            </w:pPr>
            <w:r>
              <w:t>в соответствующий федеральный орган исполнительной власти, если несчастный случай произошел в подведомственной ему организации?</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w:t>
            </w:r>
          </w:p>
        </w:tc>
        <w:tc>
          <w:tcPr>
            <w:tcW w:w="2891" w:type="dxa"/>
          </w:tcPr>
          <w:p w:rsidR="00DE2471" w:rsidRDefault="00E13376">
            <w:pPr>
              <w:pStyle w:val="ConsPlusNormal0"/>
            </w:pPr>
            <w:r>
              <w:t>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календарных дней после получения сведений об этом направил извещение по установленной форме:</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6.1</w:t>
            </w:r>
          </w:p>
        </w:tc>
        <w:tc>
          <w:tcPr>
            <w:tcW w:w="2891" w:type="dxa"/>
          </w:tcPr>
          <w:p w:rsidR="00DE2471" w:rsidRDefault="00E13376">
            <w:pPr>
              <w:pStyle w:val="ConsPlusNormal0"/>
            </w:pPr>
            <w:r>
              <w:t xml:space="preserve">в соответствующий территориальный орган федерального органа исполнительной власти, уполномоченного на осуществление </w:t>
            </w:r>
            <w:r>
              <w:lastRenderedPageBreak/>
              <w:t>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6.2</w:t>
            </w:r>
          </w:p>
        </w:tc>
        <w:tc>
          <w:tcPr>
            <w:tcW w:w="2891" w:type="dxa"/>
          </w:tcPr>
          <w:p w:rsidR="00DE2471" w:rsidRDefault="00E13376">
            <w:pPr>
              <w:pStyle w:val="ConsPlusNormal0"/>
            </w:pPr>
            <w:r>
              <w:t>в территориальное объединение организаций профсоюзов?</w:t>
            </w:r>
          </w:p>
        </w:tc>
        <w:tc>
          <w:tcPr>
            <w:tcW w:w="2324" w:type="dxa"/>
            <w:vMerge w:val="restart"/>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6.3</w:t>
            </w:r>
          </w:p>
        </w:tc>
        <w:tc>
          <w:tcPr>
            <w:tcW w:w="2891" w:type="dxa"/>
          </w:tcPr>
          <w:p w:rsidR="00DE2471" w:rsidRDefault="00E13376">
            <w:pPr>
              <w:pStyle w:val="ConsPlusNormal0"/>
            </w:pPr>
            <w: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6.4</w:t>
            </w:r>
          </w:p>
        </w:tc>
        <w:tc>
          <w:tcPr>
            <w:tcW w:w="2891" w:type="dxa"/>
          </w:tcPr>
          <w:p w:rsidR="00DE2471" w:rsidRDefault="00E13376">
            <w:pPr>
              <w:pStyle w:val="ConsPlusNormal0"/>
            </w:pPr>
            <w:r>
              <w:t>в исполнительный орган страховщика по месту регистрации работодателя в качестве страхователя?</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7</w:t>
            </w:r>
          </w:p>
        </w:tc>
        <w:tc>
          <w:tcPr>
            <w:tcW w:w="2891" w:type="dxa"/>
          </w:tcPr>
          <w:p w:rsidR="00DE2471" w:rsidRDefault="00E13376">
            <w:pPr>
              <w:pStyle w:val="ConsPlusNormal0"/>
            </w:pPr>
            <w:r>
              <w:t xml:space="preserve">Для расследования несчастного случая работодателем </w:t>
            </w:r>
            <w:r>
              <w:lastRenderedPageBreak/>
              <w:t>незамедлительно (его представителем) образована комиссия, состоящая из нечетного числа членов и не менее трех человек?</w:t>
            </w:r>
          </w:p>
        </w:tc>
        <w:tc>
          <w:tcPr>
            <w:tcW w:w="2324" w:type="dxa"/>
          </w:tcPr>
          <w:p w:rsidR="00DE2471" w:rsidRDefault="00E13376">
            <w:pPr>
              <w:pStyle w:val="ConsPlusNormal0"/>
            </w:pPr>
            <w:hyperlink r:id="rId785" w:tooltip="&quot;Трудовой кодекс Российской Федерации&quot; от 30.12.2001 N 197-ФЗ (ред. от 28.12.2025, с изм. от 06.02.2026) {КонсультантПлюс}">
              <w:r>
                <w:rPr>
                  <w:color w:val="0000FF"/>
                </w:rPr>
                <w:t>Часть 1 статьи 229</w:t>
              </w:r>
            </w:hyperlink>
            <w:r>
              <w:t xml:space="preserve"> Трудового кодекса Российской </w:t>
            </w:r>
            <w:r>
              <w:lastRenderedPageBreak/>
              <w:t>Федерации</w:t>
            </w:r>
          </w:p>
          <w:p w:rsidR="00DE2471" w:rsidRDefault="00E13376">
            <w:pPr>
              <w:pStyle w:val="ConsPlusNormal0"/>
            </w:pPr>
            <w:r>
              <w:t>(Собрание законодательства Российской Федерации, 2002, N 1, ст. 3; 2021, N 27, ст. 5139);</w:t>
            </w:r>
          </w:p>
          <w:p w:rsidR="00DE2471" w:rsidRDefault="00E13376">
            <w:pPr>
              <w:pStyle w:val="ConsPlusNormal0"/>
            </w:pPr>
            <w:hyperlink r:id="rId786"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22</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от 20.04.2022 N 223н (зарегистрирован Минюстом России 01.06.2022, регистрационный N 68673) (далее - приказ Минтруда России N 223н) В соответствии с </w:t>
            </w:r>
            <w:hyperlink r:id="rId787"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пунктом 3</w:t>
              </w:r>
            </w:hyperlink>
            <w:r>
              <w:t xml:space="preserve"> приказа Минтруда России N </w:t>
            </w:r>
            <w:r>
              <w:lastRenderedPageBreak/>
              <w:t>223 данный акт действует до 1 сентябрь 2028 г.</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8</w:t>
            </w:r>
          </w:p>
        </w:tc>
        <w:tc>
          <w:tcPr>
            <w:tcW w:w="2891" w:type="dxa"/>
          </w:tcPr>
          <w:p w:rsidR="00DE2471" w:rsidRDefault="00E13376">
            <w:pPr>
              <w:pStyle w:val="ConsPlusNormal0"/>
            </w:pPr>
            <w:r>
              <w:t>В состав комиссии для расследования несчастного случая включены:</w:t>
            </w:r>
          </w:p>
        </w:tc>
        <w:tc>
          <w:tcPr>
            <w:tcW w:w="2324" w:type="dxa"/>
            <w:vMerge w:val="restart"/>
          </w:tcPr>
          <w:p w:rsidR="00DE2471" w:rsidRDefault="00E13376">
            <w:pPr>
              <w:pStyle w:val="ConsPlusNormal0"/>
            </w:pPr>
            <w:hyperlink r:id="rId788" w:tooltip="&quot;Трудовой кодекс Российской Федерации&quot; от 30.12.2001 N 197-ФЗ (ред. от 28.12.2025, с изм. от 06.02.2026) {КонсультантПлюс}">
              <w:r>
                <w:rPr>
                  <w:color w:val="0000FF"/>
                </w:rPr>
                <w:t>Часть 1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8.1</w:t>
            </w:r>
          </w:p>
        </w:tc>
        <w:tc>
          <w:tcPr>
            <w:tcW w:w="2891" w:type="dxa"/>
          </w:tcPr>
          <w:p w:rsidR="00DE2471" w:rsidRDefault="00E13376">
            <w:pPr>
              <w:pStyle w:val="ConsPlusNormal0"/>
            </w:pPr>
            <w:r>
              <w:t>специалист по охране труда или лицо, назначенное ответственным за организацию работы по охране труда приказом (распоряжением) работодателя?</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8.2</w:t>
            </w:r>
          </w:p>
        </w:tc>
        <w:tc>
          <w:tcPr>
            <w:tcW w:w="2891" w:type="dxa"/>
          </w:tcPr>
          <w:p w:rsidR="00DE2471" w:rsidRDefault="00E13376">
            <w:pPr>
              <w:pStyle w:val="ConsPlusNormal0"/>
            </w:pPr>
            <w:r>
              <w:t>представители работодателя?</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8.3</w:t>
            </w:r>
          </w:p>
        </w:tc>
        <w:tc>
          <w:tcPr>
            <w:tcW w:w="2891" w:type="dxa"/>
          </w:tcPr>
          <w:p w:rsidR="00DE2471" w:rsidRDefault="00E13376">
            <w:pPr>
              <w:pStyle w:val="ConsPlusNormal0"/>
            </w:pPr>
            <w:r>
              <w:t>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8.4</w:t>
            </w:r>
          </w:p>
        </w:tc>
        <w:tc>
          <w:tcPr>
            <w:tcW w:w="2891" w:type="dxa"/>
          </w:tcPr>
          <w:p w:rsidR="00DE2471" w:rsidRDefault="00E13376">
            <w:pPr>
              <w:pStyle w:val="ConsPlusNormal0"/>
            </w:pPr>
            <w:r>
              <w:t>уполномоченный по охране труда (при наличии)?</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Merge w:val="restart"/>
            <w:vAlign w:val="center"/>
          </w:tcPr>
          <w:p w:rsidR="00DE2471" w:rsidRDefault="00E13376">
            <w:pPr>
              <w:pStyle w:val="ConsPlusNormal0"/>
              <w:jc w:val="center"/>
            </w:pPr>
            <w:r>
              <w:t>8.5</w:t>
            </w:r>
          </w:p>
        </w:tc>
        <w:tc>
          <w:tcPr>
            <w:tcW w:w="2891" w:type="dxa"/>
            <w:vMerge w:val="restart"/>
          </w:tcPr>
          <w:p w:rsidR="00DE2471" w:rsidRDefault="00E13376">
            <w:pPr>
              <w:pStyle w:val="ConsPlusNormal0"/>
            </w:pPr>
            <w:r>
              <w:t xml:space="preserve">происшедших на </w:t>
            </w:r>
            <w:r>
              <w:lastRenderedPageBreak/>
              <w:t>находящихся в плавании рыбопромысловых или иных морских, речных и других судах, независимо от их отраслевой принадлежности, комиссия сформирована из:</w:t>
            </w:r>
          </w:p>
        </w:tc>
        <w:tc>
          <w:tcPr>
            <w:tcW w:w="2324" w:type="dxa"/>
            <w:vMerge w:val="restart"/>
          </w:tcPr>
          <w:p w:rsidR="00DE2471" w:rsidRDefault="00E13376">
            <w:pPr>
              <w:pStyle w:val="ConsPlusNormal0"/>
            </w:pPr>
            <w:hyperlink r:id="rId789"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5</w:t>
              </w:r>
            </w:hyperlink>
            <w:r>
              <w:t xml:space="preserve"> Положения </w:t>
            </w:r>
            <w:r>
              <w:lastRenderedPageBreak/>
              <w:t>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Merge/>
          </w:tcPr>
          <w:p w:rsidR="00DE2471" w:rsidRDefault="00DE2471">
            <w:pPr>
              <w:pStyle w:val="ConsPlusNormal0"/>
            </w:pPr>
          </w:p>
        </w:tc>
        <w:tc>
          <w:tcPr>
            <w:tcW w:w="2891" w:type="dxa"/>
            <w:vMerge/>
          </w:tcPr>
          <w:p w:rsidR="00DE2471" w:rsidRDefault="00DE2471">
            <w:pPr>
              <w:pStyle w:val="ConsPlusNormal0"/>
            </w:pP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8.5.1</w:t>
            </w:r>
          </w:p>
        </w:tc>
        <w:tc>
          <w:tcPr>
            <w:tcW w:w="2891" w:type="dxa"/>
          </w:tcPr>
          <w:p w:rsidR="00DE2471" w:rsidRDefault="00E13376">
            <w:pPr>
              <w:pStyle w:val="ConsPlusNormal0"/>
            </w:pPr>
            <w:r>
              <w:t>представителей командного состава?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8.5.2</w:t>
            </w:r>
          </w:p>
        </w:tc>
        <w:tc>
          <w:tcPr>
            <w:tcW w:w="2891" w:type="dxa"/>
          </w:tcPr>
          <w:p w:rsidR="00DE2471" w:rsidRDefault="00E13376">
            <w:pPr>
              <w:pStyle w:val="ConsPlusNormal0"/>
            </w:pPr>
            <w:r>
              <w:t>представителя выборного органа первичной профсоюзной организации или иного представительного органа работников (при наличии такого представительного органа)?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8.5.3</w:t>
            </w:r>
          </w:p>
        </w:tc>
        <w:tc>
          <w:tcPr>
            <w:tcW w:w="2891" w:type="dxa"/>
          </w:tcPr>
          <w:p w:rsidR="00DE2471" w:rsidRDefault="00E13376">
            <w:pPr>
              <w:pStyle w:val="ConsPlusNormal0"/>
            </w:pPr>
            <w:r>
              <w:t>члена судового комитета (комиссии) по охране труда (при наличии судового комитета (комиссии), при отсутствии представительного органа и (или) судового комитета (комиссии) по охране труда - представителя судовой команды?</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8.5.4</w:t>
            </w:r>
          </w:p>
        </w:tc>
        <w:tc>
          <w:tcPr>
            <w:tcW w:w="2891" w:type="dxa"/>
          </w:tcPr>
          <w:p w:rsidR="00DE2471" w:rsidRDefault="00E13376">
            <w:pPr>
              <w:pStyle w:val="ConsPlusNormal0"/>
            </w:pPr>
            <w:r>
              <w:t>комиссию возглавляет капитан судна?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8.5.5</w:t>
            </w:r>
          </w:p>
        </w:tc>
        <w:tc>
          <w:tcPr>
            <w:tcW w:w="2891" w:type="dxa"/>
          </w:tcPr>
          <w:p w:rsidR="00DE2471" w:rsidRDefault="00E13376">
            <w:pPr>
              <w:pStyle w:val="ConsPlusNormal0"/>
            </w:pPr>
            <w:r>
              <w:t>состав комиссии утвержден приказом (распоряжением) капитана судна?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8.6</w:t>
            </w:r>
          </w:p>
        </w:tc>
        <w:tc>
          <w:tcPr>
            <w:tcW w:w="2891" w:type="dxa"/>
          </w:tcPr>
          <w:p w:rsidR="00DE2471" w:rsidRDefault="00E13376">
            <w:pPr>
              <w:pStyle w:val="ConsPlusNormal0"/>
            </w:pPr>
            <w:r>
              <w:t xml:space="preserve">происшедших вне судна (морского, речного, рыбопромыслового) при выполнении членами экипажа работ по поручению командного состава судна или судовладельца, а также в случае нахождения членов экипажа на берегу в период отдыха, организованного администрацией судна или судовладельцем, во время стоянки судна в порту (юрисдикции Российской Федерации или иностранных государств) проведено комиссией, сформированной с учетом особенностей, определенных </w:t>
            </w:r>
            <w:hyperlink r:id="rId790"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пунктом 5</w:t>
              </w:r>
            </w:hyperlink>
            <w:r>
              <w:t xml:space="preserve"> и </w:t>
            </w:r>
            <w:hyperlink r:id="rId79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7</w:t>
              </w:r>
            </w:hyperlink>
            <w:r>
              <w:t xml:space="preserve"> Положения, утвержденного приказом Минтруда России N 223 от 20.04.2022?</w:t>
            </w:r>
          </w:p>
        </w:tc>
        <w:tc>
          <w:tcPr>
            <w:tcW w:w="2324" w:type="dxa"/>
          </w:tcPr>
          <w:p w:rsidR="00DE2471" w:rsidRDefault="00E13376">
            <w:pPr>
              <w:pStyle w:val="ConsPlusNormal0"/>
            </w:pPr>
            <w:hyperlink r:id="rId792"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6</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w:t>
            </w:r>
          </w:p>
        </w:tc>
        <w:tc>
          <w:tcPr>
            <w:tcW w:w="2891" w:type="dxa"/>
          </w:tcPr>
          <w:p w:rsidR="00DE2471" w:rsidRDefault="00E13376">
            <w:pPr>
              <w:pStyle w:val="ConsPlusNormal0"/>
            </w:pPr>
            <w:r>
              <w:t xml:space="preserve">При расследовании несчастного случая (в том </w:t>
            </w:r>
            <w:r>
              <w:lastRenderedPageBreak/>
              <w:t>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включены:</w:t>
            </w:r>
          </w:p>
        </w:tc>
        <w:tc>
          <w:tcPr>
            <w:tcW w:w="2324" w:type="dxa"/>
            <w:vMerge w:val="restart"/>
            <w:tcBorders>
              <w:bottom w:val="nil"/>
            </w:tcBorders>
          </w:tcPr>
          <w:p w:rsidR="00DE2471" w:rsidRDefault="00E13376">
            <w:pPr>
              <w:pStyle w:val="ConsPlusNormal0"/>
            </w:pPr>
            <w:hyperlink r:id="rId793" w:tooltip="&quot;Трудовой кодекс Российской Федерации&quot; от 30.12.2001 N 197-ФЗ (ред. от 28.12.2025, с изм. от 06.02.2026) {КонсультантПлюс}">
              <w:r>
                <w:rPr>
                  <w:color w:val="0000FF"/>
                </w:rPr>
                <w:t>Часть 2 статьи 229</w:t>
              </w:r>
            </w:hyperlink>
            <w:r>
              <w:t xml:space="preserve"> Трудового кодекса </w:t>
            </w:r>
            <w:r>
              <w:lastRenderedPageBreak/>
              <w:t>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w:t>
            </w:r>
          </w:p>
        </w:tc>
        <w:tc>
          <w:tcPr>
            <w:tcW w:w="2891" w:type="dxa"/>
          </w:tcPr>
          <w:p w:rsidR="00DE2471" w:rsidRDefault="00E13376">
            <w:pPr>
              <w:pStyle w:val="ConsPlusNormal0"/>
            </w:pPr>
            <w:r>
              <w:t>государственный инспектор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9.2</w:t>
            </w:r>
          </w:p>
        </w:tc>
        <w:tc>
          <w:tcPr>
            <w:tcW w:w="2891" w:type="dxa"/>
          </w:tcPr>
          <w:p w:rsidR="00DE2471" w:rsidRDefault="00E13376">
            <w:pPr>
              <w:pStyle w:val="ConsPlusNormal0"/>
            </w:pPr>
            <w:r>
              <w:t>представители органа исполнительной власти субъекта Российской Федерации в области охраны труда или органа местного самоуправления (по согласованию)?</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9.3</w:t>
            </w:r>
          </w:p>
        </w:tc>
        <w:tc>
          <w:tcPr>
            <w:tcW w:w="2891" w:type="dxa"/>
          </w:tcPr>
          <w:p w:rsidR="00DE2471" w:rsidRDefault="00E13376">
            <w:pPr>
              <w:pStyle w:val="ConsPlusNormal0"/>
            </w:pPr>
            <w:r>
              <w:t>представитель территориального объединения организаций профсоюзов?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9.4</w:t>
            </w:r>
          </w:p>
        </w:tc>
        <w:tc>
          <w:tcPr>
            <w:tcW w:w="2891" w:type="dxa"/>
          </w:tcPr>
          <w:p w:rsidR="00DE2471" w:rsidRDefault="00E13376">
            <w:pPr>
              <w:pStyle w:val="ConsPlusNormal0"/>
            </w:pPr>
            <w:r>
              <w:t xml:space="preserve">при расследовании указанных несчастных случаев с застрахованными - представители исполнительного органа страховщика по месту регистрации работодателя </w:t>
            </w:r>
            <w:r>
              <w:lastRenderedPageBreak/>
              <w:t>в качестве страхователя?</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w:t>
            </w:r>
          </w:p>
        </w:tc>
        <w:tc>
          <w:tcPr>
            <w:tcW w:w="2891" w:type="dxa"/>
          </w:tcPr>
          <w:p w:rsidR="00DE2471" w:rsidRDefault="00E13376">
            <w:pPr>
              <w:pStyle w:val="ConsPlusNormal0"/>
            </w:pPr>
            <w:r>
              <w:t>происшедших на находящихся в плавании рыбопромысловых или иных морских, речных и других судах, независимо от их отраслевой принадлежности, проведено комиссией, в состав которой также включены:</w:t>
            </w:r>
          </w:p>
        </w:tc>
        <w:tc>
          <w:tcPr>
            <w:tcW w:w="2324" w:type="dxa"/>
            <w:vMerge w:val="restart"/>
            <w:tcBorders>
              <w:top w:val="nil"/>
              <w:bottom w:val="nil"/>
            </w:tcBorders>
          </w:tcPr>
          <w:p w:rsidR="00DE2471" w:rsidRDefault="00E13376">
            <w:pPr>
              <w:pStyle w:val="ConsPlusNormal0"/>
            </w:pPr>
            <w:hyperlink r:id="rId794"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7</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9.5.1</w:t>
            </w:r>
          </w:p>
        </w:tc>
        <w:tc>
          <w:tcPr>
            <w:tcW w:w="2891" w:type="dxa"/>
          </w:tcPr>
          <w:p w:rsidR="00DE2471" w:rsidRDefault="00E13376">
            <w:pPr>
              <w:pStyle w:val="ConsPlusNormal0"/>
            </w:pPr>
            <w:r>
              <w:t>специалист по охране труда или лицо, назначенное приказом работодателя (его представителя) ответственным за организацию работы по охране труда?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9.5.2</w:t>
            </w:r>
          </w:p>
        </w:tc>
        <w:tc>
          <w:tcPr>
            <w:tcW w:w="2891" w:type="dxa"/>
          </w:tcPr>
          <w:p w:rsidR="00DE2471" w:rsidRDefault="00E13376">
            <w:pPr>
              <w:pStyle w:val="ConsPlusNormal0"/>
            </w:pPr>
            <w:r>
              <w:t>представитель органа исполнительной власти субъекта Российской Федерации в области охраны труда или органа местного самоуправления (по согласованию)?</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9.5.3</w:t>
            </w:r>
          </w:p>
        </w:tc>
        <w:tc>
          <w:tcPr>
            <w:tcW w:w="2891" w:type="dxa"/>
          </w:tcPr>
          <w:p w:rsidR="00DE2471" w:rsidRDefault="00E13376">
            <w:pPr>
              <w:pStyle w:val="ConsPlusNormal0"/>
            </w:pPr>
            <w:r>
              <w:t>представитель исполнительного органа страховщика?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9.5.4</w:t>
            </w:r>
          </w:p>
        </w:tc>
        <w:tc>
          <w:tcPr>
            <w:tcW w:w="2891" w:type="dxa"/>
          </w:tcPr>
          <w:p w:rsidR="00DE2471" w:rsidRDefault="00E13376">
            <w:pPr>
              <w:pStyle w:val="ConsPlusNormal0"/>
            </w:pPr>
            <w:r>
              <w:t xml:space="preserve">представитель территориального </w:t>
            </w:r>
            <w:r>
              <w:lastRenderedPageBreak/>
              <w:t>объединения организаций профсоюзов или общероссийского профессионального союза (по согласованию)?</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9.5.5</w:t>
            </w:r>
          </w:p>
        </w:tc>
        <w:tc>
          <w:tcPr>
            <w:tcW w:w="2891" w:type="dxa"/>
          </w:tcPr>
          <w:p w:rsidR="00DE2471" w:rsidRDefault="00E13376">
            <w:pPr>
              <w:pStyle w:val="ConsPlusNormal0"/>
            </w:pPr>
            <w:r>
              <w:t>государственный инспектор труда государственной инспекции труда в субъекте Российской Федерации, на территории которого зарегистрирован работодатель (судовладелец)?</w:t>
            </w:r>
          </w:p>
        </w:tc>
        <w:tc>
          <w:tcPr>
            <w:tcW w:w="2324" w:type="dxa"/>
            <w:vMerge w:val="restart"/>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9.5.6</w:t>
            </w:r>
          </w:p>
        </w:tc>
        <w:tc>
          <w:tcPr>
            <w:tcW w:w="2891" w:type="dxa"/>
          </w:tcPr>
          <w:p w:rsidR="00DE2471" w:rsidRDefault="00E13376">
            <w:pPr>
              <w:pStyle w:val="ConsPlusNormal0"/>
            </w:pPr>
            <w:r>
              <w:t>комиссию возглавляет государственный инспектор труда?</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9.6</w:t>
            </w:r>
          </w:p>
        </w:tc>
        <w:tc>
          <w:tcPr>
            <w:tcW w:w="2891" w:type="dxa"/>
          </w:tcPr>
          <w:p w:rsidR="00DE2471" w:rsidRDefault="00E13376">
            <w:pPr>
              <w:pStyle w:val="ConsPlusNormal0"/>
            </w:pPr>
            <w:r>
              <w:t xml:space="preserve">происшедших на объектах электроэнергетики и теплоснабжения, а также при осуществлении эксплуатации энергопринимающих установок потребителей электрической энергии, за исключением потребителей электрической энергии, деятельность которых связана с эксплуатацией энергопринимающих устройств, </w:t>
            </w:r>
            <w:r>
              <w:lastRenderedPageBreak/>
              <w:t>использующихся для бытовых нужд, а также других энергопринимающих устройств, суммарная максимальная мощность которых не превышает 150 киловатт с номинальным напряжением до 1000 вольт и которые присоединены к одному источнику электроснабжения, проведено комиссией с участием представителя территориального органа федерального органа исполнительной власти, осуществляющего функции по федеральному государственному энергетическому надзору?</w:t>
            </w:r>
          </w:p>
        </w:tc>
        <w:tc>
          <w:tcPr>
            <w:tcW w:w="2324" w:type="dxa"/>
          </w:tcPr>
          <w:p w:rsidR="00DE2471" w:rsidRDefault="00E13376">
            <w:pPr>
              <w:pStyle w:val="ConsPlusNormal0"/>
            </w:pPr>
            <w:hyperlink r:id="rId795"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"а"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w:t>
            </w:r>
            <w:r>
              <w:lastRenderedPageBreak/>
              <w:t>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9.7</w:t>
            </w:r>
          </w:p>
        </w:tc>
        <w:tc>
          <w:tcPr>
            <w:tcW w:w="2891" w:type="dxa"/>
          </w:tcPr>
          <w:p w:rsidR="00DE2471" w:rsidRDefault="00E13376">
            <w:pPr>
              <w:pStyle w:val="ConsPlusNormal0"/>
            </w:pPr>
            <w:r>
              <w:t xml:space="preserve">происшедших на объектах использования атомной энергии вследствие нарушений в работе, влияющих на обеспечение ядерной, радиационной и технической безопасности, проведено комиссией с участием представителя территориального </w:t>
            </w:r>
            <w:r>
              <w:lastRenderedPageBreak/>
              <w:t>объединения организаций профсоюзов или общероссийского профессионального союза (по согласованию)?</w:t>
            </w:r>
          </w:p>
        </w:tc>
        <w:tc>
          <w:tcPr>
            <w:tcW w:w="2324" w:type="dxa"/>
          </w:tcPr>
          <w:p w:rsidR="00DE2471" w:rsidRDefault="00E13376">
            <w:pPr>
              <w:pStyle w:val="ConsPlusNormal0"/>
            </w:pPr>
            <w:hyperlink r:id="rId796"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"б"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w:t>
            </w:r>
            <w:r>
              <w:lastRenderedPageBreak/>
              <w:t>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9.8</w:t>
            </w:r>
          </w:p>
        </w:tc>
        <w:tc>
          <w:tcPr>
            <w:tcW w:w="2891" w:type="dxa"/>
          </w:tcPr>
          <w:p w:rsidR="00DE2471" w:rsidRDefault="00E13376">
            <w:pPr>
              <w:pStyle w:val="ConsPlusNormal0"/>
            </w:pPr>
            <w:r>
              <w:t>происшедших на объектах железнодорожного транспорта, расположенных и действующих в административных границах соответствующего структурного подразделения, отделения, территориального управления филиала железнодорожной организации, проведено комиссией, с участием представителя территориального объединения отраслевого профсоюза и руководителя соответствующего отраслевого и регионального органа управления железнодорожного транспорта?</w:t>
            </w:r>
          </w:p>
        </w:tc>
        <w:tc>
          <w:tcPr>
            <w:tcW w:w="2324" w:type="dxa"/>
          </w:tcPr>
          <w:p w:rsidR="00DE2471" w:rsidRDefault="00E13376">
            <w:pPr>
              <w:pStyle w:val="ConsPlusNormal0"/>
            </w:pPr>
            <w:hyperlink r:id="rId797"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"в"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9.9</w:t>
            </w:r>
          </w:p>
        </w:tc>
        <w:tc>
          <w:tcPr>
            <w:tcW w:w="2891" w:type="dxa"/>
          </w:tcPr>
          <w:p w:rsidR="00DE2471" w:rsidRDefault="00E13376">
            <w:pPr>
              <w:pStyle w:val="ConsPlusNormal0"/>
            </w:pPr>
            <w:r>
              <w:t>происшедших в организациях с особым режимом охраны, обусловленным обеспечением государственной безопасности охраняемых объектов, проведено комиссией, сформированной с учетом особых требований, связанных с защитой государственной тайны, установленных федеральными законами и иными нормативными правовыми актами (в том числе соответствующий допуск у членов комиссии, включая председателя комиссии, работа комиссии в назначенное время)?</w:t>
            </w:r>
          </w:p>
        </w:tc>
        <w:tc>
          <w:tcPr>
            <w:tcW w:w="2324" w:type="dxa"/>
          </w:tcPr>
          <w:p w:rsidR="00DE2471" w:rsidRDefault="00E13376">
            <w:pPr>
              <w:pStyle w:val="ConsPlusNormal0"/>
            </w:pPr>
            <w:hyperlink r:id="rId798"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"г"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9.10</w:t>
            </w:r>
          </w:p>
        </w:tc>
        <w:tc>
          <w:tcPr>
            <w:tcW w:w="2891" w:type="dxa"/>
          </w:tcPr>
          <w:p w:rsidR="00DE2471" w:rsidRDefault="00E13376">
            <w:pPr>
              <w:pStyle w:val="ConsPlusNormal0"/>
            </w:pPr>
            <w:r>
              <w:t xml:space="preserve">происшедших в дипломатических представительствах и консульских учреждениях Российской Федерации, представительствах Российской Федерации при международных (межгосударственных, межправительственных) организациях, а также </w:t>
            </w:r>
            <w:r>
              <w:lastRenderedPageBreak/>
              <w:t xml:space="preserve">представительствах федеральных органов исполнительной власти и государственных учреждений Российской Федерации за границей, с гражданами Российской Федерации, проведены комиссиями, формируемыми в соответствии с требованиями </w:t>
            </w:r>
            <w:hyperlink r:id="rId799" w:tooltip="&quot;Трудовой кодекс Российской Федерации&quot; от 30.12.2001 N 197-ФЗ (ред. от 28.12.2025, с изм. от 06.02.2026) {КонсультантПлюс}">
              <w:r>
                <w:rPr>
                  <w:color w:val="0000FF"/>
                </w:rPr>
                <w:t>части первой статьи 229</w:t>
              </w:r>
            </w:hyperlink>
            <w:r>
              <w:t xml:space="preserve"> Трудового кодекса Российской Федерации и возглавляемыми руководителем соответствующих представительств (консульств), подписи лиц, проводивших расследование, заверены печатью соответствующего представительства (консульства) (при наличии печати)?</w:t>
            </w:r>
          </w:p>
        </w:tc>
        <w:tc>
          <w:tcPr>
            <w:tcW w:w="2324" w:type="dxa"/>
          </w:tcPr>
          <w:p w:rsidR="00DE2471" w:rsidRDefault="00E13376">
            <w:pPr>
              <w:pStyle w:val="ConsPlusNormal0"/>
            </w:pPr>
            <w:hyperlink r:id="rId800"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"д"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w:t>
            </w:r>
            <w:r>
              <w:lastRenderedPageBreak/>
              <w:t>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9.11</w:t>
            </w:r>
          </w:p>
        </w:tc>
        <w:tc>
          <w:tcPr>
            <w:tcW w:w="2891" w:type="dxa"/>
          </w:tcPr>
          <w:p w:rsidR="00DE2471" w:rsidRDefault="00E13376">
            <w:pPr>
              <w:pStyle w:val="ConsPlusNormal0"/>
            </w:pPr>
            <w:r>
              <w:t xml:space="preserve">происшедших на находящихся в полете воздушных судах работодателем или его полномочным представителем сформирована комиссия, </w:t>
            </w:r>
            <w:r>
              <w:lastRenderedPageBreak/>
              <w:t>возглавляемая государственным инспектором труда в субъекте Российской Федерации, на территории которого расположено структурное подразделение, отделение, филиал (при наличии соответствующих полномочий) авиационной организации?</w:t>
            </w:r>
          </w:p>
        </w:tc>
        <w:tc>
          <w:tcPr>
            <w:tcW w:w="2324" w:type="dxa"/>
          </w:tcPr>
          <w:p w:rsidR="00DE2471" w:rsidRDefault="00E13376">
            <w:pPr>
              <w:pStyle w:val="ConsPlusNormal0"/>
            </w:pPr>
            <w:hyperlink r:id="rId80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"е" пункта 10</w:t>
              </w:r>
            </w:hyperlink>
            <w:r>
              <w:t xml:space="preserve"> Положения об особенностях расследования несчастных случаев на производстве в отдельных отраслях </w:t>
            </w:r>
            <w:r>
              <w:lastRenderedPageBreak/>
              <w:t>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9.12</w:t>
            </w:r>
          </w:p>
        </w:tc>
        <w:tc>
          <w:tcPr>
            <w:tcW w:w="2891" w:type="dxa"/>
          </w:tcPr>
          <w:p w:rsidR="00DE2471" w:rsidRDefault="00E13376">
            <w:pPr>
              <w:pStyle w:val="ConsPlusNormal0"/>
            </w:pPr>
            <w:r>
              <w:t xml:space="preserve">происшедших с гражданами, привлекаемыми к мероприятиям по ликвидации последствий катастроф и других чрезвычайных ситуаций природного характера, проведено комиссией, состав которой сформирован органами или организациями, осуществляющими привлечение граждан к мероприятиям по ликвидации последствий катастроф и других чрезвычайных ситуаций природного характера с участием должностных лиц территориальных органов Министерства </w:t>
            </w:r>
            <w:r>
              <w:lastRenderedPageBreak/>
              <w:t>Российской Федерации по делам гражданской обороны, чрезвычайным ситуациям и ликвидации последствий стихийных бедствий?</w:t>
            </w:r>
          </w:p>
        </w:tc>
        <w:tc>
          <w:tcPr>
            <w:tcW w:w="2324" w:type="dxa"/>
          </w:tcPr>
          <w:p w:rsidR="00DE2471" w:rsidRDefault="00E13376">
            <w:pPr>
              <w:pStyle w:val="ConsPlusNormal0"/>
            </w:pPr>
            <w:hyperlink r:id="rId802"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"ж"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9.13</w:t>
            </w:r>
          </w:p>
        </w:tc>
        <w:tc>
          <w:tcPr>
            <w:tcW w:w="2891" w:type="dxa"/>
          </w:tcPr>
          <w:p w:rsidR="00DE2471" w:rsidRDefault="00E13376">
            <w:pPr>
              <w:pStyle w:val="ConsPlusNormal0"/>
            </w:pPr>
            <w:r>
              <w:t>происшедших с дистанционными работниками проведено комиссией, сформированной работодателем, по месту происшествия (при условии, что работодатель зарегистрирован в субъекте Российской Федерации, где произошел несчастный случай с дистанционным работником)?</w:t>
            </w:r>
          </w:p>
        </w:tc>
        <w:tc>
          <w:tcPr>
            <w:tcW w:w="2324" w:type="dxa"/>
          </w:tcPr>
          <w:p w:rsidR="00DE2471" w:rsidRDefault="00E13376">
            <w:pPr>
              <w:pStyle w:val="ConsPlusNormal0"/>
            </w:pPr>
            <w:hyperlink r:id="rId803"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"з"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9.14</w:t>
            </w:r>
          </w:p>
        </w:tc>
        <w:tc>
          <w:tcPr>
            <w:tcW w:w="2891" w:type="dxa"/>
          </w:tcPr>
          <w:p w:rsidR="00DE2471" w:rsidRDefault="00E13376">
            <w:pPr>
              <w:pStyle w:val="ConsPlusNormal0"/>
            </w:pPr>
            <w:r>
              <w:t xml:space="preserve">происшедших с дистанционными работниками в субъекте Российской Федерации, отличном от места регистрации работодателя, расследование несчастного случая проведено комиссией, </w:t>
            </w:r>
            <w:r>
              <w:lastRenderedPageBreak/>
              <w:t>сформированной работодателем или его полномочным представителем, возглавляемой государственным инспектором труда государственной инспекции труда в субъекте Российской Федерации, на территории которого зарегистрирован работодатель?</w:t>
            </w:r>
          </w:p>
        </w:tc>
        <w:tc>
          <w:tcPr>
            <w:tcW w:w="2324" w:type="dxa"/>
          </w:tcPr>
          <w:p w:rsidR="00DE2471" w:rsidRDefault="00E13376">
            <w:pPr>
              <w:pStyle w:val="ConsPlusNormal0"/>
            </w:pPr>
            <w:hyperlink r:id="rId804"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Подпункт "з" пункта 10</w:t>
              </w:r>
            </w:hyperlink>
            <w:r>
              <w:t xml:space="preserve"> Положения об особенностях расследования несчастных случаев на производстве в отдельных отраслях и организациях, форм документов, </w:t>
            </w:r>
            <w:r>
              <w:lastRenderedPageBreak/>
              <w:t>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10</w:t>
            </w:r>
          </w:p>
        </w:tc>
        <w:tc>
          <w:tcPr>
            <w:tcW w:w="2891" w:type="dxa"/>
          </w:tcPr>
          <w:p w:rsidR="00DE2471" w:rsidRDefault="00E13376">
            <w:pPr>
              <w:pStyle w:val="ConsPlusNormal0"/>
            </w:pPr>
            <w:r>
              <w:t>Состав комиссии утвержден приказом (распоряжением) работодателя?</w:t>
            </w:r>
          </w:p>
        </w:tc>
        <w:tc>
          <w:tcPr>
            <w:tcW w:w="2324" w:type="dxa"/>
          </w:tcPr>
          <w:p w:rsidR="00DE2471" w:rsidRDefault="00E13376">
            <w:pPr>
              <w:pStyle w:val="ConsPlusNormal0"/>
            </w:pPr>
            <w:hyperlink r:id="rId805" w:tooltip="&quot;Трудовой кодекс Российской Федерации&quot; от 30.12.2001 N 197-ФЗ (ред. от 28.12.2025, с изм. от 06.02.2026) {КонсультантПлюс}">
              <w:r>
                <w:rPr>
                  <w:color w:val="0000FF"/>
                </w:rPr>
                <w:t>Часть 3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11</w:t>
            </w:r>
          </w:p>
        </w:tc>
        <w:tc>
          <w:tcPr>
            <w:tcW w:w="2891" w:type="dxa"/>
          </w:tcPr>
          <w:p w:rsidR="00DE2471" w:rsidRDefault="00E13376">
            <w:pPr>
              <w:pStyle w:val="ConsPlusNormal0"/>
            </w:pPr>
            <w:r>
              <w:t>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включены?</w:t>
            </w:r>
          </w:p>
        </w:tc>
        <w:tc>
          <w:tcPr>
            <w:tcW w:w="2324" w:type="dxa"/>
          </w:tcPr>
          <w:p w:rsidR="00DE2471" w:rsidRDefault="00E13376">
            <w:pPr>
              <w:pStyle w:val="ConsPlusNormal0"/>
            </w:pPr>
            <w:hyperlink r:id="rId806" w:tooltip="&quot;Трудовой кодекс Российской Федерации&quot; от 30.12.2001 N 197-ФЗ (ред. от 28.12.2025, с изм. от 06.02.2026) {КонсультантПлюс}">
              <w:r>
                <w:rPr>
                  <w:color w:val="0000FF"/>
                </w:rPr>
                <w:t>Часть 3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12</w:t>
            </w:r>
          </w:p>
        </w:tc>
        <w:tc>
          <w:tcPr>
            <w:tcW w:w="2891" w:type="dxa"/>
          </w:tcPr>
          <w:p w:rsidR="00DE2471" w:rsidRDefault="00E13376">
            <w:pPr>
              <w:pStyle w:val="ConsPlusNormal0"/>
            </w:pPr>
            <w: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расследован комиссией, образованной работодателем, у которого произошел несчастный случай?</w:t>
            </w:r>
          </w:p>
        </w:tc>
        <w:tc>
          <w:tcPr>
            <w:tcW w:w="2324" w:type="dxa"/>
          </w:tcPr>
          <w:p w:rsidR="00DE2471" w:rsidRDefault="00E13376">
            <w:pPr>
              <w:pStyle w:val="ConsPlusNormal0"/>
            </w:pPr>
            <w:hyperlink r:id="rId807" w:tooltip="&quot;Трудовой кодекс Российской Федерации&quot; от 30.12.2001 N 197-ФЗ (ред. от 28.12.2025, с изм. от 06.02.2026) {КонсультантПлюс}">
              <w:r>
                <w:rPr>
                  <w:color w:val="0000FF"/>
                </w:rPr>
                <w:t>Часть 5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13</w:t>
            </w:r>
          </w:p>
        </w:tc>
        <w:tc>
          <w:tcPr>
            <w:tcW w:w="2891" w:type="dxa"/>
          </w:tcPr>
          <w:p w:rsidR="00DE2471" w:rsidRDefault="00E13376">
            <w:pPr>
              <w:pStyle w:val="ConsPlusNormal0"/>
            </w:pPr>
            <w: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расследован комиссией, в состав которой входит представитель работодателя, направившего это лицо?</w:t>
            </w:r>
          </w:p>
        </w:tc>
        <w:tc>
          <w:tcPr>
            <w:tcW w:w="2324" w:type="dxa"/>
          </w:tcPr>
          <w:p w:rsidR="00DE2471" w:rsidRDefault="00E13376">
            <w:pPr>
              <w:pStyle w:val="ConsPlusNormal0"/>
            </w:pPr>
            <w:hyperlink r:id="rId808" w:tooltip="&quot;Трудовой кодекс Российской Федерации&quot; от 30.12.2001 N 197-ФЗ (ред. от 28.12.2025, с изм. от 06.02.2026) {КонсультантПлюс}">
              <w:r>
                <w:rPr>
                  <w:color w:val="0000FF"/>
                </w:rPr>
                <w:t>Часть 5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14</w:t>
            </w:r>
          </w:p>
        </w:tc>
        <w:tc>
          <w:tcPr>
            <w:tcW w:w="2891" w:type="dxa"/>
          </w:tcPr>
          <w:p w:rsidR="00DE2471" w:rsidRDefault="00E13376">
            <w:pPr>
              <w:pStyle w:val="ConsPlusNormal0"/>
            </w:pPr>
            <w:r>
              <w:t xml:space="preserve">Несчастный случай, происшедший с лицом, выполнявшим работу на территории другого работодателя, расследован комиссией, образованной работодателем (его представителем), по </w:t>
            </w:r>
            <w:r>
              <w:lastRenderedPageBreak/>
              <w:t>поручению которого выполнялась работа?</w:t>
            </w:r>
          </w:p>
        </w:tc>
        <w:tc>
          <w:tcPr>
            <w:tcW w:w="2324" w:type="dxa"/>
          </w:tcPr>
          <w:p w:rsidR="00DE2471" w:rsidRDefault="00E13376">
            <w:pPr>
              <w:pStyle w:val="ConsPlusNormal0"/>
            </w:pPr>
            <w:hyperlink r:id="rId809" w:tooltip="&quot;Трудовой кодекс Российской Федерации&quot; от 30.12.2001 N 197-ФЗ (ред. от 28.12.2025, с изм. от 06.02.2026) {КонсультантПлюс}">
              <w:r>
                <w:rPr>
                  <w:color w:val="0000FF"/>
                </w:rPr>
                <w:t>Часть 6 статьи 229</w:t>
              </w:r>
            </w:hyperlink>
            <w:r>
              <w:t xml:space="preserve"> Трудового кодекса Российской Федерации (Собрание законодательства Российской Федерации, 2002, N </w:t>
            </w:r>
            <w:r>
              <w:lastRenderedPageBreak/>
              <w:t>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15</w:t>
            </w:r>
          </w:p>
        </w:tc>
        <w:tc>
          <w:tcPr>
            <w:tcW w:w="2891" w:type="dxa"/>
          </w:tcPr>
          <w:p w:rsidR="00DE2471" w:rsidRDefault="00E13376">
            <w:pPr>
              <w:pStyle w:val="ConsPlusNormal0"/>
            </w:pPr>
            <w:r>
              <w:t>Несчастный случай, происшедший с лицом, выполнявшим по поручению работодателя (его представителя) работу на выделенном участке другого работодателя, расследован комиссией, образованной работодателем, производящим эту работу, с участием представителя работодателя, на территории которого она проводилась?</w:t>
            </w:r>
          </w:p>
        </w:tc>
        <w:tc>
          <w:tcPr>
            <w:tcW w:w="2324" w:type="dxa"/>
          </w:tcPr>
          <w:p w:rsidR="00DE2471" w:rsidRDefault="00E13376">
            <w:pPr>
              <w:pStyle w:val="ConsPlusNormal0"/>
            </w:pPr>
            <w:hyperlink r:id="rId810" w:tooltip="&quot;Трудовой кодекс Российской Федерации&quot; от 30.12.2001 N 197-ФЗ (ред. от 28.12.2025, с изм. от 06.02.2026) {КонсультантПлюс}">
              <w:r>
                <w:rPr>
                  <w:color w:val="0000FF"/>
                </w:rPr>
                <w:t>Часть 7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16</w:t>
            </w:r>
          </w:p>
        </w:tc>
        <w:tc>
          <w:tcPr>
            <w:tcW w:w="2891" w:type="dxa"/>
          </w:tcPr>
          <w:p w:rsidR="00DE2471" w:rsidRDefault="00E13376">
            <w:pPr>
              <w:pStyle w:val="ConsPlusNormal0"/>
            </w:pPr>
            <w:r>
              <w:t>Несчастный случай, происшедший с работником при выполнении работы по совместительству, расследован и учтен по месту работы по совместительству?</w:t>
            </w:r>
          </w:p>
        </w:tc>
        <w:tc>
          <w:tcPr>
            <w:tcW w:w="2324" w:type="dxa"/>
          </w:tcPr>
          <w:p w:rsidR="00DE2471" w:rsidRDefault="00E13376">
            <w:pPr>
              <w:pStyle w:val="ConsPlusNormal0"/>
            </w:pPr>
            <w:hyperlink r:id="rId811" w:tooltip="&quot;Трудовой кодекс Российской Федерации&quot; от 30.12.2001 N 197-ФЗ (ред. от 28.12.2025, с изм. от 06.02.2026) {КонсультантПлюс}">
              <w:r>
                <w:rPr>
                  <w:color w:val="0000FF"/>
                </w:rPr>
                <w:t>Часть 8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17</w:t>
            </w:r>
          </w:p>
        </w:tc>
        <w:tc>
          <w:tcPr>
            <w:tcW w:w="2891" w:type="dxa"/>
          </w:tcPr>
          <w:p w:rsidR="00DE2471" w:rsidRDefault="00E13376">
            <w:pPr>
              <w:pStyle w:val="ConsPlusNormal0"/>
            </w:pPr>
            <w:r>
              <w:t xml:space="preserve">Несчастные случаи на производстве, происшедшие с работниками религиозных организаций, </w:t>
            </w:r>
            <w:r>
              <w:lastRenderedPageBreak/>
              <w:t>зарегистрированы соответствующими религиозными организациями (объединениями), прошедшими государственную регистрацию и выступающими по отношению к пострадавшему в качестве работодателя?</w:t>
            </w:r>
          </w:p>
        </w:tc>
        <w:tc>
          <w:tcPr>
            <w:tcW w:w="2324" w:type="dxa"/>
          </w:tcPr>
          <w:p w:rsidR="00DE2471" w:rsidRDefault="00E13376">
            <w:pPr>
              <w:pStyle w:val="ConsPlusNormal0"/>
            </w:pPr>
            <w:hyperlink r:id="rId812"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11</w:t>
              </w:r>
            </w:hyperlink>
            <w:r>
              <w:t xml:space="preserve"> Положения об особенностях расследования несчастных случаев на производстве в </w:t>
            </w:r>
            <w:r>
              <w:lastRenderedPageBreak/>
              <w:t>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18</w:t>
            </w:r>
          </w:p>
        </w:tc>
        <w:tc>
          <w:tcPr>
            <w:tcW w:w="2891" w:type="dxa"/>
          </w:tcPr>
          <w:p w:rsidR="00DE2471" w:rsidRDefault="00E13376">
            <w:pPr>
              <w:pStyle w:val="ConsPlusNormal0"/>
            </w:pPr>
            <w:r>
              <w:t xml:space="preserve">Расследование несчастного случая, происшедшего в результате катастрофы, аварии или иного повреждения транспортного средства, проведено комиссией, образованной работодателем (его представителем) в соответствии с порядком, установленным </w:t>
            </w:r>
            <w:hyperlink r:id="rId813" w:tooltip="&quot;Трудовой кодекс Российской Федерации&quot; от 30.12.2001 N 197-ФЗ (ред. от 28.12.2025, с изм. от 06.02.2026) {КонсультантПлюс}">
              <w:r>
                <w:rPr>
                  <w:color w:val="0000FF"/>
                </w:rPr>
                <w:t>частями 1</w:t>
              </w:r>
            </w:hyperlink>
            <w:r>
              <w:t xml:space="preserve"> и </w:t>
            </w:r>
            <w:hyperlink r:id="rId814" w:tooltip="&quot;Трудовой кодекс Российской Федерации&quot; от 30.12.2001 N 197-ФЗ (ред. от 28.12.2025, с изм. от 06.02.2026) {КонсультантПлюс}">
              <w:r>
                <w:rPr>
                  <w:color w:val="0000FF"/>
                </w:rPr>
                <w:t>2 статьи 229</w:t>
              </w:r>
            </w:hyperlink>
            <w:r>
              <w:t xml:space="preserve"> Трудового кодекса Российской Федерации, с обязательным использованием материалов расследования катастрофы, аварии или иного повреждения транспортного средства, </w:t>
            </w:r>
            <w:r>
              <w:lastRenderedPageBreak/>
              <w:t>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p>
        </w:tc>
        <w:tc>
          <w:tcPr>
            <w:tcW w:w="2324" w:type="dxa"/>
          </w:tcPr>
          <w:p w:rsidR="00DE2471" w:rsidRDefault="00E13376">
            <w:pPr>
              <w:pStyle w:val="ConsPlusNormal0"/>
            </w:pPr>
            <w:hyperlink r:id="rId815" w:tooltip="&quot;Трудовой кодекс Российской Федерации&quot; от 30.12.2001 N 197-ФЗ (ред. от 28.12.2025, с изм. от 06.02.2026) {КонсультантПлюс}">
              <w:r>
                <w:rPr>
                  <w:color w:val="0000FF"/>
                </w:rPr>
                <w:t>Часть 9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19</w:t>
            </w:r>
          </w:p>
        </w:tc>
        <w:tc>
          <w:tcPr>
            <w:tcW w:w="2891" w:type="dxa"/>
          </w:tcPr>
          <w:p w:rsidR="00DE2471" w:rsidRDefault="00E13376">
            <w:pPr>
              <w:pStyle w:val="ConsPlusNormal0"/>
            </w:pPr>
            <w:r>
              <w:t>При несчастном случае, являющемся следствием нарушений в работе, влияющих на обеспечение ядерной, радиационной и технической безопасности на объектах использования атомной энергии, в состав комиссии включен 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tc>
        <w:tc>
          <w:tcPr>
            <w:tcW w:w="2324" w:type="dxa"/>
          </w:tcPr>
          <w:p w:rsidR="00DE2471" w:rsidRDefault="00E13376">
            <w:pPr>
              <w:pStyle w:val="ConsPlusNormal0"/>
            </w:pPr>
            <w:hyperlink r:id="rId816" w:tooltip="&quot;Трудовой кодекс Российской Федерации&quot; от 30.12.2001 N 197-ФЗ (ред. от 28.12.2025, с изм. от 06.02.2026) {КонсультантПлюс}">
              <w:r>
                <w:rPr>
                  <w:color w:val="0000FF"/>
                </w:rPr>
                <w:t>Часть 12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20</w:t>
            </w:r>
          </w:p>
        </w:tc>
        <w:tc>
          <w:tcPr>
            <w:tcW w:w="2891" w:type="dxa"/>
          </w:tcPr>
          <w:p w:rsidR="00DE2471" w:rsidRDefault="00E13376">
            <w:pPr>
              <w:pStyle w:val="ConsPlusNormal0"/>
            </w:pPr>
            <w:r>
              <w:t xml:space="preserve">При групповом несчастном случае с </w:t>
            </w:r>
            <w:r>
              <w:lastRenderedPageBreak/>
              <w:t>числом погибших пять человек и более в состав комиссии включены также представители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w:t>
            </w:r>
          </w:p>
        </w:tc>
        <w:tc>
          <w:tcPr>
            <w:tcW w:w="2324" w:type="dxa"/>
          </w:tcPr>
          <w:p w:rsidR="00DE2471" w:rsidRDefault="00E13376">
            <w:pPr>
              <w:pStyle w:val="ConsPlusNormal0"/>
            </w:pPr>
            <w:hyperlink r:id="rId817" w:tooltip="&quot;Трудовой кодекс Российской Федерации&quot; от 30.12.2001 N 197-ФЗ (ред. от 28.12.2025, с изм. от 06.02.2026) {КонсультантПлюс}">
              <w:r>
                <w:rPr>
                  <w:color w:val="0000FF"/>
                </w:rPr>
                <w:t>Часть 14 статьи 229</w:t>
              </w:r>
            </w:hyperlink>
            <w:r>
              <w:t xml:space="preserve"> Трудового кодекса </w:t>
            </w:r>
            <w:r>
              <w:lastRenderedPageBreak/>
              <w:t>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21</w:t>
            </w:r>
          </w:p>
        </w:tc>
        <w:tc>
          <w:tcPr>
            <w:tcW w:w="2891" w:type="dxa"/>
          </w:tcPr>
          <w:p w:rsidR="00DE2471" w:rsidRDefault="00E13376">
            <w:pPr>
              <w:pStyle w:val="ConsPlusNormal0"/>
            </w:pPr>
            <w:r>
              <w:t>При групповом несчастном случае с числом погибших пять человек и более комиссию возглавляет руководитель государственной инспекции труда - главный государственный инспектор труда соответствующей государственной инспекции труда или его заместитель?</w:t>
            </w:r>
          </w:p>
        </w:tc>
        <w:tc>
          <w:tcPr>
            <w:tcW w:w="2324" w:type="dxa"/>
          </w:tcPr>
          <w:p w:rsidR="00DE2471" w:rsidRDefault="00E13376">
            <w:pPr>
              <w:pStyle w:val="ConsPlusNormal0"/>
            </w:pPr>
            <w:hyperlink r:id="rId818" w:tooltip="&quot;Трудовой кодекс Российской Федерации&quot; от 30.12.2001 N 197-ФЗ (ред. от 28.12.2025, с изм. от 06.02.2026) {КонсультантПлюс}">
              <w:r>
                <w:rPr>
                  <w:color w:val="0000FF"/>
                </w:rPr>
                <w:t>Часть 14 статьи 229</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22</w:t>
            </w:r>
          </w:p>
        </w:tc>
        <w:tc>
          <w:tcPr>
            <w:tcW w:w="2891" w:type="dxa"/>
          </w:tcPr>
          <w:p w:rsidR="00DE2471" w:rsidRDefault="00E13376">
            <w:pPr>
              <w:pStyle w:val="ConsPlusNormal0"/>
            </w:pPr>
            <w:r>
              <w:t xml:space="preserve">Несчастные случаи, </w:t>
            </w:r>
            <w:r>
              <w:lastRenderedPageBreak/>
              <w:t xml:space="preserve">происшедшие со спортсменами во время подготовки к спортивным соревнованиям или участия в спортивных соревнованиях, независимо от количества пострадавших и тяжести полученных ими повреждений, расследованы комиссиями, формируемыми и возглавляемыми работодателем (его представителем) в соответствии с требованиями </w:t>
            </w:r>
            <w:hyperlink r:id="rId819" w:tooltip="&quot;Трудовой кодекс Российской Федерации&quot; от 30.12.2001 N 197-ФЗ (ред. от 28.12.2025, с изм. от 06.02.2026) {КонсультантПлюс}">
              <w:r>
                <w:rPr>
                  <w:color w:val="0000FF"/>
                </w:rPr>
                <w:t>части первой статьи 229</w:t>
              </w:r>
            </w:hyperlink>
            <w:r>
              <w:t xml:space="preserve"> Трудового кодекса Российской Федерации с обязательным участием представителей выборного органа первичной профсоюзной организации или иного уполномоченного представительного органа спортсменов?</w:t>
            </w:r>
          </w:p>
        </w:tc>
        <w:tc>
          <w:tcPr>
            <w:tcW w:w="2324" w:type="dxa"/>
          </w:tcPr>
          <w:p w:rsidR="00DE2471" w:rsidRDefault="00E13376">
            <w:pPr>
              <w:pStyle w:val="ConsPlusNormal0"/>
            </w:pPr>
            <w:hyperlink r:id="rId820"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13</w:t>
              </w:r>
            </w:hyperlink>
            <w:r>
              <w:t xml:space="preserve"> Положения </w:t>
            </w:r>
            <w:r>
              <w:lastRenderedPageBreak/>
              <w:t>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23</w:t>
            </w:r>
          </w:p>
        </w:tc>
        <w:tc>
          <w:tcPr>
            <w:tcW w:w="2891" w:type="dxa"/>
          </w:tcPr>
          <w:p w:rsidR="00DE2471" w:rsidRDefault="00E13376">
            <w:pPr>
              <w:pStyle w:val="ConsPlusNormal0"/>
            </w:pPr>
            <w:r>
              <w:t xml:space="preserve">Расследование несчастного случая (в том числе группового), в результате которого один или несколько </w:t>
            </w:r>
            <w:r>
              <w:lastRenderedPageBreak/>
              <w:t>пострадавших получили легкие повреждения здоровья, проведен комиссией в течение трех календарных дней?</w:t>
            </w:r>
          </w:p>
        </w:tc>
        <w:tc>
          <w:tcPr>
            <w:tcW w:w="2324" w:type="dxa"/>
          </w:tcPr>
          <w:p w:rsidR="00DE2471" w:rsidRDefault="00E13376">
            <w:pPr>
              <w:pStyle w:val="ConsPlusNormal0"/>
            </w:pPr>
            <w:hyperlink r:id="rId821" w:tooltip="&quot;Трудовой кодекс Российской Федерации&quot; от 30.12.2001 N 197-ФЗ (ред. от 28.12.2025, с изм. от 06.02.2026) {КонсультантПлюс}">
              <w:r>
                <w:rPr>
                  <w:color w:val="0000FF"/>
                </w:rPr>
                <w:t>Часть 1 статьи 229.1</w:t>
              </w:r>
            </w:hyperlink>
            <w:r>
              <w:t xml:space="preserve"> Трудового кодекса Российской Федерации (Собрание </w:t>
            </w:r>
            <w:r>
              <w:lastRenderedPageBreak/>
              <w:t>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24</w:t>
            </w:r>
          </w:p>
        </w:tc>
        <w:tc>
          <w:tcPr>
            <w:tcW w:w="2891" w:type="dxa"/>
          </w:tcPr>
          <w:p w:rsidR="00DE2471" w:rsidRDefault="00E13376">
            <w:pPr>
              <w:pStyle w:val="ConsPlusNormal0"/>
            </w:pPr>
            <w:r>
              <w:t>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проведено комиссией в течение 15 календарных дней?</w:t>
            </w:r>
          </w:p>
        </w:tc>
        <w:tc>
          <w:tcPr>
            <w:tcW w:w="2324" w:type="dxa"/>
          </w:tcPr>
          <w:p w:rsidR="00DE2471" w:rsidRDefault="00E13376">
            <w:pPr>
              <w:pStyle w:val="ConsPlusNormal0"/>
            </w:pPr>
            <w:hyperlink r:id="rId822" w:tooltip="&quot;Трудовой кодекс Российской Федерации&quot; от 30.12.2001 N 197-ФЗ (ред. от 28.12.2025, с изм. от 06.02.2026) {КонсультантПлюс}">
              <w:r>
                <w:rPr>
                  <w:color w:val="0000FF"/>
                </w:rPr>
                <w:t>Часть 1 статьи 229.1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25</w:t>
            </w:r>
          </w:p>
        </w:tc>
        <w:tc>
          <w:tcPr>
            <w:tcW w:w="2891" w:type="dxa"/>
          </w:tcPr>
          <w:p w:rsidR="00DE2471" w:rsidRDefault="00E13376">
            <w:pPr>
              <w:pStyle w:val="ConsPlusNormal0"/>
            </w:pPr>
            <w:r>
              <w:t xml:space="preserve">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расследован в порядке, установленном Трудовым </w:t>
            </w:r>
            <w:hyperlink r:id="rId823"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другими федеральными законами и иными нормативными правовыми </w:t>
            </w:r>
            <w:r>
              <w:lastRenderedPageBreak/>
              <w:t>актами Российской Федерации, по заявлению пострадавшего или его доверенного лица в течение одного месяца со дня поступления указанного заявления?</w:t>
            </w:r>
          </w:p>
        </w:tc>
        <w:tc>
          <w:tcPr>
            <w:tcW w:w="2324" w:type="dxa"/>
          </w:tcPr>
          <w:p w:rsidR="00DE2471" w:rsidRDefault="00E13376">
            <w:pPr>
              <w:pStyle w:val="ConsPlusNormal0"/>
            </w:pPr>
            <w:hyperlink r:id="rId824" w:tooltip="&quot;Трудовой кодекс Российской Федерации&quot; от 30.12.2001 N 197-ФЗ (ред. от 28.12.2025, с изм. от 06.02.2026) {КонсультантПлюс}">
              <w:r>
                <w:rPr>
                  <w:color w:val="0000FF"/>
                </w:rPr>
                <w:t>Часть 2 статьи 229.1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26</w:t>
            </w:r>
          </w:p>
        </w:tc>
        <w:tc>
          <w:tcPr>
            <w:tcW w:w="2891" w:type="dxa"/>
          </w:tcPr>
          <w:p w:rsidR="00DE2471" w:rsidRDefault="00E13376">
            <w:pPr>
              <w:pStyle w:val="ConsPlusNormal0"/>
            </w:pPr>
            <w:r>
              <w:t>При необходимости проведения дополнительной проверки обстоятельств несчастного случая, получения соответствующих медицинских и иных заключений сроки продлены председателем комиссии, но не более чем на 15 дней?</w:t>
            </w:r>
          </w:p>
        </w:tc>
        <w:tc>
          <w:tcPr>
            <w:tcW w:w="2324" w:type="dxa"/>
          </w:tcPr>
          <w:p w:rsidR="00DE2471" w:rsidRDefault="00E13376">
            <w:pPr>
              <w:pStyle w:val="ConsPlusNormal0"/>
            </w:pPr>
            <w:hyperlink r:id="rId825" w:tooltip="&quot;Трудовой кодекс Российской Федерации&quot; от 30.12.2001 N 197-ФЗ (ред. от 28.12.2025, с изм. от 06.02.2026) {КонсультантПлюс}">
              <w:r>
                <w:rPr>
                  <w:color w:val="0000FF"/>
                </w:rPr>
                <w:t>Часть 3 статьи 229.1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27</w:t>
            </w:r>
          </w:p>
        </w:tc>
        <w:tc>
          <w:tcPr>
            <w:tcW w:w="2891" w:type="dxa"/>
          </w:tcPr>
          <w:p w:rsidR="00DE2471" w:rsidRDefault="00E13376">
            <w:pPr>
              <w:pStyle w:val="ConsPlusNormal0"/>
            </w:pPr>
            <w:r>
              <w:t xml:space="preserve">Если завершить расследование несчастного случая в установленные сроки не представилось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решение о продлении срока расследования </w:t>
            </w:r>
            <w:r>
              <w:lastRenderedPageBreak/>
              <w:t>несчастного случая принято по согласованию с этими организациями, органами либо с учетом принятых ими решений?</w:t>
            </w:r>
          </w:p>
        </w:tc>
        <w:tc>
          <w:tcPr>
            <w:tcW w:w="2324" w:type="dxa"/>
          </w:tcPr>
          <w:p w:rsidR="00DE2471" w:rsidRDefault="00E13376">
            <w:pPr>
              <w:pStyle w:val="ConsPlusNormal0"/>
            </w:pPr>
            <w:hyperlink r:id="rId826" w:tooltip="&quot;Трудовой кодекс Российской Федерации&quot; от 30.12.2001 N 197-ФЗ (ред. от 28.12.2025, с изм. от 06.02.2026) {КонсультантПлюс}">
              <w:r>
                <w:rPr>
                  <w:color w:val="0000FF"/>
                </w:rPr>
                <w:t>Часть 3 статьи 229.1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28</w:t>
            </w:r>
          </w:p>
        </w:tc>
        <w:tc>
          <w:tcPr>
            <w:tcW w:w="2891" w:type="dxa"/>
          </w:tcPr>
          <w:p w:rsidR="00DE2471" w:rsidRDefault="00E13376">
            <w:pPr>
              <w:pStyle w:val="ConsPlusNormal0"/>
            </w:pPr>
            <w:r>
              <w:t>При расследовании несчастного случая комиссия выявила и опросила очевидцев происшествия, лиц, допустивших нарушения требований охраны труда, получила необходимую информацию от работодателя (его представителя)?</w:t>
            </w:r>
          </w:p>
        </w:tc>
        <w:tc>
          <w:tcPr>
            <w:tcW w:w="2324" w:type="dxa"/>
          </w:tcPr>
          <w:p w:rsidR="00DE2471" w:rsidRDefault="00E13376">
            <w:pPr>
              <w:pStyle w:val="ConsPlusNormal0"/>
            </w:pPr>
            <w:hyperlink r:id="rId827" w:tooltip="&quot;Трудовой кодекс Российской Федерации&quot; от 30.12.2001 N 197-ФЗ (ред. от 28.12.2025, с изм. от 06.02.2026) {КонсультантПлюс}">
              <w:r>
                <w:rPr>
                  <w:color w:val="0000FF"/>
                </w:rPr>
                <w:t>Часть 1 статьи 229.2</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E13376">
            <w:pPr>
              <w:pStyle w:val="ConsPlusNormal0"/>
            </w:pPr>
            <w:r>
              <w:t>-</w:t>
            </w:r>
          </w:p>
        </w:tc>
      </w:tr>
      <w:tr w:rsidR="00DE2471">
        <w:tc>
          <w:tcPr>
            <w:tcW w:w="680" w:type="dxa"/>
            <w:vAlign w:val="center"/>
          </w:tcPr>
          <w:p w:rsidR="00DE2471" w:rsidRDefault="00E13376">
            <w:pPr>
              <w:pStyle w:val="ConsPlusNormal0"/>
              <w:jc w:val="center"/>
            </w:pPr>
            <w:r>
              <w:t>29</w:t>
            </w:r>
          </w:p>
        </w:tc>
        <w:tc>
          <w:tcPr>
            <w:tcW w:w="2891" w:type="dxa"/>
          </w:tcPr>
          <w:p w:rsidR="00DE2471" w:rsidRDefault="00E13376">
            <w:pPr>
              <w:pStyle w:val="ConsPlusNormal0"/>
            </w:pPr>
            <w:r>
              <w:t xml:space="preserve">По требованию комиссии (в предусмотренных Трудовым </w:t>
            </w:r>
            <w:hyperlink r:id="rId828"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случаях государственного инспектора труда, самостоятельно проводящего расследование несчастного случая) в необходимых для проведения расследования случаях работодатель за счет собственных средств обеспечил:</w:t>
            </w:r>
          </w:p>
        </w:tc>
        <w:tc>
          <w:tcPr>
            <w:tcW w:w="2324" w:type="dxa"/>
            <w:vMerge w:val="restart"/>
            <w:tcBorders>
              <w:bottom w:val="nil"/>
            </w:tcBorders>
          </w:tcPr>
          <w:p w:rsidR="00DE2471" w:rsidRDefault="00E13376">
            <w:pPr>
              <w:pStyle w:val="ConsPlusNormal0"/>
            </w:pPr>
            <w:hyperlink r:id="rId829" w:tooltip="&quot;Трудовой кодекс Российской Федерации&quot; от 30.12.2001 N 197-ФЗ (ред. от 28.12.2025, с изм. от 06.02.2026) {КонсультантПлюс}">
              <w:r>
                <w:rPr>
                  <w:color w:val="0000FF"/>
                </w:rPr>
                <w:t>Часть 2 статьи 229.2</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29.1</w:t>
            </w:r>
          </w:p>
        </w:tc>
        <w:tc>
          <w:tcPr>
            <w:tcW w:w="2891" w:type="dxa"/>
          </w:tcPr>
          <w:p w:rsidR="00DE2471" w:rsidRDefault="00E13376">
            <w:pPr>
              <w:pStyle w:val="ConsPlusNormal0"/>
            </w:pPr>
            <w:r>
              <w:t xml:space="preserve">выполнение технических </w:t>
            </w:r>
            <w:r>
              <w:lastRenderedPageBreak/>
              <w:t>расчетов, проведение лабораторных исследований, испытаний, других экспертных работ и привлечение в этих целях специалистов - экспертов?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29.2</w:t>
            </w:r>
          </w:p>
        </w:tc>
        <w:tc>
          <w:tcPr>
            <w:tcW w:w="2891" w:type="dxa"/>
          </w:tcPr>
          <w:p w:rsidR="00DE2471" w:rsidRDefault="00E13376">
            <w:pPr>
              <w:pStyle w:val="ConsPlusNormal0"/>
            </w:pPr>
            <w:r>
              <w:t>фотографирование и (или) видеосъемку места происшествия и поврежденных объектов, составление планов, эскизов, схем, а также предоставление информации, полученной с видеокамер, видеорегистраторов и других систем наблюдения и контроля, имеющихся на месте происшедшего несчастного случая?</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29.3</w:t>
            </w:r>
          </w:p>
        </w:tc>
        <w:tc>
          <w:tcPr>
            <w:tcW w:w="2891" w:type="dxa"/>
          </w:tcPr>
          <w:p w:rsidR="00DE2471" w:rsidRDefault="00E13376">
            <w:pPr>
              <w:pStyle w:val="ConsPlusNormal0"/>
            </w:pPr>
            <w:r>
              <w:t>предоставление транспорта, служебного помещения, средств связи, а также средств индивидуальной защиты для непосредственного проведения мероприятий, связанных с расследованием несчастного случая?</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30</w:t>
            </w:r>
          </w:p>
        </w:tc>
        <w:tc>
          <w:tcPr>
            <w:tcW w:w="2891" w:type="dxa"/>
          </w:tcPr>
          <w:p w:rsidR="00DE2471" w:rsidRDefault="00E13376">
            <w:pPr>
              <w:pStyle w:val="ConsPlusNormal0"/>
            </w:pPr>
            <w:r>
              <w:t>Материалы расследования несчастного случая включают:</w:t>
            </w:r>
          </w:p>
        </w:tc>
        <w:tc>
          <w:tcPr>
            <w:tcW w:w="2324" w:type="dxa"/>
            <w:vMerge w:val="restart"/>
            <w:tcBorders>
              <w:bottom w:val="nil"/>
            </w:tcBorders>
          </w:tcPr>
          <w:p w:rsidR="00DE2471" w:rsidRDefault="00E13376">
            <w:pPr>
              <w:pStyle w:val="ConsPlusNormal0"/>
            </w:pPr>
            <w:hyperlink r:id="rId830" w:tooltip="&quot;Трудовой кодекс Российской Федерации&quot; от 30.12.2001 N 197-ФЗ (ред. от 28.12.2025, с изм. от 06.02.2026) {КонсультантПлюс}">
              <w:r>
                <w:rPr>
                  <w:color w:val="0000FF"/>
                </w:rPr>
                <w:t>Часть 3 статьи 229.2</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30.1</w:t>
            </w:r>
          </w:p>
        </w:tc>
        <w:tc>
          <w:tcPr>
            <w:tcW w:w="2891" w:type="dxa"/>
          </w:tcPr>
          <w:p w:rsidR="00DE2471" w:rsidRDefault="00E13376">
            <w:pPr>
              <w:pStyle w:val="ConsPlusNormal0"/>
            </w:pPr>
            <w:r>
              <w:t>приказ (распоряжение) о создании комиссии по расследованию несчастного случая, а также о внесении изменений в ее состав (при наличии)?</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30.2</w:t>
            </w:r>
          </w:p>
        </w:tc>
        <w:tc>
          <w:tcPr>
            <w:tcW w:w="2891" w:type="dxa"/>
          </w:tcPr>
          <w:p w:rsidR="00DE2471" w:rsidRDefault="00E13376">
            <w:pPr>
              <w:pStyle w:val="ConsPlusNormal0"/>
            </w:pPr>
            <w:r>
              <w:t>планы, эскизы, схемы, протокол осмотра места происшествия, а при необходимости фото- и видеоматериалы?</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30.3</w:t>
            </w:r>
          </w:p>
        </w:tc>
        <w:tc>
          <w:tcPr>
            <w:tcW w:w="2891" w:type="dxa"/>
          </w:tcPr>
          <w:p w:rsidR="00DE2471" w:rsidRDefault="00E13376">
            <w:pPr>
              <w:pStyle w:val="ConsPlusNormal0"/>
            </w:pPr>
            <w:r>
              <w:t>документы, характеризующие состояние рабочего места, наличие опасных и (или) вредных производственных факторов?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30.4</w:t>
            </w:r>
          </w:p>
        </w:tc>
        <w:tc>
          <w:tcPr>
            <w:tcW w:w="2891" w:type="dxa"/>
          </w:tcPr>
          <w:p w:rsidR="00DE2471" w:rsidRDefault="00E13376">
            <w:pPr>
              <w:pStyle w:val="ConsPlusNormal0"/>
            </w:pPr>
            <w:r>
              <w:t>выписки из журналов регистрации инструктажей по охране труда и протоколов проверки знания пострадавшими требований охраны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30.5</w:t>
            </w:r>
          </w:p>
        </w:tc>
        <w:tc>
          <w:tcPr>
            <w:tcW w:w="2891" w:type="dxa"/>
          </w:tcPr>
          <w:p w:rsidR="00DE2471" w:rsidRDefault="00E13376">
            <w:pPr>
              <w:pStyle w:val="ConsPlusNormal0"/>
            </w:pPr>
            <w:r>
              <w:t xml:space="preserve">протоколы опросов очевидцев несчастного </w:t>
            </w:r>
            <w:r>
              <w:lastRenderedPageBreak/>
              <w:t>случая и должностных лиц, объяснения пострадавших?</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30.6</w:t>
            </w:r>
          </w:p>
        </w:tc>
        <w:tc>
          <w:tcPr>
            <w:tcW w:w="2891" w:type="dxa"/>
          </w:tcPr>
          <w:p w:rsidR="00DE2471" w:rsidRDefault="00E13376">
            <w:pPr>
              <w:pStyle w:val="ConsPlusNormal0"/>
            </w:pPr>
            <w:r>
              <w:t>экспертные заключения, результаты технических расчетов, лабораторных исследований и испытаний?</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30.7</w:t>
            </w:r>
          </w:p>
        </w:tc>
        <w:tc>
          <w:tcPr>
            <w:tcW w:w="2891" w:type="dxa"/>
          </w:tcPr>
          <w:p w:rsidR="00DE2471" w:rsidRDefault="00E13376">
            <w:pPr>
              <w:pStyle w:val="ConsPlusNormal0"/>
            </w:pPr>
            <w:r>
              <w:t>медицинское заключение о характере полученных повреждений здоровья в результате несчастного случая на производстве и степени их тяжести?</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30.8</w:t>
            </w:r>
          </w:p>
        </w:tc>
        <w:tc>
          <w:tcPr>
            <w:tcW w:w="2891" w:type="dxa"/>
          </w:tcPr>
          <w:p w:rsidR="00DE2471" w:rsidRDefault="00E13376">
            <w:pPr>
              <w:pStyle w:val="ConsPlusNormal0"/>
            </w:pPr>
            <w:r>
              <w:t>медицинское заключение о возможном нахождении пострадавшего при его поступлении в медицинскую организацию в состоянии алкогольного, наркотического или иного токсического опьянения (отравления), выданное по запросу работодателя (его представителя)?</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30.9</w:t>
            </w:r>
          </w:p>
        </w:tc>
        <w:tc>
          <w:tcPr>
            <w:tcW w:w="2891" w:type="dxa"/>
          </w:tcPr>
          <w:p w:rsidR="00DE2471" w:rsidRDefault="00E13376">
            <w:pPr>
              <w:pStyle w:val="ConsPlusNormal0"/>
            </w:pPr>
            <w:r>
              <w:t>копии документов, подтверждающих выдачу пострадавшему средств индивидуальной защиты в соответствии с действующими нормами?</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30.10</w:t>
            </w:r>
          </w:p>
        </w:tc>
        <w:tc>
          <w:tcPr>
            <w:tcW w:w="2891" w:type="dxa"/>
          </w:tcPr>
          <w:p w:rsidR="00DE2471" w:rsidRDefault="00E13376">
            <w:pPr>
              <w:pStyle w:val="ConsPlusNormal0"/>
            </w:pPr>
            <w: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30.11</w:t>
            </w:r>
          </w:p>
        </w:tc>
        <w:tc>
          <w:tcPr>
            <w:tcW w:w="2891" w:type="dxa"/>
          </w:tcPr>
          <w:p w:rsidR="00DE2471" w:rsidRDefault="00E13376">
            <w:pPr>
              <w:pStyle w:val="ConsPlusNormal0"/>
            </w:pPr>
            <w:r>
              <w:t>решение о продлении срока расследования несчастного случая (при наличии)?</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30.12</w:t>
            </w:r>
          </w:p>
        </w:tc>
        <w:tc>
          <w:tcPr>
            <w:tcW w:w="2891" w:type="dxa"/>
          </w:tcPr>
          <w:p w:rsidR="00DE2471" w:rsidRDefault="00E13376">
            <w:pPr>
              <w:pStyle w:val="ConsPlusNormal0"/>
            </w:pPr>
            <w:r>
              <w:t xml:space="preserve">экспертное заключение </w:t>
            </w:r>
            <w:r>
              <w:lastRenderedPageBreak/>
              <w:t>(экспертные заключения) о причинах смерти работника и его нахождении в момент несчастного случая в состоянии алкогольного, наркотического или иного токсического опьянения (в случае гибели работника)?</w:t>
            </w:r>
          </w:p>
        </w:tc>
        <w:tc>
          <w:tcPr>
            <w:tcW w:w="2324" w:type="dxa"/>
          </w:tcPr>
          <w:p w:rsidR="00DE2471" w:rsidRDefault="00E13376">
            <w:pPr>
              <w:pStyle w:val="ConsPlusNormal0"/>
            </w:pPr>
            <w:hyperlink r:id="rId83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27</w:t>
              </w:r>
            </w:hyperlink>
            <w:r>
              <w:t xml:space="preserve"> Положения </w:t>
            </w:r>
            <w:r>
              <w:lastRenderedPageBreak/>
              <w:t>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w:t>
            </w:r>
          </w:p>
        </w:tc>
        <w:tc>
          <w:tcPr>
            <w:tcW w:w="2891" w:type="dxa"/>
          </w:tcPr>
          <w:p w:rsidR="00DE2471" w:rsidRDefault="00E13376">
            <w:pPr>
              <w:pStyle w:val="ConsPlusNormal0"/>
            </w:pPr>
            <w:r>
              <w:t>На основании собранных материалов расследования комиссия установила:</w:t>
            </w:r>
          </w:p>
        </w:tc>
        <w:tc>
          <w:tcPr>
            <w:tcW w:w="2324" w:type="dxa"/>
            <w:vMerge w:val="restart"/>
            <w:tcBorders>
              <w:bottom w:val="nil"/>
            </w:tcBorders>
          </w:tcPr>
          <w:p w:rsidR="00DE2471" w:rsidRDefault="00E13376">
            <w:pPr>
              <w:pStyle w:val="ConsPlusNormal0"/>
            </w:pPr>
            <w:hyperlink r:id="rId832" w:tooltip="&quot;Трудовой кодекс Российской Федерации&quot; от 30.12.2001 N 197-ФЗ (ред. от 28.12.2025, с изм. от 06.02.2026) {КонсультантПлюс}">
              <w:r>
                <w:rPr>
                  <w:color w:val="0000FF"/>
                </w:rPr>
                <w:t>Часть 5 статьи 229.2</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31.1</w:t>
            </w:r>
          </w:p>
        </w:tc>
        <w:tc>
          <w:tcPr>
            <w:tcW w:w="2891" w:type="dxa"/>
          </w:tcPr>
          <w:p w:rsidR="00DE2471" w:rsidRDefault="00E13376">
            <w:pPr>
              <w:pStyle w:val="ConsPlusNormal0"/>
            </w:pPr>
            <w:r>
              <w:t>обстоятельства несчастного случая?</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31.2</w:t>
            </w:r>
          </w:p>
        </w:tc>
        <w:tc>
          <w:tcPr>
            <w:tcW w:w="2891" w:type="dxa"/>
          </w:tcPr>
          <w:p w:rsidR="00DE2471" w:rsidRDefault="00E13376">
            <w:pPr>
              <w:pStyle w:val="ConsPlusNormal0"/>
            </w:pPr>
            <w:r>
              <w:t>причины несчастного случая?</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31.3</w:t>
            </w:r>
          </w:p>
        </w:tc>
        <w:tc>
          <w:tcPr>
            <w:tcW w:w="2891" w:type="dxa"/>
          </w:tcPr>
          <w:p w:rsidR="00DE2471" w:rsidRDefault="00E13376">
            <w:pPr>
              <w:pStyle w:val="ConsPlusNormal0"/>
            </w:pPr>
            <w:r>
              <w:t>лиц, допустивших нарушения требований охраны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31.4</w:t>
            </w:r>
          </w:p>
        </w:tc>
        <w:tc>
          <w:tcPr>
            <w:tcW w:w="2891" w:type="dxa"/>
          </w:tcPr>
          <w:p w:rsidR="00DE2471" w:rsidRDefault="00E13376">
            <w:pPr>
              <w:pStyle w:val="ConsPlusNormal0"/>
            </w:pPr>
            <w:r>
              <w:t xml:space="preserve">выработала предложения по устранению выявленных нарушений, причин несчастного случая и предупреждению </w:t>
            </w:r>
            <w:r>
              <w:lastRenderedPageBreak/>
              <w:t>аналогичных несчастных случаев?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31.5</w:t>
            </w:r>
          </w:p>
        </w:tc>
        <w:tc>
          <w:tcPr>
            <w:tcW w:w="2891" w:type="dxa"/>
          </w:tcPr>
          <w:p w:rsidR="00DE2471" w:rsidRDefault="00E13376">
            <w:pPr>
              <w:pStyle w:val="ConsPlusNormal0"/>
            </w:pPr>
            <w:r>
              <w:t>определила,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w:t>
            </w:r>
          </w:p>
        </w:tc>
        <w:tc>
          <w:tcPr>
            <w:tcW w:w="2324" w:type="dxa"/>
            <w:vMerge w:val="restart"/>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31.6</w:t>
            </w:r>
          </w:p>
        </w:tc>
        <w:tc>
          <w:tcPr>
            <w:tcW w:w="2891" w:type="dxa"/>
          </w:tcPr>
          <w:p w:rsidR="00DE2471" w:rsidRDefault="00E13376">
            <w:pPr>
              <w:pStyle w:val="ConsPlusNormal0"/>
            </w:pPr>
            <w:r>
              <w:t>решен вопрос о том, каким работодателем осуществляется учет несчастного случая?</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31.7</w:t>
            </w:r>
          </w:p>
        </w:tc>
        <w:tc>
          <w:tcPr>
            <w:tcW w:w="2891" w:type="dxa"/>
          </w:tcPr>
          <w:p w:rsidR="00DE2471" w:rsidRDefault="00E13376">
            <w:pPr>
              <w:pStyle w:val="ConsPlusNormal0"/>
            </w:pPr>
            <w:r>
              <w:t>квалифицировала несчастный случай как несчастный случай на производстве или как несчастный случай, не связанный с производством?</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32</w:t>
            </w:r>
          </w:p>
        </w:tc>
        <w:tc>
          <w:tcPr>
            <w:tcW w:w="2891" w:type="dxa"/>
          </w:tcPr>
          <w:p w:rsidR="00DE2471" w:rsidRDefault="00E13376">
            <w:pPr>
              <w:pStyle w:val="ConsPlusNormal0"/>
            </w:pPr>
            <w: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w:t>
            </w:r>
            <w:r>
              <w:lastRenderedPageBreak/>
              <w:t xml:space="preserve">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оформлен акт о несчастном случае на производстве по форме, утвержденной </w:t>
            </w:r>
            <w:hyperlink r:id="rId833"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приказом</w:t>
              </w:r>
            </w:hyperlink>
            <w:r>
              <w:t xml:space="preserve"> Минтруда России от 20.04.2022 N 223н (зарегистрирован Минюстом России 01.06.2022, регистрационный N 68673)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tc>
        <w:tc>
          <w:tcPr>
            <w:tcW w:w="2324" w:type="dxa"/>
          </w:tcPr>
          <w:p w:rsidR="00DE2471" w:rsidRDefault="00E13376">
            <w:pPr>
              <w:pStyle w:val="ConsPlusNormal0"/>
            </w:pPr>
            <w:hyperlink r:id="rId834" w:tooltip="&quot;Трудовой кодекс Российской Федерации&quot; от 30.12.2001 N 197-ФЗ (ред. от 28.12.2025, с изм. от 06.02.2026) {КонсультантПлюс}">
              <w:r>
                <w:rPr>
                  <w:color w:val="0000FF"/>
                </w:rPr>
                <w:t>Часть 1 статьи 230</w:t>
              </w:r>
            </w:hyperlink>
            <w:r>
              <w:t xml:space="preserve"> Трудового кодекса Российской Федерации (Собрание законодательства Российской Федерации, 2002, N 1, ст. 3; 2021, N 27, </w:t>
            </w:r>
            <w:r>
              <w:lastRenderedPageBreak/>
              <w:t>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33</w:t>
            </w:r>
          </w:p>
        </w:tc>
        <w:tc>
          <w:tcPr>
            <w:tcW w:w="2891" w:type="dxa"/>
          </w:tcPr>
          <w:p w:rsidR="00DE2471" w:rsidRDefault="00E13376">
            <w:pPr>
              <w:pStyle w:val="ConsPlusNormal0"/>
            </w:pPr>
            <w:r>
              <w:t xml:space="preserve">При групповом несчастном случае на </w:t>
            </w:r>
            <w:r>
              <w:lastRenderedPageBreak/>
              <w:t>производстве акт о несчастном случае на производстве составлен на каждого пострадавшего отдельно?</w:t>
            </w:r>
          </w:p>
        </w:tc>
        <w:tc>
          <w:tcPr>
            <w:tcW w:w="2324" w:type="dxa"/>
          </w:tcPr>
          <w:p w:rsidR="00DE2471" w:rsidRDefault="00E13376">
            <w:pPr>
              <w:pStyle w:val="ConsPlusNormal0"/>
            </w:pPr>
            <w:hyperlink r:id="rId835" w:tooltip="&quot;Трудовой кодекс Российской Федерации&quot; от 30.12.2001 N 197-ФЗ (ред. от 28.12.2025, с изм. от 06.02.2026) {КонсультантПлюс}">
              <w:r>
                <w:rPr>
                  <w:color w:val="0000FF"/>
                </w:rPr>
                <w:t>Часть 2 статьи 230</w:t>
              </w:r>
            </w:hyperlink>
            <w:r>
              <w:t xml:space="preserve"> Трудового кодекса </w:t>
            </w:r>
            <w:r>
              <w:lastRenderedPageBreak/>
              <w:t>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34</w:t>
            </w:r>
          </w:p>
        </w:tc>
        <w:tc>
          <w:tcPr>
            <w:tcW w:w="2891" w:type="dxa"/>
          </w:tcPr>
          <w:p w:rsidR="00DE2471" w:rsidRDefault="00E13376">
            <w:pPr>
              <w:pStyle w:val="ConsPlusNormal0"/>
            </w:pPr>
            <w:r>
              <w:t>При несчастном случае на производстве с застрахованным составлен дополнительный экземпляр акта о несчастном случае на производстве?</w:t>
            </w:r>
          </w:p>
        </w:tc>
        <w:tc>
          <w:tcPr>
            <w:tcW w:w="2324" w:type="dxa"/>
          </w:tcPr>
          <w:p w:rsidR="00DE2471" w:rsidRDefault="00E13376">
            <w:pPr>
              <w:pStyle w:val="ConsPlusNormal0"/>
            </w:pPr>
            <w:hyperlink r:id="rId836" w:tooltip="&quot;Трудовой кодекс Российской Федерации&quot; от 30.12.2001 N 197-ФЗ (ред. от 28.12.2025, с изм. от 06.02.2026) {КонсультантПлюс}">
              <w:r>
                <w:rPr>
                  <w:color w:val="0000FF"/>
                </w:rPr>
                <w:t>Часть 3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35</w:t>
            </w:r>
          </w:p>
        </w:tc>
        <w:tc>
          <w:tcPr>
            <w:tcW w:w="2891" w:type="dxa"/>
          </w:tcPr>
          <w:p w:rsidR="00DE2471" w:rsidRDefault="00E13376">
            <w:pPr>
              <w:pStyle w:val="ConsPlusNormal0"/>
            </w:pPr>
            <w:r>
              <w:t>В акте о несчастном случае на производстве:</w:t>
            </w:r>
          </w:p>
        </w:tc>
        <w:tc>
          <w:tcPr>
            <w:tcW w:w="2324" w:type="dxa"/>
            <w:vMerge w:val="restart"/>
          </w:tcPr>
          <w:p w:rsidR="00DE2471" w:rsidRDefault="00E13376">
            <w:pPr>
              <w:pStyle w:val="ConsPlusNormal0"/>
            </w:pPr>
            <w:hyperlink r:id="rId837" w:tooltip="&quot;Трудовой кодекс Российской Федерации&quot; от 30.12.2001 N 197-ФЗ (ред. от 28.12.2025, с изм. от 06.02.2026) {КонсультантПлюс}">
              <w:r>
                <w:rPr>
                  <w:color w:val="0000FF"/>
                </w:rPr>
                <w:t>Часть 4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35.1</w:t>
            </w:r>
          </w:p>
        </w:tc>
        <w:tc>
          <w:tcPr>
            <w:tcW w:w="2891" w:type="dxa"/>
          </w:tcPr>
          <w:p w:rsidR="00DE2471" w:rsidRDefault="00E13376">
            <w:pPr>
              <w:pStyle w:val="ConsPlusNormal0"/>
            </w:pPr>
            <w:r>
              <w:t>подробно изложены обстоятельства несчастного случая?</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35.2</w:t>
            </w:r>
          </w:p>
        </w:tc>
        <w:tc>
          <w:tcPr>
            <w:tcW w:w="2891" w:type="dxa"/>
          </w:tcPr>
          <w:p w:rsidR="00DE2471" w:rsidRDefault="00E13376">
            <w:pPr>
              <w:pStyle w:val="ConsPlusNormal0"/>
            </w:pPr>
            <w:r>
              <w:t>подробно изложены причины несчастного случая?</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35.3</w:t>
            </w:r>
          </w:p>
        </w:tc>
        <w:tc>
          <w:tcPr>
            <w:tcW w:w="2891" w:type="dxa"/>
          </w:tcPr>
          <w:p w:rsidR="00DE2471" w:rsidRDefault="00E13376">
            <w:pPr>
              <w:pStyle w:val="ConsPlusNormal0"/>
            </w:pPr>
            <w:r>
              <w:t xml:space="preserve">указаны лица, допустившие нарушения требований охраны труда и (или) иных федеральных законов и нормативных </w:t>
            </w:r>
            <w:r>
              <w:lastRenderedPageBreak/>
              <w:t>правовых актов, устанавливающих требования безопасности в соответствующей сфере деятельности?</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36</w:t>
            </w:r>
          </w:p>
        </w:tc>
        <w:tc>
          <w:tcPr>
            <w:tcW w:w="2891" w:type="dxa"/>
          </w:tcPr>
          <w:p w:rsidR="00DE2471" w:rsidRDefault="00E13376">
            <w:pPr>
              <w:pStyle w:val="ConsPlusNormal0"/>
            </w:pPr>
            <w:r>
              <w:t>Несчастный случай, происшедший со спортсменами во время подготовки к спортивным соревнованиям или участия в спортивных соревнованиях (</w:t>
            </w:r>
            <w:hyperlink r:id="rId838"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абзац первый пункта 13</w:t>
              </w:r>
            </w:hyperlink>
            <w:r>
              <w:t xml:space="preserve"> Положения), квалифицированный по результатам расследования как несчастный случай на производстве, оформлен актом о несчастном случае на производстве по </w:t>
            </w:r>
            <w:hyperlink r:id="rId839"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форме N 3</w:t>
              </w:r>
            </w:hyperlink>
            <w:r>
              <w:t xml:space="preserve"> (далее - акт формы Н-1ПС), предусмотренной приложением N 2 к приказу Минтруда России от 20.04.2022 N 223н?</w:t>
            </w:r>
          </w:p>
        </w:tc>
        <w:tc>
          <w:tcPr>
            <w:tcW w:w="2324" w:type="dxa"/>
          </w:tcPr>
          <w:p w:rsidR="00DE2471" w:rsidRDefault="00E13376">
            <w:pPr>
              <w:pStyle w:val="ConsPlusNormal0"/>
            </w:pPr>
            <w:hyperlink r:id="rId840"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14</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37</w:t>
            </w:r>
          </w:p>
        </w:tc>
        <w:tc>
          <w:tcPr>
            <w:tcW w:w="2891" w:type="dxa"/>
          </w:tcPr>
          <w:p w:rsidR="00DE2471" w:rsidRDefault="00E13376">
            <w:pPr>
              <w:pStyle w:val="ConsPlusNormal0"/>
            </w:pPr>
            <w:r>
              <w:t xml:space="preserve">Акт </w:t>
            </w:r>
            <w:hyperlink r:id="rId84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формы</w:t>
              </w:r>
            </w:hyperlink>
            <w:r>
              <w:t xml:space="preserve"> Н-1ПС составлен комиссией, проводившей расследование несчастного случая на производстве, в двух экземплярах, обладающих </w:t>
            </w:r>
            <w:r>
              <w:lastRenderedPageBreak/>
              <w:t>равной юридической силой, на русском языке либо на русском языке и государственном языке субъекта Российской Федерации?</w:t>
            </w:r>
          </w:p>
        </w:tc>
        <w:tc>
          <w:tcPr>
            <w:tcW w:w="2324" w:type="dxa"/>
          </w:tcPr>
          <w:p w:rsidR="00DE2471" w:rsidRDefault="00E13376">
            <w:pPr>
              <w:pStyle w:val="ConsPlusNormal0"/>
            </w:pPr>
            <w:hyperlink r:id="rId842"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14</w:t>
              </w:r>
            </w:hyperlink>
            <w:r>
              <w:t xml:space="preserve"> Положения об особенностях расследования несчастных случаев на производстве в отдельных отраслях и организациях, </w:t>
            </w:r>
            <w:r>
              <w:lastRenderedPageBreak/>
              <w:t>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38</w:t>
            </w:r>
          </w:p>
        </w:tc>
        <w:tc>
          <w:tcPr>
            <w:tcW w:w="2891" w:type="dxa"/>
          </w:tcPr>
          <w:p w:rsidR="00DE2471" w:rsidRDefault="00E13376">
            <w:pPr>
              <w:pStyle w:val="ConsPlusNormal0"/>
            </w:pPr>
            <w:r>
              <w:t xml:space="preserve">По тяжелым несчастным случаям на производстве и несчастным случаям на производстве со смертельным исходом, происшедшим со спортсменами во время подготовки к спортивным соревнованиям или участия в спортивных соревнованиях, копии актов </w:t>
            </w:r>
            <w:hyperlink r:id="rId843"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формы</w:t>
              </w:r>
            </w:hyperlink>
            <w:r>
              <w:t xml:space="preserve"> Н-1ПС и материалов расследования в течение трех календарных дней после их утверждения направлены председателем комиссии:</w:t>
            </w:r>
          </w:p>
        </w:tc>
        <w:tc>
          <w:tcPr>
            <w:tcW w:w="2324" w:type="dxa"/>
            <w:vMerge w:val="restart"/>
            <w:tcBorders>
              <w:bottom w:val="nil"/>
            </w:tcBorders>
          </w:tcPr>
          <w:p w:rsidR="00DE2471" w:rsidRDefault="00E13376">
            <w:pPr>
              <w:pStyle w:val="ConsPlusNormal0"/>
            </w:pPr>
            <w:hyperlink r:id="rId844"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16</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38.1</w:t>
            </w:r>
          </w:p>
        </w:tc>
        <w:tc>
          <w:tcPr>
            <w:tcW w:w="2891" w:type="dxa"/>
          </w:tcPr>
          <w:p w:rsidR="00DE2471" w:rsidRDefault="00E13376">
            <w:pPr>
              <w:pStyle w:val="ConsPlusNormal0"/>
            </w:pPr>
            <w:r>
              <w:t>в соответствующую прокуратуру?</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38.2</w:t>
            </w:r>
          </w:p>
        </w:tc>
        <w:tc>
          <w:tcPr>
            <w:tcW w:w="2891" w:type="dxa"/>
          </w:tcPr>
          <w:p w:rsidR="00DE2471" w:rsidRDefault="00E13376">
            <w:pPr>
              <w:pStyle w:val="ConsPlusNormal0"/>
            </w:pPr>
            <w:r>
              <w:t>и государственную инспекцию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39</w:t>
            </w:r>
          </w:p>
        </w:tc>
        <w:tc>
          <w:tcPr>
            <w:tcW w:w="2891" w:type="dxa"/>
          </w:tcPr>
          <w:p w:rsidR="00DE2471" w:rsidRDefault="00E13376">
            <w:pPr>
              <w:pStyle w:val="ConsPlusNormal0"/>
            </w:pPr>
            <w:r>
              <w:t xml:space="preserve">Копии актов </w:t>
            </w:r>
            <w:hyperlink r:id="rId845"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формы</w:t>
              </w:r>
            </w:hyperlink>
            <w:r>
              <w:t xml:space="preserve"> Н-1ПС по тяжелым несчастным случаям на производстве и несчастным случаям на производстве со смертельным исходом, происшедшим со спортсменами во время подготовки к спортивным соревнованиям или участия в спортивных соревнованиях направлены:</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39.1</w:t>
            </w:r>
          </w:p>
        </w:tc>
        <w:tc>
          <w:tcPr>
            <w:tcW w:w="2891" w:type="dxa"/>
          </w:tcPr>
          <w:p w:rsidR="00DE2471" w:rsidRDefault="00E13376">
            <w:pPr>
              <w:pStyle w:val="ConsPlusNormal0"/>
            </w:pPr>
            <w:r>
              <w:t>в центральный аппарат Федеральной службы по труду и занятости?</w:t>
            </w:r>
          </w:p>
        </w:tc>
        <w:tc>
          <w:tcPr>
            <w:tcW w:w="2324" w:type="dxa"/>
            <w:vMerge w:val="restart"/>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39.2</w:t>
            </w:r>
          </w:p>
        </w:tc>
        <w:tc>
          <w:tcPr>
            <w:tcW w:w="2891" w:type="dxa"/>
          </w:tcPr>
          <w:p w:rsidR="00DE2471" w:rsidRDefault="00E13376">
            <w:pPr>
              <w:pStyle w:val="ConsPlusNormal0"/>
            </w:pPr>
            <w: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физической культуры и спорта?</w:t>
            </w:r>
          </w:p>
        </w:tc>
        <w:tc>
          <w:tcPr>
            <w:tcW w:w="2324" w:type="dxa"/>
            <w:vMerge/>
            <w:tcBorders>
              <w:top w:val="nil"/>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39.3</w:t>
            </w:r>
          </w:p>
        </w:tc>
        <w:tc>
          <w:tcPr>
            <w:tcW w:w="2891" w:type="dxa"/>
          </w:tcPr>
          <w:p w:rsidR="00DE2471" w:rsidRDefault="00E13376">
            <w:pPr>
              <w:pStyle w:val="ConsPlusNormal0"/>
            </w:pPr>
            <w:r>
              <w:t>в соответствующее территориальное объединение организаций профессиональных союзов?</w:t>
            </w:r>
          </w:p>
        </w:tc>
        <w:tc>
          <w:tcPr>
            <w:tcW w:w="2324" w:type="dxa"/>
            <w:vMerge w:val="restart"/>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40</w:t>
            </w:r>
          </w:p>
        </w:tc>
        <w:tc>
          <w:tcPr>
            <w:tcW w:w="2891" w:type="dxa"/>
          </w:tcPr>
          <w:p w:rsidR="00DE2471" w:rsidRDefault="00E13376">
            <w:pPr>
              <w:pStyle w:val="ConsPlusNormal0"/>
            </w:pPr>
            <w:r>
              <w:t xml:space="preserve">При страховых случаях экземпляр акта </w:t>
            </w:r>
            <w:hyperlink r:id="rId846"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формы</w:t>
              </w:r>
            </w:hyperlink>
            <w:r>
              <w:t xml:space="preserve"> Н-1ПС и копии материалов расследования в течение трех календарных дней после утверждения акта направлены председателем комиссии в исполнительный орган страховщика (по месту регистрации работодателя в качестве страхователя)?</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41</w:t>
            </w:r>
          </w:p>
        </w:tc>
        <w:tc>
          <w:tcPr>
            <w:tcW w:w="2891" w:type="dxa"/>
          </w:tcPr>
          <w:p w:rsidR="00DE2471" w:rsidRDefault="00E13376">
            <w:pPr>
              <w:pStyle w:val="ConsPlusNormal0"/>
            </w:pPr>
            <w:r>
              <w:t xml:space="preserve">Результаты расследования обстоятельств происшествия предполагающего гибель работника в результате несчастного случая оформлены комиссией актом о расследовании обстоятельств происшествия, по </w:t>
            </w:r>
            <w:hyperlink r:id="rId847"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форме N 6</w:t>
              </w:r>
            </w:hyperlink>
            <w:r>
              <w:t>, предусмотренной приложением N 2 к приказу Минтруда России от 20.04.2022 N 223н?</w:t>
            </w:r>
          </w:p>
        </w:tc>
        <w:tc>
          <w:tcPr>
            <w:tcW w:w="2324" w:type="dxa"/>
          </w:tcPr>
          <w:p w:rsidR="00DE2471" w:rsidRDefault="00E13376">
            <w:pPr>
              <w:pStyle w:val="ConsPlusNormal0"/>
            </w:pPr>
            <w:hyperlink r:id="rId848"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18</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42</w:t>
            </w:r>
          </w:p>
        </w:tc>
        <w:tc>
          <w:tcPr>
            <w:tcW w:w="2891" w:type="dxa"/>
          </w:tcPr>
          <w:p w:rsidR="00DE2471" w:rsidRDefault="00E13376">
            <w:pPr>
              <w:pStyle w:val="ConsPlusNormal0"/>
            </w:pPr>
            <w:r>
              <w:t xml:space="preserve">Акт о несчастном случае на производстве подписан всеми лицами, проводившими </w:t>
            </w:r>
            <w:r>
              <w:lastRenderedPageBreak/>
              <w:t>расследование, утвержден работодателем (его представителем) и заверен печатью (при наличии печати)?</w:t>
            </w:r>
          </w:p>
        </w:tc>
        <w:tc>
          <w:tcPr>
            <w:tcW w:w="2324" w:type="dxa"/>
          </w:tcPr>
          <w:p w:rsidR="00DE2471" w:rsidRDefault="00E13376">
            <w:pPr>
              <w:pStyle w:val="ConsPlusNormal0"/>
            </w:pPr>
            <w:hyperlink r:id="rId849" w:tooltip="&quot;Трудовой кодекс Российской Федерации&quot; от 30.12.2001 N 197-ФЗ (ред. от 28.12.2025, с изм. от 06.02.2026) {КонсультантПлюс}">
              <w:r>
                <w:rPr>
                  <w:color w:val="0000FF"/>
                </w:rPr>
                <w:t>Часть 5 статьи 230</w:t>
              </w:r>
            </w:hyperlink>
            <w:r>
              <w:t xml:space="preserve"> Трудового кодекса Российской Федерации </w:t>
            </w:r>
            <w:r>
              <w:lastRenderedPageBreak/>
              <w:t>(Собрание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43</w:t>
            </w:r>
          </w:p>
        </w:tc>
        <w:tc>
          <w:tcPr>
            <w:tcW w:w="2891" w:type="dxa"/>
          </w:tcPr>
          <w:p w:rsidR="00DE2471" w:rsidRDefault="00E13376">
            <w:pPr>
              <w:pStyle w:val="ConsPlusNormal0"/>
            </w:pPr>
            <w:r>
              <w:t>Работодатель (его представитель) в течение трех календарных дней после завершения расследования несчастного случая на производстве выдал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w:t>
            </w:r>
          </w:p>
        </w:tc>
        <w:tc>
          <w:tcPr>
            <w:tcW w:w="2324" w:type="dxa"/>
          </w:tcPr>
          <w:p w:rsidR="00DE2471" w:rsidRDefault="00E13376">
            <w:pPr>
              <w:pStyle w:val="ConsPlusNormal0"/>
            </w:pPr>
            <w:hyperlink r:id="rId850" w:tooltip="&quot;Трудовой кодекс Российской Федерации&quot; от 30.12.2001 N 197-ФЗ (ред. от 28.12.2025, с изм. от 06.02.2026) {КонсультантПлюс}">
              <w:r>
                <w:rPr>
                  <w:color w:val="0000FF"/>
                </w:rPr>
                <w:t>Часть 6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44</w:t>
            </w:r>
          </w:p>
        </w:tc>
        <w:tc>
          <w:tcPr>
            <w:tcW w:w="2891" w:type="dxa"/>
          </w:tcPr>
          <w:p w:rsidR="00DE2471" w:rsidRDefault="00E13376">
            <w:pPr>
              <w:pStyle w:val="ConsPlusNormal0"/>
            </w:pPr>
            <w:r>
              <w:t xml:space="preserve">При невозможности личной передачи акта о несчастном случае на </w:t>
            </w:r>
            <w:r>
              <w:lastRenderedPageBreak/>
              <w:t>производстве в указанные сроки работодатель направил акт по месту регистрации пострадавшего (его законного представителя или иного доверенного лица) по почте заказным письмом с уведомлением о вручении лично адресату и описью вложения?</w:t>
            </w:r>
          </w:p>
        </w:tc>
        <w:tc>
          <w:tcPr>
            <w:tcW w:w="2324" w:type="dxa"/>
          </w:tcPr>
          <w:p w:rsidR="00DE2471" w:rsidRDefault="00E13376">
            <w:pPr>
              <w:pStyle w:val="ConsPlusNormal0"/>
            </w:pPr>
            <w:hyperlink r:id="rId851" w:tooltip="&quot;Трудовой кодекс Российской Федерации&quot; от 30.12.2001 N 197-ФЗ (ред. от 28.12.2025, с изм. от 06.02.2026) {КонсультантПлюс}">
              <w:r>
                <w:rPr>
                  <w:color w:val="0000FF"/>
                </w:rPr>
                <w:t>Часть 6 статьи 230</w:t>
              </w:r>
            </w:hyperlink>
            <w:r>
              <w:t xml:space="preserve"> Трудового кодекса Российской </w:t>
            </w:r>
            <w:r>
              <w:lastRenderedPageBreak/>
              <w:t>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45</w:t>
            </w:r>
          </w:p>
        </w:tc>
        <w:tc>
          <w:tcPr>
            <w:tcW w:w="2891" w:type="dxa"/>
          </w:tcPr>
          <w:p w:rsidR="00DE2471" w:rsidRDefault="00E13376">
            <w:pPr>
              <w:pStyle w:val="ConsPlusNormal0"/>
            </w:pPr>
            <w:r>
              <w:t>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w:t>
            </w:r>
          </w:p>
        </w:tc>
        <w:tc>
          <w:tcPr>
            <w:tcW w:w="2324" w:type="dxa"/>
          </w:tcPr>
          <w:p w:rsidR="00DE2471" w:rsidRDefault="00E13376">
            <w:pPr>
              <w:pStyle w:val="ConsPlusNormal0"/>
            </w:pPr>
            <w:hyperlink r:id="rId852" w:tooltip="&quot;Трудовой кодекс Российской Федерации&quot; от 30.12.2001 N 197-ФЗ (ред. от 28.12.2025, с изм. от 06.02.2026) {КонсультантПлюс}">
              <w:r>
                <w:rPr>
                  <w:color w:val="0000FF"/>
                </w:rPr>
                <w:t>Часть 6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46</w:t>
            </w:r>
          </w:p>
        </w:tc>
        <w:tc>
          <w:tcPr>
            <w:tcW w:w="2891" w:type="dxa"/>
          </w:tcPr>
          <w:p w:rsidR="00DE2471" w:rsidRDefault="00E13376">
            <w:pPr>
              <w:pStyle w:val="ConsPlusNormal0"/>
            </w:pPr>
            <w:r>
              <w:t xml:space="preserve">Акты о расследовании несчастных случаев, в том числе происшедших в отдельных отраслях и организациях, квалифицированных по результатам расследования как не связанные с производством, вместе с </w:t>
            </w:r>
            <w:r>
              <w:lastRenderedPageBreak/>
              <w:t>материалами расследования хранятся работодателем (юридическим или физическим лицом) в течение 45 лет.</w:t>
            </w:r>
          </w:p>
        </w:tc>
        <w:tc>
          <w:tcPr>
            <w:tcW w:w="2324" w:type="dxa"/>
            <w:vMerge w:val="restart"/>
          </w:tcPr>
          <w:p w:rsidR="00DE2471" w:rsidRDefault="00E13376">
            <w:pPr>
              <w:pStyle w:val="ConsPlusNormal0"/>
            </w:pPr>
            <w:hyperlink r:id="rId853"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32</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w:t>
            </w:r>
            <w:r>
              <w:lastRenderedPageBreak/>
              <w:t>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47</w:t>
            </w:r>
          </w:p>
        </w:tc>
        <w:tc>
          <w:tcPr>
            <w:tcW w:w="2891" w:type="dxa"/>
          </w:tcPr>
          <w:p w:rsidR="00DE2471" w:rsidRDefault="00E13376">
            <w:pPr>
              <w:pStyle w:val="ConsPlusNormal0"/>
            </w:pPr>
            <w:r>
              <w:t>Копии актов о расследовании указанных несчастных случаев (за исключением легких несчастных случаев) и материалов их расследования направлены работодателем в соответствующую государственную инспекцию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48</w:t>
            </w:r>
          </w:p>
        </w:tc>
        <w:tc>
          <w:tcPr>
            <w:tcW w:w="2891" w:type="dxa"/>
          </w:tcPr>
          <w:p w:rsidR="00DE2471" w:rsidRDefault="00E13376">
            <w:pPr>
              <w:pStyle w:val="ConsPlusNormal0"/>
            </w:pPr>
            <w:r>
              <w:t xml:space="preserve">При страховых случаях третий экземпляр акта о несчастном случае на производстве и копии материалов расследования работодатель (его представитель) в течение трех календарных дней после завершения расследования несчастного случая на производстве направил в исполнительный орган страховщика по месту регистрации работодателя </w:t>
            </w:r>
            <w:r>
              <w:lastRenderedPageBreak/>
              <w:t>в качестве страхователя?</w:t>
            </w:r>
          </w:p>
        </w:tc>
        <w:tc>
          <w:tcPr>
            <w:tcW w:w="2324" w:type="dxa"/>
          </w:tcPr>
          <w:p w:rsidR="00DE2471" w:rsidRDefault="00E13376">
            <w:pPr>
              <w:pStyle w:val="ConsPlusNormal0"/>
            </w:pPr>
            <w:hyperlink r:id="rId854" w:tooltip="&quot;Трудовой кодекс Российской Федерации&quot; от 30.12.2001 N 197-ФЗ (ред. от 28.12.2025, с изм. от 06.02.2026) {КонсультантПлюс}">
              <w:r>
                <w:rPr>
                  <w:color w:val="0000FF"/>
                </w:rPr>
                <w:t>Часть 6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49</w:t>
            </w:r>
          </w:p>
        </w:tc>
        <w:tc>
          <w:tcPr>
            <w:tcW w:w="2891" w:type="dxa"/>
          </w:tcPr>
          <w:p w:rsidR="00DE2471" w:rsidRDefault="00E13376">
            <w:pPr>
              <w:pStyle w:val="ConsPlusNormal0"/>
            </w:pPr>
            <w:r>
              <w:t>Работодатель (его представитель) в течение трех календарных дней после получения материалов расследования по несчастным случаям, происшедшим на находящихся в плавании рыбопромысловых или иных морских, речных и других судах, независимо от их отраслевой принадлежности, вручил (направил)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w:t>
            </w:r>
          </w:p>
        </w:tc>
        <w:tc>
          <w:tcPr>
            <w:tcW w:w="2324" w:type="dxa"/>
          </w:tcPr>
          <w:p w:rsidR="00DE2471" w:rsidRDefault="00E13376">
            <w:pPr>
              <w:pStyle w:val="ConsPlusNormal0"/>
            </w:pPr>
            <w:hyperlink r:id="rId855"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9</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50</w:t>
            </w:r>
          </w:p>
        </w:tc>
        <w:tc>
          <w:tcPr>
            <w:tcW w:w="2891" w:type="dxa"/>
          </w:tcPr>
          <w:p w:rsidR="00DE2471" w:rsidRDefault="00E13376">
            <w:pPr>
              <w:pStyle w:val="ConsPlusNormal0"/>
            </w:pPr>
            <w:r>
              <w:t xml:space="preserve">При несчастном случае на </w:t>
            </w:r>
            <w:r>
              <w:lastRenderedPageBreak/>
              <w:t>производстве, происшедшем с лицом, направленным для выполнения работы к другому работодателю и участвовавшим в его производственной деятельности (</w:t>
            </w:r>
            <w:hyperlink r:id="rId856" w:tooltip="&quot;Трудовой кодекс Российской Федерации&quot; от 30.12.2001 N 197-ФЗ (ред. от 28.12.2025, с изм. от 06.02.2026) {КонсультантПлюс}">
              <w:r>
                <w:rPr>
                  <w:color w:val="0000FF"/>
                </w:rPr>
                <w:t>часть пятая статьи 229</w:t>
              </w:r>
            </w:hyperlink>
            <w:r>
              <w:t xml:space="preserve"> Трудового кодекса Российской Федерации), работодатель (его представитель), у которого произошел несчастный случай, направил копию акта о несчастном случае на производстве и копии материалов расследования по месту основной работы (учебы, службы) пострадавшего?</w:t>
            </w:r>
          </w:p>
        </w:tc>
        <w:tc>
          <w:tcPr>
            <w:tcW w:w="2324" w:type="dxa"/>
          </w:tcPr>
          <w:p w:rsidR="00DE2471" w:rsidRDefault="00E13376">
            <w:pPr>
              <w:pStyle w:val="ConsPlusNormal0"/>
            </w:pPr>
            <w:hyperlink r:id="rId857" w:tooltip="&quot;Трудовой кодекс Российской Федерации&quot; от 30.12.2001 N 197-ФЗ (ред. от 28.12.2025, с изм. от 06.02.2026) {КонсультантПлюс}">
              <w:r>
                <w:rPr>
                  <w:color w:val="0000FF"/>
                </w:rPr>
                <w:t>Часть 7 статьи 230</w:t>
              </w:r>
            </w:hyperlink>
            <w:r>
              <w:t xml:space="preserve"> </w:t>
            </w:r>
            <w:r>
              <w:lastRenderedPageBreak/>
              <w:t>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51</w:t>
            </w:r>
          </w:p>
        </w:tc>
        <w:tc>
          <w:tcPr>
            <w:tcW w:w="2891" w:type="dxa"/>
          </w:tcPr>
          <w:p w:rsidR="00DE2471" w:rsidRDefault="00E13376">
            <w:pPr>
              <w:pStyle w:val="ConsPlusNormal0"/>
            </w:pPr>
            <w:r>
              <w:t xml:space="preserve">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w:t>
            </w:r>
            <w:r>
              <w:lastRenderedPageBreak/>
              <w:t xml:space="preserve">составила акт о расследовании соответствующего несчастного случая по форме, предусмотренной </w:t>
            </w:r>
            <w:hyperlink r:id="rId858"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приложением N 2</w:t>
              </w:r>
            </w:hyperlink>
            <w:r>
              <w:t xml:space="preserve"> к приказу Минтруда России от 20.04.2022 N 223н в двух экземплярах, обладающих равной юридической силой, которые подписаны всеми лицами, проводившими расследование?</w:t>
            </w:r>
          </w:p>
        </w:tc>
        <w:tc>
          <w:tcPr>
            <w:tcW w:w="2324" w:type="dxa"/>
          </w:tcPr>
          <w:p w:rsidR="00DE2471" w:rsidRDefault="00E13376">
            <w:pPr>
              <w:pStyle w:val="ConsPlusNormal0"/>
            </w:pPr>
            <w:hyperlink r:id="rId859" w:tooltip="&quot;Трудовой кодекс Российской Федерации&quot; от 30.12.2001 N 197-ФЗ (ред. от 28.12.2025, с изм. от 06.02.2026) {КонсультантПлюс}">
              <w:r>
                <w:rPr>
                  <w:color w:val="0000FF"/>
                </w:rPr>
                <w:t>Часть 8 статьи 230</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52</w:t>
            </w:r>
          </w:p>
        </w:tc>
        <w:tc>
          <w:tcPr>
            <w:tcW w:w="2891" w:type="dxa"/>
          </w:tcPr>
          <w:p w:rsidR="00DE2471" w:rsidRDefault="00E13376">
            <w:pPr>
              <w:pStyle w:val="ConsPlusNormal0"/>
            </w:pPr>
            <w:r>
              <w:t xml:space="preserve">При оформлении форм документов, необходимых для расследования несчастных случаев на производстве, предусмотренных </w:t>
            </w:r>
            <w:hyperlink r:id="rId860"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Приложением N 2</w:t>
              </w:r>
            </w:hyperlink>
            <w:r>
              <w:t xml:space="preserve"> к приказу Минтруда России от 20.04.2022 N 223н, использованы Классификаторы, необходимые для расследования несчастных случаев на производстве, предусмотренные </w:t>
            </w:r>
            <w:hyperlink r:id="rId86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Приложением N 3</w:t>
              </w:r>
            </w:hyperlink>
            <w:r>
              <w:t xml:space="preserve"> к приказу Минтруда России от 20.04.2022 N 223н?</w:t>
            </w:r>
          </w:p>
        </w:tc>
        <w:tc>
          <w:tcPr>
            <w:tcW w:w="2324" w:type="dxa"/>
          </w:tcPr>
          <w:p w:rsidR="00DE2471" w:rsidRDefault="00E13376">
            <w:pPr>
              <w:pStyle w:val="ConsPlusNormal0"/>
            </w:pPr>
            <w:hyperlink r:id="rId862"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34</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53</w:t>
            </w:r>
          </w:p>
        </w:tc>
        <w:tc>
          <w:tcPr>
            <w:tcW w:w="2891" w:type="dxa"/>
          </w:tcPr>
          <w:p w:rsidR="00DE2471" w:rsidRDefault="00E13376">
            <w:pPr>
              <w:pStyle w:val="ConsPlusNormal0"/>
            </w:pPr>
            <w:r>
              <w:t xml:space="preserve">Результаты расследования </w:t>
            </w:r>
            <w:r>
              <w:lastRenderedPageBreak/>
              <w:t>несчастного случая на производстве рассмотрены работодателем (его представителем) с участием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для принятия мер, направленных на предупреждение несчастных случаев на производстве?</w:t>
            </w:r>
          </w:p>
        </w:tc>
        <w:tc>
          <w:tcPr>
            <w:tcW w:w="2324" w:type="dxa"/>
          </w:tcPr>
          <w:p w:rsidR="00DE2471" w:rsidRDefault="00E13376">
            <w:pPr>
              <w:pStyle w:val="ConsPlusNormal0"/>
            </w:pPr>
            <w:hyperlink r:id="rId863" w:tooltip="&quot;Трудовой кодекс Российской Федерации&quot; от 30.12.2001 N 197-ФЗ (ред. от 28.12.2025, с изм. от 06.02.2026) {КонсультантПлюс}">
              <w:r>
                <w:rPr>
                  <w:color w:val="0000FF"/>
                </w:rPr>
                <w:t>Часть 9 статьи 230</w:t>
              </w:r>
            </w:hyperlink>
            <w:r>
              <w:t xml:space="preserve"> </w:t>
            </w:r>
            <w:r>
              <w:lastRenderedPageBreak/>
              <w:t>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54</w:t>
            </w:r>
          </w:p>
        </w:tc>
        <w:tc>
          <w:tcPr>
            <w:tcW w:w="2891" w:type="dxa"/>
          </w:tcPr>
          <w:p w:rsidR="00DE2471" w:rsidRDefault="00E13376">
            <w:pPr>
              <w:pStyle w:val="ConsPlusNormal0"/>
            </w:pPr>
            <w:r>
              <w:t xml:space="preserve">Каждый оформленный несчастный случай на производстве зарегистрирован работодателем (его представителем), осуществляющим в соответствии с решением комиссии (в предусмотренных Трудовым </w:t>
            </w:r>
            <w:hyperlink r:id="rId864"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случаях государственного инспектора труда, самостоятельно проводившего </w:t>
            </w:r>
            <w:r>
              <w:lastRenderedPageBreak/>
              <w:t xml:space="preserve">расследование несчастного случая на производстве) его учет, в журнале регистрации несчастных случаев на производстве по </w:t>
            </w:r>
            <w:hyperlink r:id="rId865"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форме</w:t>
              </w:r>
            </w:hyperlink>
            <w:r>
              <w:t>, предусмотренной приложением N 2 к приказу Минтруда России от 20.04.2022 N 223н?</w:t>
            </w:r>
          </w:p>
        </w:tc>
        <w:tc>
          <w:tcPr>
            <w:tcW w:w="2324" w:type="dxa"/>
          </w:tcPr>
          <w:p w:rsidR="00DE2471" w:rsidRDefault="00E13376">
            <w:pPr>
              <w:pStyle w:val="ConsPlusNormal0"/>
            </w:pPr>
            <w:hyperlink r:id="rId866" w:tooltip="&quot;Трудовой кодекс Российской Федерации&quot; от 30.12.2001 N 197-ФЗ (ред. от 28.12.2025, с изм. от 06.02.2026) {КонсультантПлюс}">
              <w:r>
                <w:rPr>
                  <w:color w:val="0000FF"/>
                </w:rPr>
                <w:t>Часть 1 статьи 230.1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55</w:t>
            </w:r>
          </w:p>
        </w:tc>
        <w:tc>
          <w:tcPr>
            <w:tcW w:w="2891" w:type="dxa"/>
          </w:tcPr>
          <w:p w:rsidR="00DE2471" w:rsidRDefault="00E13376">
            <w:pPr>
              <w:pStyle w:val="ConsPlusNormal0"/>
            </w:pPr>
            <w:r>
              <w:t>Один экземпляр акта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актов о несчастном случае на производстве на каждого пострадавшего, председателем комиссии в течение трех календарных дней после представления работодателю направлен в прокуратуру, в которую сообщалось о данном несчастном случае?</w:t>
            </w:r>
          </w:p>
        </w:tc>
        <w:tc>
          <w:tcPr>
            <w:tcW w:w="2324" w:type="dxa"/>
          </w:tcPr>
          <w:p w:rsidR="00DE2471" w:rsidRDefault="00E13376">
            <w:pPr>
              <w:pStyle w:val="ConsPlusNormal0"/>
            </w:pPr>
            <w:hyperlink r:id="rId867" w:tooltip="&quot;Трудовой кодекс Российской Федерации&quot; от 30.12.2001 N 197-ФЗ (ред. от 28.12.2025, с изм. от 06.02.2026) {КонсультантПлюс}">
              <w:r>
                <w:rPr>
                  <w:color w:val="0000FF"/>
                </w:rPr>
                <w:t>Часть 2 статьи 230.1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56</w:t>
            </w:r>
          </w:p>
        </w:tc>
        <w:tc>
          <w:tcPr>
            <w:tcW w:w="2891" w:type="dxa"/>
          </w:tcPr>
          <w:p w:rsidR="00DE2471" w:rsidRDefault="00E13376">
            <w:pPr>
              <w:pStyle w:val="ConsPlusNormal0"/>
            </w:pPr>
            <w:r>
              <w:t xml:space="preserve">Второй экземпляр указанного акта вместе с </w:t>
            </w:r>
            <w:r>
              <w:lastRenderedPageBreak/>
              <w:t>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w:t>
            </w:r>
          </w:p>
        </w:tc>
        <w:tc>
          <w:tcPr>
            <w:tcW w:w="2324" w:type="dxa"/>
          </w:tcPr>
          <w:p w:rsidR="00DE2471" w:rsidRDefault="00E13376">
            <w:pPr>
              <w:pStyle w:val="ConsPlusNormal0"/>
            </w:pPr>
            <w:hyperlink r:id="rId868" w:tooltip="&quot;Трудовой кодекс Российской Федерации&quot; от 30.12.2001 N 197-ФЗ (ред. от 28.12.2025, с изм. от 06.02.2026) {КонсультантПлюс}">
              <w:r>
                <w:rPr>
                  <w:color w:val="0000FF"/>
                </w:rPr>
                <w:t>Часть 2 статьи 230.1</w:t>
              </w:r>
            </w:hyperlink>
            <w:r>
              <w:t xml:space="preserve"> Трудового кодекса </w:t>
            </w:r>
            <w:r>
              <w:lastRenderedPageBreak/>
              <w:t>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57</w:t>
            </w:r>
          </w:p>
        </w:tc>
        <w:tc>
          <w:tcPr>
            <w:tcW w:w="2891" w:type="dxa"/>
          </w:tcPr>
          <w:p w:rsidR="00DE2471" w:rsidRDefault="00E13376">
            <w:pPr>
              <w:pStyle w:val="ConsPlusNormal0"/>
            </w:pPr>
            <w:r>
              <w:t xml:space="preserve">Копии указанного акта вместе с копиями материалов расследования направлены в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по несчастным случаям на 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w:t>
            </w:r>
            <w:r>
              <w:lastRenderedPageBreak/>
              <w:t>в качестве страхователя?</w:t>
            </w:r>
          </w:p>
        </w:tc>
        <w:tc>
          <w:tcPr>
            <w:tcW w:w="2324" w:type="dxa"/>
          </w:tcPr>
          <w:p w:rsidR="00DE2471" w:rsidRDefault="00E13376">
            <w:pPr>
              <w:pStyle w:val="ConsPlusNormal0"/>
            </w:pPr>
            <w:hyperlink r:id="rId869" w:tooltip="&quot;Трудовой кодекс Российской Федерации&quot; от 30.12.2001 N 197-ФЗ (ред. от 28.12.2025, с изм. от 06.02.2026) {КонсультантПлюс}">
              <w:r>
                <w:rPr>
                  <w:color w:val="0000FF"/>
                </w:rPr>
                <w:t>Часть 2 статьи 230.1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58</w:t>
            </w:r>
          </w:p>
        </w:tc>
        <w:tc>
          <w:tcPr>
            <w:tcW w:w="2891" w:type="dxa"/>
          </w:tcPr>
          <w:p w:rsidR="00DE2471" w:rsidRDefault="00E13376">
            <w:pPr>
              <w:pStyle w:val="ConsPlusNormal0"/>
            </w:pPr>
            <w:r>
              <w:t xml:space="preserve">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со смертельным исходом вместе с копиями актов о несчастном случае на производстве на каждого пострадавшего направлены председателем комиссии в федеральный орган исполнительной власти, уполномоченный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орган исполнительной власти субъекта Российской </w:t>
            </w:r>
            <w:r>
              <w:lastRenderedPageBreak/>
              <w:t>Федерации в области охраны труда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 предложений по его профилактике?</w:t>
            </w:r>
          </w:p>
        </w:tc>
        <w:tc>
          <w:tcPr>
            <w:tcW w:w="2324" w:type="dxa"/>
          </w:tcPr>
          <w:p w:rsidR="00DE2471" w:rsidRDefault="00E13376">
            <w:pPr>
              <w:pStyle w:val="ConsPlusNormal0"/>
            </w:pPr>
            <w:hyperlink r:id="rId870" w:tooltip="&quot;Трудовой кодекс Российской Федерации&quot; от 30.12.2001 N 197-ФЗ (ред. от 28.12.2025, с изм. от 06.02.2026) {КонсультантПлюс}">
              <w:r>
                <w:rPr>
                  <w:color w:val="0000FF"/>
                </w:rPr>
                <w:t>Часть 3 статьи 230.1</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59</w:t>
            </w:r>
          </w:p>
        </w:tc>
        <w:tc>
          <w:tcPr>
            <w:tcW w:w="2891" w:type="dxa"/>
          </w:tcPr>
          <w:p w:rsidR="00DE2471" w:rsidRDefault="00E13376">
            <w:pPr>
              <w:pStyle w:val="ConsPlusNormal0"/>
            </w:pPr>
            <w:r>
              <w:t xml:space="preserve">В течение 10 календарных дней по окончании периода временной нетрудоспособности пострадавшего, завершении расследования и получении работодателем (его представителем) сведений об окончательном диагнозе пострадавшего, а по несчастным случаям со смертельным исходом - в течение месяца по завершении расследования, работодатель (его представитель) направил в государственную инспекцию труда, а в </w:t>
            </w:r>
            <w:r>
              <w:lastRenderedPageBreak/>
              <w:t xml:space="preserve">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в которые сообщалось о несчастном случае, сообщение о последствиях несчастного случая на производстве и мерах, принятых в целях предупреждения несчастных случаев на производстве по </w:t>
            </w:r>
            <w:hyperlink r:id="rId871"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форме</w:t>
              </w:r>
            </w:hyperlink>
            <w:r>
              <w:t>, предусмотренной приложением N 2 к приказу Минтруда России от 20.04.2022 N 223н?</w:t>
            </w:r>
          </w:p>
        </w:tc>
        <w:tc>
          <w:tcPr>
            <w:tcW w:w="2324" w:type="dxa"/>
          </w:tcPr>
          <w:p w:rsidR="00DE2471" w:rsidRDefault="00E13376">
            <w:pPr>
              <w:pStyle w:val="ConsPlusNormal0"/>
            </w:pPr>
            <w:hyperlink r:id="rId872" w:tooltip="&quot;Трудовой кодекс Российской Федерации&quot; от 30.12.2001 N 197-ФЗ (ред. от 28.12.2025, с изм. от 06.02.2026) {КонсультантПлюс}">
              <w:r>
                <w:rPr>
                  <w:color w:val="0000FF"/>
                </w:rPr>
                <w:t>Часть 4 статьи 230.1</w:t>
              </w:r>
            </w:hyperlink>
            <w:r>
              <w:t xml:space="preserve"> Трудового кодекса Российской Федерации (Собрание законодательства Российской Федерации, 2002, N 1, ст. 3; 2021, N 27, ст. 5139); </w:t>
            </w:r>
            <w:hyperlink r:id="rId873"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33</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w:t>
            </w:r>
            <w:r>
              <w:lastRenderedPageBreak/>
              <w:t>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60</w:t>
            </w:r>
          </w:p>
        </w:tc>
        <w:tc>
          <w:tcPr>
            <w:tcW w:w="2891" w:type="dxa"/>
          </w:tcPr>
          <w:p w:rsidR="00DE2471" w:rsidRDefault="00E13376">
            <w:pPr>
              <w:pStyle w:val="ConsPlusNormal0"/>
            </w:pPr>
            <w:r>
              <w:t xml:space="preserve">Расследование несчастных случаев, происшедших с работниками организаций Российской Федерации (находящихся под юрисдикцией Российской Федерации), временно находившихся в служебной командировке на территории государств - участников Содружества Независимых Государств, </w:t>
            </w:r>
            <w:r>
              <w:lastRenderedPageBreak/>
              <w:t xml:space="preserve">проведено в соответствии с </w:t>
            </w:r>
            <w:hyperlink r:id="rId874" w:tooltip="&quot;Соглашение о порядке расследования несчастных случаев на производстве, происшедших с работниками при нахождении их вне государства проживания&quot; (Заключено в г. Москве 09.12.1994) {КонсультантПлюс}">
              <w:r>
                <w:rPr>
                  <w:color w:val="0000FF"/>
                </w:rPr>
                <w:t>Соглашением</w:t>
              </w:r>
            </w:hyperlink>
            <w:r>
              <w:t xml:space="preserve"> о порядке расследования несчастных случаев на производстве, происшедших с работниками при нахождении их вне государства проживания, принятым Советом глав правительств Содружества Независимых Государств в Москве 9 декабря 1994 года и утвержденным </w:t>
            </w:r>
            <w:hyperlink r:id="rId875" w:tooltip="Постановление Правительства РФ от 26.06.1995 N 616 &quot;Об утверждении Соглашений о сотрудничестве, подписанных правительствами государств - участников содружества независимых государств 9 сентября и 9 декабря 1994 г. В г. Москве&quot; {КонсультантПлюс}">
              <w:r>
                <w:rPr>
                  <w:color w:val="0000FF"/>
                </w:rPr>
                <w:t>постановлением</w:t>
              </w:r>
            </w:hyperlink>
            <w:r>
              <w:t xml:space="preserve"> Правительства Российской Федерации от 26 июня 1995 года N 616 "Об утверждении Соглашений о сотрудничестве, подписанных правительствами государств - участников Содружества Независимых Государств 9 сентября и 9 декабря 1994 года в городе Москве"?</w:t>
            </w:r>
          </w:p>
        </w:tc>
        <w:tc>
          <w:tcPr>
            <w:tcW w:w="2324" w:type="dxa"/>
          </w:tcPr>
          <w:p w:rsidR="00DE2471" w:rsidRDefault="00E13376">
            <w:pPr>
              <w:pStyle w:val="ConsPlusNormal0"/>
            </w:pPr>
            <w:hyperlink r:id="rId876"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2</w:t>
              </w:r>
            </w:hyperlink>
            <w:r>
              <w:t xml:space="preserve">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w:t>
            </w:r>
            <w:r>
              <w:lastRenderedPageBreak/>
              <w:t>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61</w:t>
            </w:r>
          </w:p>
        </w:tc>
        <w:tc>
          <w:tcPr>
            <w:tcW w:w="2891" w:type="dxa"/>
          </w:tcPr>
          <w:p w:rsidR="00DE2471" w:rsidRDefault="00E13376">
            <w:pPr>
              <w:pStyle w:val="ConsPlusNormal0"/>
            </w:pPr>
            <w:r>
              <w:t xml:space="preserve">Расследование несчастных случаев, происшедших с работниками, являющимися гражданами одного из государств - </w:t>
            </w:r>
            <w:r>
              <w:lastRenderedPageBreak/>
              <w:t xml:space="preserve">членов Евразийского экономического сообщества, проведено в соответствии с </w:t>
            </w:r>
            <w:hyperlink r:id="rId877" w:tooltip="&quot;Соглашение о порядке расследования несчастных случаев на производстве, происшедших с гражданами одного государства - члена Евразийского экономического сообщества при осуществлении трудовой деятельности на территории другого государства - члена Евразийского эк">
              <w:r>
                <w:rPr>
                  <w:color w:val="0000FF"/>
                </w:rPr>
                <w:t>Соглашением</w:t>
              </w:r>
            </w:hyperlink>
            <w:r>
              <w:t xml:space="preserve"> о порядке расследования несчастных случаев на производстве, происшедших с гражданами одного государства - члена Евразийского экономического сообщества при осуществлении трудовой деятельности на территории другого государства - члена Евразийского экономического сообщества, заключенным в городе Минске 31 мая 2013 года и ратифицированным Федеральным </w:t>
            </w:r>
            <w:hyperlink r:id="rId878" w:tooltip="Федеральный закон от 04.11.2014 N 321-ФЗ &quot;О ратификации Соглашения о порядке расследования несчастных случаев на производстве, происшедших с гражданами одного государства - члена Евразийского экономического сообщества при осуществлении трудовой деятельности на">
              <w:r>
                <w:rPr>
                  <w:color w:val="0000FF"/>
                </w:rPr>
                <w:t>законом</w:t>
              </w:r>
            </w:hyperlink>
            <w:r>
              <w:t xml:space="preserve"> от 4 ноября 2014 года N 321-ФЗ "О ратификации Соглашения о порядке расследования несчастных случаев на производстве, происшедших с гражданами одного государства - члена Евразийского экономического сообщества при </w:t>
            </w:r>
            <w:r>
              <w:lastRenderedPageBreak/>
              <w:t>осуществлении трудовой деятельности на территории другого государства - члена Евразийского экономического сообщества"?</w:t>
            </w:r>
          </w:p>
        </w:tc>
        <w:tc>
          <w:tcPr>
            <w:tcW w:w="2324" w:type="dxa"/>
          </w:tcPr>
          <w:p w:rsidR="00DE2471" w:rsidRDefault="00E13376">
            <w:pPr>
              <w:pStyle w:val="ConsPlusNormal0"/>
            </w:pPr>
            <w:hyperlink r:id="rId879" w:tooltip="Приказ Минтруда России от 20.04.2022 N 223н (ред. от 25.04.2024) &quo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
              <w:r>
                <w:rPr>
                  <w:color w:val="0000FF"/>
                </w:rPr>
                <w:t>Пункт 3</w:t>
              </w:r>
            </w:hyperlink>
            <w:r>
              <w:t xml:space="preserve"> Положения об особенностях расследования несчастных случаев на производстве в </w:t>
            </w:r>
            <w:r>
              <w:lastRenderedPageBreak/>
              <w:t>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утвержденного приказом Минтруда России N 223н</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lastRenderedPageBreak/>
              <w:t>62</w:t>
            </w:r>
          </w:p>
        </w:tc>
        <w:tc>
          <w:tcPr>
            <w:tcW w:w="2891" w:type="dxa"/>
          </w:tcPr>
          <w:p w:rsidR="00DE2471" w:rsidRDefault="00E13376">
            <w:pPr>
              <w:pStyle w:val="ConsPlusNormal0"/>
            </w:pPr>
            <w:r>
              <w:t>В целях предупреждения производственного травматизма и профессиональных заболеваний работодатель осуществляет учет и рассмотрение обстоятельств и причин, приведших к возникновению микроповреждений (микротравм) работников?</w:t>
            </w:r>
          </w:p>
        </w:tc>
        <w:tc>
          <w:tcPr>
            <w:tcW w:w="2324" w:type="dxa"/>
            <w:tcBorders>
              <w:bottom w:val="nil"/>
            </w:tcBorders>
          </w:tcPr>
          <w:p w:rsidR="00DE2471" w:rsidRDefault="00E13376">
            <w:pPr>
              <w:pStyle w:val="ConsPlusNormal0"/>
            </w:pPr>
            <w:hyperlink r:id="rId880" w:tooltip="&quot;Трудовой кодекс Российской Федерации&quot; от 30.12.2001 N 197-ФЗ (ред. от 28.12.2025, с изм. от 06.02.2026) {КонсультантПлюс}">
              <w:r>
                <w:rPr>
                  <w:color w:val="0000FF"/>
                </w:rPr>
                <w:t>Статья 216</w:t>
              </w:r>
            </w:hyperlink>
            <w:r>
              <w:t xml:space="preserve"> Трудового кодекса Российской Федерации (Собрание законодательства Российской Федерации, 2002, N 1, ст. 3; 2021, N 27, ст. 5139)</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vAlign w:val="center"/>
          </w:tcPr>
          <w:p w:rsidR="00DE2471" w:rsidRDefault="00E13376">
            <w:pPr>
              <w:pStyle w:val="ConsPlusNormal0"/>
              <w:jc w:val="center"/>
            </w:pPr>
            <w:r>
              <w:t>63</w:t>
            </w:r>
          </w:p>
        </w:tc>
        <w:tc>
          <w:tcPr>
            <w:tcW w:w="2891" w:type="dxa"/>
          </w:tcPr>
          <w:p w:rsidR="00DE2471" w:rsidRDefault="00E13376">
            <w:pPr>
              <w:pStyle w:val="ConsPlusNormal0"/>
            </w:pPr>
            <w:r>
              <w:t>Микроповреждения (микротравмы) работника и рассмотрения обстоятельств и причин, приведших к его возникновению, регистрируются по обращению пострадавшего к своему непосредственному или вышестоящему руководителю, работодателю (его представителю)?</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bl>
    <w:p w:rsidR="00DE2471" w:rsidRDefault="00E13376">
      <w:pPr>
        <w:pStyle w:val="ConsPlusNormal0"/>
        <w:jc w:val="right"/>
        <w:outlineLvl w:val="0"/>
      </w:pPr>
      <w:r>
        <w:lastRenderedPageBreak/>
        <w:t>Приложение 18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881"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882"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8" w:name="P5449"/>
      <w:bookmarkEnd w:id="1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проведению обязательных</w:t>
      </w:r>
    </w:p>
    <w:p w:rsidR="00DE2471" w:rsidRDefault="00E13376">
      <w:pPr>
        <w:pStyle w:val="ConsPlusNormal0"/>
        <w:jc w:val="center"/>
      </w:pPr>
      <w:r>
        <w:t>предварительных и периодических медицинских осмотров,</w:t>
      </w:r>
    </w:p>
    <w:p w:rsidR="00DE2471" w:rsidRDefault="00E13376">
      <w:pPr>
        <w:pStyle w:val="ConsPlusNormal0"/>
        <w:jc w:val="center"/>
      </w:pPr>
      <w:r>
        <w:t>психиатрических освидетельствований, обязательных</w:t>
      </w:r>
    </w:p>
    <w:p w:rsidR="00DE2471" w:rsidRDefault="00E13376">
      <w:pPr>
        <w:pStyle w:val="ConsPlusNormal0"/>
        <w:jc w:val="center"/>
      </w:pPr>
      <w:proofErr w:type="spellStart"/>
      <w:r>
        <w:t>предсменных</w:t>
      </w:r>
      <w:proofErr w:type="spellEnd"/>
      <w:r>
        <w:t xml:space="preserve"> и </w:t>
      </w:r>
      <w:proofErr w:type="spellStart"/>
      <w:r>
        <w:t>послесменных</w:t>
      </w:r>
      <w:proofErr w:type="spellEnd"/>
      <w:r>
        <w:t>, предрейсовых</w:t>
      </w:r>
    </w:p>
    <w:p w:rsidR="00DE2471" w:rsidRDefault="00E13376">
      <w:pPr>
        <w:pStyle w:val="ConsPlusNormal0"/>
        <w:jc w:val="center"/>
      </w:pPr>
      <w:r>
        <w:t>и послерейсовых медицинских осмотров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lastRenderedPageBreak/>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___</w:t>
            </w:r>
          </w:p>
        </w:tc>
      </w:tr>
      <w:tr w:rsidR="00DE2471">
        <w:tc>
          <w:tcPr>
            <w:tcW w:w="5159"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 xml:space="preserve">Работодатель обеспечил организацию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работников в соответствии с </w:t>
            </w:r>
            <w:r>
              <w:lastRenderedPageBreak/>
              <w:t>медицинскими рекомендациями, химико-токсикологических исследований наличия в организме человека наркотических средств, психотропных веществ и их метаболитов с сохранением за работниками места работы (должности) и среднего заработка на время прохождения указанных медицинских осмотров, обязательных психиатрических освидетельствований, химико-токсикологических исследований?</w:t>
            </w:r>
          </w:p>
        </w:tc>
        <w:tc>
          <w:tcPr>
            <w:tcW w:w="3345" w:type="dxa"/>
          </w:tcPr>
          <w:p w:rsidR="00DE2471" w:rsidRDefault="00E13376">
            <w:pPr>
              <w:pStyle w:val="ConsPlusNormal0"/>
            </w:pPr>
            <w:hyperlink r:id="rId883"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w:t>
            </w:r>
            <w:hyperlink r:id="rId884"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885" w:tooltip="&quot;Трудовой кодекс Российской Федерации&quot; от 30.12.2001 N 197-ФЗ (ред. от 28.12.2025, с изм. от 06.02.2026) {КонсультантПлюс}">
              <w:r>
                <w:rPr>
                  <w:color w:val="0000FF"/>
                </w:rPr>
                <w:t>8</w:t>
              </w:r>
            </w:hyperlink>
            <w:r>
              <w:t xml:space="preserve">, </w:t>
            </w:r>
            <w:hyperlink r:id="rId886" w:tooltip="&quot;Трудовой кодекс Российской Федерации&quot; от 30.12.2001 N 197-ФЗ (ред. от 28.12.2025, с изм. от 06.02.2026) {КонсультантПлюс}">
              <w:r>
                <w:rPr>
                  <w:color w:val="0000FF"/>
                </w:rPr>
                <w:t>9 статьи 220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p w:rsidR="00DE2471" w:rsidRDefault="00E13376">
            <w:pPr>
              <w:pStyle w:val="ConsPlusNormal0"/>
            </w:pPr>
            <w:hyperlink r:id="rId887" w:tooltip="Приказ Минтруда России N 988н, Минздрава России N 1420н от 31.12.2020 &quot;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
              <w:r>
                <w:rPr>
                  <w:color w:val="0000FF"/>
                </w:rPr>
                <w:t>перечень</w:t>
              </w:r>
            </w:hyperlink>
            <w:r>
              <w:t xml:space="preserve">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w:t>
            </w:r>
            <w:r>
              <w:lastRenderedPageBreak/>
              <w:t>утвержденный приказом Минтруда России, Минздрава России от 31.12.2020 N 988н/N 1420н</w:t>
            </w:r>
          </w:p>
          <w:p w:rsidR="00DE2471" w:rsidRDefault="00E13376">
            <w:pPr>
              <w:pStyle w:val="ConsPlusNormal0"/>
            </w:pPr>
            <w:r>
              <w:t>(зарегистрирован Минюстом России 29.01.2021, регистрационный N 62278)</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888"/>
          <w:footerReference w:type="default" r:id="rId889"/>
          <w:headerReference w:type="first" r:id="rId890"/>
          <w:footerReference w:type="first" r:id="rId891"/>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19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12.04.2023 </w:t>
            </w:r>
            <w:hyperlink r:id="rId892"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N 80</w:t>
              </w:r>
            </w:hyperlink>
            <w:r>
              <w:rPr>
                <w:color w:val="392C69"/>
              </w:rPr>
              <w:t>,</w:t>
            </w:r>
          </w:p>
          <w:p w:rsidR="00DE2471" w:rsidRDefault="00E13376">
            <w:pPr>
              <w:pStyle w:val="ConsPlusNormal0"/>
              <w:jc w:val="center"/>
            </w:pPr>
            <w:r>
              <w:rPr>
                <w:color w:val="392C69"/>
              </w:rPr>
              <w:t xml:space="preserve">от 16.02.2024 </w:t>
            </w:r>
            <w:hyperlink r:id="rId893"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19" w:name="P5525"/>
      <w:bookmarkEnd w:id="1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проведению</w:t>
      </w:r>
    </w:p>
    <w:p w:rsidR="00DE2471" w:rsidRDefault="00E13376">
      <w:pPr>
        <w:pStyle w:val="ConsPlusNormal0"/>
        <w:jc w:val="center"/>
      </w:pPr>
      <w:r>
        <w:t>специальной оценки условий труда</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02"/>
        <w:gridCol w:w="6826"/>
      </w:tblGrid>
      <w:tr w:rsidR="00DE2471" w:rsidTr="009B5DD3">
        <w:trPr>
          <w:tblHeader/>
        </w:trPr>
        <w:tc>
          <w:tcPr>
            <w:tcW w:w="5159" w:type="dxa"/>
            <w:shd w:val="clear" w:color="auto" w:fill="FBE4D5" w:themeFill="accent2" w:themeFillTint="33"/>
            <w:vAlign w:val="center"/>
          </w:tcPr>
          <w:p w:rsidR="00DE2471" w:rsidRDefault="00E13376" w:rsidP="009B5DD3">
            <w:pPr>
              <w:pStyle w:val="ConsPlusNormal0"/>
              <w:jc w:val="center"/>
            </w:pPr>
            <w:r>
              <w:t>Наименование вида контроля</w:t>
            </w:r>
          </w:p>
        </w:tc>
        <w:tc>
          <w:tcPr>
            <w:tcW w:w="3912" w:type="dxa"/>
            <w:shd w:val="clear" w:color="auto" w:fill="FBE4D5" w:themeFill="accent2" w:themeFillTint="33"/>
            <w:vAlign w:val="center"/>
          </w:tcPr>
          <w:p w:rsidR="00DE2471" w:rsidRDefault="00E13376" w:rsidP="009B5DD3">
            <w:pPr>
              <w:pStyle w:val="ConsPlusNormal0"/>
              <w:jc w:val="center"/>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rsidTr="009B5DD3">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w:t>
            </w:r>
            <w:r>
              <w:lastRenderedPageBreak/>
              <w:t>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___</w:t>
            </w:r>
          </w:p>
        </w:tc>
      </w:tr>
      <w:tr w:rsidR="00DE2471" w:rsidTr="009B5DD3">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rsidTr="009B5DD3">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___</w:t>
            </w:r>
          </w:p>
        </w:tc>
      </w:tr>
      <w:tr w:rsidR="00DE2471" w:rsidTr="009B5DD3">
        <w:tc>
          <w:tcPr>
            <w:tcW w:w="5159"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01"/>
        <w:gridCol w:w="4840"/>
        <w:gridCol w:w="4840"/>
        <w:gridCol w:w="1022"/>
        <w:gridCol w:w="1027"/>
        <w:gridCol w:w="1431"/>
        <w:gridCol w:w="1667"/>
      </w:tblGrid>
      <w:tr w:rsidR="00DE2471" w:rsidRPr="009B5DD3" w:rsidTr="009B5DD3">
        <w:trPr>
          <w:tblHeader/>
        </w:trPr>
        <w:tc>
          <w:tcPr>
            <w:tcW w:w="691" w:type="dxa"/>
            <w:vMerge w:val="restart"/>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N</w:t>
            </w:r>
          </w:p>
        </w:tc>
        <w:tc>
          <w:tcPr>
            <w:tcW w:w="3345" w:type="dxa"/>
            <w:vMerge w:val="restart"/>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Вопросы, отражающие содержание обязательных требований</w:t>
            </w:r>
          </w:p>
        </w:tc>
        <w:tc>
          <w:tcPr>
            <w:tcW w:w="3345" w:type="dxa"/>
            <w:vMerge w:val="restart"/>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Ответы на вопросы</w:t>
            </w:r>
          </w:p>
        </w:tc>
        <w:tc>
          <w:tcPr>
            <w:tcW w:w="1152" w:type="dxa"/>
            <w:vMerge w:val="restart"/>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Примечание</w:t>
            </w:r>
          </w:p>
        </w:tc>
      </w:tr>
      <w:tr w:rsidR="00DE2471" w:rsidRPr="009B5DD3" w:rsidTr="009B5DD3">
        <w:trPr>
          <w:tblHeader/>
        </w:trPr>
        <w:tc>
          <w:tcPr>
            <w:tcW w:w="691" w:type="dxa"/>
            <w:vMerge/>
            <w:shd w:val="clear" w:color="auto" w:fill="FBE4D5" w:themeFill="accent2" w:themeFillTint="33"/>
            <w:vAlign w:val="center"/>
          </w:tcPr>
          <w:p w:rsidR="00DE2471" w:rsidRPr="009B5DD3" w:rsidRDefault="00DE2471" w:rsidP="009B5DD3">
            <w:pPr>
              <w:pStyle w:val="ConsPlusNormal0"/>
              <w:jc w:val="center"/>
              <w:rPr>
                <w:sz w:val="20"/>
                <w:szCs w:val="16"/>
              </w:rPr>
            </w:pPr>
          </w:p>
        </w:tc>
        <w:tc>
          <w:tcPr>
            <w:tcW w:w="3345" w:type="dxa"/>
            <w:vMerge/>
            <w:shd w:val="clear" w:color="auto" w:fill="FBE4D5" w:themeFill="accent2" w:themeFillTint="33"/>
            <w:vAlign w:val="center"/>
          </w:tcPr>
          <w:p w:rsidR="00DE2471" w:rsidRPr="009B5DD3" w:rsidRDefault="00DE2471" w:rsidP="009B5DD3">
            <w:pPr>
              <w:pStyle w:val="ConsPlusNormal0"/>
              <w:jc w:val="center"/>
              <w:rPr>
                <w:sz w:val="20"/>
                <w:szCs w:val="16"/>
              </w:rPr>
            </w:pPr>
          </w:p>
        </w:tc>
        <w:tc>
          <w:tcPr>
            <w:tcW w:w="3345" w:type="dxa"/>
            <w:vMerge/>
            <w:shd w:val="clear" w:color="auto" w:fill="FBE4D5" w:themeFill="accent2" w:themeFillTint="33"/>
            <w:vAlign w:val="center"/>
          </w:tcPr>
          <w:p w:rsidR="00DE2471" w:rsidRPr="009B5DD3" w:rsidRDefault="00DE2471" w:rsidP="009B5DD3">
            <w:pPr>
              <w:pStyle w:val="ConsPlusNormal0"/>
              <w:jc w:val="center"/>
              <w:rPr>
                <w:sz w:val="20"/>
                <w:szCs w:val="16"/>
              </w:rPr>
            </w:pPr>
          </w:p>
        </w:tc>
        <w:tc>
          <w:tcPr>
            <w:tcW w:w="706" w:type="dxa"/>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Да</w:t>
            </w:r>
          </w:p>
        </w:tc>
        <w:tc>
          <w:tcPr>
            <w:tcW w:w="710" w:type="dxa"/>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Нет</w:t>
            </w:r>
          </w:p>
        </w:tc>
        <w:tc>
          <w:tcPr>
            <w:tcW w:w="989" w:type="dxa"/>
            <w:shd w:val="clear" w:color="auto" w:fill="FBE4D5" w:themeFill="accent2" w:themeFillTint="33"/>
            <w:vAlign w:val="center"/>
          </w:tcPr>
          <w:p w:rsidR="00DE2471" w:rsidRPr="009B5DD3" w:rsidRDefault="00E13376" w:rsidP="009B5DD3">
            <w:pPr>
              <w:pStyle w:val="ConsPlusNormal0"/>
              <w:jc w:val="center"/>
              <w:rPr>
                <w:sz w:val="20"/>
                <w:szCs w:val="16"/>
              </w:rPr>
            </w:pPr>
            <w:r w:rsidRPr="009B5DD3">
              <w:rPr>
                <w:sz w:val="20"/>
                <w:szCs w:val="16"/>
              </w:rPr>
              <w:t>Неприменимо</w:t>
            </w:r>
          </w:p>
        </w:tc>
        <w:tc>
          <w:tcPr>
            <w:tcW w:w="1152" w:type="dxa"/>
            <w:vMerge/>
            <w:shd w:val="clear" w:color="auto" w:fill="FBE4D5" w:themeFill="accent2" w:themeFillTint="33"/>
            <w:vAlign w:val="center"/>
          </w:tcPr>
          <w:p w:rsidR="00DE2471" w:rsidRPr="009B5DD3" w:rsidRDefault="00DE2471" w:rsidP="009B5DD3">
            <w:pPr>
              <w:pStyle w:val="ConsPlusNormal0"/>
              <w:jc w:val="center"/>
              <w:rPr>
                <w:sz w:val="20"/>
                <w:szCs w:val="16"/>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w:t>
            </w:r>
          </w:p>
        </w:tc>
        <w:tc>
          <w:tcPr>
            <w:tcW w:w="3345" w:type="dxa"/>
          </w:tcPr>
          <w:p w:rsidR="00DE2471" w:rsidRPr="009B5DD3" w:rsidRDefault="00E13376">
            <w:pPr>
              <w:pStyle w:val="ConsPlusNormal0"/>
              <w:jc w:val="center"/>
              <w:rPr>
                <w:sz w:val="22"/>
                <w:szCs w:val="18"/>
              </w:rPr>
            </w:pPr>
            <w:r w:rsidRPr="009B5DD3">
              <w:rPr>
                <w:sz w:val="22"/>
                <w:szCs w:val="18"/>
              </w:rPr>
              <w:t>2</w:t>
            </w:r>
          </w:p>
        </w:tc>
        <w:tc>
          <w:tcPr>
            <w:tcW w:w="3345" w:type="dxa"/>
          </w:tcPr>
          <w:p w:rsidR="00DE2471" w:rsidRPr="009B5DD3" w:rsidRDefault="00E13376">
            <w:pPr>
              <w:pStyle w:val="ConsPlusNormal0"/>
              <w:jc w:val="center"/>
              <w:rPr>
                <w:sz w:val="22"/>
                <w:szCs w:val="18"/>
              </w:rPr>
            </w:pPr>
            <w:r w:rsidRPr="009B5DD3">
              <w:rPr>
                <w:sz w:val="22"/>
                <w:szCs w:val="18"/>
              </w:rPr>
              <w:t>3</w:t>
            </w:r>
          </w:p>
        </w:tc>
        <w:tc>
          <w:tcPr>
            <w:tcW w:w="706" w:type="dxa"/>
          </w:tcPr>
          <w:p w:rsidR="00DE2471" w:rsidRPr="009B5DD3" w:rsidRDefault="00E13376">
            <w:pPr>
              <w:pStyle w:val="ConsPlusNormal0"/>
              <w:jc w:val="center"/>
              <w:rPr>
                <w:sz w:val="22"/>
                <w:szCs w:val="18"/>
              </w:rPr>
            </w:pPr>
            <w:r w:rsidRPr="009B5DD3">
              <w:rPr>
                <w:sz w:val="22"/>
                <w:szCs w:val="18"/>
              </w:rPr>
              <w:t>4</w:t>
            </w:r>
          </w:p>
        </w:tc>
        <w:tc>
          <w:tcPr>
            <w:tcW w:w="710" w:type="dxa"/>
          </w:tcPr>
          <w:p w:rsidR="00DE2471" w:rsidRPr="009B5DD3" w:rsidRDefault="00E13376">
            <w:pPr>
              <w:pStyle w:val="ConsPlusNormal0"/>
              <w:jc w:val="center"/>
              <w:rPr>
                <w:sz w:val="22"/>
                <w:szCs w:val="18"/>
              </w:rPr>
            </w:pPr>
            <w:r w:rsidRPr="009B5DD3">
              <w:rPr>
                <w:sz w:val="22"/>
                <w:szCs w:val="18"/>
              </w:rPr>
              <w:t>5</w:t>
            </w:r>
          </w:p>
        </w:tc>
        <w:tc>
          <w:tcPr>
            <w:tcW w:w="989" w:type="dxa"/>
          </w:tcPr>
          <w:p w:rsidR="00DE2471" w:rsidRPr="009B5DD3" w:rsidRDefault="00E13376">
            <w:pPr>
              <w:pStyle w:val="ConsPlusNormal0"/>
              <w:jc w:val="center"/>
              <w:rPr>
                <w:sz w:val="22"/>
                <w:szCs w:val="18"/>
              </w:rPr>
            </w:pPr>
            <w:r w:rsidRPr="009B5DD3">
              <w:rPr>
                <w:sz w:val="22"/>
                <w:szCs w:val="18"/>
              </w:rPr>
              <w:t>6</w:t>
            </w:r>
          </w:p>
        </w:tc>
        <w:tc>
          <w:tcPr>
            <w:tcW w:w="1152" w:type="dxa"/>
          </w:tcPr>
          <w:p w:rsidR="00DE2471" w:rsidRPr="009B5DD3" w:rsidRDefault="00E13376">
            <w:pPr>
              <w:pStyle w:val="ConsPlusNormal0"/>
              <w:jc w:val="center"/>
              <w:rPr>
                <w:sz w:val="22"/>
                <w:szCs w:val="18"/>
              </w:rPr>
            </w:pPr>
            <w:r w:rsidRPr="009B5DD3">
              <w:rPr>
                <w:sz w:val="22"/>
                <w:szCs w:val="18"/>
              </w:rPr>
              <w:t>7</w:t>
            </w: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w:t>
            </w:r>
          </w:p>
        </w:tc>
        <w:tc>
          <w:tcPr>
            <w:tcW w:w="3345" w:type="dxa"/>
          </w:tcPr>
          <w:p w:rsidR="00DE2471" w:rsidRPr="009B5DD3" w:rsidRDefault="00E13376">
            <w:pPr>
              <w:pStyle w:val="ConsPlusNormal0"/>
              <w:rPr>
                <w:sz w:val="22"/>
                <w:szCs w:val="18"/>
              </w:rPr>
            </w:pPr>
            <w:r w:rsidRPr="009B5DD3">
              <w:rPr>
                <w:sz w:val="22"/>
                <w:szCs w:val="18"/>
              </w:rPr>
              <w:t xml:space="preserve">Специальная оценка условий труда на рабочих </w:t>
            </w:r>
            <w:r w:rsidRPr="009B5DD3">
              <w:rPr>
                <w:sz w:val="22"/>
                <w:szCs w:val="18"/>
              </w:rPr>
              <w:lastRenderedPageBreak/>
              <w:t>местах проводится работодателем не реже чем один раз в пять лет?</w:t>
            </w:r>
          </w:p>
        </w:tc>
        <w:tc>
          <w:tcPr>
            <w:tcW w:w="3345" w:type="dxa"/>
          </w:tcPr>
          <w:p w:rsidR="00DE2471" w:rsidRPr="009B5DD3" w:rsidRDefault="00E13376">
            <w:pPr>
              <w:pStyle w:val="ConsPlusNormal0"/>
              <w:rPr>
                <w:sz w:val="22"/>
                <w:szCs w:val="18"/>
              </w:rPr>
            </w:pPr>
            <w:hyperlink r:id="rId894"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4 статьи 8</w:t>
              </w:r>
            </w:hyperlink>
            <w:r w:rsidRPr="009B5DD3">
              <w:rPr>
                <w:sz w:val="22"/>
                <w:szCs w:val="18"/>
              </w:rPr>
              <w:t xml:space="preserve"> Федерального закона от </w:t>
            </w:r>
            <w:r w:rsidRPr="009B5DD3">
              <w:rPr>
                <w:sz w:val="22"/>
                <w:szCs w:val="18"/>
              </w:rPr>
              <w:lastRenderedPageBreak/>
              <w:t>28.12.2013 N 426-ФЗ "О специальной оценке условий труда" (Собрание законодательства Российской Федерации, 2013, N 52, ст. 6991; 2021, N 1, ст. 42) (далее - Федеральный закон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w:t>
            </w:r>
          </w:p>
        </w:tc>
        <w:tc>
          <w:tcPr>
            <w:tcW w:w="3345" w:type="dxa"/>
          </w:tcPr>
          <w:p w:rsidR="00DE2471" w:rsidRPr="009B5DD3" w:rsidRDefault="00E13376">
            <w:pPr>
              <w:pStyle w:val="ConsPlusNormal0"/>
              <w:rPr>
                <w:sz w:val="22"/>
                <w:szCs w:val="18"/>
              </w:rPr>
            </w:pPr>
            <w:r w:rsidRPr="009B5DD3">
              <w:rPr>
                <w:sz w:val="22"/>
                <w:szCs w:val="18"/>
              </w:rPr>
              <w:t>Приказом работодателя утверждены:</w:t>
            </w:r>
          </w:p>
        </w:tc>
        <w:tc>
          <w:tcPr>
            <w:tcW w:w="3345" w:type="dxa"/>
            <w:vMerge w:val="restart"/>
          </w:tcPr>
          <w:p w:rsidR="00DE2471" w:rsidRPr="009B5DD3" w:rsidRDefault="00E13376">
            <w:pPr>
              <w:pStyle w:val="ConsPlusNormal0"/>
              <w:rPr>
                <w:sz w:val="22"/>
                <w:szCs w:val="18"/>
              </w:rPr>
            </w:pPr>
            <w:hyperlink r:id="rId895"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9</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2.1</w:t>
            </w:r>
          </w:p>
        </w:tc>
        <w:tc>
          <w:tcPr>
            <w:tcW w:w="3345" w:type="dxa"/>
          </w:tcPr>
          <w:p w:rsidR="00DE2471" w:rsidRPr="009B5DD3" w:rsidRDefault="00E13376">
            <w:pPr>
              <w:pStyle w:val="ConsPlusNormal0"/>
              <w:rPr>
                <w:sz w:val="22"/>
                <w:szCs w:val="18"/>
              </w:rPr>
            </w:pPr>
            <w:r w:rsidRPr="009B5DD3">
              <w:rPr>
                <w:sz w:val="22"/>
                <w:szCs w:val="18"/>
              </w:rPr>
              <w:t xml:space="preserve">состав комиссии по проведению специальной оценки условий труда, </w:t>
            </w:r>
            <w:proofErr w:type="gramStart"/>
            <w:r w:rsidRPr="009B5DD3">
              <w:rPr>
                <w:sz w:val="22"/>
                <w:szCs w:val="18"/>
              </w:rPr>
              <w:t>в соответствии с требованиям</w:t>
            </w:r>
            <w:proofErr w:type="gramEnd"/>
            <w:r w:rsidRPr="009B5DD3">
              <w:rPr>
                <w:sz w:val="22"/>
                <w:szCs w:val="18"/>
              </w:rPr>
              <w:t xml:space="preserve"> закона?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2.2</w:t>
            </w:r>
          </w:p>
        </w:tc>
        <w:tc>
          <w:tcPr>
            <w:tcW w:w="3345" w:type="dxa"/>
          </w:tcPr>
          <w:p w:rsidR="00DE2471" w:rsidRPr="009B5DD3" w:rsidRDefault="00E13376">
            <w:pPr>
              <w:pStyle w:val="ConsPlusNormal0"/>
              <w:rPr>
                <w:sz w:val="22"/>
                <w:szCs w:val="18"/>
              </w:rPr>
            </w:pPr>
            <w:r w:rsidRPr="009B5DD3">
              <w:rPr>
                <w:sz w:val="22"/>
                <w:szCs w:val="18"/>
              </w:rPr>
              <w:t>порядок деятельности комиссии по проведению специальной оценки условий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3</w:t>
            </w:r>
          </w:p>
        </w:tc>
        <w:tc>
          <w:tcPr>
            <w:tcW w:w="3345" w:type="dxa"/>
          </w:tcPr>
          <w:p w:rsidR="00DE2471" w:rsidRPr="009B5DD3" w:rsidRDefault="00E13376">
            <w:pPr>
              <w:pStyle w:val="ConsPlusNormal0"/>
              <w:rPr>
                <w:sz w:val="22"/>
                <w:szCs w:val="18"/>
              </w:rPr>
            </w:pPr>
            <w:r w:rsidRPr="009B5DD3">
              <w:rPr>
                <w:sz w:val="22"/>
                <w:szCs w:val="18"/>
              </w:rPr>
              <w:t>В организации есть утвержденный работодателем график проведения специальной оценки условий труда?</w:t>
            </w:r>
          </w:p>
        </w:tc>
        <w:tc>
          <w:tcPr>
            <w:tcW w:w="3345" w:type="dxa"/>
          </w:tcPr>
          <w:p w:rsidR="00DE2471" w:rsidRPr="009B5DD3" w:rsidRDefault="00E13376">
            <w:pPr>
              <w:pStyle w:val="ConsPlusNormal0"/>
              <w:rPr>
                <w:sz w:val="22"/>
                <w:szCs w:val="18"/>
              </w:rPr>
            </w:pPr>
            <w:hyperlink r:id="rId896"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9</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4</w:t>
            </w:r>
          </w:p>
        </w:tc>
        <w:tc>
          <w:tcPr>
            <w:tcW w:w="3345" w:type="dxa"/>
          </w:tcPr>
          <w:p w:rsidR="00DE2471" w:rsidRPr="009B5DD3" w:rsidRDefault="00E13376">
            <w:pPr>
              <w:pStyle w:val="ConsPlusNormal0"/>
              <w:rPr>
                <w:sz w:val="22"/>
                <w:szCs w:val="18"/>
              </w:rPr>
            </w:pPr>
            <w:r w:rsidRPr="009B5DD3">
              <w:rPr>
                <w:sz w:val="22"/>
                <w:szCs w:val="18"/>
              </w:rPr>
              <w:t>Комиссией до начала выполнения работ по проведению специальной оценки условий труда утвержден перечень рабочих мест, на которых проводилась специальная оценка условий труда?</w:t>
            </w:r>
          </w:p>
        </w:tc>
        <w:tc>
          <w:tcPr>
            <w:tcW w:w="3345" w:type="dxa"/>
          </w:tcPr>
          <w:p w:rsidR="00DE2471" w:rsidRPr="009B5DD3" w:rsidRDefault="00E13376">
            <w:pPr>
              <w:pStyle w:val="ConsPlusNormal0"/>
              <w:rPr>
                <w:sz w:val="22"/>
                <w:szCs w:val="18"/>
              </w:rPr>
            </w:pPr>
            <w:hyperlink r:id="rId897"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5 статьи 9</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5</w:t>
            </w:r>
          </w:p>
        </w:tc>
        <w:tc>
          <w:tcPr>
            <w:tcW w:w="3345" w:type="dxa"/>
          </w:tcPr>
          <w:p w:rsidR="00DE2471" w:rsidRPr="009B5DD3" w:rsidRDefault="00E13376">
            <w:pPr>
              <w:pStyle w:val="ConsPlusNormal0"/>
              <w:rPr>
                <w:sz w:val="22"/>
                <w:szCs w:val="18"/>
              </w:rPr>
            </w:pPr>
            <w:r w:rsidRPr="009B5DD3">
              <w:rPr>
                <w:sz w:val="22"/>
                <w:szCs w:val="18"/>
              </w:rPr>
              <w:t>Результаты идентификации потенциально вредных и (или) опасных производственных факторов утверждены комиссией?</w:t>
            </w:r>
          </w:p>
        </w:tc>
        <w:tc>
          <w:tcPr>
            <w:tcW w:w="3345" w:type="dxa"/>
          </w:tcPr>
          <w:p w:rsidR="00DE2471" w:rsidRPr="009B5DD3" w:rsidRDefault="00E13376">
            <w:pPr>
              <w:pStyle w:val="ConsPlusNormal0"/>
              <w:rPr>
                <w:sz w:val="22"/>
                <w:szCs w:val="18"/>
              </w:rPr>
            </w:pPr>
            <w:hyperlink r:id="rId898"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10</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6</w:t>
            </w:r>
          </w:p>
        </w:tc>
        <w:tc>
          <w:tcPr>
            <w:tcW w:w="3345" w:type="dxa"/>
          </w:tcPr>
          <w:p w:rsidR="00DE2471" w:rsidRPr="009B5DD3" w:rsidRDefault="00E13376">
            <w:pPr>
              <w:pStyle w:val="ConsPlusNormal0"/>
              <w:rPr>
                <w:sz w:val="22"/>
                <w:szCs w:val="18"/>
              </w:rPr>
            </w:pPr>
            <w:r w:rsidRPr="009B5DD3">
              <w:rPr>
                <w:sz w:val="22"/>
                <w:szCs w:val="18"/>
              </w:rPr>
              <w:t xml:space="preserve">В отношении рабочих мест, на которых вредные и (или) опасные производственные факторы по результатам осуществления идентификации не выявлены, а также условия труда, на которых по результатам исследований (испытаний) и измерений вредных и (или) опасных производственных факторов признаны </w:t>
            </w:r>
            <w:r w:rsidRPr="009B5DD3">
              <w:rPr>
                <w:sz w:val="22"/>
                <w:szCs w:val="18"/>
              </w:rPr>
              <w:lastRenderedPageBreak/>
              <w:t>оптимальными или допустимыми, работодателем подана декларация соответствия условий труда государственным нормативным требованиям охраны труда в территориальный орган Федеральной службы по труду и занятости по месту своего нахождения?</w:t>
            </w:r>
          </w:p>
        </w:tc>
        <w:tc>
          <w:tcPr>
            <w:tcW w:w="3345" w:type="dxa"/>
          </w:tcPr>
          <w:p w:rsidR="00DE2471" w:rsidRPr="009B5DD3" w:rsidRDefault="00E13376">
            <w:pPr>
              <w:pStyle w:val="ConsPlusNormal0"/>
              <w:rPr>
                <w:sz w:val="22"/>
                <w:szCs w:val="18"/>
              </w:rPr>
            </w:pPr>
            <w:hyperlink r:id="rId899"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11</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7</w:t>
            </w:r>
          </w:p>
        </w:tc>
        <w:tc>
          <w:tcPr>
            <w:tcW w:w="3345" w:type="dxa"/>
          </w:tcPr>
          <w:p w:rsidR="00DE2471" w:rsidRPr="009B5DD3" w:rsidRDefault="00E13376">
            <w:pPr>
              <w:pStyle w:val="ConsPlusNormal0"/>
              <w:rPr>
                <w:sz w:val="22"/>
                <w:szCs w:val="18"/>
              </w:rPr>
            </w:pPr>
            <w:r w:rsidRPr="009B5DD3">
              <w:rPr>
                <w:sz w:val="22"/>
                <w:szCs w:val="18"/>
              </w:rPr>
              <w:t>Работодателем в декларацию соответствия условий труда государственным нормативным требованиям охраны труда не включены рабочие места:</w:t>
            </w:r>
          </w:p>
        </w:tc>
        <w:tc>
          <w:tcPr>
            <w:tcW w:w="3345" w:type="dxa"/>
            <w:vMerge w:val="restart"/>
          </w:tcPr>
          <w:p w:rsidR="00DE2471" w:rsidRPr="009B5DD3" w:rsidRDefault="00E13376">
            <w:pPr>
              <w:pStyle w:val="ConsPlusNormal0"/>
              <w:rPr>
                <w:sz w:val="22"/>
                <w:szCs w:val="18"/>
              </w:rPr>
            </w:pPr>
            <w:hyperlink r:id="rId900"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11</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7.1</w:t>
            </w:r>
          </w:p>
        </w:tc>
        <w:tc>
          <w:tcPr>
            <w:tcW w:w="3345" w:type="dxa"/>
          </w:tcPr>
          <w:p w:rsidR="00DE2471" w:rsidRPr="009B5DD3" w:rsidRDefault="00E13376">
            <w:pPr>
              <w:pStyle w:val="ConsPlusNormal0"/>
              <w:rPr>
                <w:sz w:val="22"/>
                <w:szCs w:val="18"/>
              </w:rPr>
            </w:pPr>
            <w:r w:rsidRPr="009B5DD3">
              <w:rPr>
                <w:sz w:val="22"/>
                <w:szCs w:val="18"/>
              </w:rPr>
              <w:t>работников, профессии, должности, специальности которых включены в списки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7.2</w:t>
            </w:r>
          </w:p>
        </w:tc>
        <w:tc>
          <w:tcPr>
            <w:tcW w:w="3345" w:type="dxa"/>
          </w:tcPr>
          <w:p w:rsidR="00DE2471" w:rsidRPr="009B5DD3" w:rsidRDefault="00E13376">
            <w:pPr>
              <w:pStyle w:val="ConsPlusNormal0"/>
              <w:rPr>
                <w:sz w:val="22"/>
                <w:szCs w:val="18"/>
              </w:rPr>
            </w:pPr>
            <w:r w:rsidRPr="009B5DD3">
              <w:rPr>
                <w:sz w:val="22"/>
                <w:szCs w:val="18"/>
              </w:rPr>
              <w:t>в связи с работой, на которой работникам предоставляются гарантии и компенсации за работу с вредными и (или) опасными условиями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7.3</w:t>
            </w:r>
          </w:p>
        </w:tc>
        <w:tc>
          <w:tcPr>
            <w:tcW w:w="3345" w:type="dxa"/>
          </w:tcPr>
          <w:p w:rsidR="00DE2471" w:rsidRPr="009B5DD3" w:rsidRDefault="00E13376">
            <w:pPr>
              <w:pStyle w:val="ConsPlusNormal0"/>
              <w:rPr>
                <w:sz w:val="22"/>
                <w:szCs w:val="18"/>
              </w:rPr>
            </w:pPr>
            <w:r w:rsidRPr="009B5DD3">
              <w:rPr>
                <w:sz w:val="22"/>
                <w:szCs w:val="18"/>
              </w:rPr>
              <w:t>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8</w:t>
            </w:r>
          </w:p>
        </w:tc>
        <w:tc>
          <w:tcPr>
            <w:tcW w:w="3345" w:type="dxa"/>
          </w:tcPr>
          <w:p w:rsidR="00DE2471" w:rsidRPr="009B5DD3" w:rsidRDefault="00E13376">
            <w:pPr>
              <w:pStyle w:val="ConsPlusNormal0"/>
              <w:rPr>
                <w:sz w:val="22"/>
                <w:szCs w:val="18"/>
              </w:rPr>
            </w:pPr>
            <w:r w:rsidRPr="009B5DD3">
              <w:rPr>
                <w:sz w:val="22"/>
                <w:szCs w:val="18"/>
              </w:rPr>
              <w:t>Комиссией по проведению специальной оценки условий труда сформирован перечень вредных и (или) опасных производственных факторов, подлежащих исследованиям (испытаниям) и измерениям?</w:t>
            </w:r>
          </w:p>
        </w:tc>
        <w:tc>
          <w:tcPr>
            <w:tcW w:w="3345" w:type="dxa"/>
          </w:tcPr>
          <w:p w:rsidR="00DE2471" w:rsidRPr="009B5DD3" w:rsidRDefault="00E13376">
            <w:pPr>
              <w:pStyle w:val="ConsPlusNormal0"/>
              <w:rPr>
                <w:sz w:val="22"/>
                <w:szCs w:val="18"/>
              </w:rPr>
            </w:pPr>
            <w:hyperlink r:id="rId901"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12</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lastRenderedPageBreak/>
              <w:t>9</w:t>
            </w:r>
          </w:p>
        </w:tc>
        <w:tc>
          <w:tcPr>
            <w:tcW w:w="3345" w:type="dxa"/>
          </w:tcPr>
          <w:p w:rsidR="00DE2471" w:rsidRPr="009B5DD3" w:rsidRDefault="00E13376">
            <w:pPr>
              <w:pStyle w:val="ConsPlusNormal0"/>
              <w:rPr>
                <w:sz w:val="22"/>
                <w:szCs w:val="18"/>
              </w:rPr>
            </w:pPr>
            <w:r w:rsidRPr="009B5DD3">
              <w:rPr>
                <w:sz w:val="22"/>
                <w:szCs w:val="18"/>
              </w:rPr>
              <w:t>При формировании перечня вредных и (или) опасных производственных факторов, подлежащих исследованиям (испытаниям) и измерениям, учтены предложения работников?</w:t>
            </w:r>
          </w:p>
        </w:tc>
        <w:tc>
          <w:tcPr>
            <w:tcW w:w="3345" w:type="dxa"/>
          </w:tcPr>
          <w:p w:rsidR="00DE2471" w:rsidRPr="009B5DD3" w:rsidRDefault="00E13376">
            <w:pPr>
              <w:pStyle w:val="ConsPlusNormal0"/>
              <w:rPr>
                <w:sz w:val="22"/>
                <w:szCs w:val="18"/>
              </w:rPr>
            </w:pPr>
            <w:hyperlink r:id="rId902"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12</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10</w:t>
            </w:r>
          </w:p>
        </w:tc>
        <w:tc>
          <w:tcPr>
            <w:tcW w:w="3345" w:type="dxa"/>
          </w:tcPr>
          <w:p w:rsidR="00DE2471" w:rsidRPr="009B5DD3" w:rsidRDefault="00E13376">
            <w:pPr>
              <w:pStyle w:val="ConsPlusNormal0"/>
              <w:rPr>
                <w:sz w:val="22"/>
                <w:szCs w:val="18"/>
              </w:rPr>
            </w:pPr>
            <w:r w:rsidRPr="009B5DD3">
              <w:rPr>
                <w:sz w:val="22"/>
                <w:szCs w:val="18"/>
              </w:rPr>
              <w:t>Исследования (испытания) и измерения фактических значений вредных и (или) опасных производственных факторов осуществлены испытательной лабораторией (центром), экспертами и (или) иными работниками организации, проводящей специальную оценку условий труда?</w:t>
            </w:r>
          </w:p>
        </w:tc>
        <w:tc>
          <w:tcPr>
            <w:tcW w:w="3345" w:type="dxa"/>
          </w:tcPr>
          <w:p w:rsidR="00DE2471" w:rsidRPr="009B5DD3" w:rsidRDefault="00E13376">
            <w:pPr>
              <w:pStyle w:val="ConsPlusNormal0"/>
              <w:rPr>
                <w:sz w:val="22"/>
                <w:szCs w:val="18"/>
              </w:rPr>
            </w:pPr>
            <w:hyperlink r:id="rId903"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3 статьи 12</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11</w:t>
            </w:r>
          </w:p>
        </w:tc>
        <w:tc>
          <w:tcPr>
            <w:tcW w:w="3345" w:type="dxa"/>
          </w:tcPr>
          <w:p w:rsidR="00DE2471" w:rsidRPr="009B5DD3" w:rsidRDefault="00E13376">
            <w:pPr>
              <w:pStyle w:val="ConsPlusNormal0"/>
              <w:rPr>
                <w:sz w:val="22"/>
                <w:szCs w:val="18"/>
              </w:rPr>
            </w:pPr>
            <w:r w:rsidRPr="009B5DD3">
              <w:rPr>
                <w:sz w:val="22"/>
                <w:szCs w:val="18"/>
              </w:rPr>
              <w:t>Отчет о проведении специальной оценки условий труда подписан всеми членами комиссии по проведению специальной оценки условий труда?</w:t>
            </w:r>
          </w:p>
        </w:tc>
        <w:tc>
          <w:tcPr>
            <w:tcW w:w="3345" w:type="dxa"/>
          </w:tcPr>
          <w:p w:rsidR="00DE2471" w:rsidRPr="009B5DD3" w:rsidRDefault="00E13376">
            <w:pPr>
              <w:pStyle w:val="ConsPlusNormal0"/>
              <w:rPr>
                <w:sz w:val="22"/>
                <w:szCs w:val="18"/>
              </w:rPr>
            </w:pPr>
            <w:hyperlink r:id="rId904"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15</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11.1</w:t>
            </w:r>
          </w:p>
        </w:tc>
        <w:tc>
          <w:tcPr>
            <w:tcW w:w="3345" w:type="dxa"/>
          </w:tcPr>
          <w:p w:rsidR="00DE2471" w:rsidRPr="009B5DD3" w:rsidRDefault="00E13376">
            <w:pPr>
              <w:pStyle w:val="ConsPlusNormal0"/>
              <w:rPr>
                <w:sz w:val="22"/>
                <w:szCs w:val="18"/>
              </w:rPr>
            </w:pPr>
            <w:r w:rsidRPr="009B5DD3">
              <w:rPr>
                <w:sz w:val="22"/>
                <w:szCs w:val="18"/>
              </w:rPr>
              <w:t>Отчет о проведении специальной оценки условий труда утвержден председателем комиссии по проведению специальной оценки условий труда в срок не позднее чем тридцать календарных дней со дня его направления работодателю организацией, проводящей специальную оценку условий труда?</w:t>
            </w:r>
          </w:p>
        </w:tc>
        <w:tc>
          <w:tcPr>
            <w:tcW w:w="3345" w:type="dxa"/>
          </w:tcPr>
          <w:p w:rsidR="00DE2471" w:rsidRPr="009B5DD3" w:rsidRDefault="00E13376">
            <w:pPr>
              <w:pStyle w:val="ConsPlusNormal0"/>
              <w:rPr>
                <w:sz w:val="22"/>
                <w:szCs w:val="18"/>
              </w:rPr>
            </w:pPr>
            <w:hyperlink r:id="rId905"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2 статьи 15</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12</w:t>
            </w:r>
          </w:p>
        </w:tc>
        <w:tc>
          <w:tcPr>
            <w:tcW w:w="3345" w:type="dxa"/>
          </w:tcPr>
          <w:p w:rsidR="00DE2471" w:rsidRPr="009B5DD3" w:rsidRDefault="00E13376">
            <w:pPr>
              <w:pStyle w:val="ConsPlusNormal0"/>
              <w:rPr>
                <w:sz w:val="22"/>
                <w:szCs w:val="18"/>
              </w:rPr>
            </w:pPr>
            <w:r w:rsidRPr="009B5DD3">
              <w:rPr>
                <w:sz w:val="22"/>
                <w:szCs w:val="18"/>
              </w:rPr>
              <w:t xml:space="preserve">Работодатель организовал ознакомление работников с результатами проведения специальной оценки условий труда на их рабочих местах под роспись в срок не позднее, чем тридцать календарных дней со дня утверждения отчета о проведении специальной оценки условий труда, без включения в указанный срок периодов временной нетрудоспособности работника, нахождения его в отпуске или командировке, периоды </w:t>
            </w:r>
            <w:proofErr w:type="spellStart"/>
            <w:r w:rsidRPr="009B5DD3">
              <w:rPr>
                <w:sz w:val="22"/>
                <w:szCs w:val="18"/>
              </w:rPr>
              <w:t>междувахтового</w:t>
            </w:r>
            <w:proofErr w:type="spellEnd"/>
            <w:r w:rsidRPr="009B5DD3">
              <w:rPr>
                <w:sz w:val="22"/>
                <w:szCs w:val="18"/>
              </w:rPr>
              <w:t xml:space="preserve"> отдыха?</w:t>
            </w:r>
          </w:p>
        </w:tc>
        <w:tc>
          <w:tcPr>
            <w:tcW w:w="3345" w:type="dxa"/>
          </w:tcPr>
          <w:p w:rsidR="00DE2471" w:rsidRPr="009B5DD3" w:rsidRDefault="00E13376">
            <w:pPr>
              <w:pStyle w:val="ConsPlusNormal0"/>
              <w:rPr>
                <w:sz w:val="22"/>
                <w:szCs w:val="18"/>
              </w:rPr>
            </w:pPr>
            <w:hyperlink r:id="rId906"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5 статьи 15</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lastRenderedPageBreak/>
              <w:t>13</w:t>
            </w:r>
          </w:p>
        </w:tc>
        <w:tc>
          <w:tcPr>
            <w:tcW w:w="3345" w:type="dxa"/>
          </w:tcPr>
          <w:p w:rsidR="00DE2471" w:rsidRPr="009B5DD3" w:rsidRDefault="00E13376">
            <w:pPr>
              <w:pStyle w:val="ConsPlusNormal0"/>
              <w:rPr>
                <w:sz w:val="22"/>
                <w:szCs w:val="18"/>
              </w:rPr>
            </w:pPr>
            <w:r w:rsidRPr="009B5DD3">
              <w:rPr>
                <w:sz w:val="22"/>
                <w:szCs w:val="18"/>
              </w:rPr>
              <w:t>В случае применения результатов производственного контроля:</w:t>
            </w:r>
          </w:p>
        </w:tc>
        <w:tc>
          <w:tcPr>
            <w:tcW w:w="3345" w:type="dxa"/>
            <w:vMerge w:val="restart"/>
          </w:tcPr>
          <w:p w:rsidR="00DE2471" w:rsidRPr="009B5DD3" w:rsidRDefault="00E13376">
            <w:pPr>
              <w:pStyle w:val="ConsPlusNormal0"/>
              <w:rPr>
                <w:sz w:val="22"/>
                <w:szCs w:val="18"/>
              </w:rPr>
            </w:pPr>
            <w:hyperlink r:id="rId907"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7 статьи 12</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13.1</w:t>
            </w:r>
          </w:p>
        </w:tc>
        <w:tc>
          <w:tcPr>
            <w:tcW w:w="3345" w:type="dxa"/>
          </w:tcPr>
          <w:p w:rsidR="00DE2471" w:rsidRPr="009B5DD3" w:rsidRDefault="00E13376">
            <w:pPr>
              <w:pStyle w:val="ConsPlusNormal0"/>
              <w:rPr>
                <w:sz w:val="22"/>
                <w:szCs w:val="18"/>
              </w:rPr>
            </w:pPr>
            <w:r w:rsidRPr="009B5DD3">
              <w:rPr>
                <w:sz w:val="22"/>
                <w:szCs w:val="18"/>
              </w:rPr>
              <w:t>имеется решение комиссии и представление эксперта об использовании этих результатов?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13.2</w:t>
            </w:r>
          </w:p>
        </w:tc>
        <w:tc>
          <w:tcPr>
            <w:tcW w:w="3345" w:type="dxa"/>
          </w:tcPr>
          <w:p w:rsidR="00DE2471" w:rsidRPr="009B5DD3" w:rsidRDefault="00E13376">
            <w:pPr>
              <w:pStyle w:val="ConsPlusNormal0"/>
              <w:rPr>
                <w:sz w:val="22"/>
                <w:szCs w:val="18"/>
              </w:rPr>
            </w:pPr>
            <w:r w:rsidRPr="009B5DD3">
              <w:rPr>
                <w:sz w:val="22"/>
                <w:szCs w:val="18"/>
              </w:rPr>
              <w:t>производственный контроль проведен аккредитованной испытательной лабораторией (центром) не ранее, чем за шесть месяцев до начала проведения специальной оценки условий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w:t>
            </w:r>
          </w:p>
        </w:tc>
        <w:tc>
          <w:tcPr>
            <w:tcW w:w="3345" w:type="dxa"/>
          </w:tcPr>
          <w:p w:rsidR="00DE2471" w:rsidRPr="009B5DD3" w:rsidRDefault="00E13376">
            <w:pPr>
              <w:pStyle w:val="ConsPlusNormal0"/>
              <w:rPr>
                <w:sz w:val="22"/>
                <w:szCs w:val="18"/>
              </w:rPr>
            </w:pPr>
            <w:r w:rsidRPr="009B5DD3">
              <w:rPr>
                <w:sz w:val="22"/>
                <w:szCs w:val="18"/>
              </w:rPr>
              <w:t>При наличии следующих обстоятельств внеплановая специальная оценка условий труда проведена:</w:t>
            </w:r>
          </w:p>
        </w:tc>
        <w:tc>
          <w:tcPr>
            <w:tcW w:w="3345" w:type="dxa"/>
            <w:vMerge w:val="restart"/>
          </w:tcPr>
          <w:p w:rsidR="00DE2471" w:rsidRPr="009B5DD3" w:rsidRDefault="00E13376">
            <w:pPr>
              <w:pStyle w:val="ConsPlusNormal0"/>
              <w:rPr>
                <w:sz w:val="22"/>
                <w:szCs w:val="18"/>
              </w:rPr>
            </w:pPr>
            <w:hyperlink r:id="rId908"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Статья 17</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14.1</w:t>
            </w:r>
          </w:p>
        </w:tc>
        <w:tc>
          <w:tcPr>
            <w:tcW w:w="3345" w:type="dxa"/>
          </w:tcPr>
          <w:p w:rsidR="00DE2471" w:rsidRPr="009B5DD3" w:rsidRDefault="00E13376">
            <w:pPr>
              <w:pStyle w:val="ConsPlusNormal0"/>
              <w:rPr>
                <w:sz w:val="22"/>
                <w:szCs w:val="18"/>
              </w:rPr>
            </w:pPr>
            <w:r w:rsidRPr="009B5DD3">
              <w:rPr>
                <w:sz w:val="22"/>
                <w:szCs w:val="18"/>
              </w:rPr>
              <w:t>в течение 12 месяцев при вводе в эксплуатацию вновь организованных рабочих мест?</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14.2</w:t>
            </w:r>
          </w:p>
        </w:tc>
        <w:tc>
          <w:tcPr>
            <w:tcW w:w="3345" w:type="dxa"/>
          </w:tcPr>
          <w:p w:rsidR="00DE2471" w:rsidRPr="009B5DD3" w:rsidRDefault="00E13376">
            <w:pPr>
              <w:pStyle w:val="ConsPlusNormal0"/>
              <w:rPr>
                <w:sz w:val="22"/>
                <w:szCs w:val="18"/>
              </w:rPr>
            </w:pPr>
            <w:r w:rsidRPr="009B5DD3">
              <w:rPr>
                <w:sz w:val="22"/>
                <w:szCs w:val="18"/>
              </w:rPr>
              <w:t>в течение 12 месяцев при изменении технологического процесса, замене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14.3</w:t>
            </w:r>
          </w:p>
        </w:tc>
        <w:tc>
          <w:tcPr>
            <w:tcW w:w="3345" w:type="dxa"/>
          </w:tcPr>
          <w:p w:rsidR="00DE2471" w:rsidRPr="009B5DD3" w:rsidRDefault="00E13376">
            <w:pPr>
              <w:pStyle w:val="ConsPlusNormal0"/>
              <w:rPr>
                <w:sz w:val="22"/>
                <w:szCs w:val="18"/>
              </w:rPr>
            </w:pPr>
            <w:r w:rsidRPr="009B5DD3">
              <w:rPr>
                <w:sz w:val="22"/>
                <w:szCs w:val="18"/>
              </w:rPr>
              <w:t>в течение 6 месяцев при получении работодателем предписания государственного инспектора труда о проведении внеплановой специальной оценки условий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14.4</w:t>
            </w:r>
          </w:p>
        </w:tc>
        <w:tc>
          <w:tcPr>
            <w:tcW w:w="3345" w:type="dxa"/>
          </w:tcPr>
          <w:p w:rsidR="00DE2471" w:rsidRPr="009B5DD3" w:rsidRDefault="00E13376">
            <w:pPr>
              <w:pStyle w:val="ConsPlusNormal0"/>
              <w:rPr>
                <w:sz w:val="22"/>
                <w:szCs w:val="18"/>
              </w:rPr>
            </w:pPr>
            <w:r w:rsidRPr="009B5DD3">
              <w:rPr>
                <w:sz w:val="22"/>
                <w:szCs w:val="18"/>
              </w:rPr>
              <w:t xml:space="preserve">в течение 6 месяцев при изменении состава применяемых материалов и (или) сырья, способных оказать влияние на уровень воздействия вредных и (или) опасных </w:t>
            </w:r>
            <w:r w:rsidRPr="009B5DD3">
              <w:rPr>
                <w:sz w:val="22"/>
                <w:szCs w:val="18"/>
              </w:rPr>
              <w:lastRenderedPageBreak/>
              <w:t>производственных факторов на работников?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14.5</w:t>
            </w:r>
          </w:p>
        </w:tc>
        <w:tc>
          <w:tcPr>
            <w:tcW w:w="3345" w:type="dxa"/>
          </w:tcPr>
          <w:p w:rsidR="00DE2471" w:rsidRPr="009B5DD3" w:rsidRDefault="00E13376">
            <w:pPr>
              <w:pStyle w:val="ConsPlusNormal0"/>
              <w:rPr>
                <w:sz w:val="22"/>
                <w:szCs w:val="18"/>
              </w:rPr>
            </w:pPr>
            <w:r w:rsidRPr="009B5DD3">
              <w:rPr>
                <w:sz w:val="22"/>
                <w:szCs w:val="18"/>
              </w:rPr>
              <w:t>в течение 6 месяцев при изменении применяемых средств индивидуальной и коллективной защиты, способном оказать влияние на уровень воздействия вредных и (или) опасных производственных факторов на работников?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14.6</w:t>
            </w:r>
          </w:p>
        </w:tc>
        <w:tc>
          <w:tcPr>
            <w:tcW w:w="3345" w:type="dxa"/>
          </w:tcPr>
          <w:p w:rsidR="00DE2471" w:rsidRPr="009B5DD3" w:rsidRDefault="00E13376">
            <w:pPr>
              <w:pStyle w:val="ConsPlusNormal0"/>
              <w:rPr>
                <w:sz w:val="22"/>
                <w:szCs w:val="18"/>
              </w:rPr>
            </w:pPr>
            <w:r w:rsidRPr="009B5DD3">
              <w:rPr>
                <w:sz w:val="22"/>
                <w:szCs w:val="18"/>
              </w:rPr>
              <w:t>в течение 6 месяцев при произошедшем на рабочем месте несчастном случае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14.7</w:t>
            </w:r>
          </w:p>
        </w:tc>
        <w:tc>
          <w:tcPr>
            <w:tcW w:w="3345" w:type="dxa"/>
          </w:tcPr>
          <w:p w:rsidR="00DE2471" w:rsidRPr="009B5DD3" w:rsidRDefault="00E13376">
            <w:pPr>
              <w:pStyle w:val="ConsPlusNormal0"/>
              <w:rPr>
                <w:sz w:val="22"/>
                <w:szCs w:val="18"/>
              </w:rPr>
            </w:pPr>
            <w:r w:rsidRPr="009B5DD3">
              <w:rPr>
                <w:sz w:val="22"/>
                <w:szCs w:val="18"/>
              </w:rPr>
              <w:t>в течение 6 месяцев при наличии мотивированных предложений выборных органов первичных профсоюзных организаций или иного представительного органа работников?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15</w:t>
            </w:r>
          </w:p>
        </w:tc>
        <w:tc>
          <w:tcPr>
            <w:tcW w:w="3345" w:type="dxa"/>
          </w:tcPr>
          <w:p w:rsidR="00DE2471" w:rsidRPr="009B5DD3" w:rsidRDefault="00E13376">
            <w:pPr>
              <w:pStyle w:val="ConsPlusNormal0"/>
              <w:rPr>
                <w:sz w:val="22"/>
                <w:szCs w:val="18"/>
              </w:rPr>
            </w:pPr>
            <w:r w:rsidRPr="009B5DD3">
              <w:rPr>
                <w:sz w:val="22"/>
                <w:szCs w:val="18"/>
              </w:rPr>
              <w:t>Работодатель в течение трех рабочих дней со дня утверждения отчета о проведении специальной оценки условий труда уведомил об этом организацию, проводившую специальную оценку условий труда, направив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w:t>
            </w:r>
          </w:p>
        </w:tc>
        <w:tc>
          <w:tcPr>
            <w:tcW w:w="3345" w:type="dxa"/>
          </w:tcPr>
          <w:p w:rsidR="00DE2471" w:rsidRPr="009B5DD3" w:rsidRDefault="00E13376">
            <w:pPr>
              <w:pStyle w:val="ConsPlusNormal0"/>
              <w:rPr>
                <w:sz w:val="22"/>
                <w:szCs w:val="18"/>
              </w:rPr>
            </w:pPr>
            <w:hyperlink r:id="rId909"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5.1 статьи 15</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16</w:t>
            </w:r>
          </w:p>
        </w:tc>
        <w:tc>
          <w:tcPr>
            <w:tcW w:w="3345" w:type="dxa"/>
          </w:tcPr>
          <w:p w:rsidR="00DE2471" w:rsidRPr="009B5DD3" w:rsidRDefault="00E13376">
            <w:pPr>
              <w:pStyle w:val="ConsPlusNormal0"/>
              <w:rPr>
                <w:sz w:val="22"/>
                <w:szCs w:val="18"/>
              </w:rPr>
            </w:pPr>
            <w:r w:rsidRPr="009B5DD3">
              <w:rPr>
                <w:sz w:val="22"/>
                <w:szCs w:val="18"/>
              </w:rPr>
              <w:t xml:space="preserve">На официальном сайте работодателя в </w:t>
            </w:r>
            <w:r w:rsidRPr="009B5DD3">
              <w:rPr>
                <w:sz w:val="22"/>
                <w:szCs w:val="18"/>
              </w:rPr>
              <w:lastRenderedPageBreak/>
              <w:t>информационно-телекоммуникационной сети "Интернет" размещены:</w:t>
            </w:r>
          </w:p>
        </w:tc>
        <w:tc>
          <w:tcPr>
            <w:tcW w:w="3345" w:type="dxa"/>
            <w:vMerge w:val="restart"/>
          </w:tcPr>
          <w:p w:rsidR="00DE2471" w:rsidRPr="009B5DD3" w:rsidRDefault="00E13376">
            <w:pPr>
              <w:pStyle w:val="ConsPlusNormal0"/>
              <w:rPr>
                <w:sz w:val="22"/>
                <w:szCs w:val="18"/>
              </w:rPr>
            </w:pPr>
            <w:hyperlink r:id="rId910"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6 статьи 15</w:t>
              </w:r>
            </w:hyperlink>
            <w:r w:rsidRPr="009B5DD3">
              <w:rPr>
                <w:sz w:val="22"/>
                <w:szCs w:val="18"/>
              </w:rPr>
              <w:t xml:space="preserve"> Федерального закона от </w:t>
            </w:r>
            <w:r w:rsidRPr="009B5DD3">
              <w:rPr>
                <w:sz w:val="22"/>
                <w:szCs w:val="18"/>
              </w:rPr>
              <w:lastRenderedPageBreak/>
              <w:t>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16.1</w:t>
            </w:r>
          </w:p>
        </w:tc>
        <w:tc>
          <w:tcPr>
            <w:tcW w:w="3345" w:type="dxa"/>
          </w:tcPr>
          <w:p w:rsidR="00DE2471" w:rsidRPr="009B5DD3" w:rsidRDefault="00E13376">
            <w:pPr>
              <w:pStyle w:val="ConsPlusNormal0"/>
              <w:rPr>
                <w:sz w:val="22"/>
                <w:szCs w:val="18"/>
              </w:rPr>
            </w:pPr>
            <w:r w:rsidRPr="009B5DD3">
              <w:rPr>
                <w:sz w:val="22"/>
                <w:szCs w:val="18"/>
              </w:rPr>
              <w:t>сводные данные о результатах проведения специальной оценки условий труда?</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16.2</w:t>
            </w:r>
          </w:p>
        </w:tc>
        <w:tc>
          <w:tcPr>
            <w:tcW w:w="3345" w:type="dxa"/>
          </w:tcPr>
          <w:p w:rsidR="00DE2471" w:rsidRPr="009B5DD3" w:rsidRDefault="00E13376">
            <w:pPr>
              <w:pStyle w:val="ConsPlusNormal0"/>
              <w:rPr>
                <w:sz w:val="22"/>
                <w:szCs w:val="18"/>
              </w:rPr>
            </w:pPr>
            <w:r w:rsidRPr="009B5DD3">
              <w:rPr>
                <w:sz w:val="22"/>
                <w:szCs w:val="18"/>
              </w:rPr>
              <w:t>перечень мероприятий по улучшению условий и охраны труда работников?</w:t>
            </w:r>
          </w:p>
        </w:tc>
        <w:tc>
          <w:tcPr>
            <w:tcW w:w="3345" w:type="dxa"/>
            <w:vMerge/>
          </w:tcPr>
          <w:p w:rsidR="00DE2471" w:rsidRPr="009B5DD3" w:rsidRDefault="00DE2471">
            <w:pPr>
              <w:pStyle w:val="ConsPlusNormal0"/>
              <w:rPr>
                <w:sz w:val="22"/>
                <w:szCs w:val="18"/>
              </w:rPr>
            </w:pP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17</w:t>
            </w:r>
          </w:p>
        </w:tc>
        <w:tc>
          <w:tcPr>
            <w:tcW w:w="3345" w:type="dxa"/>
          </w:tcPr>
          <w:p w:rsidR="00DE2471" w:rsidRPr="009B5DD3" w:rsidRDefault="00E13376">
            <w:pPr>
              <w:pStyle w:val="ConsPlusNormal0"/>
              <w:rPr>
                <w:sz w:val="22"/>
                <w:szCs w:val="18"/>
              </w:rPr>
            </w:pPr>
            <w:r w:rsidRPr="009B5DD3">
              <w:rPr>
                <w:sz w:val="22"/>
                <w:szCs w:val="18"/>
              </w:rPr>
              <w:t>Работодатель реализовал мероприятия, направленные на улучшение условий труда работников, с учетом результатов проведения специальной оценки условий труда?</w:t>
            </w:r>
          </w:p>
        </w:tc>
        <w:tc>
          <w:tcPr>
            <w:tcW w:w="3345" w:type="dxa"/>
          </w:tcPr>
          <w:p w:rsidR="00DE2471" w:rsidRPr="009B5DD3" w:rsidRDefault="00E13376">
            <w:pPr>
              <w:pStyle w:val="ConsPlusNormal0"/>
              <w:rPr>
                <w:sz w:val="22"/>
                <w:szCs w:val="18"/>
              </w:rPr>
            </w:pPr>
            <w:hyperlink r:id="rId911"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Пункт 6 части 2 статьи 4</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18</w:t>
            </w:r>
          </w:p>
        </w:tc>
        <w:tc>
          <w:tcPr>
            <w:tcW w:w="3345" w:type="dxa"/>
          </w:tcPr>
          <w:p w:rsidR="00DE2471" w:rsidRPr="009B5DD3" w:rsidRDefault="00E13376">
            <w:pPr>
              <w:pStyle w:val="ConsPlusNormal0"/>
              <w:rPr>
                <w:sz w:val="22"/>
                <w:szCs w:val="18"/>
              </w:rPr>
            </w:pPr>
            <w:r w:rsidRPr="009B5DD3">
              <w:rPr>
                <w:sz w:val="22"/>
                <w:szCs w:val="18"/>
              </w:rPr>
              <w:t xml:space="preserve">Декларация подана работодателем в срок не позднее тридцати рабочих дней со дня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в порядке, установленном Федеральным </w:t>
            </w:r>
            <w:hyperlink r:id="rId912"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законом</w:t>
              </w:r>
            </w:hyperlink>
            <w:r w:rsidRPr="009B5DD3">
              <w:rPr>
                <w:sz w:val="22"/>
                <w:szCs w:val="18"/>
              </w:rPr>
              <w:t xml:space="preserve"> N 426-ФЗ, на рабочих местах, в отношении которых подается декларация с учетом требований законодательства Российской Федерации о персональных данных и законодательства Российской Федерации о государственной и иной охраняемой законом тайне?</w:t>
            </w:r>
          </w:p>
        </w:tc>
        <w:tc>
          <w:tcPr>
            <w:tcW w:w="3345" w:type="dxa"/>
          </w:tcPr>
          <w:p w:rsidR="00DE2471" w:rsidRPr="009B5DD3" w:rsidRDefault="00E13376">
            <w:pPr>
              <w:pStyle w:val="ConsPlusNormal0"/>
              <w:rPr>
                <w:sz w:val="22"/>
                <w:szCs w:val="18"/>
              </w:rPr>
            </w:pPr>
            <w:hyperlink r:id="rId913" w:tooltip="Приказ Минтруда России от 17.06.2021 N 406н &quot;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
              <w:r w:rsidRPr="009B5DD3">
                <w:rPr>
                  <w:color w:val="0000FF"/>
                  <w:sz w:val="22"/>
                  <w:szCs w:val="18"/>
                </w:rPr>
                <w:t>Пункт 4</w:t>
              </w:r>
            </w:hyperlink>
            <w:r w:rsidRPr="009B5DD3">
              <w:rPr>
                <w:sz w:val="22"/>
                <w:szCs w:val="18"/>
              </w:rPr>
              <w:t xml:space="preserve"> Порядка подачи декларации соответствия условий труда государственным нормативным требованиям охраны труда, утвержденного приказом Минтруда России от 17.06.2021 N 406н (зарегистрирован Минюстом России 29.07.2021, регистрационный N 64444) (далее - приказ Минтруда России N 406н). В соответствии с </w:t>
            </w:r>
            <w:hyperlink r:id="rId914" w:tooltip="Приказ Минтруда России от 17.06.2021 N 406н &quot;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
              <w:r w:rsidRPr="009B5DD3">
                <w:rPr>
                  <w:color w:val="0000FF"/>
                  <w:sz w:val="22"/>
                  <w:szCs w:val="18"/>
                </w:rPr>
                <w:t>пунктом 4</w:t>
              </w:r>
            </w:hyperlink>
            <w:r w:rsidRPr="009B5DD3">
              <w:rPr>
                <w:sz w:val="22"/>
                <w:szCs w:val="18"/>
              </w:rPr>
              <w:t xml:space="preserve"> приказа Минтруда России N 406н данный акт действует до 1 марта 2028 г.</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19</w:t>
            </w:r>
          </w:p>
        </w:tc>
        <w:tc>
          <w:tcPr>
            <w:tcW w:w="3345" w:type="dxa"/>
          </w:tcPr>
          <w:p w:rsidR="00DE2471" w:rsidRPr="009B5DD3" w:rsidRDefault="00E13376">
            <w:pPr>
              <w:pStyle w:val="ConsPlusNormal0"/>
              <w:rPr>
                <w:sz w:val="22"/>
                <w:szCs w:val="18"/>
              </w:rPr>
            </w:pPr>
            <w:r w:rsidRPr="009B5DD3">
              <w:rPr>
                <w:sz w:val="22"/>
                <w:szCs w:val="18"/>
              </w:rPr>
              <w:t>При осуществлении на рабочих местах идентификации потенциально вредных и (или) опасных производственных факторов учтены все действующие на рабочем месте указанные факторы?</w:t>
            </w:r>
          </w:p>
        </w:tc>
        <w:tc>
          <w:tcPr>
            <w:tcW w:w="3345" w:type="dxa"/>
          </w:tcPr>
          <w:p w:rsidR="00DE2471" w:rsidRPr="009B5DD3" w:rsidRDefault="00E13376">
            <w:pPr>
              <w:pStyle w:val="ConsPlusNormal0"/>
              <w:rPr>
                <w:sz w:val="22"/>
                <w:szCs w:val="18"/>
              </w:rPr>
            </w:pPr>
            <w:hyperlink r:id="rId915"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3 статьи 10</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lastRenderedPageBreak/>
              <w:t>20</w:t>
            </w:r>
          </w:p>
        </w:tc>
        <w:tc>
          <w:tcPr>
            <w:tcW w:w="3345" w:type="dxa"/>
          </w:tcPr>
          <w:p w:rsidR="00DE2471" w:rsidRPr="009B5DD3" w:rsidRDefault="00E13376">
            <w:pPr>
              <w:pStyle w:val="ConsPlusNormal0"/>
              <w:rPr>
                <w:sz w:val="22"/>
                <w:szCs w:val="18"/>
              </w:rPr>
            </w:pPr>
            <w:r w:rsidRPr="009B5DD3">
              <w:rPr>
                <w:sz w:val="22"/>
                <w:szCs w:val="18"/>
              </w:rPr>
              <w:t xml:space="preserve">Все вредные и (или) опасные производственные факторы, которые идентифицированы в порядке, установленном Федеральным </w:t>
            </w:r>
            <w:hyperlink r:id="rId916"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законом</w:t>
              </w:r>
            </w:hyperlink>
            <w:r w:rsidRPr="009B5DD3">
              <w:rPr>
                <w:sz w:val="22"/>
                <w:szCs w:val="18"/>
              </w:rPr>
              <w:t xml:space="preserve"> N 426-ФЗ, исследованы (испытаны) и измерены?</w:t>
            </w:r>
          </w:p>
        </w:tc>
        <w:tc>
          <w:tcPr>
            <w:tcW w:w="3345" w:type="dxa"/>
          </w:tcPr>
          <w:p w:rsidR="00DE2471" w:rsidRPr="009B5DD3" w:rsidRDefault="00E13376">
            <w:pPr>
              <w:pStyle w:val="ConsPlusNormal0"/>
              <w:rPr>
                <w:sz w:val="22"/>
                <w:szCs w:val="18"/>
              </w:rPr>
            </w:pPr>
            <w:hyperlink r:id="rId917"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12</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21</w:t>
            </w:r>
          </w:p>
        </w:tc>
        <w:tc>
          <w:tcPr>
            <w:tcW w:w="3345" w:type="dxa"/>
          </w:tcPr>
          <w:p w:rsidR="00DE2471" w:rsidRPr="009B5DD3" w:rsidRDefault="00E13376">
            <w:pPr>
              <w:pStyle w:val="ConsPlusNormal0"/>
              <w:rPr>
                <w:sz w:val="22"/>
                <w:szCs w:val="18"/>
              </w:rPr>
            </w:pPr>
            <w:r w:rsidRPr="009B5DD3">
              <w:rPr>
                <w:sz w:val="22"/>
                <w:szCs w:val="18"/>
              </w:rPr>
              <w:t>При наличии аналогичных рабочих мест специальная оценка условий труда проведена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tc>
        <w:tc>
          <w:tcPr>
            <w:tcW w:w="3345" w:type="dxa"/>
          </w:tcPr>
          <w:p w:rsidR="00DE2471" w:rsidRPr="009B5DD3" w:rsidRDefault="00E13376">
            <w:pPr>
              <w:pStyle w:val="ConsPlusNormal0"/>
              <w:rPr>
                <w:sz w:val="22"/>
                <w:szCs w:val="18"/>
              </w:rPr>
            </w:pPr>
            <w:hyperlink r:id="rId918"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16</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22</w:t>
            </w:r>
          </w:p>
        </w:tc>
        <w:tc>
          <w:tcPr>
            <w:tcW w:w="3345" w:type="dxa"/>
          </w:tcPr>
          <w:p w:rsidR="00DE2471" w:rsidRPr="009B5DD3" w:rsidRDefault="00E13376">
            <w:pPr>
              <w:pStyle w:val="ConsPlusNormal0"/>
              <w:rPr>
                <w:sz w:val="22"/>
                <w:szCs w:val="18"/>
              </w:rPr>
            </w:pPr>
            <w:r w:rsidRPr="009B5DD3">
              <w:rPr>
                <w:sz w:val="22"/>
                <w:szCs w:val="18"/>
              </w:rPr>
              <w:t>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w:t>
            </w:r>
          </w:p>
        </w:tc>
        <w:tc>
          <w:tcPr>
            <w:tcW w:w="3345" w:type="dxa"/>
          </w:tcPr>
          <w:p w:rsidR="00DE2471" w:rsidRPr="009B5DD3" w:rsidRDefault="00E13376">
            <w:pPr>
              <w:pStyle w:val="ConsPlusNormal0"/>
              <w:rPr>
                <w:sz w:val="22"/>
                <w:szCs w:val="18"/>
              </w:rPr>
            </w:pPr>
            <w:hyperlink r:id="rId919"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Часть 1 статьи 9</w:t>
              </w:r>
            </w:hyperlink>
            <w:r w:rsidRPr="009B5DD3">
              <w:rPr>
                <w:sz w:val="22"/>
                <w:szCs w:val="18"/>
              </w:rPr>
              <w:t xml:space="preserve"> Федерального закона от 28.12.2013 N 426-ФЗ</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w:t>
            </w:r>
          </w:p>
        </w:tc>
        <w:tc>
          <w:tcPr>
            <w:tcW w:w="3345" w:type="dxa"/>
          </w:tcPr>
          <w:p w:rsidR="00DE2471" w:rsidRPr="009B5DD3" w:rsidRDefault="00E13376">
            <w:pPr>
              <w:pStyle w:val="ConsPlusNormal0"/>
              <w:rPr>
                <w:sz w:val="22"/>
                <w:szCs w:val="18"/>
              </w:rPr>
            </w:pPr>
            <w:r w:rsidRPr="009B5DD3">
              <w:rPr>
                <w:sz w:val="22"/>
                <w:szCs w:val="18"/>
              </w:rPr>
              <w:t>При наличии следующих обстоятельств условия труда на рабочих местах признаны комиссией работодателя по проведению специальной оценки условий труда допустимыми и работодателем оформлена декларация соответствия условий труда государственным нормативным требованиям охраны труда:</w:t>
            </w:r>
          </w:p>
        </w:tc>
        <w:tc>
          <w:tcPr>
            <w:tcW w:w="3345" w:type="dxa"/>
          </w:tcPr>
          <w:p w:rsidR="00DE2471" w:rsidRPr="009B5DD3" w:rsidRDefault="00E13376">
            <w:pPr>
              <w:pStyle w:val="ConsPlusNormal0"/>
              <w:rPr>
                <w:sz w:val="22"/>
                <w:szCs w:val="18"/>
              </w:rPr>
            </w:pPr>
            <w:hyperlink r:id="rId920"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Пункты 6</w:t>
              </w:r>
            </w:hyperlink>
            <w:r w:rsidRPr="009B5DD3">
              <w:rPr>
                <w:sz w:val="22"/>
                <w:szCs w:val="18"/>
              </w:rPr>
              <w:t xml:space="preserve">, </w:t>
            </w:r>
            <w:hyperlink r:id="rId921"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9</w:t>
              </w:r>
            </w:hyperlink>
            <w:r w:rsidRPr="009B5DD3">
              <w:rPr>
                <w:sz w:val="22"/>
                <w:szCs w:val="18"/>
              </w:rPr>
              <w:t xml:space="preserve">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индивидуальных предпринимателей), которые в соответствии с федеральным законодательством отнесены к микропредприятиям, утвержденных приказом Минтруда России от 31.10.2022 N 699н (зарегистрирован Минюстом России 28.11.2022, регистрационный N 71155) (далее - приказ Минтруда России N 699н). В соответствии с </w:t>
            </w:r>
            <w:hyperlink r:id="rId922"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пунктом 2</w:t>
              </w:r>
            </w:hyperlink>
            <w:r w:rsidRPr="009B5DD3">
              <w:rPr>
                <w:sz w:val="22"/>
                <w:szCs w:val="18"/>
              </w:rPr>
              <w:t xml:space="preserve"> приказа Минтруда России N 699н данный акт действует до 1 марта 2029 г. (далее - Особенности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23.1</w:t>
            </w:r>
          </w:p>
        </w:tc>
        <w:tc>
          <w:tcPr>
            <w:tcW w:w="3345" w:type="dxa"/>
          </w:tcPr>
          <w:p w:rsidR="00DE2471" w:rsidRPr="009B5DD3" w:rsidRDefault="00E13376">
            <w:pPr>
              <w:pStyle w:val="ConsPlusNormal0"/>
              <w:rPr>
                <w:sz w:val="22"/>
                <w:szCs w:val="18"/>
              </w:rPr>
            </w:pPr>
            <w:r w:rsidRPr="009B5DD3">
              <w:rPr>
                <w:sz w:val="22"/>
                <w:szCs w:val="18"/>
              </w:rPr>
              <w:t xml:space="preserve">работодатель в соответствии с федеральным </w:t>
            </w:r>
            <w:r w:rsidRPr="009B5DD3">
              <w:rPr>
                <w:sz w:val="22"/>
                <w:szCs w:val="18"/>
              </w:rPr>
              <w:lastRenderedPageBreak/>
              <w:t>законодательством отнесен к категории микропредприятий?</w:t>
            </w:r>
          </w:p>
        </w:tc>
        <w:tc>
          <w:tcPr>
            <w:tcW w:w="3345" w:type="dxa"/>
          </w:tcPr>
          <w:p w:rsidR="00DE2471" w:rsidRPr="009B5DD3" w:rsidRDefault="00E13376">
            <w:pPr>
              <w:pStyle w:val="ConsPlusNormal0"/>
              <w:rPr>
                <w:sz w:val="22"/>
                <w:szCs w:val="18"/>
              </w:rPr>
            </w:pPr>
            <w:hyperlink r:id="rId923"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1</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w:t>
            </w:r>
            <w:r w:rsidRPr="009B5DD3">
              <w:rPr>
                <w:sz w:val="22"/>
                <w:szCs w:val="18"/>
              </w:rPr>
              <w:lastRenderedPageBreak/>
              <w:t>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w:t>
            </w:r>
          </w:p>
        </w:tc>
        <w:tc>
          <w:tcPr>
            <w:tcW w:w="3345" w:type="dxa"/>
          </w:tcPr>
          <w:p w:rsidR="00DE2471" w:rsidRPr="009B5DD3" w:rsidRDefault="00E13376">
            <w:pPr>
              <w:pStyle w:val="ConsPlusNormal0"/>
              <w:rPr>
                <w:sz w:val="22"/>
                <w:szCs w:val="18"/>
              </w:rPr>
            </w:pPr>
            <w:r w:rsidRPr="009B5DD3">
              <w:rPr>
                <w:sz w:val="22"/>
                <w:szCs w:val="18"/>
              </w:rPr>
              <w:t xml:space="preserve">работодатель осуществляет в качестве основного один из следующих видов экономической деятельности в соответствии с Общероссийским </w:t>
            </w:r>
            <w:hyperlink r:id="rId92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классификатором</w:t>
              </w:r>
            </w:hyperlink>
            <w:r w:rsidRPr="009B5DD3">
              <w:rPr>
                <w:sz w:val="22"/>
                <w:szCs w:val="18"/>
              </w:rPr>
              <w:t xml:space="preserve"> видов экономической деятельности:</w:t>
            </w:r>
          </w:p>
        </w:tc>
        <w:tc>
          <w:tcPr>
            <w:tcW w:w="3345" w:type="dxa"/>
            <w:vMerge w:val="restart"/>
          </w:tcPr>
          <w:p w:rsidR="00DE2471" w:rsidRPr="009B5DD3" w:rsidRDefault="00E13376">
            <w:pPr>
              <w:pStyle w:val="ConsPlusNormal0"/>
              <w:rPr>
                <w:sz w:val="22"/>
                <w:szCs w:val="18"/>
              </w:rPr>
            </w:pPr>
            <w:hyperlink r:id="rId925"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2</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vMerge w:val="restart"/>
          </w:tcPr>
          <w:p w:rsidR="00DE2471" w:rsidRPr="009B5DD3" w:rsidRDefault="00DE2471">
            <w:pPr>
              <w:pStyle w:val="ConsPlusNormal0"/>
              <w:rPr>
                <w:sz w:val="22"/>
                <w:szCs w:val="18"/>
              </w:rPr>
            </w:pPr>
          </w:p>
        </w:tc>
        <w:tc>
          <w:tcPr>
            <w:tcW w:w="710" w:type="dxa"/>
            <w:vMerge w:val="restart"/>
          </w:tcPr>
          <w:p w:rsidR="00DE2471" w:rsidRPr="009B5DD3" w:rsidRDefault="00DE2471">
            <w:pPr>
              <w:pStyle w:val="ConsPlusNormal0"/>
              <w:rPr>
                <w:sz w:val="22"/>
                <w:szCs w:val="18"/>
              </w:rPr>
            </w:pPr>
          </w:p>
        </w:tc>
        <w:tc>
          <w:tcPr>
            <w:tcW w:w="989" w:type="dxa"/>
            <w:vMerge w:val="restart"/>
          </w:tcPr>
          <w:p w:rsidR="00DE2471" w:rsidRPr="009B5DD3" w:rsidRDefault="00DE2471">
            <w:pPr>
              <w:pStyle w:val="ConsPlusNormal0"/>
              <w:rPr>
                <w:sz w:val="22"/>
                <w:szCs w:val="18"/>
              </w:rPr>
            </w:pPr>
          </w:p>
        </w:tc>
        <w:tc>
          <w:tcPr>
            <w:tcW w:w="1152" w:type="dxa"/>
            <w:vMerge w:val="restart"/>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23.2.1</w:t>
            </w:r>
          </w:p>
        </w:tc>
        <w:tc>
          <w:tcPr>
            <w:tcW w:w="3345" w:type="dxa"/>
          </w:tcPr>
          <w:p w:rsidR="00DE2471" w:rsidRPr="009B5DD3" w:rsidRDefault="00E13376">
            <w:pPr>
              <w:pStyle w:val="ConsPlusNormal0"/>
              <w:rPr>
                <w:sz w:val="22"/>
                <w:szCs w:val="18"/>
              </w:rPr>
            </w:pPr>
            <w:r w:rsidRPr="009B5DD3">
              <w:rPr>
                <w:sz w:val="22"/>
                <w:szCs w:val="18"/>
              </w:rPr>
              <w:t xml:space="preserve">разработка компьютерного программного обеспечения, </w:t>
            </w:r>
            <w:bookmarkStart w:id="20" w:name="_GoBack"/>
            <w:r w:rsidRPr="009B5DD3">
              <w:rPr>
                <w:sz w:val="22"/>
                <w:szCs w:val="18"/>
              </w:rPr>
              <w:t>консульт</w:t>
            </w:r>
            <w:bookmarkEnd w:id="20"/>
            <w:r w:rsidRPr="009B5DD3">
              <w:rPr>
                <w:sz w:val="22"/>
                <w:szCs w:val="18"/>
              </w:rPr>
              <w:t>ационные услуги в данной области и другие сопутствующие услуги (</w:t>
            </w:r>
            <w:hyperlink r:id="rId92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62</w:t>
              </w:r>
            </w:hyperlink>
            <w:r w:rsidRPr="009B5DD3">
              <w:rPr>
                <w:sz w:val="22"/>
                <w:szCs w:val="18"/>
              </w:rPr>
              <w:t xml:space="preserve"> раздела J)?</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23.2.2</w:t>
            </w:r>
          </w:p>
        </w:tc>
        <w:tc>
          <w:tcPr>
            <w:tcW w:w="3345" w:type="dxa"/>
          </w:tcPr>
          <w:p w:rsidR="00DE2471" w:rsidRPr="009B5DD3" w:rsidRDefault="00E13376">
            <w:pPr>
              <w:pStyle w:val="ConsPlusNormal0"/>
              <w:rPr>
                <w:sz w:val="22"/>
                <w:szCs w:val="18"/>
              </w:rPr>
            </w:pPr>
            <w:r w:rsidRPr="009B5DD3">
              <w:rPr>
                <w:sz w:val="22"/>
                <w:szCs w:val="18"/>
              </w:rPr>
              <w:t>деятельность в области информационных технологий (</w:t>
            </w:r>
            <w:hyperlink r:id="rId92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63</w:t>
              </w:r>
            </w:hyperlink>
            <w:r w:rsidRPr="009B5DD3">
              <w:rPr>
                <w:sz w:val="22"/>
                <w:szCs w:val="18"/>
              </w:rPr>
              <w:t xml:space="preserve"> раздела J)?</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23.2.3</w:t>
            </w:r>
          </w:p>
        </w:tc>
        <w:tc>
          <w:tcPr>
            <w:tcW w:w="3345" w:type="dxa"/>
          </w:tcPr>
          <w:p w:rsidR="00DE2471" w:rsidRPr="009B5DD3" w:rsidRDefault="00E13376">
            <w:pPr>
              <w:pStyle w:val="ConsPlusNormal0"/>
              <w:rPr>
                <w:sz w:val="22"/>
                <w:szCs w:val="18"/>
              </w:rPr>
            </w:pPr>
            <w:r w:rsidRPr="009B5DD3">
              <w:rPr>
                <w:sz w:val="22"/>
                <w:szCs w:val="18"/>
              </w:rPr>
              <w:t xml:space="preserve">деятельность финансовая и страховая </w:t>
            </w:r>
            <w:hyperlink r:id="rId92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(раздел K)</w:t>
              </w:r>
            </w:hyperlink>
            <w:r w:rsidRPr="009B5DD3">
              <w:rPr>
                <w:sz w:val="22"/>
                <w:szCs w:val="18"/>
              </w:rPr>
              <w:t>?</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23.2.4</w:t>
            </w:r>
          </w:p>
        </w:tc>
        <w:tc>
          <w:tcPr>
            <w:tcW w:w="3345" w:type="dxa"/>
          </w:tcPr>
          <w:p w:rsidR="00DE2471" w:rsidRPr="009B5DD3" w:rsidRDefault="00E13376">
            <w:pPr>
              <w:pStyle w:val="ConsPlusNormal0"/>
              <w:rPr>
                <w:sz w:val="22"/>
                <w:szCs w:val="18"/>
              </w:rPr>
            </w:pPr>
            <w:r w:rsidRPr="009B5DD3">
              <w:rPr>
                <w:sz w:val="22"/>
                <w:szCs w:val="18"/>
              </w:rPr>
              <w:t xml:space="preserve">деятельность по операциям с недвижимым имуществом </w:t>
            </w:r>
            <w:hyperlink r:id="rId92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(раздел L)</w:t>
              </w:r>
            </w:hyperlink>
            <w:r w:rsidRPr="009B5DD3">
              <w:rPr>
                <w:sz w:val="22"/>
                <w:szCs w:val="18"/>
              </w:rPr>
              <w:t>?</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23.2.5</w:t>
            </w:r>
          </w:p>
        </w:tc>
        <w:tc>
          <w:tcPr>
            <w:tcW w:w="3345" w:type="dxa"/>
          </w:tcPr>
          <w:p w:rsidR="00DE2471" w:rsidRPr="009B5DD3" w:rsidRDefault="00E13376">
            <w:pPr>
              <w:pStyle w:val="ConsPlusNormal0"/>
              <w:rPr>
                <w:sz w:val="22"/>
                <w:szCs w:val="18"/>
              </w:rPr>
            </w:pPr>
            <w:r w:rsidRPr="009B5DD3">
              <w:rPr>
                <w:sz w:val="22"/>
                <w:szCs w:val="18"/>
              </w:rPr>
              <w:t>деятельность в области права и бухгалтерского учета (класс 69 раздела M)?</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23.2.6</w:t>
            </w:r>
          </w:p>
        </w:tc>
        <w:tc>
          <w:tcPr>
            <w:tcW w:w="3345" w:type="dxa"/>
          </w:tcPr>
          <w:p w:rsidR="00DE2471" w:rsidRPr="009B5DD3" w:rsidRDefault="00E13376">
            <w:pPr>
              <w:pStyle w:val="ConsPlusNormal0"/>
              <w:rPr>
                <w:sz w:val="22"/>
                <w:szCs w:val="18"/>
              </w:rPr>
            </w:pPr>
            <w:r w:rsidRPr="009B5DD3">
              <w:rPr>
                <w:sz w:val="22"/>
                <w:szCs w:val="18"/>
              </w:rPr>
              <w:t>деятельность головных офисов консультирование по вопросам управления (</w:t>
            </w:r>
            <w:hyperlink r:id="rId93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70</w:t>
              </w:r>
            </w:hyperlink>
            <w:r w:rsidRPr="009B5DD3">
              <w:rPr>
                <w:sz w:val="22"/>
                <w:szCs w:val="18"/>
              </w:rPr>
              <w:t xml:space="preserve"> раздел M)?</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23.2.7</w:t>
            </w:r>
          </w:p>
        </w:tc>
        <w:tc>
          <w:tcPr>
            <w:tcW w:w="3345" w:type="dxa"/>
          </w:tcPr>
          <w:p w:rsidR="00DE2471" w:rsidRPr="009B5DD3" w:rsidRDefault="00E13376">
            <w:pPr>
              <w:pStyle w:val="ConsPlusNormal0"/>
              <w:rPr>
                <w:sz w:val="22"/>
                <w:szCs w:val="18"/>
              </w:rPr>
            </w:pPr>
            <w:r w:rsidRPr="009B5DD3">
              <w:rPr>
                <w:sz w:val="22"/>
                <w:szCs w:val="18"/>
              </w:rPr>
              <w:t>деятельность в области архитектуры и инженерно-технического проектирования; технических испытания, исследований и анализа (</w:t>
            </w:r>
            <w:hyperlink r:id="rId93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71</w:t>
              </w:r>
            </w:hyperlink>
            <w:r w:rsidRPr="009B5DD3">
              <w:rPr>
                <w:sz w:val="22"/>
                <w:szCs w:val="18"/>
              </w:rPr>
              <w:t xml:space="preserve"> раздела M)?</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23.2.8</w:t>
            </w:r>
          </w:p>
        </w:tc>
        <w:tc>
          <w:tcPr>
            <w:tcW w:w="3345" w:type="dxa"/>
          </w:tcPr>
          <w:p w:rsidR="00DE2471" w:rsidRPr="009B5DD3" w:rsidRDefault="00E13376">
            <w:pPr>
              <w:pStyle w:val="ConsPlusNormal0"/>
              <w:rPr>
                <w:sz w:val="22"/>
                <w:szCs w:val="18"/>
              </w:rPr>
            </w:pPr>
            <w:r w:rsidRPr="009B5DD3">
              <w:rPr>
                <w:sz w:val="22"/>
                <w:szCs w:val="18"/>
              </w:rPr>
              <w:t>деятельность рекламная и исследование конъюнктуры рынка (</w:t>
            </w:r>
            <w:hyperlink r:id="rId93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73</w:t>
              </w:r>
            </w:hyperlink>
            <w:r w:rsidRPr="009B5DD3">
              <w:rPr>
                <w:sz w:val="22"/>
                <w:szCs w:val="18"/>
              </w:rPr>
              <w:t xml:space="preserve"> раздела M)?</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lastRenderedPageBreak/>
              <w:t>23.2.9</w:t>
            </w:r>
          </w:p>
        </w:tc>
        <w:tc>
          <w:tcPr>
            <w:tcW w:w="3345" w:type="dxa"/>
          </w:tcPr>
          <w:p w:rsidR="00DE2471" w:rsidRPr="009B5DD3" w:rsidRDefault="00E13376">
            <w:pPr>
              <w:pStyle w:val="ConsPlusNormal0"/>
              <w:rPr>
                <w:sz w:val="22"/>
                <w:szCs w:val="18"/>
              </w:rPr>
            </w:pPr>
            <w:r w:rsidRPr="009B5DD3">
              <w:rPr>
                <w:sz w:val="22"/>
                <w:szCs w:val="18"/>
              </w:rPr>
              <w:t>деятельность административная и сопутствующие дополнительные услуги (раздел N)?</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23.2.10</w:t>
            </w:r>
          </w:p>
        </w:tc>
        <w:tc>
          <w:tcPr>
            <w:tcW w:w="3345" w:type="dxa"/>
          </w:tcPr>
          <w:p w:rsidR="00DE2471" w:rsidRPr="009B5DD3" w:rsidRDefault="00E13376">
            <w:pPr>
              <w:pStyle w:val="ConsPlusNormal0"/>
              <w:rPr>
                <w:sz w:val="22"/>
                <w:szCs w:val="18"/>
              </w:rPr>
            </w:pPr>
            <w:r w:rsidRPr="009B5DD3">
              <w:rPr>
                <w:sz w:val="22"/>
                <w:szCs w:val="18"/>
              </w:rPr>
              <w:t>образование (раздел P)?</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23.2.11</w:t>
            </w:r>
          </w:p>
        </w:tc>
        <w:tc>
          <w:tcPr>
            <w:tcW w:w="3345" w:type="dxa"/>
          </w:tcPr>
          <w:p w:rsidR="00DE2471" w:rsidRPr="009B5DD3" w:rsidRDefault="00E13376">
            <w:pPr>
              <w:pStyle w:val="ConsPlusNormal0"/>
              <w:rPr>
                <w:sz w:val="22"/>
                <w:szCs w:val="18"/>
              </w:rPr>
            </w:pPr>
            <w:r w:rsidRPr="009B5DD3">
              <w:rPr>
                <w:sz w:val="22"/>
                <w:szCs w:val="18"/>
              </w:rPr>
              <w:t>деятельность библиотек, архивов, музеев и прочих объектов культуры (</w:t>
            </w:r>
            <w:hyperlink r:id="rId93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90</w:t>
              </w:r>
            </w:hyperlink>
            <w:r w:rsidRPr="009B5DD3">
              <w:rPr>
                <w:sz w:val="22"/>
                <w:szCs w:val="18"/>
              </w:rPr>
              <w:t xml:space="preserve"> раздела R)?</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23.2.12</w:t>
            </w:r>
          </w:p>
        </w:tc>
        <w:tc>
          <w:tcPr>
            <w:tcW w:w="3345" w:type="dxa"/>
          </w:tcPr>
          <w:p w:rsidR="00DE2471" w:rsidRPr="009B5DD3" w:rsidRDefault="00E13376">
            <w:pPr>
              <w:pStyle w:val="ConsPlusNormal0"/>
              <w:rPr>
                <w:sz w:val="22"/>
                <w:szCs w:val="18"/>
              </w:rPr>
            </w:pPr>
            <w:r w:rsidRPr="009B5DD3">
              <w:rPr>
                <w:sz w:val="22"/>
                <w:szCs w:val="18"/>
              </w:rPr>
              <w:t>деятельность общественных организаций (</w:t>
            </w:r>
            <w:hyperlink r:id="rId93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sidRPr="009B5DD3">
                <w:rPr>
                  <w:color w:val="0000FF"/>
                  <w:sz w:val="22"/>
                  <w:szCs w:val="18"/>
                </w:rPr>
                <w:t>класс 94</w:t>
              </w:r>
            </w:hyperlink>
            <w:r w:rsidRPr="009B5DD3">
              <w:rPr>
                <w:sz w:val="22"/>
                <w:szCs w:val="18"/>
              </w:rPr>
              <w:t xml:space="preserve"> раздела S)?</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23.3</w:t>
            </w:r>
          </w:p>
        </w:tc>
        <w:tc>
          <w:tcPr>
            <w:tcW w:w="3345" w:type="dxa"/>
          </w:tcPr>
          <w:p w:rsidR="00DE2471" w:rsidRPr="009B5DD3" w:rsidRDefault="00E13376">
            <w:pPr>
              <w:pStyle w:val="ConsPlusNormal0"/>
              <w:rPr>
                <w:sz w:val="22"/>
                <w:szCs w:val="18"/>
              </w:rPr>
            </w:pPr>
            <w:r w:rsidRPr="009B5DD3">
              <w:rPr>
                <w:sz w:val="22"/>
                <w:szCs w:val="18"/>
              </w:rPr>
              <w:t>у работодателя отсутствуют:</w:t>
            </w:r>
          </w:p>
        </w:tc>
        <w:tc>
          <w:tcPr>
            <w:tcW w:w="3345" w:type="dxa"/>
            <w:vMerge w:val="restart"/>
          </w:tcPr>
          <w:p w:rsidR="00DE2471" w:rsidRPr="009B5DD3" w:rsidRDefault="00E13376">
            <w:pPr>
              <w:pStyle w:val="ConsPlusNormal0"/>
              <w:rPr>
                <w:sz w:val="22"/>
                <w:szCs w:val="18"/>
              </w:rPr>
            </w:pPr>
            <w:hyperlink r:id="rId935"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3</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vMerge w:val="restart"/>
          </w:tcPr>
          <w:p w:rsidR="00DE2471" w:rsidRPr="009B5DD3" w:rsidRDefault="00DE2471">
            <w:pPr>
              <w:pStyle w:val="ConsPlusNormal0"/>
              <w:rPr>
                <w:sz w:val="22"/>
                <w:szCs w:val="18"/>
              </w:rPr>
            </w:pPr>
          </w:p>
        </w:tc>
        <w:tc>
          <w:tcPr>
            <w:tcW w:w="710" w:type="dxa"/>
            <w:vMerge w:val="restart"/>
          </w:tcPr>
          <w:p w:rsidR="00DE2471" w:rsidRPr="009B5DD3" w:rsidRDefault="00DE2471">
            <w:pPr>
              <w:pStyle w:val="ConsPlusNormal0"/>
              <w:rPr>
                <w:sz w:val="22"/>
                <w:szCs w:val="18"/>
              </w:rPr>
            </w:pPr>
          </w:p>
        </w:tc>
        <w:tc>
          <w:tcPr>
            <w:tcW w:w="989" w:type="dxa"/>
            <w:vMerge w:val="restart"/>
          </w:tcPr>
          <w:p w:rsidR="00DE2471" w:rsidRPr="009B5DD3" w:rsidRDefault="00DE2471">
            <w:pPr>
              <w:pStyle w:val="ConsPlusNormal0"/>
              <w:rPr>
                <w:sz w:val="22"/>
                <w:szCs w:val="18"/>
              </w:rPr>
            </w:pPr>
          </w:p>
        </w:tc>
        <w:tc>
          <w:tcPr>
            <w:tcW w:w="1152" w:type="dxa"/>
            <w:vMerge w:val="restart"/>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23.3.1</w:t>
            </w:r>
          </w:p>
        </w:tc>
        <w:tc>
          <w:tcPr>
            <w:tcW w:w="3345" w:type="dxa"/>
          </w:tcPr>
          <w:p w:rsidR="00DE2471" w:rsidRPr="009B5DD3" w:rsidRDefault="00E13376">
            <w:pPr>
              <w:pStyle w:val="ConsPlusNormal0"/>
              <w:rPr>
                <w:sz w:val="22"/>
                <w:szCs w:val="18"/>
              </w:rPr>
            </w:pPr>
            <w:r w:rsidRPr="009B5DD3">
              <w:rPr>
                <w:sz w:val="22"/>
                <w:szCs w:val="18"/>
              </w:rPr>
              <w:t>рабочие места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23.3.2</w:t>
            </w:r>
          </w:p>
        </w:tc>
        <w:tc>
          <w:tcPr>
            <w:tcW w:w="3345" w:type="dxa"/>
          </w:tcPr>
          <w:p w:rsidR="00DE2471" w:rsidRPr="009B5DD3" w:rsidRDefault="00E13376">
            <w:pPr>
              <w:pStyle w:val="ConsPlusNormal0"/>
              <w:rPr>
                <w:sz w:val="22"/>
                <w:szCs w:val="18"/>
              </w:rPr>
            </w:pPr>
            <w:r w:rsidRPr="009B5DD3">
              <w:rPr>
                <w:sz w:val="22"/>
                <w:szCs w:val="18"/>
              </w:rPr>
              <w:t>рабочие места,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23.3.3</w:t>
            </w:r>
          </w:p>
        </w:tc>
        <w:tc>
          <w:tcPr>
            <w:tcW w:w="3345" w:type="dxa"/>
          </w:tcPr>
          <w:p w:rsidR="00DE2471" w:rsidRPr="009B5DD3" w:rsidRDefault="00E13376">
            <w:pPr>
              <w:pStyle w:val="ConsPlusNormal0"/>
              <w:rPr>
                <w:sz w:val="22"/>
                <w:szCs w:val="18"/>
              </w:rPr>
            </w:pPr>
            <w:r w:rsidRPr="009B5DD3">
              <w:rPr>
                <w:sz w:val="22"/>
                <w:szCs w:val="18"/>
              </w:rPr>
              <w:t>рабочие места, на которых по результатам ранее проведенной специальной оценки условий труда были установлены вредные и (или) опасные условия труда?</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w:t>
            </w:r>
          </w:p>
        </w:tc>
        <w:tc>
          <w:tcPr>
            <w:tcW w:w="3345" w:type="dxa"/>
          </w:tcPr>
          <w:p w:rsidR="00DE2471" w:rsidRPr="009B5DD3" w:rsidRDefault="00E13376">
            <w:pPr>
              <w:pStyle w:val="ConsPlusNormal0"/>
              <w:rPr>
                <w:sz w:val="22"/>
                <w:szCs w:val="18"/>
              </w:rPr>
            </w:pPr>
            <w:r w:rsidRPr="009B5DD3">
              <w:rPr>
                <w:sz w:val="22"/>
                <w:szCs w:val="18"/>
              </w:rPr>
              <w:t xml:space="preserve">при идентификации потенциально вредных и </w:t>
            </w:r>
            <w:r w:rsidRPr="009B5DD3">
              <w:rPr>
                <w:sz w:val="22"/>
                <w:szCs w:val="18"/>
              </w:rPr>
              <w:lastRenderedPageBreak/>
              <w:t>(или) опасных производственных факторов на рабочих местах микропредприятия работодателем учтены:</w:t>
            </w:r>
          </w:p>
        </w:tc>
        <w:tc>
          <w:tcPr>
            <w:tcW w:w="3345" w:type="dxa"/>
            <w:vMerge w:val="restart"/>
          </w:tcPr>
          <w:p w:rsidR="00DE2471" w:rsidRPr="009B5DD3" w:rsidRDefault="00E13376">
            <w:pPr>
              <w:pStyle w:val="ConsPlusNormal0"/>
              <w:rPr>
                <w:sz w:val="22"/>
                <w:szCs w:val="18"/>
              </w:rPr>
            </w:pPr>
            <w:hyperlink r:id="rId936"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5</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w:t>
            </w:r>
            <w:r w:rsidRPr="009B5DD3">
              <w:rPr>
                <w:sz w:val="22"/>
                <w:szCs w:val="18"/>
              </w:rPr>
              <w:lastRenderedPageBreak/>
              <w:t>699н</w:t>
            </w:r>
          </w:p>
        </w:tc>
        <w:tc>
          <w:tcPr>
            <w:tcW w:w="706" w:type="dxa"/>
            <w:vMerge w:val="restart"/>
          </w:tcPr>
          <w:p w:rsidR="00DE2471" w:rsidRPr="009B5DD3" w:rsidRDefault="00DE2471">
            <w:pPr>
              <w:pStyle w:val="ConsPlusNormal0"/>
              <w:rPr>
                <w:sz w:val="22"/>
                <w:szCs w:val="18"/>
              </w:rPr>
            </w:pPr>
          </w:p>
        </w:tc>
        <w:tc>
          <w:tcPr>
            <w:tcW w:w="710" w:type="dxa"/>
            <w:vMerge w:val="restart"/>
          </w:tcPr>
          <w:p w:rsidR="00DE2471" w:rsidRPr="009B5DD3" w:rsidRDefault="00DE2471">
            <w:pPr>
              <w:pStyle w:val="ConsPlusNormal0"/>
              <w:rPr>
                <w:sz w:val="22"/>
                <w:szCs w:val="18"/>
              </w:rPr>
            </w:pPr>
          </w:p>
        </w:tc>
        <w:tc>
          <w:tcPr>
            <w:tcW w:w="989" w:type="dxa"/>
            <w:vMerge w:val="restart"/>
          </w:tcPr>
          <w:p w:rsidR="00DE2471" w:rsidRPr="009B5DD3" w:rsidRDefault="00DE2471">
            <w:pPr>
              <w:pStyle w:val="ConsPlusNormal0"/>
              <w:rPr>
                <w:sz w:val="22"/>
                <w:szCs w:val="18"/>
              </w:rPr>
            </w:pPr>
          </w:p>
        </w:tc>
        <w:tc>
          <w:tcPr>
            <w:tcW w:w="1152" w:type="dxa"/>
            <w:vMerge w:val="restart"/>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23.4.1</w:t>
            </w:r>
          </w:p>
        </w:tc>
        <w:tc>
          <w:tcPr>
            <w:tcW w:w="3345" w:type="dxa"/>
          </w:tcPr>
          <w:p w:rsidR="00DE2471" w:rsidRPr="009B5DD3" w:rsidRDefault="00E13376">
            <w:pPr>
              <w:pStyle w:val="ConsPlusNormal0"/>
              <w:rPr>
                <w:sz w:val="22"/>
                <w:szCs w:val="18"/>
              </w:rPr>
            </w:pPr>
            <w:r w:rsidRPr="009B5DD3">
              <w:rPr>
                <w:sz w:val="22"/>
                <w:szCs w:val="18"/>
              </w:rPr>
              <w:t>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23.4.2</w:t>
            </w:r>
          </w:p>
        </w:tc>
        <w:tc>
          <w:tcPr>
            <w:tcW w:w="3345" w:type="dxa"/>
          </w:tcPr>
          <w:p w:rsidR="00DE2471" w:rsidRPr="009B5DD3" w:rsidRDefault="00E13376">
            <w:pPr>
              <w:pStyle w:val="ConsPlusNormal0"/>
              <w:rPr>
                <w:sz w:val="22"/>
                <w:szCs w:val="18"/>
              </w:rPr>
            </w:pPr>
            <w:r w:rsidRPr="009B5DD3">
              <w:rPr>
                <w:sz w:val="22"/>
                <w:szCs w:val="18"/>
              </w:rPr>
              <w:t>результаты ранее проводившихся на данных рабочих местах исследований (испытаний) и измерений вредных и (или) опасных производственных факторов?</w:t>
            </w:r>
          </w:p>
        </w:tc>
        <w:tc>
          <w:tcPr>
            <w:tcW w:w="3345" w:type="dxa"/>
            <w:vMerge w:val="restart"/>
          </w:tcPr>
          <w:p w:rsidR="00DE2471" w:rsidRPr="009B5DD3" w:rsidRDefault="00DE2471">
            <w:pPr>
              <w:pStyle w:val="ConsPlusNormal0"/>
              <w:rPr>
                <w:sz w:val="22"/>
                <w:szCs w:val="18"/>
              </w:rPr>
            </w:pPr>
          </w:p>
        </w:tc>
        <w:tc>
          <w:tcPr>
            <w:tcW w:w="706" w:type="dxa"/>
            <w:vMerge w:val="restart"/>
          </w:tcPr>
          <w:p w:rsidR="00DE2471" w:rsidRPr="009B5DD3" w:rsidRDefault="00DE2471">
            <w:pPr>
              <w:pStyle w:val="ConsPlusNormal0"/>
              <w:rPr>
                <w:sz w:val="22"/>
                <w:szCs w:val="18"/>
              </w:rPr>
            </w:pPr>
          </w:p>
        </w:tc>
        <w:tc>
          <w:tcPr>
            <w:tcW w:w="710" w:type="dxa"/>
            <w:vMerge w:val="restart"/>
          </w:tcPr>
          <w:p w:rsidR="00DE2471" w:rsidRPr="009B5DD3" w:rsidRDefault="00DE2471">
            <w:pPr>
              <w:pStyle w:val="ConsPlusNormal0"/>
              <w:rPr>
                <w:sz w:val="22"/>
                <w:szCs w:val="18"/>
              </w:rPr>
            </w:pPr>
          </w:p>
        </w:tc>
        <w:tc>
          <w:tcPr>
            <w:tcW w:w="989" w:type="dxa"/>
            <w:vMerge w:val="restart"/>
          </w:tcPr>
          <w:p w:rsidR="00DE2471" w:rsidRPr="009B5DD3" w:rsidRDefault="00DE2471">
            <w:pPr>
              <w:pStyle w:val="ConsPlusNormal0"/>
              <w:rPr>
                <w:sz w:val="22"/>
                <w:szCs w:val="18"/>
              </w:rPr>
            </w:pPr>
          </w:p>
        </w:tc>
        <w:tc>
          <w:tcPr>
            <w:tcW w:w="1152" w:type="dxa"/>
            <w:vMerge w:val="restart"/>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23.4.3</w:t>
            </w:r>
          </w:p>
        </w:tc>
        <w:tc>
          <w:tcPr>
            <w:tcW w:w="3345" w:type="dxa"/>
          </w:tcPr>
          <w:p w:rsidR="00DE2471" w:rsidRPr="009B5DD3" w:rsidRDefault="00E13376">
            <w:pPr>
              <w:pStyle w:val="ConsPlusNormal0"/>
              <w:rPr>
                <w:sz w:val="22"/>
                <w:szCs w:val="18"/>
              </w:rPr>
            </w:pPr>
            <w:r w:rsidRPr="009B5DD3">
              <w:rPr>
                <w:sz w:val="22"/>
                <w:szCs w:val="18"/>
              </w:rPr>
              <w:t>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23.4.4</w:t>
            </w:r>
          </w:p>
        </w:tc>
        <w:tc>
          <w:tcPr>
            <w:tcW w:w="3345" w:type="dxa"/>
          </w:tcPr>
          <w:p w:rsidR="00DE2471" w:rsidRPr="009B5DD3" w:rsidRDefault="00E13376">
            <w:pPr>
              <w:pStyle w:val="ConsPlusNormal0"/>
              <w:rPr>
                <w:sz w:val="22"/>
                <w:szCs w:val="18"/>
              </w:rPr>
            </w:pPr>
            <w:r w:rsidRPr="009B5DD3">
              <w:rPr>
                <w:sz w:val="22"/>
                <w:szCs w:val="18"/>
              </w:rPr>
              <w:t>предложения работников по осуществлению на их рабочих местах идентификации потенциально вредных и (или) опасных производственных факторов?</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23.4.5</w:t>
            </w:r>
          </w:p>
        </w:tc>
        <w:tc>
          <w:tcPr>
            <w:tcW w:w="3345" w:type="dxa"/>
          </w:tcPr>
          <w:p w:rsidR="00DE2471" w:rsidRPr="009B5DD3" w:rsidRDefault="00E13376">
            <w:pPr>
              <w:pStyle w:val="ConsPlusNormal0"/>
              <w:rPr>
                <w:sz w:val="22"/>
                <w:szCs w:val="18"/>
              </w:rPr>
            </w:pPr>
            <w:r w:rsidRPr="009B5DD3">
              <w:rPr>
                <w:sz w:val="22"/>
                <w:szCs w:val="18"/>
              </w:rPr>
              <w:t xml:space="preserve">результаты, полученные при осуществлении организованного в установленном порядке на рабочих местах производственного контроля за </w:t>
            </w:r>
            <w:r w:rsidRPr="009B5DD3">
              <w:rPr>
                <w:sz w:val="22"/>
                <w:szCs w:val="18"/>
              </w:rPr>
              <w:lastRenderedPageBreak/>
              <w:t>условиями труда (при наличии)?</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23.4.6</w:t>
            </w:r>
          </w:p>
        </w:tc>
        <w:tc>
          <w:tcPr>
            <w:tcW w:w="3345" w:type="dxa"/>
          </w:tcPr>
          <w:p w:rsidR="00DE2471" w:rsidRPr="009B5DD3" w:rsidRDefault="00E13376">
            <w:pPr>
              <w:pStyle w:val="ConsPlusNormal0"/>
              <w:rPr>
                <w:sz w:val="22"/>
                <w:szCs w:val="18"/>
              </w:rPr>
            </w:pPr>
            <w:r w:rsidRPr="009B5DD3">
              <w:rPr>
                <w:sz w:val="22"/>
                <w:szCs w:val="18"/>
              </w:rPr>
              <w:t>результаты, полученные при осуществлении федерального государственного санитарно-эпидемиологического надзора?</w:t>
            </w:r>
          </w:p>
        </w:tc>
        <w:tc>
          <w:tcPr>
            <w:tcW w:w="3345" w:type="dxa"/>
            <w:vMerge/>
          </w:tcPr>
          <w:p w:rsidR="00DE2471" w:rsidRPr="009B5DD3" w:rsidRDefault="00DE2471">
            <w:pPr>
              <w:pStyle w:val="ConsPlusNormal0"/>
              <w:rPr>
                <w:sz w:val="22"/>
                <w:szCs w:val="18"/>
              </w:rPr>
            </w:pPr>
          </w:p>
        </w:tc>
        <w:tc>
          <w:tcPr>
            <w:tcW w:w="706" w:type="dxa"/>
            <w:vMerge/>
          </w:tcPr>
          <w:p w:rsidR="00DE2471" w:rsidRPr="009B5DD3" w:rsidRDefault="00DE2471">
            <w:pPr>
              <w:pStyle w:val="ConsPlusNormal0"/>
              <w:rPr>
                <w:sz w:val="22"/>
                <w:szCs w:val="18"/>
              </w:rPr>
            </w:pPr>
          </w:p>
        </w:tc>
        <w:tc>
          <w:tcPr>
            <w:tcW w:w="710" w:type="dxa"/>
            <w:vMerge/>
          </w:tcPr>
          <w:p w:rsidR="00DE2471" w:rsidRPr="009B5DD3" w:rsidRDefault="00DE2471">
            <w:pPr>
              <w:pStyle w:val="ConsPlusNormal0"/>
              <w:rPr>
                <w:sz w:val="22"/>
                <w:szCs w:val="18"/>
              </w:rPr>
            </w:pPr>
          </w:p>
        </w:tc>
        <w:tc>
          <w:tcPr>
            <w:tcW w:w="989" w:type="dxa"/>
            <w:vMerge/>
          </w:tcPr>
          <w:p w:rsidR="00DE2471" w:rsidRPr="009B5DD3" w:rsidRDefault="00DE2471">
            <w:pPr>
              <w:pStyle w:val="ConsPlusNormal0"/>
              <w:rPr>
                <w:sz w:val="22"/>
                <w:szCs w:val="18"/>
              </w:rPr>
            </w:pPr>
          </w:p>
        </w:tc>
        <w:tc>
          <w:tcPr>
            <w:tcW w:w="1152" w:type="dxa"/>
            <w:vMerge/>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23.5</w:t>
            </w:r>
          </w:p>
        </w:tc>
        <w:tc>
          <w:tcPr>
            <w:tcW w:w="3345" w:type="dxa"/>
          </w:tcPr>
          <w:p w:rsidR="00DE2471" w:rsidRPr="009B5DD3" w:rsidRDefault="00E13376">
            <w:pPr>
              <w:pStyle w:val="ConsPlusNormal0"/>
              <w:rPr>
                <w:sz w:val="22"/>
                <w:szCs w:val="18"/>
              </w:rPr>
            </w:pPr>
            <w:r w:rsidRPr="009B5DD3">
              <w:rPr>
                <w:sz w:val="22"/>
                <w:szCs w:val="18"/>
              </w:rPr>
              <w:t>при проведении идентификации потенциально вредных и (или) опасных производственных факторов на рабочих местах микропредприятия на каждое рабочее место оформлен проверочный лист, результаты заполнения которого утверждены комиссией работодателя по проведению специальной оценки условий труда?</w:t>
            </w:r>
          </w:p>
        </w:tc>
        <w:tc>
          <w:tcPr>
            <w:tcW w:w="3345" w:type="dxa"/>
          </w:tcPr>
          <w:p w:rsidR="00DE2471" w:rsidRPr="009B5DD3" w:rsidRDefault="00E13376">
            <w:pPr>
              <w:pStyle w:val="ConsPlusNormal0"/>
              <w:rPr>
                <w:sz w:val="22"/>
                <w:szCs w:val="18"/>
              </w:rPr>
            </w:pPr>
            <w:hyperlink r:id="rId937"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6</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23.6</w:t>
            </w:r>
          </w:p>
        </w:tc>
        <w:tc>
          <w:tcPr>
            <w:tcW w:w="3345" w:type="dxa"/>
          </w:tcPr>
          <w:p w:rsidR="00DE2471" w:rsidRPr="009B5DD3" w:rsidRDefault="00E13376">
            <w:pPr>
              <w:pStyle w:val="ConsPlusNormal0"/>
              <w:rPr>
                <w:sz w:val="22"/>
                <w:szCs w:val="18"/>
              </w:rPr>
            </w:pPr>
            <w:r w:rsidRPr="009B5DD3">
              <w:rPr>
                <w:sz w:val="22"/>
                <w:szCs w:val="18"/>
              </w:rPr>
              <w:t>потенциально вредные и (или) опасные производственные факторы на рабочем месте не идентифицированы?</w:t>
            </w:r>
          </w:p>
        </w:tc>
        <w:tc>
          <w:tcPr>
            <w:tcW w:w="3345" w:type="dxa"/>
          </w:tcPr>
          <w:p w:rsidR="00DE2471" w:rsidRPr="009B5DD3" w:rsidRDefault="00E13376">
            <w:pPr>
              <w:pStyle w:val="ConsPlusNormal0"/>
              <w:rPr>
                <w:sz w:val="22"/>
                <w:szCs w:val="18"/>
              </w:rPr>
            </w:pPr>
            <w:hyperlink r:id="rId938"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9</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24</w:t>
            </w:r>
          </w:p>
        </w:tc>
        <w:tc>
          <w:tcPr>
            <w:tcW w:w="3345" w:type="dxa"/>
          </w:tcPr>
          <w:p w:rsidR="00DE2471" w:rsidRPr="009B5DD3" w:rsidRDefault="00E13376">
            <w:pPr>
              <w:pStyle w:val="ConsPlusNormal0"/>
              <w:rPr>
                <w:sz w:val="22"/>
                <w:szCs w:val="18"/>
              </w:rPr>
            </w:pPr>
            <w:r w:rsidRPr="009B5DD3">
              <w:rPr>
                <w:sz w:val="22"/>
                <w:szCs w:val="18"/>
              </w:rPr>
              <w:t xml:space="preserve">В отношении рабочих мест, на которых идентифицированы один или несколько потенциально вредных и (или) опасных производственных факторов, проведена специальная оценка условий труда согласно </w:t>
            </w:r>
            <w:hyperlink r:id="rId939" w:tooltip="Приказ Минтруда России от 24.01.2014 N 33н (ред. от 27.04.2020) &quo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w:r w:rsidRPr="009B5DD3">
                <w:rPr>
                  <w:color w:val="0000FF"/>
                  <w:sz w:val="22"/>
                  <w:szCs w:val="18"/>
                </w:rPr>
                <w:t>Методике</w:t>
              </w:r>
            </w:hyperlink>
            <w:r w:rsidRPr="009B5DD3">
              <w:rPr>
                <w:sz w:val="22"/>
                <w:szCs w:val="18"/>
              </w:rPr>
              <w:t xml:space="preserve"> проведения специальной оценки условий труда, утвержденной приказом Министерства труда и социальной защиты Российской Федерации от 24 января 2014 г. N 33н (зарегистрирован Министерством юстиции Российской Федерации 21 марта 2014 г., регистрационный N 31689), с изменениями, внесенными приказами Министерства труда и социальной защиты Российской Федерации от 20 января 2015 г. N 24н (зарегистрирован Министерством юстиции Российской Федерации 9 февраля 2015 г., регистрационный N 35927), от </w:t>
            </w:r>
            <w:r w:rsidRPr="009B5DD3">
              <w:rPr>
                <w:sz w:val="22"/>
                <w:szCs w:val="18"/>
              </w:rPr>
              <w:lastRenderedPageBreak/>
              <w:t>14 ноября 2016 г. N 642н (зарегистрирован Министерством юстиции Российской Федерации 6 февраля 2017 г., регистрационный N 45539), от 27 апреля 2020 г. N 213н (зарегистрирован Министерством юстиции Российской Федерации 21 августа 2020 г., регистрационный N 59378), с привлечением организаций, проводящих специальную оценку условий труда?</w:t>
            </w:r>
          </w:p>
        </w:tc>
        <w:tc>
          <w:tcPr>
            <w:tcW w:w="3345" w:type="dxa"/>
          </w:tcPr>
          <w:p w:rsidR="00DE2471" w:rsidRPr="009B5DD3" w:rsidRDefault="00E13376">
            <w:pPr>
              <w:pStyle w:val="ConsPlusNormal0"/>
              <w:rPr>
                <w:sz w:val="22"/>
                <w:szCs w:val="18"/>
              </w:rPr>
            </w:pPr>
            <w:hyperlink r:id="rId940"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8</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25</w:t>
            </w:r>
          </w:p>
        </w:tc>
        <w:tc>
          <w:tcPr>
            <w:tcW w:w="3345" w:type="dxa"/>
          </w:tcPr>
          <w:p w:rsidR="00DE2471" w:rsidRPr="009B5DD3" w:rsidRDefault="00E13376">
            <w:pPr>
              <w:pStyle w:val="ConsPlusNormal0"/>
              <w:rPr>
                <w:sz w:val="22"/>
                <w:szCs w:val="18"/>
              </w:rPr>
            </w:pPr>
            <w:r w:rsidRPr="009B5DD3">
              <w:rPr>
                <w:sz w:val="22"/>
                <w:szCs w:val="18"/>
              </w:rPr>
              <w:t>Работодатель ознакомил в письменной форме (подпись в проверочном листе) работника (работников) с результатами идентификации потенциально вредных и (или) опасных производственных факторов на его (их) рабочем месте в течение тридцати календарных дней со дня утверждения проверочного листа?</w:t>
            </w:r>
          </w:p>
        </w:tc>
        <w:tc>
          <w:tcPr>
            <w:tcW w:w="3345" w:type="dxa"/>
          </w:tcPr>
          <w:p w:rsidR="00DE2471" w:rsidRPr="009B5DD3" w:rsidRDefault="00E13376">
            <w:pPr>
              <w:pStyle w:val="ConsPlusNormal0"/>
              <w:rPr>
                <w:sz w:val="22"/>
                <w:szCs w:val="18"/>
              </w:rPr>
            </w:pPr>
            <w:hyperlink r:id="rId941"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10</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26</w:t>
            </w:r>
          </w:p>
        </w:tc>
        <w:tc>
          <w:tcPr>
            <w:tcW w:w="3345" w:type="dxa"/>
          </w:tcPr>
          <w:p w:rsidR="00DE2471" w:rsidRPr="009B5DD3" w:rsidRDefault="00E13376">
            <w:pPr>
              <w:pStyle w:val="ConsPlusNormal0"/>
              <w:rPr>
                <w:sz w:val="22"/>
                <w:szCs w:val="18"/>
              </w:rPr>
            </w:pPr>
            <w:r w:rsidRPr="009B5DD3">
              <w:rPr>
                <w:sz w:val="22"/>
                <w:szCs w:val="18"/>
              </w:rPr>
              <w:t xml:space="preserve">При подаче декларации в соответствии со </w:t>
            </w:r>
            <w:hyperlink r:id="rId942"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статьей 11</w:t>
              </w:r>
            </w:hyperlink>
            <w:r w:rsidRPr="009B5DD3">
              <w:rPr>
                <w:sz w:val="22"/>
                <w:szCs w:val="18"/>
              </w:rPr>
              <w:t xml:space="preserve"> Федерального закона от 28 декабря 2013 г. N 426-ФЗ "О специальной оценке условий труда" (Собрание законодательства Российской Федерации, 2013, N 52, ст. 6991; 2021, N 1, ст. 42)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своего нахождения, к декларации приложен оригинал или заверенная копия проверочного листа (проверочных листов)?</w:t>
            </w:r>
          </w:p>
        </w:tc>
        <w:tc>
          <w:tcPr>
            <w:tcW w:w="3345" w:type="dxa"/>
          </w:tcPr>
          <w:p w:rsidR="00DE2471" w:rsidRPr="009B5DD3" w:rsidRDefault="00E13376">
            <w:pPr>
              <w:pStyle w:val="ConsPlusNormal0"/>
              <w:rPr>
                <w:sz w:val="22"/>
                <w:szCs w:val="18"/>
              </w:rPr>
            </w:pPr>
            <w:hyperlink r:id="rId943"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11</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r w:rsidR="00DE2471" w:rsidRPr="009B5DD3" w:rsidTr="009B5DD3">
        <w:tc>
          <w:tcPr>
            <w:tcW w:w="691" w:type="dxa"/>
          </w:tcPr>
          <w:p w:rsidR="00DE2471" w:rsidRPr="009B5DD3" w:rsidRDefault="00E13376">
            <w:pPr>
              <w:pStyle w:val="ConsPlusNormal0"/>
              <w:jc w:val="center"/>
              <w:rPr>
                <w:sz w:val="22"/>
                <w:szCs w:val="18"/>
              </w:rPr>
            </w:pPr>
            <w:r w:rsidRPr="009B5DD3">
              <w:rPr>
                <w:sz w:val="22"/>
                <w:szCs w:val="18"/>
              </w:rPr>
              <w:t>27</w:t>
            </w:r>
          </w:p>
        </w:tc>
        <w:tc>
          <w:tcPr>
            <w:tcW w:w="3345" w:type="dxa"/>
          </w:tcPr>
          <w:p w:rsidR="00DE2471" w:rsidRPr="009B5DD3" w:rsidRDefault="00E13376">
            <w:pPr>
              <w:pStyle w:val="ConsPlusNormal0"/>
              <w:rPr>
                <w:sz w:val="22"/>
                <w:szCs w:val="18"/>
              </w:rPr>
            </w:pPr>
            <w:r w:rsidRPr="009B5DD3">
              <w:rPr>
                <w:sz w:val="22"/>
                <w:szCs w:val="18"/>
              </w:rPr>
              <w:t xml:space="preserve">Декларация подана работодателем в срок не позднее тридцати рабочих дней со дня утверждения комиссией работодателя по </w:t>
            </w:r>
            <w:r w:rsidRPr="009B5DD3">
              <w:rPr>
                <w:sz w:val="22"/>
                <w:szCs w:val="18"/>
              </w:rPr>
              <w:lastRenderedPageBreak/>
              <w:t xml:space="preserve">проведению специальной оценки условий труда проверочного листа в порядке, установленном Федеральным </w:t>
            </w:r>
            <w:hyperlink r:id="rId944" w:tooltip="Федеральный закон от 28.12.2013 N 426-ФЗ (ред. от 24.07.2023) &quot;О специальной оценке условий труда&quot; (с изм. и доп., вступ. в силу с 01.09.2023) {КонсультантПлюс}">
              <w:r w:rsidRPr="009B5DD3">
                <w:rPr>
                  <w:color w:val="0000FF"/>
                  <w:sz w:val="22"/>
                  <w:szCs w:val="18"/>
                </w:rPr>
                <w:t>законом</w:t>
              </w:r>
            </w:hyperlink>
            <w:r w:rsidRPr="009B5DD3">
              <w:rPr>
                <w:sz w:val="22"/>
                <w:szCs w:val="18"/>
              </w:rPr>
              <w:t xml:space="preserve"> от 28 декабря 2013 г. N 426-ФЗ "О специальной оценке условий труда" и </w:t>
            </w:r>
            <w:hyperlink r:id="rId945" w:tooltip="Приказ Минтруда России от 17.06.2021 N 406н &quot;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
              <w:r w:rsidRPr="009B5DD3">
                <w:rPr>
                  <w:color w:val="0000FF"/>
                  <w:sz w:val="22"/>
                  <w:szCs w:val="18"/>
                </w:rPr>
                <w:t>приказ</w:t>
              </w:r>
            </w:hyperlink>
            <w:r w:rsidRPr="009B5DD3">
              <w:rPr>
                <w:sz w:val="22"/>
                <w:szCs w:val="18"/>
              </w:rPr>
              <w:t xml:space="preserve"> Минтруда России N 406н, с учетом требований Особенностей, законодательства Российской Федерации о персональных данных и законодательства Российской Федерации о государственной и иной охраняемой законом тайне?</w:t>
            </w:r>
          </w:p>
        </w:tc>
        <w:tc>
          <w:tcPr>
            <w:tcW w:w="3345" w:type="dxa"/>
          </w:tcPr>
          <w:p w:rsidR="00DE2471" w:rsidRPr="009B5DD3" w:rsidRDefault="00E13376">
            <w:pPr>
              <w:pStyle w:val="ConsPlusNormal0"/>
              <w:rPr>
                <w:sz w:val="22"/>
                <w:szCs w:val="18"/>
              </w:rPr>
            </w:pPr>
            <w:hyperlink r:id="rId946" w:tooltip="Приказ Минтруда России от 31.10.2022 N 699н &quot;Об утверждении особенностей проведения специальной оценки условий труда рабочих мест в организациях, осуществляющих отдельные виды деятельности - субъектов малого предпринимательства (включая работодателей - индивид">
              <w:r w:rsidRPr="009B5DD3">
                <w:rPr>
                  <w:color w:val="0000FF"/>
                  <w:sz w:val="22"/>
                  <w:szCs w:val="18"/>
                </w:rPr>
                <w:t>Пункт 12</w:t>
              </w:r>
            </w:hyperlink>
            <w:r w:rsidRPr="009B5DD3">
              <w:rPr>
                <w:sz w:val="22"/>
                <w:szCs w:val="18"/>
              </w:rPr>
              <w:t xml:space="preserve"> Особенностей по проведению </w:t>
            </w:r>
            <w:proofErr w:type="spellStart"/>
            <w:r w:rsidRPr="009B5DD3">
              <w:rPr>
                <w:sz w:val="22"/>
                <w:szCs w:val="18"/>
              </w:rPr>
              <w:t>СОУТ</w:t>
            </w:r>
            <w:proofErr w:type="spellEnd"/>
            <w:r w:rsidRPr="009B5DD3">
              <w:rPr>
                <w:sz w:val="22"/>
                <w:szCs w:val="18"/>
              </w:rPr>
              <w:t xml:space="preserve"> N 699н</w:t>
            </w:r>
          </w:p>
        </w:tc>
        <w:tc>
          <w:tcPr>
            <w:tcW w:w="706" w:type="dxa"/>
          </w:tcPr>
          <w:p w:rsidR="00DE2471" w:rsidRPr="009B5DD3" w:rsidRDefault="00DE2471">
            <w:pPr>
              <w:pStyle w:val="ConsPlusNormal0"/>
              <w:rPr>
                <w:sz w:val="22"/>
                <w:szCs w:val="18"/>
              </w:rPr>
            </w:pPr>
          </w:p>
        </w:tc>
        <w:tc>
          <w:tcPr>
            <w:tcW w:w="710" w:type="dxa"/>
          </w:tcPr>
          <w:p w:rsidR="00DE2471" w:rsidRPr="009B5DD3" w:rsidRDefault="00DE2471">
            <w:pPr>
              <w:pStyle w:val="ConsPlusNormal0"/>
              <w:rPr>
                <w:sz w:val="22"/>
                <w:szCs w:val="18"/>
              </w:rPr>
            </w:pPr>
          </w:p>
        </w:tc>
        <w:tc>
          <w:tcPr>
            <w:tcW w:w="989" w:type="dxa"/>
          </w:tcPr>
          <w:p w:rsidR="00DE2471" w:rsidRPr="009B5DD3" w:rsidRDefault="00DE2471">
            <w:pPr>
              <w:pStyle w:val="ConsPlusNormal0"/>
              <w:rPr>
                <w:sz w:val="22"/>
                <w:szCs w:val="18"/>
              </w:rPr>
            </w:pPr>
          </w:p>
        </w:tc>
        <w:tc>
          <w:tcPr>
            <w:tcW w:w="1152" w:type="dxa"/>
          </w:tcPr>
          <w:p w:rsidR="00DE2471" w:rsidRPr="009B5DD3" w:rsidRDefault="00DE2471">
            <w:pPr>
              <w:pStyle w:val="ConsPlusNormal0"/>
              <w:rPr>
                <w:sz w:val="22"/>
                <w:szCs w:val="18"/>
              </w:rPr>
            </w:pPr>
          </w:p>
        </w:tc>
      </w:tr>
    </w:tbl>
    <w:p w:rsidR="00DE2471" w:rsidRDefault="00DE2471">
      <w:pPr>
        <w:pStyle w:val="ConsPlusNormal0"/>
        <w:sectPr w:rsidR="00DE2471" w:rsidSect="00E13376">
          <w:headerReference w:type="default" r:id="rId947"/>
          <w:footerReference w:type="default" r:id="rId948"/>
          <w:headerReference w:type="first" r:id="rId949"/>
          <w:footerReference w:type="first" r:id="rId95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right"/>
      </w:pPr>
    </w:p>
    <w:p w:rsidR="00DE2471" w:rsidRDefault="00E13376">
      <w:pPr>
        <w:pStyle w:val="ConsPlusNormal0"/>
        <w:jc w:val="right"/>
      </w:pPr>
      <w:r>
        <w:t>ФОРМА</w:t>
      </w:r>
    </w:p>
    <w:p w:rsidR="00DE2471" w:rsidRDefault="00DE2471">
      <w:pPr>
        <w:pStyle w:val="ConsPlusNormal0"/>
        <w:jc w:val="right"/>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324"/>
      </w:tblGrid>
      <w:tr w:rsidR="00DE2471">
        <w:tc>
          <w:tcPr>
            <w:tcW w:w="6746" w:type="dxa"/>
            <w:tcBorders>
              <w:top w:val="nil"/>
              <w:left w:val="nil"/>
              <w:bottom w:val="nil"/>
            </w:tcBorders>
          </w:tcPr>
          <w:p w:rsidR="00DE2471" w:rsidRDefault="00DE2471">
            <w:pPr>
              <w:pStyle w:val="ConsPlusNormal0"/>
              <w:jc w:val="both"/>
            </w:pPr>
          </w:p>
        </w:tc>
        <w:tc>
          <w:tcPr>
            <w:tcW w:w="2324"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ind w:firstLine="540"/>
        <w:jc w:val="both"/>
      </w:pPr>
    </w:p>
    <w:p w:rsidR="00DE2471" w:rsidRDefault="00E13376">
      <w:pPr>
        <w:pStyle w:val="ConsPlusNormal0"/>
        <w:jc w:val="center"/>
      </w:pPr>
      <w:bookmarkStart w:id="21" w:name="P5966"/>
      <w:bookmarkEnd w:id="2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информированию</w:t>
      </w:r>
    </w:p>
    <w:p w:rsidR="00DE2471" w:rsidRDefault="00E13376">
      <w:pPr>
        <w:pStyle w:val="ConsPlusNormal0"/>
        <w:jc w:val="center"/>
      </w:pPr>
      <w:r>
        <w:t>работников об условиях и охране труда на рабочих местах,</w:t>
      </w:r>
    </w:p>
    <w:p w:rsidR="00DE2471" w:rsidRDefault="00E13376">
      <w:pPr>
        <w:pStyle w:val="ConsPlusNormal0"/>
        <w:jc w:val="center"/>
      </w:pPr>
      <w:r>
        <w:t>о риске повреждения здоровья, предоставляемых</w:t>
      </w:r>
    </w:p>
    <w:p w:rsidR="00DE2471" w:rsidRDefault="00E13376">
      <w:pPr>
        <w:pStyle w:val="ConsPlusNormal0"/>
        <w:jc w:val="center"/>
      </w:pPr>
      <w:r>
        <w:t>им гарантиях, полагающихся им компенсациях</w:t>
      </w:r>
    </w:p>
    <w:p w:rsidR="00DE2471" w:rsidRDefault="00DE2471">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______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______</w:t>
            </w:r>
          </w:p>
        </w:tc>
      </w:tr>
      <w:tr w:rsidR="00DE2471">
        <w:tc>
          <w:tcPr>
            <w:tcW w:w="5159"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Трудовой договор содержит информацию об условиях труда на рабочем месте?</w:t>
            </w:r>
          </w:p>
        </w:tc>
        <w:tc>
          <w:tcPr>
            <w:tcW w:w="3345" w:type="dxa"/>
          </w:tcPr>
          <w:p w:rsidR="00DE2471" w:rsidRDefault="00E13376">
            <w:pPr>
              <w:pStyle w:val="ConsPlusNormal0"/>
            </w:pPr>
            <w:hyperlink r:id="rId951" w:tooltip="&quot;Трудовой кодекс Российской Федерации&quot; от 30.12.2001 N 197-ФЗ (ред. от 28.12.2025, с изм. от 06.02.2026) {КонсультантПлюс}">
              <w:r>
                <w:rPr>
                  <w:color w:val="0000FF"/>
                </w:rPr>
                <w:t>Часть 2 статьи 57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52, ст. 6986)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pPr>
            <w:r>
              <w:t>Трудовой договор содержит информацию о гарантиях и компенсациях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tc>
        <w:tc>
          <w:tcPr>
            <w:tcW w:w="3345" w:type="dxa"/>
          </w:tcPr>
          <w:p w:rsidR="00DE2471" w:rsidRDefault="00E13376">
            <w:pPr>
              <w:pStyle w:val="ConsPlusNormal0"/>
            </w:pPr>
            <w:hyperlink r:id="rId952" w:tooltip="&quot;Трудовой кодекс Российской Федерации&quot; от 30.12.2001 N 197-ФЗ (ред. от 28.12.2025, с изм. от 06.02.2026) {КонсультантПлюс}">
              <w:r>
                <w:rPr>
                  <w:color w:val="0000FF"/>
                </w:rPr>
                <w:t>Часть 2 статьи 57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52, ст. 6986)</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 xml:space="preserve">Работники проинформированы об условиях и охране труда на их рабочих местах, о существующих профессиональных рисках и их уровнях, а также о мерах по </w:t>
            </w:r>
            <w:r>
              <w:lastRenderedPageBreak/>
              <w:t>защите от воздействия вредных и (или) опасных производственных факторов, имеющихся на рабочих местах, о предоставляемых им гарантиях, полагающихся им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w:t>
            </w:r>
          </w:p>
        </w:tc>
        <w:tc>
          <w:tcPr>
            <w:tcW w:w="3345" w:type="dxa"/>
          </w:tcPr>
          <w:p w:rsidR="00DE2471" w:rsidRDefault="00E13376">
            <w:pPr>
              <w:pStyle w:val="ConsPlusNormal0"/>
            </w:pPr>
            <w:hyperlink r:id="rId953"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954"/>
          <w:footerReference w:type="default" r:id="rId955"/>
          <w:headerReference w:type="first" r:id="rId956"/>
          <w:footerReference w:type="first" r:id="rId95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958"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21.08.2023 </w:t>
            </w:r>
            <w:hyperlink r:id="rId959"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2" w:name="P6055"/>
      <w:bookmarkEnd w:id="2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организации</w:t>
      </w:r>
    </w:p>
    <w:p w:rsidR="00DE2471" w:rsidRDefault="00E13376">
      <w:pPr>
        <w:pStyle w:val="ConsPlusNormal0"/>
        <w:jc w:val="center"/>
      </w:pPr>
      <w:r>
        <w:t>обучения по охране труда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w:t>
            </w:r>
            <w:r>
              <w:lastRenderedPageBreak/>
              <w:t>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891"/>
        <w:gridCol w:w="2324"/>
        <w:gridCol w:w="693"/>
        <w:gridCol w:w="693"/>
        <w:gridCol w:w="695"/>
        <w:gridCol w:w="1077"/>
      </w:tblGrid>
      <w:tr w:rsidR="00DE2471">
        <w:tc>
          <w:tcPr>
            <w:tcW w:w="680" w:type="dxa"/>
            <w:vMerge w:val="restart"/>
          </w:tcPr>
          <w:p w:rsidR="00DE2471" w:rsidRDefault="00E13376">
            <w:pPr>
              <w:pStyle w:val="ConsPlusNormal0"/>
              <w:jc w:val="center"/>
            </w:pPr>
            <w:r>
              <w:t>N</w:t>
            </w:r>
          </w:p>
        </w:tc>
        <w:tc>
          <w:tcPr>
            <w:tcW w:w="2891" w:type="dxa"/>
            <w:vMerge w:val="restart"/>
          </w:tcPr>
          <w:p w:rsidR="00DE2471" w:rsidRDefault="00E13376">
            <w:pPr>
              <w:pStyle w:val="ConsPlusNormal0"/>
              <w:jc w:val="center"/>
            </w:pPr>
            <w:r>
              <w:t>Вопросы, отражающие содержание обязательных требований</w:t>
            </w:r>
          </w:p>
        </w:tc>
        <w:tc>
          <w:tcPr>
            <w:tcW w:w="2324"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081" w:type="dxa"/>
            <w:gridSpan w:val="3"/>
          </w:tcPr>
          <w:p w:rsidR="00DE2471" w:rsidRDefault="00E13376">
            <w:pPr>
              <w:pStyle w:val="ConsPlusNormal0"/>
              <w:jc w:val="center"/>
            </w:pPr>
            <w:r>
              <w:t>Ответы на вопросы</w:t>
            </w:r>
          </w:p>
        </w:tc>
        <w:tc>
          <w:tcPr>
            <w:tcW w:w="1077" w:type="dxa"/>
            <w:vMerge w:val="restart"/>
          </w:tcPr>
          <w:p w:rsidR="00DE2471" w:rsidRDefault="00E13376">
            <w:pPr>
              <w:pStyle w:val="ConsPlusNormal0"/>
              <w:jc w:val="center"/>
            </w:pPr>
            <w:r>
              <w:t>Примечание</w:t>
            </w:r>
          </w:p>
        </w:tc>
      </w:tr>
      <w:tr w:rsidR="00DE2471">
        <w:tc>
          <w:tcPr>
            <w:tcW w:w="680" w:type="dxa"/>
            <w:vMerge/>
          </w:tcPr>
          <w:p w:rsidR="00DE2471" w:rsidRDefault="00DE2471">
            <w:pPr>
              <w:pStyle w:val="ConsPlusNormal0"/>
            </w:pPr>
          </w:p>
        </w:tc>
        <w:tc>
          <w:tcPr>
            <w:tcW w:w="2891" w:type="dxa"/>
            <w:vMerge/>
          </w:tcPr>
          <w:p w:rsidR="00DE2471" w:rsidRDefault="00DE2471">
            <w:pPr>
              <w:pStyle w:val="ConsPlusNormal0"/>
            </w:pPr>
          </w:p>
        </w:tc>
        <w:tc>
          <w:tcPr>
            <w:tcW w:w="2324" w:type="dxa"/>
            <w:vMerge/>
          </w:tcPr>
          <w:p w:rsidR="00DE2471" w:rsidRDefault="00DE2471">
            <w:pPr>
              <w:pStyle w:val="ConsPlusNormal0"/>
            </w:pPr>
          </w:p>
        </w:tc>
        <w:tc>
          <w:tcPr>
            <w:tcW w:w="693" w:type="dxa"/>
          </w:tcPr>
          <w:p w:rsidR="00DE2471" w:rsidRDefault="00E13376">
            <w:pPr>
              <w:pStyle w:val="ConsPlusNormal0"/>
              <w:jc w:val="center"/>
            </w:pPr>
            <w:r>
              <w:t>Да</w:t>
            </w:r>
          </w:p>
        </w:tc>
        <w:tc>
          <w:tcPr>
            <w:tcW w:w="693" w:type="dxa"/>
          </w:tcPr>
          <w:p w:rsidR="00DE2471" w:rsidRDefault="00E13376">
            <w:pPr>
              <w:pStyle w:val="ConsPlusNormal0"/>
              <w:jc w:val="center"/>
            </w:pPr>
            <w:r>
              <w:t>Нет</w:t>
            </w:r>
          </w:p>
        </w:tc>
        <w:tc>
          <w:tcPr>
            <w:tcW w:w="695" w:type="dxa"/>
          </w:tcPr>
          <w:p w:rsidR="00DE2471" w:rsidRDefault="00E13376">
            <w:pPr>
              <w:pStyle w:val="ConsPlusNormal0"/>
              <w:jc w:val="center"/>
            </w:pPr>
            <w:r>
              <w:t>Неприменимо</w:t>
            </w:r>
          </w:p>
        </w:tc>
        <w:tc>
          <w:tcPr>
            <w:tcW w:w="1077" w:type="dxa"/>
            <w:vMerge/>
          </w:tcPr>
          <w:p w:rsidR="00DE2471" w:rsidRDefault="00DE2471">
            <w:pPr>
              <w:pStyle w:val="ConsPlusNormal0"/>
            </w:pPr>
          </w:p>
        </w:tc>
      </w:tr>
      <w:tr w:rsidR="00DE2471">
        <w:tc>
          <w:tcPr>
            <w:tcW w:w="680" w:type="dxa"/>
          </w:tcPr>
          <w:p w:rsidR="00DE2471" w:rsidRDefault="00E13376">
            <w:pPr>
              <w:pStyle w:val="ConsPlusNormal0"/>
              <w:jc w:val="center"/>
            </w:pPr>
            <w:r>
              <w:t>1</w:t>
            </w:r>
          </w:p>
        </w:tc>
        <w:tc>
          <w:tcPr>
            <w:tcW w:w="2891" w:type="dxa"/>
          </w:tcPr>
          <w:p w:rsidR="00DE2471" w:rsidRDefault="00E13376">
            <w:pPr>
              <w:pStyle w:val="ConsPlusNormal0"/>
              <w:jc w:val="center"/>
            </w:pPr>
            <w:r>
              <w:t>2</w:t>
            </w:r>
          </w:p>
        </w:tc>
        <w:tc>
          <w:tcPr>
            <w:tcW w:w="2324" w:type="dxa"/>
          </w:tcPr>
          <w:p w:rsidR="00DE2471" w:rsidRDefault="00E13376">
            <w:pPr>
              <w:pStyle w:val="ConsPlusNormal0"/>
              <w:jc w:val="center"/>
            </w:pPr>
            <w:r>
              <w:t>3</w:t>
            </w:r>
          </w:p>
        </w:tc>
        <w:tc>
          <w:tcPr>
            <w:tcW w:w="693" w:type="dxa"/>
          </w:tcPr>
          <w:p w:rsidR="00DE2471" w:rsidRDefault="00E13376">
            <w:pPr>
              <w:pStyle w:val="ConsPlusNormal0"/>
              <w:jc w:val="center"/>
            </w:pPr>
            <w:r>
              <w:t>4</w:t>
            </w:r>
          </w:p>
        </w:tc>
        <w:tc>
          <w:tcPr>
            <w:tcW w:w="693" w:type="dxa"/>
          </w:tcPr>
          <w:p w:rsidR="00DE2471" w:rsidRDefault="00E13376">
            <w:pPr>
              <w:pStyle w:val="ConsPlusNormal0"/>
              <w:jc w:val="center"/>
            </w:pPr>
            <w:r>
              <w:t>5</w:t>
            </w:r>
          </w:p>
        </w:tc>
        <w:tc>
          <w:tcPr>
            <w:tcW w:w="695" w:type="dxa"/>
          </w:tcPr>
          <w:p w:rsidR="00DE2471" w:rsidRDefault="00E13376">
            <w:pPr>
              <w:pStyle w:val="ConsPlusNormal0"/>
              <w:jc w:val="center"/>
            </w:pPr>
            <w:r>
              <w:t>6</w:t>
            </w:r>
          </w:p>
        </w:tc>
        <w:tc>
          <w:tcPr>
            <w:tcW w:w="1077" w:type="dxa"/>
          </w:tcPr>
          <w:p w:rsidR="00DE2471" w:rsidRDefault="00E13376">
            <w:pPr>
              <w:pStyle w:val="ConsPlusNormal0"/>
              <w:jc w:val="center"/>
            </w:pPr>
            <w:r>
              <w:t>7</w:t>
            </w:r>
          </w:p>
        </w:tc>
      </w:tr>
      <w:tr w:rsidR="00DE2471">
        <w:tc>
          <w:tcPr>
            <w:tcW w:w="680" w:type="dxa"/>
          </w:tcPr>
          <w:p w:rsidR="00DE2471" w:rsidRDefault="00E13376">
            <w:pPr>
              <w:pStyle w:val="ConsPlusNormal0"/>
              <w:jc w:val="center"/>
            </w:pPr>
            <w:r>
              <w:t>1</w:t>
            </w:r>
          </w:p>
        </w:tc>
        <w:tc>
          <w:tcPr>
            <w:tcW w:w="2891" w:type="dxa"/>
          </w:tcPr>
          <w:p w:rsidR="00DE2471" w:rsidRDefault="00E13376">
            <w:pPr>
              <w:pStyle w:val="ConsPlusNormal0"/>
            </w:pPr>
            <w:r>
              <w:t xml:space="preserve">У работодателя имеется утвержденная (с учетом мнения профсоюзного или иного уполномоченного работниками органа (при наличии) программа проведения вводного инструктажа по охране труда, разработанная на основе примерного перечня тем согласно </w:t>
            </w:r>
            <w:hyperlink r:id="rId96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приложению N 1</w:t>
              </w:r>
            </w:hyperlink>
            <w:r>
              <w:t xml:space="preserve"> к Правилам обучения по охране труда и проверки знания требований охраны труда, утвержденным </w:t>
            </w:r>
            <w:r>
              <w:lastRenderedPageBreak/>
              <w:t>постановлением Правительства Российской Федерации от 24.12.2021 N 2464, с учетом специфики деятельности организации?</w:t>
            </w:r>
          </w:p>
        </w:tc>
        <w:tc>
          <w:tcPr>
            <w:tcW w:w="2324" w:type="dxa"/>
          </w:tcPr>
          <w:p w:rsidR="00DE2471" w:rsidRDefault="00E13376">
            <w:pPr>
              <w:pStyle w:val="ConsPlusNormal0"/>
            </w:pPr>
            <w:hyperlink r:id="rId96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6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6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абзац 1 пункта 11</w:t>
              </w:r>
            </w:hyperlink>
            <w:r>
              <w:t xml:space="preserve"> Правил обучения по охране труда и проверки знания требований охраны труда, утвержденных </w:t>
            </w:r>
            <w:r>
              <w:lastRenderedPageBreak/>
              <w:t xml:space="preserve">постановлением Правительства Российской Федерации от 24.12.2021 N 2464 (Собрание законодательства Российской Федерации, 2022, N 1, ст. 171) (далее - Правила N 2464, постановление N 2464). В соответствии с </w:t>
            </w:r>
            <w:hyperlink r:id="rId96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пунктом 5</w:t>
              </w:r>
            </w:hyperlink>
            <w:r>
              <w:t xml:space="preserve"> постановления N 2464 данный акт действует до 1 сентября 2026 г.</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w:t>
            </w:r>
          </w:p>
        </w:tc>
        <w:tc>
          <w:tcPr>
            <w:tcW w:w="2891" w:type="dxa"/>
          </w:tcPr>
          <w:p w:rsidR="00DE2471" w:rsidRDefault="00E13376">
            <w:pPr>
              <w:pStyle w:val="ConsPlusNormal0"/>
            </w:pPr>
            <w:r>
              <w:t>Форма и порядок учета работников, подлежащих обучению по охране труда, установлены работодателем?</w:t>
            </w:r>
          </w:p>
        </w:tc>
        <w:tc>
          <w:tcPr>
            <w:tcW w:w="2324" w:type="dxa"/>
          </w:tcPr>
          <w:p w:rsidR="00DE2471" w:rsidRDefault="00E13376">
            <w:pPr>
              <w:pStyle w:val="ConsPlusNormal0"/>
            </w:pPr>
            <w:hyperlink r:id="rId96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6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6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81</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w:t>
            </w:r>
          </w:p>
        </w:tc>
        <w:tc>
          <w:tcPr>
            <w:tcW w:w="2891" w:type="dxa"/>
          </w:tcPr>
          <w:p w:rsidR="00DE2471" w:rsidRDefault="00E13376">
            <w:pPr>
              <w:pStyle w:val="ConsPlusNormal0"/>
            </w:pPr>
            <w:r>
              <w:t xml:space="preserve">Вводный инструктаж по охране труда проводится специалистом по охране </w:t>
            </w:r>
            <w:r>
              <w:lastRenderedPageBreak/>
              <w:t>труда или иным уполномоченным работником организации, на которого приказом работодателя возложены обязанности по проведению вводного инструктажа по охране труда?</w:t>
            </w:r>
          </w:p>
        </w:tc>
        <w:tc>
          <w:tcPr>
            <w:tcW w:w="2324" w:type="dxa"/>
          </w:tcPr>
          <w:p w:rsidR="00DE2471" w:rsidRDefault="00E13376">
            <w:pPr>
              <w:pStyle w:val="ConsPlusNormal0"/>
            </w:pPr>
            <w:hyperlink r:id="rId968"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69"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w:t>
            </w:r>
            <w:r>
              <w:lastRenderedPageBreak/>
              <w:t xml:space="preserve">Федерации (Собрание законодательства Российской Федерации, 2002, N 1, ст. 3; 2021, N 27, ст. 5139), </w:t>
            </w:r>
            <w:hyperlink r:id="rId97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абзац 2 пункта 11</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4</w:t>
            </w:r>
          </w:p>
        </w:tc>
        <w:tc>
          <w:tcPr>
            <w:tcW w:w="2891" w:type="dxa"/>
          </w:tcPr>
          <w:p w:rsidR="00DE2471" w:rsidRDefault="00E13376">
            <w:pPr>
              <w:pStyle w:val="ConsPlusNormal0"/>
            </w:pPr>
            <w:r>
              <w:t>Наличие у работодателя утвержденного порядка регистрации проведенных инструктажей по охране труда и формы их документирования?</w:t>
            </w:r>
          </w:p>
        </w:tc>
        <w:tc>
          <w:tcPr>
            <w:tcW w:w="2324" w:type="dxa"/>
          </w:tcPr>
          <w:p w:rsidR="00DE2471" w:rsidRDefault="00E13376">
            <w:pPr>
              <w:pStyle w:val="ConsPlusNormal0"/>
            </w:pPr>
            <w:hyperlink r:id="rId97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7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7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88</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5</w:t>
            </w:r>
          </w:p>
        </w:tc>
        <w:tc>
          <w:tcPr>
            <w:tcW w:w="2891" w:type="dxa"/>
          </w:tcPr>
          <w:p w:rsidR="00DE2471" w:rsidRDefault="00E13376">
            <w:pPr>
              <w:pStyle w:val="ConsPlusNormal0"/>
            </w:pPr>
            <w:r>
              <w:t>Наличие у работодателя утвержденного перечня профессий и должностей работников, освобожденных от прохождения первичного инструктажа по охране труда?</w:t>
            </w:r>
          </w:p>
        </w:tc>
        <w:tc>
          <w:tcPr>
            <w:tcW w:w="2324" w:type="dxa"/>
          </w:tcPr>
          <w:p w:rsidR="00DE2471" w:rsidRDefault="00E13376">
            <w:pPr>
              <w:pStyle w:val="ConsPlusNormal0"/>
            </w:pPr>
            <w:hyperlink r:id="rId974"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75"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76"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13</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6</w:t>
            </w:r>
          </w:p>
        </w:tc>
        <w:tc>
          <w:tcPr>
            <w:tcW w:w="2891" w:type="dxa"/>
          </w:tcPr>
          <w:p w:rsidR="00DE2471" w:rsidRDefault="00E13376">
            <w:pPr>
              <w:pStyle w:val="ConsPlusNormal0"/>
            </w:pPr>
            <w:r>
              <w:t xml:space="preserve">В случае освобождения </w:t>
            </w:r>
            <w:r>
              <w:lastRenderedPageBreak/>
              <w:t xml:space="preserve">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w:t>
            </w:r>
            <w:r>
              <w:lastRenderedPageBreak/>
              <w:t>информация о безопасных методах и приемах выполнения работ при наличии такой опасности включена в программу вводного инструктажа по охране труда?</w:t>
            </w:r>
          </w:p>
        </w:tc>
        <w:tc>
          <w:tcPr>
            <w:tcW w:w="2324" w:type="dxa"/>
          </w:tcPr>
          <w:p w:rsidR="00DE2471" w:rsidRDefault="00E13376">
            <w:pPr>
              <w:pStyle w:val="ConsPlusNormal0"/>
            </w:pPr>
            <w:hyperlink r:id="rId977"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78" w:tooltip="&quot;Трудовой кодекс Российской Федерации&quot; от 30.12.2001 N 197-ФЗ (ред. от 28.12.2025, с изм. от 06.02.2026) {КонсультантПлюс}">
              <w:r>
                <w:rPr>
                  <w:color w:val="0000FF"/>
                </w:rPr>
                <w:t xml:space="preserve">статья </w:t>
              </w:r>
              <w:r>
                <w:rPr>
                  <w:color w:val="0000FF"/>
                </w:rPr>
                <w:lastRenderedPageBreak/>
                <w:t>219</w:t>
              </w:r>
            </w:hyperlink>
            <w:r>
              <w:t xml:space="preserve"> Трудового кодекса Российской Федерации (Собрание законодательства Российской Федерации, 2002, N 1, ст. 3; 2021, N 27, ст. 5139), </w:t>
            </w:r>
            <w:hyperlink r:id="rId97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13</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7</w:t>
            </w:r>
          </w:p>
        </w:tc>
        <w:tc>
          <w:tcPr>
            <w:tcW w:w="2891" w:type="dxa"/>
          </w:tcPr>
          <w:p w:rsidR="00DE2471" w:rsidRDefault="00E13376">
            <w:pPr>
              <w:pStyle w:val="ConsPlusNormal0"/>
            </w:pPr>
            <w:r>
              <w:t>Работодателем определены формы и методы проведения инструктажа по охране труда?</w:t>
            </w:r>
          </w:p>
        </w:tc>
        <w:tc>
          <w:tcPr>
            <w:tcW w:w="2324" w:type="dxa"/>
          </w:tcPr>
          <w:p w:rsidR="00DE2471" w:rsidRDefault="00E13376">
            <w:pPr>
              <w:pStyle w:val="ConsPlusNormal0"/>
            </w:pPr>
            <w:hyperlink r:id="rId980"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81"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82"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9</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8</w:t>
            </w:r>
          </w:p>
        </w:tc>
        <w:tc>
          <w:tcPr>
            <w:tcW w:w="2891" w:type="dxa"/>
          </w:tcPr>
          <w:p w:rsidR="00DE2471" w:rsidRDefault="00E13376">
            <w:pPr>
              <w:pStyle w:val="ConsPlusNormal0"/>
            </w:pPr>
            <w:r>
              <w:t xml:space="preserve">Для обеспечения функционирования комиссий работодателя по проверке знания требований охраны труда работников, в том числе специализированной комиссии и единой комиссии, работодатель обеспечил проведение обучения по охране труда минимального количества работников в организации или у индивидуального предпринимателя, </w:t>
            </w:r>
            <w:r>
              <w:lastRenderedPageBreak/>
              <w:t xml:space="preserve">оказывающих услуги по обучению работодателей и работников вопросам охраны труда в соответствии с </w:t>
            </w:r>
            <w:hyperlink r:id="rId98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приложением N 4</w:t>
              </w:r>
            </w:hyperlink>
            <w:r>
              <w:t xml:space="preserve"> к постановлению N 2464</w:t>
            </w:r>
          </w:p>
        </w:tc>
        <w:tc>
          <w:tcPr>
            <w:tcW w:w="2324" w:type="dxa"/>
          </w:tcPr>
          <w:p w:rsidR="00DE2471" w:rsidRDefault="00E13376">
            <w:pPr>
              <w:pStyle w:val="ConsPlusNormal0"/>
            </w:pPr>
            <w:hyperlink r:id="rId984"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85"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86"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85</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9</w:t>
            </w:r>
          </w:p>
        </w:tc>
        <w:tc>
          <w:tcPr>
            <w:tcW w:w="2891" w:type="dxa"/>
          </w:tcPr>
          <w:p w:rsidR="00DE2471" w:rsidRDefault="00E13376">
            <w:pPr>
              <w:pStyle w:val="ConsPlusNormal0"/>
            </w:pPr>
            <w:r>
              <w:t>Наличие у работодателя утвержденной программы обучения по охране труда:</w:t>
            </w:r>
          </w:p>
        </w:tc>
        <w:tc>
          <w:tcPr>
            <w:tcW w:w="2324" w:type="dxa"/>
            <w:vMerge w:val="restart"/>
          </w:tcPr>
          <w:p w:rsidR="00DE2471" w:rsidRDefault="00E13376">
            <w:pPr>
              <w:pStyle w:val="ConsPlusNormal0"/>
            </w:pPr>
            <w:hyperlink r:id="rId987"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88"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8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пункты 45</w:t>
              </w:r>
            </w:hyperlink>
            <w:r>
              <w:t xml:space="preserve"> - </w:t>
            </w:r>
            <w:hyperlink r:id="rId99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49</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9.1</w:t>
            </w:r>
          </w:p>
        </w:tc>
        <w:tc>
          <w:tcPr>
            <w:tcW w:w="2891" w:type="dxa"/>
          </w:tcPr>
          <w:p w:rsidR="00DE2471" w:rsidRDefault="00E13376">
            <w:pPr>
              <w:pStyle w:val="ConsPlusNormal0"/>
            </w:pPr>
            <w:r>
              <w:t>по программе обучения по общим вопросам охраны труда и функционирования системы управления охраной труда продолжительностью не менее 16 часов?</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9.2</w:t>
            </w:r>
          </w:p>
        </w:tc>
        <w:tc>
          <w:tcPr>
            <w:tcW w:w="2891" w:type="dxa"/>
          </w:tcPr>
          <w:p w:rsidR="00DE2471" w:rsidRDefault="00E13376">
            <w:pPr>
              <w:pStyle w:val="ConsPlusNormal0"/>
            </w:pPr>
            <w:r>
              <w:t xml:space="preserve">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w:t>
            </w:r>
            <w:r>
              <w:lastRenderedPageBreak/>
              <w:t>менее 16 часов?</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9.3</w:t>
            </w:r>
          </w:p>
        </w:tc>
        <w:tc>
          <w:tcPr>
            <w:tcW w:w="2891" w:type="dxa"/>
          </w:tcPr>
          <w:p w:rsidR="00DE2471" w:rsidRDefault="00E13376">
            <w:pPr>
              <w:pStyle w:val="ConsPlusNormal0"/>
            </w:pPr>
            <w:r>
              <w:t>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10</w:t>
            </w:r>
          </w:p>
        </w:tc>
        <w:tc>
          <w:tcPr>
            <w:tcW w:w="2891" w:type="dxa"/>
          </w:tcPr>
          <w:p w:rsidR="00DE2471" w:rsidRDefault="00E13376">
            <w:pPr>
              <w:pStyle w:val="ConsPlusNormal0"/>
            </w:pPr>
            <w:r>
              <w:t xml:space="preserve">При планировании обучения по охране труда для каждой из программ обучения по охране труда определены сведения об общем количестве работников, подлежащих обучению по охране труда, работников, освобожденных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w:t>
            </w:r>
            <w:r>
              <w:lastRenderedPageBreak/>
              <w:t>инструктажа по охране труда?</w:t>
            </w:r>
          </w:p>
        </w:tc>
        <w:tc>
          <w:tcPr>
            <w:tcW w:w="2324" w:type="dxa"/>
          </w:tcPr>
          <w:p w:rsidR="00DE2471" w:rsidRDefault="00E13376">
            <w:pPr>
              <w:pStyle w:val="ConsPlusNormal0"/>
            </w:pPr>
            <w:hyperlink r:id="rId99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9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9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83</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11</w:t>
            </w:r>
          </w:p>
        </w:tc>
        <w:tc>
          <w:tcPr>
            <w:tcW w:w="2891" w:type="dxa"/>
          </w:tcPr>
          <w:p w:rsidR="00DE2471" w:rsidRDefault="00E13376">
            <w:pPr>
              <w:pStyle w:val="ConsPlusNormal0"/>
            </w:pPr>
            <w:r>
              <w:t xml:space="preserve">При появлении ранее не идентифицированных в рамках специальной оценки условий труда и оценки профессиональных рисков вредных и (или) опасных производственных факторов на рабочем месте, а также источников опасности, представляющих угрозу жизни и здоровью работников, работодатель оценил их и в случае необходимости актуализировать сведения о работниках, подлежащих обучению по охране труда, обеспечил проведение обучения по охране труда, инструктажа по охране труда в установленные </w:t>
            </w:r>
            <w:hyperlink r:id="rId99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Правилами</w:t>
              </w:r>
            </w:hyperlink>
            <w:r>
              <w:t xml:space="preserve"> N 2464 сроки?</w:t>
            </w:r>
          </w:p>
        </w:tc>
        <w:tc>
          <w:tcPr>
            <w:tcW w:w="2324" w:type="dxa"/>
          </w:tcPr>
          <w:p w:rsidR="00DE2471" w:rsidRDefault="00E13376">
            <w:pPr>
              <w:pStyle w:val="ConsPlusNormal0"/>
            </w:pPr>
            <w:hyperlink r:id="rId99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9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99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84</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12</w:t>
            </w:r>
          </w:p>
        </w:tc>
        <w:tc>
          <w:tcPr>
            <w:tcW w:w="2891" w:type="dxa"/>
          </w:tcPr>
          <w:p w:rsidR="00DE2471" w:rsidRDefault="00E13376">
            <w:pPr>
              <w:pStyle w:val="ConsPlusNormal0"/>
            </w:pPr>
            <w:r>
              <w:t>Актуализация программ обучения требованиям охраны труда осуществляется в случаях:</w:t>
            </w:r>
          </w:p>
        </w:tc>
        <w:tc>
          <w:tcPr>
            <w:tcW w:w="2324" w:type="dxa"/>
            <w:vMerge w:val="restart"/>
          </w:tcPr>
          <w:p w:rsidR="00DE2471" w:rsidRDefault="00E13376">
            <w:pPr>
              <w:pStyle w:val="ConsPlusNormal0"/>
            </w:pPr>
            <w:hyperlink r:id="rId998"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999"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w:t>
            </w:r>
            <w:r>
              <w:lastRenderedPageBreak/>
              <w:t xml:space="preserve">законодательства Российской Федерации, 2002, N 1, ст. 3; 2021, N 27, ст. 5139), </w:t>
            </w:r>
            <w:hyperlink r:id="rId100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50</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12.1</w:t>
            </w:r>
          </w:p>
        </w:tc>
        <w:tc>
          <w:tcPr>
            <w:tcW w:w="2891" w:type="dxa"/>
          </w:tcPr>
          <w:p w:rsidR="00DE2471" w:rsidRDefault="00E13376">
            <w:pPr>
              <w:pStyle w:val="ConsPlusNormal0"/>
            </w:pPr>
            <w:r>
              <w:t xml:space="preserve">вступления в силу </w:t>
            </w:r>
            <w:r>
              <w:lastRenderedPageBreak/>
              <w:t>нормативных правовых актов, содержащих государственные нормативные требования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12.2</w:t>
            </w:r>
          </w:p>
        </w:tc>
        <w:tc>
          <w:tcPr>
            <w:tcW w:w="2891" w:type="dxa"/>
          </w:tcPr>
          <w:p w:rsidR="00DE2471" w:rsidRDefault="00E13376">
            <w:pPr>
              <w:pStyle w:val="ConsPlusNormal0"/>
            </w:pPr>
            <w:r>
              <w:t>ввода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12.3</w:t>
            </w:r>
          </w:p>
        </w:tc>
        <w:tc>
          <w:tcPr>
            <w:tcW w:w="2891" w:type="dxa"/>
          </w:tcPr>
          <w:p w:rsidR="00DE2471" w:rsidRDefault="00E13376">
            <w:pPr>
              <w:pStyle w:val="ConsPlusNormal0"/>
            </w:pPr>
            <w:r>
              <w:t>Требования должностных лиц федеральной инспекции труда, а также работодателя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12.4</w:t>
            </w:r>
          </w:p>
        </w:tc>
        <w:tc>
          <w:tcPr>
            <w:tcW w:w="2891" w:type="dxa"/>
          </w:tcPr>
          <w:p w:rsidR="00DE2471" w:rsidRDefault="00E13376">
            <w:pPr>
              <w:pStyle w:val="ConsPlusNormal0"/>
            </w:pPr>
            <w:r>
              <w:t xml:space="preserve">Изменения в эксплуатации оборудования, </w:t>
            </w:r>
            <w:r>
              <w:lastRenderedPageBreak/>
              <w:t>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tc>
        <w:tc>
          <w:tcPr>
            <w:tcW w:w="2324" w:type="dxa"/>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13</w:t>
            </w:r>
          </w:p>
        </w:tc>
        <w:tc>
          <w:tcPr>
            <w:tcW w:w="2891" w:type="dxa"/>
          </w:tcPr>
          <w:p w:rsidR="00DE2471" w:rsidRDefault="00E13376">
            <w:pPr>
              <w:pStyle w:val="ConsPlusNormal0"/>
            </w:pPr>
            <w:r>
              <w:t>Наличие у работодателя приказа (распоряжения) о создании комиссии по проверке знания требований охраны труда работников в составе не менее трех человек председателя, заместителя (заместителей) председателя (при необходимости) и членов комиссии, прошедших обучение по программам обучения требованиям охраны труда и проверку знаний требований охраны труда?</w:t>
            </w:r>
          </w:p>
        </w:tc>
        <w:tc>
          <w:tcPr>
            <w:tcW w:w="2324" w:type="dxa"/>
          </w:tcPr>
          <w:p w:rsidR="00DE2471" w:rsidRDefault="00E13376">
            <w:pPr>
              <w:pStyle w:val="ConsPlusNormal0"/>
            </w:pPr>
            <w:hyperlink r:id="rId100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0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0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72</w:t>
              </w:r>
            </w:hyperlink>
            <w:r>
              <w:t xml:space="preserve">, </w:t>
            </w:r>
            <w:hyperlink r:id="rId100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74</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14</w:t>
            </w:r>
          </w:p>
        </w:tc>
        <w:tc>
          <w:tcPr>
            <w:tcW w:w="2891" w:type="dxa"/>
          </w:tcPr>
          <w:p w:rsidR="00DE2471" w:rsidRDefault="00E13376">
            <w:pPr>
              <w:pStyle w:val="ConsPlusNormal0"/>
            </w:pPr>
            <w:r>
              <w:t xml:space="preserve">В состав комиссий по проверке знания требований охраны труда у работодателя, в том </w:t>
            </w:r>
            <w:r>
              <w:lastRenderedPageBreak/>
              <w:t>числе по вопросам оказания первой помощи пострадавшим, по вопросам использования (применения) средств индивидуальной защиты, по вопросам охраны труда включены по 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tc>
        <w:tc>
          <w:tcPr>
            <w:tcW w:w="2324" w:type="dxa"/>
          </w:tcPr>
          <w:p w:rsidR="00DE2471" w:rsidRDefault="00E13376">
            <w:pPr>
              <w:pStyle w:val="ConsPlusNormal0"/>
            </w:pPr>
            <w:hyperlink r:id="rId100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0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w:t>
            </w:r>
            <w:r>
              <w:lastRenderedPageBreak/>
              <w:t xml:space="preserve">(Собрание законодательства Российской Федерации, 2002, N 1, ст. 3; 2021, N 27, ст. 5139), </w:t>
            </w:r>
            <w:hyperlink r:id="rId100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73</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15</w:t>
            </w:r>
          </w:p>
        </w:tc>
        <w:tc>
          <w:tcPr>
            <w:tcW w:w="2891" w:type="dxa"/>
          </w:tcPr>
          <w:p w:rsidR="00DE2471" w:rsidRDefault="00E13376">
            <w:pPr>
              <w:pStyle w:val="ConsPlusNormal0"/>
            </w:pPr>
            <w:r>
              <w:t xml:space="preserve">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оформляются протоколом </w:t>
            </w:r>
            <w:r>
              <w:lastRenderedPageBreak/>
              <w:t>проверки знания требований охраны труда?</w:t>
            </w:r>
          </w:p>
        </w:tc>
        <w:tc>
          <w:tcPr>
            <w:tcW w:w="2324" w:type="dxa"/>
          </w:tcPr>
          <w:p w:rsidR="00DE2471" w:rsidRDefault="00E13376">
            <w:pPr>
              <w:pStyle w:val="ConsPlusNormal0"/>
            </w:pPr>
            <w:hyperlink r:id="rId1008"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09"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1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пункты 91</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w:t>
            </w:r>
          </w:p>
        </w:tc>
        <w:tc>
          <w:tcPr>
            <w:tcW w:w="2891" w:type="dxa"/>
          </w:tcPr>
          <w:p w:rsidR="00DE2471" w:rsidRDefault="00E13376">
            <w:pPr>
              <w:pStyle w:val="ConsPlusNormal0"/>
            </w:pPr>
            <w:r>
              <w:t>В протоколе проверки знания требований охраны труда работников указана следующая информация:</w:t>
            </w:r>
          </w:p>
        </w:tc>
        <w:tc>
          <w:tcPr>
            <w:tcW w:w="2324" w:type="dxa"/>
            <w:vMerge w:val="restart"/>
          </w:tcPr>
          <w:p w:rsidR="00DE2471" w:rsidRDefault="00E13376">
            <w:pPr>
              <w:pStyle w:val="ConsPlusNormal0"/>
            </w:pPr>
            <w:hyperlink r:id="rId101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1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1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92</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16.1</w:t>
            </w:r>
          </w:p>
        </w:tc>
        <w:tc>
          <w:tcPr>
            <w:tcW w:w="2891" w:type="dxa"/>
          </w:tcPr>
          <w:p w:rsidR="00DE2471" w:rsidRDefault="00E13376">
            <w:pPr>
              <w:pStyle w:val="ConsPlusNormal0"/>
            </w:pPr>
            <w:r>
              <w:t>полное наименование организации или индивидуального предпринимателя, оказывающих услуги по обучению работодателей и работников вопросам охраны труда, или работодателя, проводившего обучение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16.2</w:t>
            </w:r>
          </w:p>
        </w:tc>
        <w:tc>
          <w:tcPr>
            <w:tcW w:w="2891" w:type="dxa"/>
          </w:tcPr>
          <w:p w:rsidR="00DE2471" w:rsidRDefault="00E13376">
            <w:pPr>
              <w:pStyle w:val="ConsPlusNormal0"/>
            </w:pPr>
            <w:r>
              <w:t>дата и номер приказа руководителя организации или индивидуального предпринимателя, оказывающих услуги по обучению работодателей и работников вопросам охраны труда, или работодателя о создании комиссии по проверке знания требований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16.3</w:t>
            </w:r>
          </w:p>
        </w:tc>
        <w:tc>
          <w:tcPr>
            <w:tcW w:w="2891" w:type="dxa"/>
          </w:tcPr>
          <w:p w:rsidR="00DE2471" w:rsidRDefault="00E13376">
            <w:pPr>
              <w:pStyle w:val="ConsPlusNormal0"/>
            </w:pPr>
            <w:r>
              <w:t xml:space="preserve">фамилия, имя, отчество (при наличии) председателя, заместителя </w:t>
            </w:r>
            <w:r>
              <w:lastRenderedPageBreak/>
              <w:t>(заместителей) председателя (при наличии) и членов комиссии по проверке знания требований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16.4</w:t>
            </w:r>
          </w:p>
        </w:tc>
        <w:tc>
          <w:tcPr>
            <w:tcW w:w="2891" w:type="dxa"/>
          </w:tcPr>
          <w:p w:rsidR="00DE2471" w:rsidRDefault="00E13376">
            <w:pPr>
              <w:pStyle w:val="ConsPlusNormal0"/>
            </w:pPr>
            <w:r>
              <w:t>наименование и продолжительность программы обучения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16.5</w:t>
            </w:r>
          </w:p>
        </w:tc>
        <w:tc>
          <w:tcPr>
            <w:tcW w:w="2891" w:type="dxa"/>
          </w:tcPr>
          <w:p w:rsidR="00DE2471" w:rsidRDefault="00E13376">
            <w:pPr>
              <w:pStyle w:val="ConsPlusNormal0"/>
            </w:pPr>
            <w:r>
              <w:t>фамилия, имя, отчество (при наличии), профессия (должность), место работы работника, прошедшего проверку знания требований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16.6</w:t>
            </w:r>
          </w:p>
        </w:tc>
        <w:tc>
          <w:tcPr>
            <w:tcW w:w="2891" w:type="dxa"/>
          </w:tcPr>
          <w:p w:rsidR="00DE2471" w:rsidRDefault="00E13376">
            <w:pPr>
              <w:pStyle w:val="ConsPlusNormal0"/>
            </w:pPr>
            <w:r>
              <w:t>результат проверки знания требований охраны труда (оценка результата проверки "удовлетворительно" или "неудовлетворительно")?</w:t>
            </w:r>
          </w:p>
        </w:tc>
        <w:tc>
          <w:tcPr>
            <w:tcW w:w="2324" w:type="dxa"/>
            <w:vMerge w:val="restart"/>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16.7</w:t>
            </w:r>
          </w:p>
        </w:tc>
        <w:tc>
          <w:tcPr>
            <w:tcW w:w="2891" w:type="dxa"/>
          </w:tcPr>
          <w:p w:rsidR="00DE2471" w:rsidRDefault="00E13376">
            <w:pPr>
              <w:pStyle w:val="ConsPlusNormal0"/>
            </w:pPr>
            <w:r>
              <w:t>дата проверки знания требований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16.8</w:t>
            </w:r>
          </w:p>
        </w:tc>
        <w:tc>
          <w:tcPr>
            <w:tcW w:w="2891" w:type="dxa"/>
          </w:tcPr>
          <w:p w:rsidR="00DE2471" w:rsidRDefault="00E13376">
            <w:pPr>
              <w:pStyle w:val="ConsPlusNormal0"/>
            </w:pPr>
            <w:r>
              <w:t xml:space="preserve">регистрационный номер записи о прохождении проверки знания требований охраны труда </w:t>
            </w:r>
            <w:proofErr w:type="gramStart"/>
            <w:r>
              <w:t>в реестре</w:t>
            </w:r>
            <w:proofErr w:type="gramEnd"/>
            <w:r>
              <w:t xml:space="preserve"> обученных по охране труда лиц (далее - реестр обученных лиц)?</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16.9</w:t>
            </w:r>
          </w:p>
        </w:tc>
        <w:tc>
          <w:tcPr>
            <w:tcW w:w="2891" w:type="dxa"/>
          </w:tcPr>
          <w:p w:rsidR="00DE2471" w:rsidRDefault="00E13376">
            <w:pPr>
              <w:pStyle w:val="ConsPlusNormal0"/>
            </w:pPr>
            <w:r>
              <w:t>подпись работника, прошедшего проверку знания требований охраны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17</w:t>
            </w:r>
          </w:p>
        </w:tc>
        <w:tc>
          <w:tcPr>
            <w:tcW w:w="2891" w:type="dxa"/>
          </w:tcPr>
          <w:p w:rsidR="00DE2471" w:rsidRDefault="00E13376">
            <w:pPr>
              <w:pStyle w:val="ConsPlusNormal0"/>
            </w:pPr>
            <w:r>
              <w:t>Протоколы проверки знания требований охраны труда работников подписаны председателем (заместителем председателя) и членами комиссии по проверке знания требований охраны труда?</w:t>
            </w:r>
          </w:p>
        </w:tc>
        <w:tc>
          <w:tcPr>
            <w:tcW w:w="2324" w:type="dxa"/>
          </w:tcPr>
          <w:p w:rsidR="00DE2471" w:rsidRDefault="00E13376">
            <w:pPr>
              <w:pStyle w:val="ConsPlusNormal0"/>
            </w:pPr>
            <w:hyperlink r:id="rId1014"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15"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16"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93</w:t>
              </w:r>
            </w:hyperlink>
            <w:r>
              <w:t xml:space="preserve"> Правил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18</w:t>
            </w:r>
          </w:p>
        </w:tc>
        <w:tc>
          <w:tcPr>
            <w:tcW w:w="2891" w:type="dxa"/>
          </w:tcPr>
          <w:p w:rsidR="00DE2471" w:rsidRDefault="00E13376">
            <w:pPr>
              <w:pStyle w:val="ConsPlusNormal0"/>
            </w:pPr>
            <w:r>
              <w:t>Работник, показавший в рамках проверки знания требований охраны труда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tc>
        <w:tc>
          <w:tcPr>
            <w:tcW w:w="2324" w:type="dxa"/>
          </w:tcPr>
          <w:p w:rsidR="00DE2471" w:rsidRDefault="00E13376">
            <w:pPr>
              <w:pStyle w:val="ConsPlusNormal0"/>
            </w:pPr>
            <w:hyperlink r:id="rId1017"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18" w:tooltip="&quot;Трудовой кодекс Российской Федерации&quot; от 30.12.2001 N 197-ФЗ (ред. от 28.12.2025, с изм. от 06.02.2026) {КонсультантПлюс}">
              <w:r>
                <w:rPr>
                  <w:color w:val="0000FF"/>
                </w:rPr>
                <w:t>219</w:t>
              </w:r>
            </w:hyperlink>
            <w:r>
              <w:t xml:space="preserve"> Трудового кодекса Российской Федерации (Собрание законодательства Российской Федерации, 2002, N 1, ст. 3; 2021, N 27, ст. 5139), </w:t>
            </w:r>
            <w:hyperlink r:id="rId101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79</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19</w:t>
            </w:r>
          </w:p>
        </w:tc>
        <w:tc>
          <w:tcPr>
            <w:tcW w:w="2891" w:type="dxa"/>
          </w:tcPr>
          <w:p w:rsidR="00DE2471" w:rsidRDefault="00E13376">
            <w:pPr>
              <w:pStyle w:val="ConsPlusNormal0"/>
            </w:pPr>
            <w:r>
              <w:t xml:space="preserve">До начала выполнения </w:t>
            </w:r>
            <w:r>
              <w:lastRenderedPageBreak/>
              <w:t>трудовых функций проведен вводный инструктаж по охране труда по утвержденной программе вводного инструктажа для:</w:t>
            </w:r>
          </w:p>
        </w:tc>
        <w:tc>
          <w:tcPr>
            <w:tcW w:w="2324" w:type="dxa"/>
            <w:vMerge w:val="restart"/>
          </w:tcPr>
          <w:p w:rsidR="00DE2471" w:rsidRDefault="00E13376">
            <w:pPr>
              <w:pStyle w:val="ConsPlusNormal0"/>
            </w:pPr>
            <w:hyperlink r:id="rId1020"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21" w:tooltip="&quot;Трудовой кодекс Российской Федерации&quot; от 30.12.2001 N 197-ФЗ (ред. от 28.12.2025, с изм. от 06.02.2026) {КонсультантПлюс}">
              <w:r>
                <w:rPr>
                  <w:color w:val="0000FF"/>
                </w:rPr>
                <w:t>219</w:t>
              </w:r>
            </w:hyperlink>
            <w:r>
              <w:t xml:space="preserve"> </w:t>
            </w:r>
            <w:r>
              <w:lastRenderedPageBreak/>
              <w:t xml:space="preserve">Трудового кодекса Российской Федерации (Собрание законодательства Российской Федерации, 2002, N 1, ст. 3; 2021, N 27, ст. 5139), </w:t>
            </w:r>
            <w:hyperlink r:id="rId1022"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10</w:t>
              </w:r>
            </w:hyperlink>
            <w:r>
              <w:t xml:space="preserve">, </w:t>
            </w:r>
            <w:hyperlink r:id="rId102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11</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19.1</w:t>
            </w:r>
          </w:p>
        </w:tc>
        <w:tc>
          <w:tcPr>
            <w:tcW w:w="2891" w:type="dxa"/>
          </w:tcPr>
          <w:p w:rsidR="00DE2471" w:rsidRDefault="00E13376">
            <w:pPr>
              <w:pStyle w:val="ConsPlusNormal0"/>
            </w:pPr>
            <w:r>
              <w:t>вновь принятых работников?</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19.2</w:t>
            </w:r>
          </w:p>
        </w:tc>
        <w:tc>
          <w:tcPr>
            <w:tcW w:w="2891" w:type="dxa"/>
          </w:tcPr>
          <w:p w:rsidR="00DE2471" w:rsidRDefault="00E13376">
            <w:pPr>
              <w:pStyle w:val="ConsPlusNormal0"/>
            </w:pPr>
            <w:r>
              <w:t>иных лиц, участвующих в производственной деятельности организации (работники, командированные в организацию (подразделение организации), лица, проходящие производственную практику)?</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20</w:t>
            </w:r>
          </w:p>
        </w:tc>
        <w:tc>
          <w:tcPr>
            <w:tcW w:w="2891" w:type="dxa"/>
          </w:tcPr>
          <w:p w:rsidR="00DE2471" w:rsidRDefault="00E13376">
            <w:pPr>
              <w:pStyle w:val="ConsPlusNormal0"/>
            </w:pPr>
            <w:r>
              <w:t>Работодатель (или уполномоченное им лицо) организовал проведение первичного инструктажа по охране труда до начала самостоятельной работы:</w:t>
            </w:r>
          </w:p>
        </w:tc>
        <w:tc>
          <w:tcPr>
            <w:tcW w:w="2324" w:type="dxa"/>
            <w:vMerge w:val="restart"/>
          </w:tcPr>
          <w:p w:rsidR="00DE2471" w:rsidRDefault="00E13376">
            <w:pPr>
              <w:pStyle w:val="ConsPlusNormal0"/>
            </w:pPr>
            <w:hyperlink r:id="rId1024"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25" w:tooltip="&quot;Трудовой кодекс Российской Федерации&quot; от 30.12.2001 N 197-ФЗ (ред. от 28.12.2025, с изм. от 06.02.2026) {КонсультантПлюс}">
              <w:r>
                <w:rPr>
                  <w:color w:val="0000FF"/>
                </w:rPr>
                <w:t>216</w:t>
              </w:r>
            </w:hyperlink>
            <w:r>
              <w:t xml:space="preserve">, </w:t>
            </w:r>
            <w:hyperlink r:id="rId1026" w:tooltip="&quot;Трудовой кодекс Российской Федерации&quot; от 30.12.2001 N 197-ФЗ (ред. от 28.12.2025, с изм. от 06.02.2026) {КонсультантПлюс}">
              <w:r>
                <w:rPr>
                  <w:color w:val="0000FF"/>
                </w:rPr>
                <w:t>219</w:t>
              </w:r>
            </w:hyperlink>
            <w:r>
              <w:t xml:space="preserve"> Трудового кодекса Российской Федерации (Собрание законодательства Российской Федерации, 2002, N 1, ст. 3; 2021, N 27, ст. 5139), </w:t>
            </w:r>
            <w:hyperlink r:id="rId102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13</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20.1</w:t>
            </w:r>
          </w:p>
        </w:tc>
        <w:tc>
          <w:tcPr>
            <w:tcW w:w="2891" w:type="dxa"/>
          </w:tcPr>
          <w:p w:rsidR="00DE2471" w:rsidRDefault="00E13376">
            <w:pPr>
              <w:pStyle w:val="ConsPlusNormal0"/>
            </w:pPr>
            <w:r>
              <w:t>для всех работников организации?</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20.2</w:t>
            </w:r>
          </w:p>
        </w:tc>
        <w:tc>
          <w:tcPr>
            <w:tcW w:w="2891" w:type="dxa"/>
          </w:tcPr>
          <w:p w:rsidR="00DE2471" w:rsidRDefault="00E13376">
            <w:pPr>
              <w:pStyle w:val="ConsPlusNormal0"/>
            </w:pPr>
            <w:r>
              <w:t>для лиц, проходящих производственную практику?</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21</w:t>
            </w:r>
          </w:p>
        </w:tc>
        <w:tc>
          <w:tcPr>
            <w:tcW w:w="2891" w:type="dxa"/>
          </w:tcPr>
          <w:p w:rsidR="00DE2471" w:rsidRDefault="00E13376">
            <w:pPr>
              <w:pStyle w:val="ConsPlusNormal0"/>
            </w:pPr>
            <w:r>
              <w:t>При регистрации проведения вводного инструктажа по охране труда указывается:</w:t>
            </w:r>
          </w:p>
        </w:tc>
        <w:tc>
          <w:tcPr>
            <w:tcW w:w="2324" w:type="dxa"/>
            <w:vMerge w:val="restart"/>
          </w:tcPr>
          <w:p w:rsidR="00DE2471" w:rsidRDefault="00E13376">
            <w:pPr>
              <w:pStyle w:val="ConsPlusNormal0"/>
            </w:pPr>
            <w:hyperlink r:id="rId1028"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29" w:tooltip="&quot;Трудовой кодекс Российской Федерации&quot; от 30.12.2001 N 197-ФЗ (ред. от 28.12.2025, с изм. от 06.02.2026) {КонсультантПлюс}">
              <w:r>
                <w:rPr>
                  <w:color w:val="0000FF"/>
                </w:rPr>
                <w:t>219</w:t>
              </w:r>
            </w:hyperlink>
            <w:r>
              <w:t xml:space="preserve"> Трудового кодекса Российской Федерации (Собрание законодательства Российской Федерации, 2002, N 1, ст. 3; 2021, N 27, ст. 5139), </w:t>
            </w:r>
            <w:hyperlink r:id="rId103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86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21.1</w:t>
            </w:r>
          </w:p>
        </w:tc>
        <w:tc>
          <w:tcPr>
            <w:tcW w:w="2891" w:type="dxa"/>
          </w:tcPr>
          <w:p w:rsidR="00DE2471" w:rsidRDefault="00E13376">
            <w:pPr>
              <w:pStyle w:val="ConsPlusNormal0"/>
            </w:pPr>
            <w:r>
              <w:t>дата проведения вводного инструктажа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21.2</w:t>
            </w:r>
          </w:p>
        </w:tc>
        <w:tc>
          <w:tcPr>
            <w:tcW w:w="2891" w:type="dxa"/>
          </w:tcPr>
          <w:p w:rsidR="00DE2471" w:rsidRDefault="00E13376">
            <w:pPr>
              <w:pStyle w:val="ConsPlusNormal0"/>
            </w:pPr>
            <w:r>
              <w:t>фамилия, имя, отчество (при наличии) работника, прошедшего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21.3</w:t>
            </w:r>
          </w:p>
        </w:tc>
        <w:tc>
          <w:tcPr>
            <w:tcW w:w="2891" w:type="dxa"/>
          </w:tcPr>
          <w:p w:rsidR="00DE2471" w:rsidRDefault="00E13376">
            <w:pPr>
              <w:pStyle w:val="ConsPlusNormal0"/>
            </w:pPr>
            <w:r>
              <w:t>профессия (должность) работника, прошедшего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21.4</w:t>
            </w:r>
          </w:p>
        </w:tc>
        <w:tc>
          <w:tcPr>
            <w:tcW w:w="2891" w:type="dxa"/>
          </w:tcPr>
          <w:p w:rsidR="00DE2471" w:rsidRDefault="00E13376">
            <w:pPr>
              <w:pStyle w:val="ConsPlusNormal0"/>
            </w:pPr>
            <w:r>
              <w:t>число, месяц, год рождения работника, прошедшего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21.5</w:t>
            </w:r>
          </w:p>
        </w:tc>
        <w:tc>
          <w:tcPr>
            <w:tcW w:w="2891" w:type="dxa"/>
          </w:tcPr>
          <w:p w:rsidR="00DE2471" w:rsidRDefault="00E13376">
            <w:pPr>
              <w:pStyle w:val="ConsPlusNormal0"/>
            </w:pPr>
            <w:r>
              <w:t>наименование подразделения, в котором будет осуществлять трудовую деятельность работник, прошедший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21.6</w:t>
            </w:r>
          </w:p>
        </w:tc>
        <w:tc>
          <w:tcPr>
            <w:tcW w:w="2891" w:type="dxa"/>
          </w:tcPr>
          <w:p w:rsidR="00DE2471" w:rsidRDefault="00E13376">
            <w:pPr>
              <w:pStyle w:val="ConsPlusNormal0"/>
            </w:pPr>
            <w:r>
              <w:t xml:space="preserve">фамилия, имя, отчество (при наличии), профессия </w:t>
            </w:r>
            <w:r>
              <w:lastRenderedPageBreak/>
              <w:t>(должность) работника, проводившего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21.7</w:t>
            </w:r>
          </w:p>
        </w:tc>
        <w:tc>
          <w:tcPr>
            <w:tcW w:w="2891" w:type="dxa"/>
          </w:tcPr>
          <w:p w:rsidR="00DE2471" w:rsidRDefault="00E13376">
            <w:pPr>
              <w:pStyle w:val="ConsPlusNormal0"/>
            </w:pPr>
            <w:r>
              <w:t>подпись работника, проводившего вводный инструктаж по охране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21.8</w:t>
            </w:r>
          </w:p>
        </w:tc>
        <w:tc>
          <w:tcPr>
            <w:tcW w:w="2891" w:type="dxa"/>
          </w:tcPr>
          <w:p w:rsidR="00DE2471" w:rsidRDefault="00E13376">
            <w:pPr>
              <w:pStyle w:val="ConsPlusNormal0"/>
            </w:pPr>
            <w:r>
              <w:t>подпись работника, прошедшего вводный инструктаж по охране труда?</w:t>
            </w:r>
          </w:p>
        </w:tc>
        <w:tc>
          <w:tcPr>
            <w:tcW w:w="2324" w:type="dxa"/>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22</w:t>
            </w:r>
          </w:p>
        </w:tc>
        <w:tc>
          <w:tcPr>
            <w:tcW w:w="2891" w:type="dxa"/>
          </w:tcPr>
          <w:p w:rsidR="00DE2471" w:rsidRDefault="00E13376">
            <w:pPr>
              <w:pStyle w:val="ConsPlusNormal0"/>
            </w:pPr>
            <w:r>
              <w:t>Работодатель (или уполномоченное им лицо) организовал проведение целевого инструктажа по охране труда работникам перед:</w:t>
            </w:r>
          </w:p>
        </w:tc>
        <w:tc>
          <w:tcPr>
            <w:tcW w:w="2324" w:type="dxa"/>
            <w:vMerge w:val="restart"/>
            <w:tcBorders>
              <w:bottom w:val="nil"/>
            </w:tcBorders>
          </w:tcPr>
          <w:p w:rsidR="00DE2471" w:rsidRDefault="00E13376">
            <w:pPr>
              <w:pStyle w:val="ConsPlusNormal0"/>
            </w:pPr>
            <w:hyperlink r:id="rId1031"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32" w:tooltip="&quot;Трудовой кодекс Российской Федерации&quot; от 30.12.2001 N 197-ФЗ (ред. от 28.12.2025, с изм. от 06.02.2026) {КонсультантПлюс}">
              <w:r>
                <w:rPr>
                  <w:color w:val="0000FF"/>
                </w:rPr>
                <w:t>216</w:t>
              </w:r>
            </w:hyperlink>
            <w:r>
              <w:t xml:space="preserve">, </w:t>
            </w:r>
            <w:hyperlink r:id="rId1033" w:tooltip="&quot;Трудовой кодекс Российской Федерации&quot; от 30.12.2001 N 197-ФЗ (ред. от 28.12.2025, с изм. от 06.02.2026) {КонсультантПлюс}">
              <w:r>
                <w:rPr>
                  <w:color w:val="0000FF"/>
                </w:rPr>
                <w:t>219</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103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19</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22.1</w:t>
            </w:r>
          </w:p>
        </w:tc>
        <w:tc>
          <w:tcPr>
            <w:tcW w:w="2891" w:type="dxa"/>
          </w:tcPr>
          <w:p w:rsidR="00DE2471" w:rsidRDefault="00E13376">
            <w:pPr>
              <w:pStyle w:val="ConsPlusNormal0"/>
            </w:pPr>
            <w:r>
              <w:t xml:space="preserve">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w:t>
            </w:r>
            <w:r>
              <w:lastRenderedPageBreak/>
              <w:t>документов на производство работ?</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22.2</w:t>
            </w:r>
          </w:p>
        </w:tc>
        <w:tc>
          <w:tcPr>
            <w:tcW w:w="2891" w:type="dxa"/>
          </w:tcPr>
          <w:p w:rsidR="00DE2471" w:rsidRDefault="00E13376">
            <w:pPr>
              <w:pStyle w:val="ConsPlusNormal0"/>
            </w:pPr>
            <w:r>
              <w:t>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22.3</w:t>
            </w:r>
          </w:p>
        </w:tc>
        <w:tc>
          <w:tcPr>
            <w:tcW w:w="2891" w:type="dxa"/>
          </w:tcPr>
          <w:p w:rsidR="00DE2471" w:rsidRDefault="00E13376">
            <w:pPr>
              <w:pStyle w:val="ConsPlusNormal0"/>
            </w:pPr>
            <w:r>
              <w:t>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22.4</w:t>
            </w:r>
          </w:p>
        </w:tc>
        <w:tc>
          <w:tcPr>
            <w:tcW w:w="2891" w:type="dxa"/>
          </w:tcPr>
          <w:p w:rsidR="00DE2471" w:rsidRDefault="00E13376">
            <w:pPr>
              <w:pStyle w:val="ConsPlusNormal0"/>
            </w:pPr>
            <w:r>
              <w:t xml:space="preserve">в иных случаях, установленных </w:t>
            </w:r>
            <w:r>
              <w:lastRenderedPageBreak/>
              <w:t>работодателем?</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23</w:t>
            </w:r>
          </w:p>
        </w:tc>
        <w:tc>
          <w:tcPr>
            <w:tcW w:w="2891" w:type="dxa"/>
          </w:tcPr>
          <w:p w:rsidR="00DE2471" w:rsidRDefault="00E13376">
            <w:pPr>
              <w:pStyle w:val="ConsPlusNormal0"/>
            </w:pPr>
            <w:r>
              <w:t>Инструктаж по охране труда на рабочем месте проводится непосредственным руководителем работника?</w:t>
            </w:r>
          </w:p>
        </w:tc>
        <w:tc>
          <w:tcPr>
            <w:tcW w:w="2324" w:type="dxa"/>
          </w:tcPr>
          <w:p w:rsidR="00DE2471" w:rsidRDefault="00E13376">
            <w:pPr>
              <w:pStyle w:val="ConsPlusNormal0"/>
            </w:pPr>
            <w:hyperlink r:id="rId103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3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3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22</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24</w:t>
            </w:r>
          </w:p>
        </w:tc>
        <w:tc>
          <w:tcPr>
            <w:tcW w:w="2891" w:type="dxa"/>
          </w:tcPr>
          <w:p w:rsidR="00DE2471" w:rsidRDefault="00E13376">
            <w:pPr>
              <w:pStyle w:val="ConsPlusNormal0"/>
            </w:pPr>
            <w:r>
              <w:t>Целевой инструктаж по охране труда проводится непосредственным руководителем работ?</w:t>
            </w:r>
          </w:p>
        </w:tc>
        <w:tc>
          <w:tcPr>
            <w:tcW w:w="2324" w:type="dxa"/>
          </w:tcPr>
          <w:p w:rsidR="00DE2471" w:rsidRDefault="00E13376">
            <w:pPr>
              <w:pStyle w:val="ConsPlusNormal0"/>
            </w:pPr>
            <w:hyperlink r:id="rId1038"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22</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25</w:t>
            </w:r>
          </w:p>
        </w:tc>
        <w:tc>
          <w:tcPr>
            <w:tcW w:w="2891" w:type="dxa"/>
          </w:tcPr>
          <w:p w:rsidR="00DE2471" w:rsidRDefault="00E13376">
            <w:pPr>
              <w:pStyle w:val="ConsPlusNormal0"/>
            </w:pPr>
            <w:r>
              <w:t>Инструктаж по охране труда на рабочем месте и целевой инструктаж по охране труда учитывают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tc>
        <w:tc>
          <w:tcPr>
            <w:tcW w:w="2324" w:type="dxa"/>
          </w:tcPr>
          <w:p w:rsidR="00DE2471" w:rsidRDefault="00E13376">
            <w:pPr>
              <w:pStyle w:val="ConsPlusNormal0"/>
            </w:pPr>
            <w:hyperlink r:id="rId1039" w:tooltip="&quot;Трудовой кодекс Российской Федерации&quot; от 30.12.2001 N 197-ФЗ (ред. от 28.12.2025, с изм. от 06.02.2026) {КонсультантПлюс}">
              <w:r>
                <w:rPr>
                  <w:color w:val="0000FF"/>
                </w:rPr>
                <w:t>Статьи 214</w:t>
              </w:r>
            </w:hyperlink>
            <w:r>
              <w:t xml:space="preserve">, </w:t>
            </w:r>
            <w:hyperlink r:id="rId1040"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41"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22</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26</w:t>
            </w:r>
          </w:p>
        </w:tc>
        <w:tc>
          <w:tcPr>
            <w:tcW w:w="2891" w:type="dxa"/>
          </w:tcPr>
          <w:p w:rsidR="00DE2471" w:rsidRDefault="00E13376">
            <w:pPr>
              <w:pStyle w:val="ConsPlusNormal0"/>
            </w:pPr>
            <w:r>
              <w:t xml:space="preserve">Результаты проведения </w:t>
            </w:r>
            <w:r>
              <w:lastRenderedPageBreak/>
              <w:t xml:space="preserve">инструктажа по охране труда оформляются в соответствии с требованиями, установленными </w:t>
            </w:r>
            <w:hyperlink r:id="rId1042"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Правилами</w:t>
              </w:r>
            </w:hyperlink>
            <w:r>
              <w:t xml:space="preserve"> N 2464?</w:t>
            </w:r>
          </w:p>
        </w:tc>
        <w:tc>
          <w:tcPr>
            <w:tcW w:w="2324" w:type="dxa"/>
          </w:tcPr>
          <w:p w:rsidR="00DE2471" w:rsidRDefault="00E13376">
            <w:pPr>
              <w:pStyle w:val="ConsPlusNormal0"/>
            </w:pPr>
            <w:hyperlink r:id="rId1043"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44" w:tooltip="&quot;Трудовой кодекс Российской Федерации&quot; от 30.12.2001 N 197-ФЗ (ред. от 28.12.2025, с изм. от 06.02.2026) {КонсультантПлюс}">
              <w:r>
                <w:rPr>
                  <w:color w:val="0000FF"/>
                </w:rPr>
                <w:t xml:space="preserve">статья </w:t>
              </w:r>
              <w:r>
                <w:rPr>
                  <w:color w:val="0000FF"/>
                </w:rPr>
                <w:lastRenderedPageBreak/>
                <w:t>219</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1045"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24</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27</w:t>
            </w:r>
          </w:p>
        </w:tc>
        <w:tc>
          <w:tcPr>
            <w:tcW w:w="2891" w:type="dxa"/>
          </w:tcPr>
          <w:p w:rsidR="00DE2471" w:rsidRDefault="00E13376">
            <w:pPr>
              <w:pStyle w:val="ConsPlusNormal0"/>
            </w:pPr>
            <w:r>
              <w:t>Работодатель (или уполномоченное им лицо) организовал проведение повторного инструктажа по охране труда не реже одного раза в 6 месяцев?</w:t>
            </w:r>
          </w:p>
        </w:tc>
        <w:tc>
          <w:tcPr>
            <w:tcW w:w="2324" w:type="dxa"/>
          </w:tcPr>
          <w:p w:rsidR="00DE2471" w:rsidRDefault="00E13376">
            <w:pPr>
              <w:pStyle w:val="ConsPlusNormal0"/>
            </w:pPr>
            <w:hyperlink r:id="rId1046"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47"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48"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14</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w:t>
            </w:r>
          </w:p>
        </w:tc>
        <w:tc>
          <w:tcPr>
            <w:tcW w:w="2891" w:type="dxa"/>
          </w:tcPr>
          <w:p w:rsidR="00DE2471" w:rsidRDefault="00E13376">
            <w:pPr>
              <w:pStyle w:val="ConsPlusNormal0"/>
            </w:pPr>
            <w:r>
              <w:t>Работодатель (или уполномоченное им лицо) организовал проведение работникам внепланового инструктажа по охране труда:</w:t>
            </w:r>
          </w:p>
        </w:tc>
        <w:tc>
          <w:tcPr>
            <w:tcW w:w="2324" w:type="dxa"/>
            <w:vMerge w:val="restart"/>
          </w:tcPr>
          <w:p w:rsidR="00DE2471" w:rsidRDefault="00E13376">
            <w:pPr>
              <w:pStyle w:val="ConsPlusNormal0"/>
            </w:pPr>
            <w:hyperlink r:id="rId1049"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50"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51"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16</w:t>
              </w:r>
            </w:hyperlink>
            <w:r>
              <w:t xml:space="preserve"> </w:t>
            </w:r>
            <w:r>
              <w:lastRenderedPageBreak/>
              <w:t>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28.1</w:t>
            </w:r>
          </w:p>
        </w:tc>
        <w:tc>
          <w:tcPr>
            <w:tcW w:w="2891" w:type="dxa"/>
          </w:tcPr>
          <w:p w:rsidR="00DE2471" w:rsidRDefault="00E13376">
            <w:pPr>
              <w:pStyle w:val="ConsPlusNormal0"/>
            </w:pPr>
            <w:r>
              <w:t xml:space="preserve">при изменениях в эксплуатации оборудования, технологических </w:t>
            </w:r>
            <w:r>
              <w:lastRenderedPageBreak/>
              <w:t>процессах, использовании сырья и материалов, влияющими на безопасность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28.2</w:t>
            </w:r>
          </w:p>
        </w:tc>
        <w:tc>
          <w:tcPr>
            <w:tcW w:w="2891" w:type="dxa"/>
          </w:tcPr>
          <w:p w:rsidR="00DE2471" w:rsidRDefault="00E13376">
            <w:pPr>
              <w:pStyle w:val="ConsPlusNormal0"/>
            </w:pPr>
            <w:r>
              <w:t>при изменениях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28.3</w:t>
            </w:r>
          </w:p>
        </w:tc>
        <w:tc>
          <w:tcPr>
            <w:tcW w:w="2891" w:type="dxa"/>
          </w:tcPr>
          <w:p w:rsidR="00DE2471" w:rsidRDefault="00E13376">
            <w:pPr>
              <w:pStyle w:val="ConsPlusNormal0"/>
            </w:pPr>
            <w:r>
              <w:t>изменениях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tc>
        <w:tc>
          <w:tcPr>
            <w:tcW w:w="2324" w:type="dxa"/>
            <w:vMerge w:val="restart"/>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28.4</w:t>
            </w:r>
          </w:p>
        </w:tc>
        <w:tc>
          <w:tcPr>
            <w:tcW w:w="2891" w:type="dxa"/>
          </w:tcPr>
          <w:p w:rsidR="00DE2471" w:rsidRDefault="00E13376">
            <w:pPr>
              <w:pStyle w:val="ConsPlusNormal0"/>
            </w:pPr>
            <w:r>
              <w:t xml:space="preserve">при выявлении дополнительных к </w:t>
            </w:r>
            <w:r>
              <w:lastRenderedPageBreak/>
              <w:t>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28.5</w:t>
            </w:r>
          </w:p>
        </w:tc>
        <w:tc>
          <w:tcPr>
            <w:tcW w:w="2891" w:type="dxa"/>
          </w:tcPr>
          <w:p w:rsidR="00DE2471" w:rsidRDefault="00E13376">
            <w:pPr>
              <w:pStyle w:val="ConsPlusNormal0"/>
            </w:pPr>
            <w:r>
              <w:t>в соответствии с требованиями должностных лиц федеральной инспекции труда при установлении нарушений требований охраны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28.6</w:t>
            </w:r>
          </w:p>
        </w:tc>
        <w:tc>
          <w:tcPr>
            <w:tcW w:w="2891" w:type="dxa"/>
          </w:tcPr>
          <w:p w:rsidR="00DE2471" w:rsidRDefault="00E13376">
            <w:pPr>
              <w:pStyle w:val="ConsPlusNormal0"/>
            </w:pPr>
            <w:r>
              <w:t>при произошедших авариях и несчастных случаях на производстве?</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28.7</w:t>
            </w:r>
          </w:p>
        </w:tc>
        <w:tc>
          <w:tcPr>
            <w:tcW w:w="2891" w:type="dxa"/>
          </w:tcPr>
          <w:p w:rsidR="00DE2471" w:rsidRDefault="00E13376">
            <w:pPr>
              <w:pStyle w:val="ConsPlusNormal0"/>
            </w:pPr>
            <w:r>
              <w:t>при перерывах в работе продолжительностью более 60 календарных дней?</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28.8</w:t>
            </w:r>
          </w:p>
        </w:tc>
        <w:tc>
          <w:tcPr>
            <w:tcW w:w="2891" w:type="dxa"/>
          </w:tcPr>
          <w:p w:rsidR="00DE2471" w:rsidRDefault="00E13376">
            <w:pPr>
              <w:pStyle w:val="ConsPlusNormal0"/>
            </w:pPr>
            <w:r>
              <w:t>по решению работодателя (или уполномоченного им лица)?</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29</w:t>
            </w:r>
          </w:p>
        </w:tc>
        <w:tc>
          <w:tcPr>
            <w:tcW w:w="2891" w:type="dxa"/>
          </w:tcPr>
          <w:p w:rsidR="00DE2471" w:rsidRDefault="00E13376">
            <w:pPr>
              <w:pStyle w:val="ConsPlusNormal0"/>
            </w:pPr>
            <w:r>
              <w:t xml:space="preserve">Работники, непосредственно выполняющие работы </w:t>
            </w:r>
            <w:r>
              <w:lastRenderedPageBreak/>
              <w:t>повышенной опасности, и лица, ответственные за организацию, выполнение и контроль работ повышенной опасности, определенные локальными нормативными актами работодателя, прошли обучение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tc>
        <w:tc>
          <w:tcPr>
            <w:tcW w:w="2324" w:type="dxa"/>
          </w:tcPr>
          <w:p w:rsidR="00DE2471" w:rsidRDefault="00E13376">
            <w:pPr>
              <w:pStyle w:val="ConsPlusNormal0"/>
            </w:pPr>
            <w:hyperlink r:id="rId1052"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53"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w:t>
            </w:r>
            <w:r>
              <w:lastRenderedPageBreak/>
              <w:t xml:space="preserve">Федерации (Собрание законодательства Российской Федерации, 2002, N 1, ст. 3; 2021, N 27, ст. 5139), </w:t>
            </w:r>
            <w:hyperlink r:id="rId105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55</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30</w:t>
            </w:r>
          </w:p>
        </w:tc>
        <w:tc>
          <w:tcPr>
            <w:tcW w:w="2891" w:type="dxa"/>
          </w:tcPr>
          <w:p w:rsidR="00DE2471" w:rsidRDefault="00E13376">
            <w:pPr>
              <w:pStyle w:val="ConsPlusNormal0"/>
            </w:pPr>
            <w:r>
              <w:t>Работодателем установлен перечень работ повышенной опасности с учетом специфики его деятельности на основании перечня работ повышенной опасности, устанавливаемого Министерством труда и социальной защиты Российской Федерации?</w:t>
            </w:r>
          </w:p>
        </w:tc>
        <w:tc>
          <w:tcPr>
            <w:tcW w:w="2324" w:type="dxa"/>
          </w:tcPr>
          <w:p w:rsidR="00DE2471" w:rsidRDefault="00E13376">
            <w:pPr>
              <w:pStyle w:val="ConsPlusNormal0"/>
            </w:pPr>
            <w:hyperlink r:id="rId105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5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5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55</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31</w:t>
            </w:r>
          </w:p>
        </w:tc>
        <w:tc>
          <w:tcPr>
            <w:tcW w:w="2891" w:type="dxa"/>
          </w:tcPr>
          <w:p w:rsidR="00DE2471" w:rsidRDefault="00E13376">
            <w:pPr>
              <w:pStyle w:val="ConsPlusNormal0"/>
            </w:pPr>
            <w:r>
              <w:t>Работодателем утвержден 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tc>
        <w:tc>
          <w:tcPr>
            <w:tcW w:w="2324" w:type="dxa"/>
          </w:tcPr>
          <w:p w:rsidR="00DE2471" w:rsidRDefault="00E13376">
            <w:pPr>
              <w:pStyle w:val="ConsPlusNormal0"/>
            </w:pPr>
            <w:hyperlink r:id="rId1058"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59"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6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56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32</w:t>
            </w:r>
          </w:p>
        </w:tc>
        <w:tc>
          <w:tcPr>
            <w:tcW w:w="2891" w:type="dxa"/>
          </w:tcPr>
          <w:p w:rsidR="00DE2471" w:rsidRDefault="00E13376">
            <w:pPr>
              <w:pStyle w:val="ConsPlusNormal0"/>
            </w:pPr>
            <w:r>
              <w:t>Работодатель, проводящий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имеет:</w:t>
            </w:r>
          </w:p>
        </w:tc>
        <w:tc>
          <w:tcPr>
            <w:tcW w:w="2324" w:type="dxa"/>
            <w:vMerge w:val="restart"/>
            <w:tcBorders>
              <w:bottom w:val="nil"/>
            </w:tcBorders>
          </w:tcPr>
          <w:p w:rsidR="00DE2471" w:rsidRDefault="00E13376">
            <w:pPr>
              <w:pStyle w:val="ConsPlusNormal0"/>
            </w:pPr>
            <w:hyperlink r:id="rId106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6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6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96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32.1</w:t>
            </w:r>
          </w:p>
        </w:tc>
        <w:tc>
          <w:tcPr>
            <w:tcW w:w="2891" w:type="dxa"/>
          </w:tcPr>
          <w:p w:rsidR="00DE2471" w:rsidRDefault="00E13376">
            <w:pPr>
              <w:pStyle w:val="ConsPlusNormal0"/>
            </w:pPr>
            <w:r>
              <w:t>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обучения по охране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32.2</w:t>
            </w:r>
          </w:p>
        </w:tc>
        <w:tc>
          <w:tcPr>
            <w:tcW w:w="2891" w:type="dxa"/>
          </w:tcPr>
          <w:p w:rsidR="00DE2471" w:rsidRDefault="00E13376">
            <w:pPr>
              <w:pStyle w:val="ConsPlusNormal0"/>
            </w:pPr>
            <w:r>
              <w:t>учебно-методическую базу в виде программ обучения по охране труда и учебных материалов для каждой программы обучения по охране труда?</w:t>
            </w:r>
          </w:p>
        </w:tc>
        <w:tc>
          <w:tcPr>
            <w:tcW w:w="2324" w:type="dxa"/>
            <w:vMerge w:val="restart"/>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32.3</w:t>
            </w:r>
          </w:p>
        </w:tc>
        <w:tc>
          <w:tcPr>
            <w:tcW w:w="2891" w:type="dxa"/>
          </w:tcPr>
          <w:p w:rsidR="00DE2471" w:rsidRDefault="00E13376">
            <w:pPr>
              <w:pStyle w:val="ConsPlusNormal0"/>
            </w:pPr>
            <w:r>
              <w:t>не менее 2 лиц, проводящих обучение по охране труда, в штате организации или специалистов, привлекаемых по договорам гражданско-правового характера?</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32.4</w:t>
            </w:r>
          </w:p>
        </w:tc>
        <w:tc>
          <w:tcPr>
            <w:tcW w:w="2891" w:type="dxa"/>
          </w:tcPr>
          <w:p w:rsidR="00DE2471" w:rsidRDefault="00E13376">
            <w:pPr>
              <w:pStyle w:val="ConsPlusNormal0"/>
            </w:pPr>
            <w:r>
              <w:t xml:space="preserve">комиссию по проверке знания требований охраны труда, сформированную в соответствии с положениями </w:t>
            </w:r>
            <w:hyperlink r:id="rId106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раздела VII</w:t>
              </w:r>
            </w:hyperlink>
            <w:r>
              <w:t xml:space="preserve"> Правил?</w:t>
            </w:r>
          </w:p>
        </w:tc>
        <w:tc>
          <w:tcPr>
            <w:tcW w:w="2324" w:type="dxa"/>
            <w:vMerge/>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33</w:t>
            </w:r>
          </w:p>
        </w:tc>
        <w:tc>
          <w:tcPr>
            <w:tcW w:w="2891" w:type="dxa"/>
          </w:tcPr>
          <w:p w:rsidR="00DE2471" w:rsidRDefault="00E13376">
            <w:pPr>
              <w:pStyle w:val="ConsPlusNormal0"/>
            </w:pPr>
            <w:r>
              <w:t xml:space="preserve">Вновь принимаемые на работу работники, а также работники, переводимые </w:t>
            </w:r>
            <w:r>
              <w:lastRenderedPageBreak/>
              <w:t>на другую работу, проходят обучение по оказанию первой помощи пострадавшим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w:t>
            </w:r>
          </w:p>
        </w:tc>
        <w:tc>
          <w:tcPr>
            <w:tcW w:w="2324" w:type="dxa"/>
          </w:tcPr>
          <w:p w:rsidR="00DE2471" w:rsidRDefault="00E13376">
            <w:pPr>
              <w:pStyle w:val="ConsPlusNormal0"/>
            </w:pPr>
            <w:hyperlink r:id="rId106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6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w:t>
            </w:r>
            <w:r>
              <w:lastRenderedPageBreak/>
              <w:t xml:space="preserve">Федерации (Собрание законодательства Российской Федерации, 2002, N 1, ст. 3; 2021, N 27, ст. 5139), </w:t>
            </w:r>
            <w:hyperlink r:id="rId106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36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34</w:t>
            </w:r>
          </w:p>
        </w:tc>
        <w:tc>
          <w:tcPr>
            <w:tcW w:w="2891" w:type="dxa"/>
          </w:tcPr>
          <w:p w:rsidR="00DE2471" w:rsidRDefault="00E13376">
            <w:pPr>
              <w:pStyle w:val="ConsPlusNormal0"/>
            </w:pPr>
            <w:r>
              <w:t>Обучение по оказанию первой помощи пострадавшим проводится не реже одного раза в 3 года?</w:t>
            </w:r>
          </w:p>
        </w:tc>
        <w:tc>
          <w:tcPr>
            <w:tcW w:w="2324" w:type="dxa"/>
          </w:tcPr>
          <w:p w:rsidR="00DE2471" w:rsidRDefault="00E13376">
            <w:pPr>
              <w:pStyle w:val="ConsPlusNormal0"/>
            </w:pPr>
            <w:hyperlink r:id="rId1068"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69"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7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36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35</w:t>
            </w:r>
          </w:p>
        </w:tc>
        <w:tc>
          <w:tcPr>
            <w:tcW w:w="2891" w:type="dxa"/>
          </w:tcPr>
          <w:p w:rsidR="00DE2471" w:rsidRDefault="00E13376">
            <w:pPr>
              <w:pStyle w:val="ConsPlusNormal0"/>
            </w:pPr>
            <w:r>
              <w:t>Плановое обучение требованиям охраны труда по программам обучения требованиям охраны труда проходят работники с периодичностью не реже одного раза в 3 года:</w:t>
            </w:r>
          </w:p>
        </w:tc>
        <w:tc>
          <w:tcPr>
            <w:tcW w:w="2324" w:type="dxa"/>
            <w:vMerge w:val="restart"/>
          </w:tcPr>
          <w:p w:rsidR="00DE2471" w:rsidRDefault="00E13376">
            <w:pPr>
              <w:pStyle w:val="ConsPlusNormal0"/>
            </w:pPr>
            <w:hyperlink r:id="rId1071"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72"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73"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59</w:t>
              </w:r>
            </w:hyperlink>
            <w:r>
              <w:t xml:space="preserve"> </w:t>
            </w:r>
            <w:r>
              <w:lastRenderedPageBreak/>
              <w:t>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35.1</w:t>
            </w:r>
          </w:p>
        </w:tc>
        <w:tc>
          <w:tcPr>
            <w:tcW w:w="2891" w:type="dxa"/>
          </w:tcPr>
          <w:p w:rsidR="00DE2471" w:rsidRDefault="00E13376">
            <w:pPr>
              <w:pStyle w:val="ConsPlusNormal0"/>
            </w:pPr>
            <w:r>
              <w:t xml:space="preserve">по программе обучения по общим вопросам охраны труда и </w:t>
            </w:r>
            <w:r>
              <w:lastRenderedPageBreak/>
              <w:t>функционирования системы управления охраной труда?</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35.2</w:t>
            </w:r>
          </w:p>
        </w:tc>
        <w:tc>
          <w:tcPr>
            <w:tcW w:w="2891" w:type="dxa"/>
          </w:tcPr>
          <w:p w:rsidR="00DE2471" w:rsidRDefault="00E13376">
            <w:pPr>
              <w:pStyle w:val="ConsPlusNormal0"/>
            </w:pPr>
            <w:r>
              <w:t>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c>
          <w:tcPr>
            <w:tcW w:w="2324" w:type="dxa"/>
            <w:vMerge/>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36</w:t>
            </w:r>
          </w:p>
        </w:tc>
        <w:tc>
          <w:tcPr>
            <w:tcW w:w="2891" w:type="dxa"/>
          </w:tcPr>
          <w:p w:rsidR="00DE2471" w:rsidRDefault="00E13376">
            <w:pPr>
              <w:pStyle w:val="ConsPlusNormal0"/>
            </w:pPr>
            <w:r>
              <w:t>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обучение работников проводится не реже одного раза в год?</w:t>
            </w:r>
          </w:p>
        </w:tc>
        <w:tc>
          <w:tcPr>
            <w:tcW w:w="2324" w:type="dxa"/>
          </w:tcPr>
          <w:p w:rsidR="00DE2471" w:rsidRDefault="00E13376">
            <w:pPr>
              <w:pStyle w:val="ConsPlusNormal0"/>
            </w:pPr>
            <w:hyperlink r:id="rId1074"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75"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76"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60</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lastRenderedPageBreak/>
              <w:t>37</w:t>
            </w:r>
          </w:p>
        </w:tc>
        <w:tc>
          <w:tcPr>
            <w:tcW w:w="2891" w:type="dxa"/>
          </w:tcPr>
          <w:p w:rsidR="00DE2471" w:rsidRDefault="00E13376">
            <w:pPr>
              <w:pStyle w:val="ConsPlusNormal0"/>
            </w:pPr>
            <w:r>
              <w:t>Внеплановое обучение работников требованиям охраны труда организовано в течение 60 календарных дней со дня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w:t>
            </w:r>
          </w:p>
        </w:tc>
        <w:tc>
          <w:tcPr>
            <w:tcW w:w="2324" w:type="dxa"/>
            <w:vMerge w:val="restart"/>
            <w:tcBorders>
              <w:bottom w:val="nil"/>
            </w:tcBorders>
          </w:tcPr>
          <w:p w:rsidR="00DE2471" w:rsidRDefault="00E13376">
            <w:pPr>
              <w:pStyle w:val="ConsPlusNormal0"/>
            </w:pPr>
            <w:hyperlink r:id="rId1077"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78"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7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61</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37.1</w:t>
            </w:r>
          </w:p>
        </w:tc>
        <w:tc>
          <w:tcPr>
            <w:tcW w:w="2891" w:type="dxa"/>
          </w:tcPr>
          <w:p w:rsidR="00DE2471" w:rsidRDefault="00E13376">
            <w:pPr>
              <w:pStyle w:val="ConsPlusNormal0"/>
            </w:pPr>
            <w:r>
              <w:t>вступления в силу нормативных правовых актов, содержащих государственные нормативные требования охраны труда?</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37.2</w:t>
            </w:r>
          </w:p>
        </w:tc>
        <w:tc>
          <w:tcPr>
            <w:tcW w:w="2891" w:type="dxa"/>
          </w:tcPr>
          <w:p w:rsidR="00DE2471" w:rsidRDefault="00E13376">
            <w:pPr>
              <w:pStyle w:val="ConsPlusNormal0"/>
            </w:pPr>
            <w:r>
              <w:t xml:space="preserve">ввода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w:t>
            </w:r>
            <w:r>
              <w:lastRenderedPageBreak/>
              <w:t>по охране труда у работников?</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37.3</w:t>
            </w:r>
          </w:p>
        </w:tc>
        <w:tc>
          <w:tcPr>
            <w:tcW w:w="2891" w:type="dxa"/>
          </w:tcPr>
          <w:p w:rsidR="00DE2471" w:rsidRDefault="00E13376">
            <w:pPr>
              <w:pStyle w:val="ConsPlusNormal0"/>
            </w:pPr>
            <w:r>
              <w:t>требования должностных лиц федеральной инспекции труда, а также работодателя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tc>
        <w:tc>
          <w:tcPr>
            <w:tcW w:w="2324" w:type="dxa"/>
            <w:vMerge/>
            <w:tcBorders>
              <w:bottom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37.4</w:t>
            </w:r>
          </w:p>
        </w:tc>
        <w:tc>
          <w:tcPr>
            <w:tcW w:w="2891" w:type="dxa"/>
          </w:tcPr>
          <w:p w:rsidR="00DE2471" w:rsidRDefault="00E13376">
            <w:pPr>
              <w:pStyle w:val="ConsPlusNormal0"/>
            </w:pPr>
            <w:r>
              <w:t>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tc>
        <w:tc>
          <w:tcPr>
            <w:tcW w:w="2324" w:type="dxa"/>
            <w:tcBorders>
              <w:top w:val="nil"/>
            </w:tcBorders>
          </w:tcPr>
          <w:p w:rsidR="00DE2471" w:rsidRDefault="00DE2471">
            <w:pPr>
              <w:pStyle w:val="ConsPlusNormal0"/>
            </w:pP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jc w:val="center"/>
            </w:pPr>
            <w:r>
              <w:t>38</w:t>
            </w:r>
          </w:p>
        </w:tc>
        <w:tc>
          <w:tcPr>
            <w:tcW w:w="2891" w:type="dxa"/>
          </w:tcPr>
          <w:p w:rsidR="00DE2471" w:rsidRDefault="00E13376">
            <w:pPr>
              <w:pStyle w:val="ConsPlusNormal0"/>
            </w:pPr>
            <w:r>
              <w:t xml:space="preserve">Обучение работников требованиям охраны труда и проверка знания требований охраны труда </w:t>
            </w:r>
            <w:r>
              <w:lastRenderedPageBreak/>
              <w:t>осуществляются с отрывом от работы?</w:t>
            </w:r>
          </w:p>
        </w:tc>
        <w:tc>
          <w:tcPr>
            <w:tcW w:w="2324" w:type="dxa"/>
          </w:tcPr>
          <w:p w:rsidR="00DE2471" w:rsidRDefault="00E13376">
            <w:pPr>
              <w:pStyle w:val="ConsPlusNormal0"/>
            </w:pPr>
            <w:hyperlink r:id="rId1080"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81"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w:t>
            </w:r>
            <w:r>
              <w:lastRenderedPageBreak/>
              <w:t xml:space="preserve">(Собрание законодательства Российской Федерации, 2002, N 1, ст. 3; 2021, N 27, ст. 5139), </w:t>
            </w:r>
            <w:hyperlink r:id="rId1082"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65</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pPr>
            <w:r>
              <w:t>39</w:t>
            </w:r>
          </w:p>
        </w:tc>
        <w:tc>
          <w:tcPr>
            <w:tcW w:w="2891" w:type="dxa"/>
          </w:tcPr>
          <w:p w:rsidR="00DE2471" w:rsidRDefault="00E13376">
            <w:pPr>
              <w:pStyle w:val="ConsPlusNormal0"/>
            </w:pPr>
            <w:r>
              <w:t xml:space="preserve">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охране труда и специалистов в </w:t>
            </w:r>
            <w:r>
              <w:lastRenderedPageBreak/>
              <w:t>области охраны труда организаций, проводится с использованием единой общероссийской справочно-информационной системы по охране труда в информационно-телекоммуникационной сети "Интернет"?</w:t>
            </w:r>
          </w:p>
        </w:tc>
        <w:tc>
          <w:tcPr>
            <w:tcW w:w="2324" w:type="dxa"/>
          </w:tcPr>
          <w:p w:rsidR="00DE2471" w:rsidRDefault="00E13376">
            <w:pPr>
              <w:pStyle w:val="ConsPlusNormal0"/>
            </w:pPr>
            <w:hyperlink r:id="rId1083"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84"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2021, N 27, ст. 5139), </w:t>
            </w:r>
            <w:hyperlink r:id="rId1085"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78</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pPr>
            <w:r>
              <w:t>40</w:t>
            </w:r>
          </w:p>
        </w:tc>
        <w:tc>
          <w:tcPr>
            <w:tcW w:w="2891" w:type="dxa"/>
          </w:tcPr>
          <w:p w:rsidR="00DE2471" w:rsidRDefault="00E13376">
            <w:pPr>
              <w:pStyle w:val="ConsPlusNormal0"/>
            </w:pPr>
            <w:r>
              <w:t xml:space="preserve">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СИЗ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w:t>
            </w:r>
            <w:hyperlink r:id="rId1086"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раздела XI</w:t>
              </w:r>
            </w:hyperlink>
            <w:r>
              <w:t xml:space="preserve"> Правил N 2464, при условии внесения информации о нем в личный кабинет индивидуального предпринимателя, </w:t>
            </w:r>
            <w:r>
              <w:lastRenderedPageBreak/>
              <w:t>юридического лица, осуществляющих деятельность по обучению своих работников вопросам охраны труда, в информационной системе охраны труда Министерства труда и социальной защиты Российской Федерации?</w:t>
            </w:r>
          </w:p>
        </w:tc>
        <w:tc>
          <w:tcPr>
            <w:tcW w:w="2324" w:type="dxa"/>
          </w:tcPr>
          <w:p w:rsidR="00DE2471" w:rsidRDefault="00E13376">
            <w:pPr>
              <w:pStyle w:val="ConsPlusNormal0"/>
            </w:pPr>
            <w:hyperlink r:id="rId1087"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88"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2021, N 27, ст. 5139), </w:t>
            </w:r>
            <w:hyperlink r:id="rId108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99</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pPr>
            <w:r>
              <w:t>41</w:t>
            </w:r>
          </w:p>
        </w:tc>
        <w:tc>
          <w:tcPr>
            <w:tcW w:w="2891" w:type="dxa"/>
          </w:tcPr>
          <w:p w:rsidR="00DE2471" w:rsidRDefault="00E13376">
            <w:pPr>
              <w:pStyle w:val="ConsPlusNormal0"/>
            </w:pPr>
            <w:r>
              <w:t xml:space="preserve">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w:t>
            </w:r>
            <w:hyperlink r:id="rId1090"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пунктов 96</w:t>
              </w:r>
            </w:hyperlink>
            <w:r>
              <w:t xml:space="preserve"> - </w:t>
            </w:r>
            <w:hyperlink r:id="rId1091"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98</w:t>
              </w:r>
            </w:hyperlink>
            <w:r>
              <w:t xml:space="preserve"> Правил N 2464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зарегистрированы в реестре индивидуальных предпринимателей и юридических лиц, осуществляющих деятельность по обучению </w:t>
            </w:r>
            <w:r>
              <w:lastRenderedPageBreak/>
              <w:t>своих работников вопросам охраны труда?</w:t>
            </w:r>
          </w:p>
        </w:tc>
        <w:tc>
          <w:tcPr>
            <w:tcW w:w="2324" w:type="dxa"/>
          </w:tcPr>
          <w:p w:rsidR="00DE2471" w:rsidRDefault="00E13376">
            <w:pPr>
              <w:pStyle w:val="ConsPlusNormal0"/>
            </w:pPr>
            <w:hyperlink r:id="rId1092"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93"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2021, N 27, ст. 5139), </w:t>
            </w:r>
            <w:hyperlink r:id="rId1094"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106</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r w:rsidR="00DE2471">
        <w:tc>
          <w:tcPr>
            <w:tcW w:w="680" w:type="dxa"/>
          </w:tcPr>
          <w:p w:rsidR="00DE2471" w:rsidRDefault="00E13376">
            <w:pPr>
              <w:pStyle w:val="ConsPlusNormal0"/>
            </w:pPr>
            <w:r>
              <w:t>42</w:t>
            </w:r>
          </w:p>
        </w:tc>
        <w:tc>
          <w:tcPr>
            <w:tcW w:w="2891" w:type="dxa"/>
          </w:tcPr>
          <w:p w:rsidR="00DE2471" w:rsidRDefault="00E13376">
            <w:pPr>
              <w:pStyle w:val="ConsPlusNormal0"/>
            </w:pPr>
            <w:r>
              <w:t>Индивидуальный предприниматель или юридическое лицо, осуществляющие деятельность по обучению своих работников вопросам охраны труда, после проведения проверки знания требований охраны труда передают в реестр обученных лиц сведения?</w:t>
            </w:r>
          </w:p>
        </w:tc>
        <w:tc>
          <w:tcPr>
            <w:tcW w:w="2324" w:type="dxa"/>
          </w:tcPr>
          <w:p w:rsidR="00DE2471" w:rsidRDefault="00E13376">
            <w:pPr>
              <w:pStyle w:val="ConsPlusNormal0"/>
            </w:pPr>
            <w:hyperlink r:id="rId1095" w:tooltip="&quot;Трудовой кодекс Российской Федерации&quot; от 30.12.2001 N 197-ФЗ (ред. от 28.12.2025, с изм. от 06.02.2026) {КонсультантПлюс}">
              <w:r>
                <w:rPr>
                  <w:color w:val="0000FF"/>
                </w:rPr>
                <w:t>Статья 214</w:t>
              </w:r>
            </w:hyperlink>
            <w:r>
              <w:t xml:space="preserve">, </w:t>
            </w:r>
            <w:hyperlink r:id="rId1096" w:tooltip="&quot;Трудовой кодекс Российской Федерации&quot; от 30.12.2001 N 197-ФЗ (ред. от 28.12.2025, с изм. от 06.02.2026) {КонсультантПлюс}">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 </w:t>
            </w:r>
            <w:hyperlink r:id="rId1097"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пункт 118</w:t>
              </w:r>
            </w:hyperlink>
            <w:r>
              <w:t xml:space="preserve"> Правил N 2464</w:t>
            </w:r>
          </w:p>
        </w:tc>
        <w:tc>
          <w:tcPr>
            <w:tcW w:w="693" w:type="dxa"/>
          </w:tcPr>
          <w:p w:rsidR="00DE2471" w:rsidRDefault="00DE2471">
            <w:pPr>
              <w:pStyle w:val="ConsPlusNormal0"/>
            </w:pPr>
          </w:p>
        </w:tc>
        <w:tc>
          <w:tcPr>
            <w:tcW w:w="693" w:type="dxa"/>
          </w:tcPr>
          <w:p w:rsidR="00DE2471" w:rsidRDefault="00DE2471">
            <w:pPr>
              <w:pStyle w:val="ConsPlusNormal0"/>
            </w:pPr>
          </w:p>
        </w:tc>
        <w:tc>
          <w:tcPr>
            <w:tcW w:w="695" w:type="dxa"/>
          </w:tcPr>
          <w:p w:rsidR="00DE2471" w:rsidRDefault="00DE2471">
            <w:pPr>
              <w:pStyle w:val="ConsPlusNormal0"/>
            </w:pPr>
          </w:p>
        </w:tc>
        <w:tc>
          <w:tcPr>
            <w:tcW w:w="1077" w:type="dxa"/>
          </w:tcPr>
          <w:p w:rsidR="00DE2471" w:rsidRDefault="00DE2471">
            <w:pPr>
              <w:pStyle w:val="ConsPlusNormal0"/>
            </w:pPr>
          </w:p>
        </w:tc>
      </w:tr>
    </w:tbl>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11706A" w:rsidRDefault="0011706A">
      <w:pPr>
        <w:rPr>
          <w:sz w:val="24"/>
        </w:rPr>
      </w:pPr>
      <w:r>
        <w:br w:type="page"/>
      </w:r>
    </w:p>
    <w:p w:rsidR="00DE2471" w:rsidRDefault="00E13376">
      <w:pPr>
        <w:pStyle w:val="ConsPlusNormal0"/>
        <w:jc w:val="right"/>
        <w:outlineLvl w:val="0"/>
      </w:pPr>
      <w:r>
        <w:lastRenderedPageBreak/>
        <w:t>Приложение 22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21.08.2023 </w:t>
            </w:r>
            <w:hyperlink r:id="rId1098"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w:t>
            </w:r>
          </w:p>
          <w:p w:rsidR="00DE2471" w:rsidRDefault="00E13376">
            <w:pPr>
              <w:pStyle w:val="ConsPlusNormal0"/>
              <w:jc w:val="center"/>
            </w:pPr>
            <w:r>
              <w:rPr>
                <w:color w:val="392C69"/>
              </w:rPr>
              <w:t xml:space="preserve">от 16.02.2024 </w:t>
            </w:r>
            <w:hyperlink r:id="rId1099"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3" w:name="P6725"/>
      <w:bookmarkEnd w:id="2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приобретению, выдаче</w:t>
      </w:r>
    </w:p>
    <w:p w:rsidR="00DE2471" w:rsidRDefault="00E13376">
      <w:pPr>
        <w:pStyle w:val="ConsPlusNormal0"/>
        <w:jc w:val="center"/>
      </w:pPr>
      <w:r>
        <w:t>и применению прошедших обязательную сертификацию</w:t>
      </w:r>
    </w:p>
    <w:p w:rsidR="00DE2471" w:rsidRDefault="00E13376">
      <w:pPr>
        <w:pStyle w:val="ConsPlusNormal0"/>
        <w:jc w:val="center"/>
      </w:pPr>
      <w:r>
        <w:t>или декларирование соответствия средств</w:t>
      </w:r>
    </w:p>
    <w:p w:rsidR="00DE2471" w:rsidRDefault="00E13376">
      <w:pPr>
        <w:pStyle w:val="ConsPlusNormal0"/>
        <w:jc w:val="center"/>
      </w:pPr>
      <w:r>
        <w:t>индивидуальной и коллективной защиты</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Объект государственного контроля (надзора), в </w:t>
            </w:r>
            <w:r>
              <w:lastRenderedPageBreak/>
              <w:t>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jc w:val="both"/>
            </w:pPr>
            <w:r>
              <w:t xml:space="preserve">Должности, фамилии и инициалы должностных </w:t>
            </w:r>
            <w:r>
              <w:lastRenderedPageBreak/>
              <w:t>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F717CD" w:rsidTr="00543D12">
        <w:tc>
          <w:tcPr>
            <w:tcW w:w="691" w:type="dxa"/>
            <w:vMerge w:val="restart"/>
          </w:tcPr>
          <w:p w:rsidR="00F717CD" w:rsidRDefault="00F717CD" w:rsidP="00543D12">
            <w:pPr>
              <w:pStyle w:val="ConsPlusNormal0"/>
              <w:jc w:val="center"/>
            </w:pPr>
            <w:r>
              <w:t>N</w:t>
            </w:r>
          </w:p>
        </w:tc>
        <w:tc>
          <w:tcPr>
            <w:tcW w:w="3345" w:type="dxa"/>
            <w:vMerge w:val="restart"/>
          </w:tcPr>
          <w:p w:rsidR="00F717CD" w:rsidRDefault="00F717CD" w:rsidP="00543D12">
            <w:pPr>
              <w:pStyle w:val="ConsPlusNormal0"/>
              <w:jc w:val="center"/>
            </w:pPr>
            <w:r>
              <w:t>Вопросы, отражающие содержание обязательных требований</w:t>
            </w:r>
          </w:p>
        </w:tc>
        <w:tc>
          <w:tcPr>
            <w:tcW w:w="3345" w:type="dxa"/>
            <w:vMerge w:val="restart"/>
          </w:tcPr>
          <w:p w:rsidR="00F717CD" w:rsidRDefault="00F717CD" w:rsidP="00543D12">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F717CD" w:rsidRDefault="00F717CD" w:rsidP="00543D12">
            <w:pPr>
              <w:pStyle w:val="ConsPlusNormal0"/>
              <w:jc w:val="center"/>
            </w:pPr>
            <w:r>
              <w:t>Ответы на вопросы</w:t>
            </w:r>
          </w:p>
        </w:tc>
        <w:tc>
          <w:tcPr>
            <w:tcW w:w="1152" w:type="dxa"/>
            <w:vMerge w:val="restart"/>
          </w:tcPr>
          <w:p w:rsidR="00F717CD" w:rsidRDefault="00F717CD" w:rsidP="00543D12">
            <w:pPr>
              <w:pStyle w:val="ConsPlusNormal0"/>
              <w:jc w:val="center"/>
            </w:pPr>
            <w:r>
              <w:t>Примечание</w:t>
            </w:r>
          </w:p>
        </w:tc>
      </w:tr>
      <w:tr w:rsidR="00F717CD" w:rsidTr="00543D12">
        <w:tc>
          <w:tcPr>
            <w:tcW w:w="691" w:type="dxa"/>
            <w:vMerge/>
          </w:tcPr>
          <w:p w:rsidR="00F717CD" w:rsidRDefault="00F717CD" w:rsidP="00543D12">
            <w:pPr>
              <w:pStyle w:val="ConsPlusNormal0"/>
            </w:pPr>
          </w:p>
        </w:tc>
        <w:tc>
          <w:tcPr>
            <w:tcW w:w="3345" w:type="dxa"/>
            <w:vMerge/>
          </w:tcPr>
          <w:p w:rsidR="00F717CD" w:rsidRDefault="00F717CD" w:rsidP="00543D12">
            <w:pPr>
              <w:pStyle w:val="ConsPlusNormal0"/>
            </w:pPr>
          </w:p>
        </w:tc>
        <w:tc>
          <w:tcPr>
            <w:tcW w:w="3345" w:type="dxa"/>
            <w:vMerge/>
          </w:tcPr>
          <w:p w:rsidR="00F717CD" w:rsidRDefault="00F717CD" w:rsidP="00543D12">
            <w:pPr>
              <w:pStyle w:val="ConsPlusNormal0"/>
            </w:pPr>
          </w:p>
        </w:tc>
        <w:tc>
          <w:tcPr>
            <w:tcW w:w="706" w:type="dxa"/>
          </w:tcPr>
          <w:p w:rsidR="00F717CD" w:rsidRDefault="00F717CD" w:rsidP="00543D12">
            <w:pPr>
              <w:pStyle w:val="ConsPlusNormal0"/>
              <w:jc w:val="center"/>
            </w:pPr>
            <w:r>
              <w:t>Да</w:t>
            </w:r>
          </w:p>
        </w:tc>
        <w:tc>
          <w:tcPr>
            <w:tcW w:w="710" w:type="dxa"/>
          </w:tcPr>
          <w:p w:rsidR="00F717CD" w:rsidRDefault="00F717CD" w:rsidP="00543D12">
            <w:pPr>
              <w:pStyle w:val="ConsPlusNormal0"/>
              <w:jc w:val="center"/>
            </w:pPr>
            <w:r>
              <w:t>Нет</w:t>
            </w:r>
          </w:p>
        </w:tc>
        <w:tc>
          <w:tcPr>
            <w:tcW w:w="989" w:type="dxa"/>
          </w:tcPr>
          <w:p w:rsidR="00F717CD" w:rsidRDefault="00F717CD" w:rsidP="00543D12">
            <w:pPr>
              <w:pStyle w:val="ConsPlusNormal0"/>
              <w:jc w:val="center"/>
            </w:pPr>
            <w:r>
              <w:t>Неприменимо</w:t>
            </w:r>
          </w:p>
        </w:tc>
        <w:tc>
          <w:tcPr>
            <w:tcW w:w="1152" w:type="dxa"/>
            <w:vMerge/>
          </w:tcPr>
          <w:p w:rsidR="00F717CD" w:rsidRDefault="00F717CD" w:rsidP="00543D12">
            <w:pPr>
              <w:pStyle w:val="ConsPlusNormal0"/>
            </w:pPr>
          </w:p>
        </w:tc>
      </w:tr>
      <w:tr w:rsidR="00F717CD" w:rsidTr="00543D12">
        <w:tc>
          <w:tcPr>
            <w:tcW w:w="691" w:type="dxa"/>
          </w:tcPr>
          <w:p w:rsidR="00F717CD" w:rsidRDefault="00F717CD" w:rsidP="00543D12">
            <w:pPr>
              <w:pStyle w:val="ConsPlusNormal0"/>
              <w:jc w:val="center"/>
            </w:pPr>
            <w:r>
              <w:t>1</w:t>
            </w:r>
          </w:p>
        </w:tc>
        <w:tc>
          <w:tcPr>
            <w:tcW w:w="3345" w:type="dxa"/>
          </w:tcPr>
          <w:p w:rsidR="00F717CD" w:rsidRDefault="00F717CD" w:rsidP="00543D12">
            <w:pPr>
              <w:pStyle w:val="ConsPlusNormal0"/>
              <w:jc w:val="center"/>
            </w:pPr>
            <w:r>
              <w:t>2</w:t>
            </w:r>
          </w:p>
        </w:tc>
        <w:tc>
          <w:tcPr>
            <w:tcW w:w="3345" w:type="dxa"/>
          </w:tcPr>
          <w:p w:rsidR="00F717CD" w:rsidRDefault="00F717CD" w:rsidP="00543D12">
            <w:pPr>
              <w:pStyle w:val="ConsPlusNormal0"/>
              <w:jc w:val="center"/>
            </w:pPr>
            <w:r>
              <w:t>3</w:t>
            </w:r>
          </w:p>
        </w:tc>
        <w:tc>
          <w:tcPr>
            <w:tcW w:w="706" w:type="dxa"/>
          </w:tcPr>
          <w:p w:rsidR="00F717CD" w:rsidRDefault="00F717CD" w:rsidP="00543D12">
            <w:pPr>
              <w:pStyle w:val="ConsPlusNormal0"/>
              <w:jc w:val="center"/>
            </w:pPr>
            <w:r>
              <w:t>4</w:t>
            </w:r>
          </w:p>
        </w:tc>
        <w:tc>
          <w:tcPr>
            <w:tcW w:w="710" w:type="dxa"/>
          </w:tcPr>
          <w:p w:rsidR="00F717CD" w:rsidRDefault="00F717CD" w:rsidP="00543D12">
            <w:pPr>
              <w:pStyle w:val="ConsPlusNormal0"/>
              <w:jc w:val="center"/>
            </w:pPr>
            <w:r>
              <w:t>5</w:t>
            </w:r>
          </w:p>
        </w:tc>
        <w:tc>
          <w:tcPr>
            <w:tcW w:w="989" w:type="dxa"/>
          </w:tcPr>
          <w:p w:rsidR="00F717CD" w:rsidRDefault="00F717CD" w:rsidP="00543D12">
            <w:pPr>
              <w:pStyle w:val="ConsPlusNormal0"/>
              <w:jc w:val="center"/>
            </w:pPr>
            <w:r>
              <w:t>6</w:t>
            </w:r>
          </w:p>
        </w:tc>
        <w:tc>
          <w:tcPr>
            <w:tcW w:w="1152" w:type="dxa"/>
          </w:tcPr>
          <w:p w:rsidR="00F717CD" w:rsidRDefault="00F717CD" w:rsidP="00543D12">
            <w:pPr>
              <w:pStyle w:val="ConsPlusNormal0"/>
              <w:jc w:val="center"/>
            </w:pPr>
            <w:r>
              <w:t>7</w:t>
            </w:r>
          </w:p>
        </w:tc>
      </w:tr>
      <w:tr w:rsidR="00F717CD" w:rsidTr="00543D12">
        <w:tc>
          <w:tcPr>
            <w:tcW w:w="691" w:type="dxa"/>
          </w:tcPr>
          <w:p w:rsidR="00F717CD" w:rsidRDefault="00F717CD" w:rsidP="00543D12">
            <w:pPr>
              <w:pStyle w:val="ConsPlusNormal0"/>
            </w:pPr>
            <w:r>
              <w:t>1</w:t>
            </w:r>
          </w:p>
        </w:tc>
        <w:tc>
          <w:tcPr>
            <w:tcW w:w="3345" w:type="dxa"/>
          </w:tcPr>
          <w:p w:rsidR="00F717CD" w:rsidRDefault="00F717CD" w:rsidP="00543D12">
            <w:pPr>
              <w:pStyle w:val="ConsPlusNormal0"/>
            </w:pPr>
            <w:r>
              <w:t>Наличие у работодателя утвержденного локального нормативного акта:</w:t>
            </w:r>
          </w:p>
        </w:tc>
        <w:tc>
          <w:tcPr>
            <w:tcW w:w="3345" w:type="dxa"/>
            <w:vMerge w:val="restart"/>
          </w:tcPr>
          <w:p w:rsidR="00F717CD" w:rsidRDefault="00F717CD" w:rsidP="00543D12">
            <w:pPr>
              <w:pStyle w:val="ConsPlusNormal0"/>
              <w:jc w:val="both"/>
            </w:pPr>
            <w:hyperlink r:id="rId1100" w:tooltip="Федеральный закон от 02.07.2021 N 311-ФЗ &quot;О внесении изменений в Трудовой кодекс Российской Федерации&quot; {КонсультантПлюс}">
              <w:r>
                <w:rPr>
                  <w:color w:val="0000FF"/>
                </w:rPr>
                <w:t>Часть 2 статьи 2</w:t>
              </w:r>
            </w:hyperlink>
            <w:r>
              <w:t xml:space="preserve"> Федерального закона N 311-ФЗ;</w:t>
            </w:r>
          </w:p>
          <w:p w:rsidR="00F717CD" w:rsidRDefault="00F717CD" w:rsidP="00543D12">
            <w:pPr>
              <w:pStyle w:val="ConsPlusNormal0"/>
              <w:jc w:val="both"/>
            </w:pPr>
            <w:hyperlink r:id="rId110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4</w:t>
              </w:r>
            </w:hyperlink>
            <w:r>
              <w:t xml:space="preserve">, </w:t>
            </w:r>
            <w:hyperlink r:id="rId110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10</w:t>
              </w:r>
            </w:hyperlink>
            <w:r>
              <w:t xml:space="preserve"> Правил обеспечения работников средствами индивидуальной защиты и смывающими средствами, утвержденных приказом Минтруда России от 29.10.2021 N 766н (зарегистрирован Минюстом России 29.12.2021, регистрационный N 66670) (далее - Правила N 766н, приказ Минтруда России N 766н), в соответствии с </w:t>
            </w:r>
            <w:hyperlink r:id="rId110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пунктом 3</w:t>
              </w:r>
            </w:hyperlink>
            <w:r>
              <w:t xml:space="preserve"> приказа Минтруда России N 766н, данный акт </w:t>
            </w:r>
            <w:r>
              <w:lastRenderedPageBreak/>
              <w:t>действует до 1 сентября 2029 г.</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1.1</w:t>
            </w:r>
          </w:p>
        </w:tc>
        <w:tc>
          <w:tcPr>
            <w:tcW w:w="3345" w:type="dxa"/>
          </w:tcPr>
          <w:p w:rsidR="00F717CD" w:rsidRDefault="00F717CD" w:rsidP="00543D12">
            <w:pPr>
              <w:pStyle w:val="ConsPlusNormal0"/>
            </w:pPr>
            <w:r>
              <w:t xml:space="preserve">о </w:t>
            </w:r>
            <w:hyperlink r:id="rId1104"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нормах</w:t>
              </w:r>
            </w:hyperlink>
            <w:r>
              <w:t xml:space="preserve"> бесплатной выдачи средств индивидуальной защиты (далее - СИЗ) и смывающих средств работникам организации (далее - Нормы) разработанного на основании Единых типовых норм, утвержденных приказом Минтруда России от 29.10.2021 N 767н "Об утверждении Единых типовых норм выдачи средств индивидуальной защиты и </w:t>
            </w:r>
            <w:r>
              <w:lastRenderedPageBreak/>
              <w:t xml:space="preserve">смывающих средств" (зарегистрирован Минюстом России 29.12.2021, регистрационный N 66671) (далее - приказ Минтруда России N 767н) </w:t>
            </w:r>
            <w:hyperlink w:anchor="P7091" w:tooltip="&lt;2&gt; В соответствии с пунктом 2 приказа Минтруда России N 767н данный акт действует до 1 сентября 2029 г.">
              <w:r>
                <w:rPr>
                  <w:color w:val="0000FF"/>
                </w:rPr>
                <w:t>&lt;2&gt;</w:t>
              </w:r>
            </w:hyperlink>
            <w:r>
              <w:t xml:space="preserve"> или до 31 декабря 2024 г. в соответствии с </w:t>
            </w:r>
            <w:hyperlink r:id="rId1105" w:tooltip="Федеральный закон от 02.07.2021 N 311-ФЗ &quot;О внесении изменений в Трудовой кодекс Российской Федерации&quot; {КонсультантПлюс}">
              <w:r>
                <w:rPr>
                  <w:color w:val="0000FF"/>
                </w:rPr>
                <w:t>частью 2 статьи 2</w:t>
              </w:r>
            </w:hyperlink>
            <w:r>
              <w:t xml:space="preserve"> Федерального закона от 02.07.2021 N 311-ФЗ "О внесении изменений в Трудовой кодекс Российской Федерации" (Собрание законодательства Российской Федерации, 2021, N 27, ст. 5139) (далее - Федеральный закон N 311-ФЗ) на основании типовых норм бесплатной выдачи специальной одежды, специальной обуви и других средств индивидуальной защиты, изданных до 1 марта 2022 г., с учетом результатов специальной оценки условий труда (далее - </w:t>
            </w:r>
            <w:proofErr w:type="spellStart"/>
            <w:r>
              <w:t>СОУТ</w:t>
            </w:r>
            <w:proofErr w:type="spellEnd"/>
            <w:r>
              <w:t>), результатов оценки профессиональных рисков (далее - ОПР), мнения выборного органа первичной профсоюзной организации или иного представительного органа работников (при его наличии)?</w:t>
            </w:r>
          </w:p>
        </w:tc>
        <w:tc>
          <w:tcPr>
            <w:tcW w:w="3345" w:type="dxa"/>
            <w:vMerge/>
          </w:tcPr>
          <w:p w:rsidR="00F717CD" w:rsidRDefault="00F717CD" w:rsidP="00543D12">
            <w:pPr>
              <w:pStyle w:val="ConsPlusNormal0"/>
            </w:pP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1.2</w:t>
            </w:r>
          </w:p>
        </w:tc>
        <w:tc>
          <w:tcPr>
            <w:tcW w:w="3345" w:type="dxa"/>
          </w:tcPr>
          <w:p w:rsidR="00F717CD" w:rsidRDefault="00F717CD" w:rsidP="00543D12">
            <w:pPr>
              <w:pStyle w:val="ConsPlusNormal0"/>
            </w:pPr>
            <w:r>
              <w:t xml:space="preserve">устанавливающего порядок </w:t>
            </w:r>
            <w:r>
              <w:lastRenderedPageBreak/>
              <w:t xml:space="preserve">обеспечения работников СИЗ и смывающими средствами, распределение обязанностей и ответственности должностных лиц за этапы обеспечения работников СИЗ и смывающими средствами, с учетом особенностей структуры управления организации и требований </w:t>
            </w:r>
            <w:hyperlink r:id="rId110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Правил N 766н</w:t>
              </w:r>
            </w:hyperlink>
            <w:r>
              <w:t>?</w:t>
            </w:r>
          </w:p>
        </w:tc>
        <w:tc>
          <w:tcPr>
            <w:tcW w:w="3345" w:type="dxa"/>
            <w:vMerge/>
          </w:tcPr>
          <w:p w:rsidR="00F717CD" w:rsidRDefault="00F717CD" w:rsidP="00543D12">
            <w:pPr>
              <w:pStyle w:val="ConsPlusNormal0"/>
            </w:pP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w:t>
            </w:r>
          </w:p>
        </w:tc>
        <w:tc>
          <w:tcPr>
            <w:tcW w:w="3345" w:type="dxa"/>
          </w:tcPr>
          <w:p w:rsidR="00F717CD" w:rsidRDefault="00F717CD" w:rsidP="00543D12">
            <w:pPr>
              <w:pStyle w:val="ConsPlusNormal0"/>
            </w:pPr>
            <w:r>
              <w:t xml:space="preserve">Работодатель информирует работников о полагающихся им СИЗ и смывающих средствах согласно </w:t>
            </w:r>
            <w:hyperlink r:id="rId1107"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Нормам</w:t>
              </w:r>
            </w:hyperlink>
            <w:r>
              <w:t xml:space="preserve"> и способах выдачи, условиях хранения, а также об ответственности за целостность и комплектность СИЗ в случае хранения СИЗ у работников в нерабочее время?</w:t>
            </w:r>
          </w:p>
        </w:tc>
        <w:tc>
          <w:tcPr>
            <w:tcW w:w="3345" w:type="dxa"/>
          </w:tcPr>
          <w:p w:rsidR="00F717CD" w:rsidRDefault="00F717CD" w:rsidP="00543D12">
            <w:pPr>
              <w:pStyle w:val="ConsPlusNormal0"/>
            </w:pPr>
            <w:hyperlink r:id="rId1108"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Трудового кодекса Российской Федерации (Собрание законодательства Российской Федерации, 2002, N 1, ст. 3; 2021, N 27, ст. 5139);</w:t>
            </w:r>
          </w:p>
          <w:p w:rsidR="00F717CD" w:rsidRDefault="00F717CD" w:rsidP="00543D12">
            <w:pPr>
              <w:pStyle w:val="ConsPlusNormal0"/>
              <w:jc w:val="both"/>
            </w:pPr>
            <w:hyperlink r:id="rId110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w:t>
            </w:r>
          </w:p>
        </w:tc>
        <w:tc>
          <w:tcPr>
            <w:tcW w:w="3345" w:type="dxa"/>
          </w:tcPr>
          <w:p w:rsidR="00F717CD" w:rsidRDefault="00F717CD" w:rsidP="00543D12">
            <w:pPr>
              <w:pStyle w:val="ConsPlusNormal0"/>
            </w:pPr>
            <w:r>
              <w:t>Работодатель обеспечил проведение обучения, инструктажа или иного способа информирования работников о правилах эксплуатации СИЗ, использование которых требует от них практических навыков, знаний о простейших способах проверки их работоспособности и исправности?</w:t>
            </w:r>
          </w:p>
        </w:tc>
        <w:tc>
          <w:tcPr>
            <w:tcW w:w="3345" w:type="dxa"/>
          </w:tcPr>
          <w:p w:rsidR="00F717CD" w:rsidRDefault="00F717CD" w:rsidP="00543D12">
            <w:pPr>
              <w:pStyle w:val="ConsPlusNormal0"/>
            </w:pPr>
            <w:hyperlink r:id="rId1110"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Трудового кодекса Российской Федерации (Собрание законодательства Российской Федерации, 2002, N 1, ст. 3; 2021, N 27, ст. 5139);</w:t>
            </w:r>
          </w:p>
          <w:p w:rsidR="00F717CD" w:rsidRDefault="00F717CD" w:rsidP="00543D12">
            <w:pPr>
              <w:pStyle w:val="ConsPlusNormal0"/>
              <w:jc w:val="both"/>
            </w:pPr>
            <w:hyperlink r:id="rId111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lastRenderedPageBreak/>
              <w:t>4</w:t>
            </w:r>
          </w:p>
        </w:tc>
        <w:tc>
          <w:tcPr>
            <w:tcW w:w="3345" w:type="dxa"/>
          </w:tcPr>
          <w:p w:rsidR="00F717CD" w:rsidRDefault="00F717CD" w:rsidP="00543D12">
            <w:pPr>
              <w:pStyle w:val="ConsPlusNormal0"/>
            </w:pPr>
            <w:r>
              <w:t>Работодатель организовал учет и контроль за выдачей работникам СИЗ и смывающих средств, а также за своевременным возвратом СИЗ по истечении нормативного срока эксплуатации или срока годности СИЗ либо в случае досрочного выхода СИЗ из строя?</w:t>
            </w:r>
          </w:p>
        </w:tc>
        <w:tc>
          <w:tcPr>
            <w:tcW w:w="3345" w:type="dxa"/>
          </w:tcPr>
          <w:p w:rsidR="00F717CD" w:rsidRDefault="00F717CD" w:rsidP="00543D12">
            <w:pPr>
              <w:pStyle w:val="ConsPlusNormal0"/>
            </w:pPr>
            <w:hyperlink r:id="rId111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5</w:t>
            </w:r>
          </w:p>
        </w:tc>
        <w:tc>
          <w:tcPr>
            <w:tcW w:w="3345" w:type="dxa"/>
          </w:tcPr>
          <w:p w:rsidR="00F717CD" w:rsidRDefault="00F717CD" w:rsidP="00543D12">
            <w:pPr>
              <w:pStyle w:val="ConsPlusNormal0"/>
            </w:pPr>
            <w:r>
              <w:t>Работодатель не допускает работников к выполнению работ без обеспечения СИЗ, а также в неисправных СИЗ или в СИЗ с загрязнениями, способными снизить заявленный изготовителем уровень защитных свойств?</w:t>
            </w:r>
          </w:p>
        </w:tc>
        <w:tc>
          <w:tcPr>
            <w:tcW w:w="3345" w:type="dxa"/>
          </w:tcPr>
          <w:p w:rsidR="00F717CD" w:rsidRDefault="00F717CD" w:rsidP="00543D12">
            <w:pPr>
              <w:pStyle w:val="ConsPlusNormal0"/>
            </w:pPr>
            <w:hyperlink r:id="rId111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w:t>
            </w:r>
          </w:p>
        </w:tc>
        <w:tc>
          <w:tcPr>
            <w:tcW w:w="3345" w:type="dxa"/>
          </w:tcPr>
          <w:p w:rsidR="00F717CD" w:rsidRDefault="00F717CD" w:rsidP="00543D12">
            <w:pPr>
              <w:pStyle w:val="ConsPlusNormal0"/>
            </w:pPr>
            <w:r>
              <w:t>Работодатель обеспечил:</w:t>
            </w:r>
          </w:p>
        </w:tc>
        <w:tc>
          <w:tcPr>
            <w:tcW w:w="3345" w:type="dxa"/>
          </w:tcPr>
          <w:p w:rsidR="00F717CD" w:rsidRDefault="00F717CD" w:rsidP="00543D12">
            <w:pPr>
              <w:pStyle w:val="ConsPlusNormal0"/>
            </w:pPr>
            <w:hyperlink r:id="rId1114"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6.1</w:t>
            </w:r>
          </w:p>
        </w:tc>
        <w:tc>
          <w:tcPr>
            <w:tcW w:w="3345" w:type="dxa"/>
          </w:tcPr>
          <w:p w:rsidR="00F717CD" w:rsidRDefault="00F717CD" w:rsidP="00543D12">
            <w:pPr>
              <w:pStyle w:val="ConsPlusNormal0"/>
            </w:pPr>
            <w:r>
              <w:t>в случае применения вендингового оборудования и дозаторов постоянное наличие в них СИЗ, смывающих и обеззараживающих средств?</w:t>
            </w:r>
          </w:p>
        </w:tc>
        <w:tc>
          <w:tcPr>
            <w:tcW w:w="3345" w:type="dxa"/>
          </w:tcPr>
          <w:p w:rsidR="00F717CD" w:rsidRDefault="00F717CD" w:rsidP="00543D12">
            <w:pPr>
              <w:pStyle w:val="ConsPlusNormal0"/>
            </w:pPr>
            <w:hyperlink r:id="rId1115"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6.2</w:t>
            </w:r>
          </w:p>
        </w:tc>
        <w:tc>
          <w:tcPr>
            <w:tcW w:w="3345" w:type="dxa"/>
          </w:tcPr>
          <w:p w:rsidR="00F717CD" w:rsidRDefault="00F717CD" w:rsidP="00543D12">
            <w:pPr>
              <w:pStyle w:val="ConsPlusNormal0"/>
            </w:pPr>
            <w:r>
              <w:t>контроль за правильностью применения СИЗ работниками?</w:t>
            </w:r>
          </w:p>
        </w:tc>
        <w:tc>
          <w:tcPr>
            <w:tcW w:w="3345" w:type="dxa"/>
          </w:tcPr>
          <w:p w:rsidR="00F717CD" w:rsidRDefault="00F717CD" w:rsidP="00543D12">
            <w:pPr>
              <w:pStyle w:val="ConsPlusNormal0"/>
            </w:pPr>
            <w:hyperlink r:id="rId111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6.3</w:t>
            </w:r>
          </w:p>
        </w:tc>
        <w:tc>
          <w:tcPr>
            <w:tcW w:w="3345" w:type="dxa"/>
          </w:tcPr>
          <w:p w:rsidR="00F717CD" w:rsidRDefault="00F717CD" w:rsidP="00543D12">
            <w:pPr>
              <w:pStyle w:val="ConsPlusNormal0"/>
            </w:pPr>
            <w:r>
              <w:t xml:space="preserve">хранение СИЗ в соответствии с эксплуатационной документацией изготовителя, </w:t>
            </w:r>
            <w:r>
              <w:lastRenderedPageBreak/>
              <w:t>сушку, выявление повреждений в процессе эксплуатации и ремонт СИЗ в период эксплуатации?</w:t>
            </w:r>
          </w:p>
        </w:tc>
        <w:tc>
          <w:tcPr>
            <w:tcW w:w="3345" w:type="dxa"/>
          </w:tcPr>
          <w:p w:rsidR="00F717CD" w:rsidRDefault="00F717CD" w:rsidP="00543D12">
            <w:pPr>
              <w:pStyle w:val="ConsPlusNormal0"/>
            </w:pPr>
            <w:hyperlink r:id="rId1117"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6.4</w:t>
            </w:r>
          </w:p>
        </w:tc>
        <w:tc>
          <w:tcPr>
            <w:tcW w:w="3345" w:type="dxa"/>
          </w:tcPr>
          <w:p w:rsidR="00F717CD" w:rsidRDefault="00F717CD" w:rsidP="00543D12">
            <w:pPr>
              <w:pStyle w:val="ConsPlusNormal0"/>
            </w:pPr>
            <w:r>
              <w:t>уход (стирку, химчистку, обеспыливание, дегазацию, дезактивацию, дезинфекцию), обслуживание СИЗ в соответствии с рекомендациями изготовителей СИЗ?</w:t>
            </w:r>
          </w:p>
        </w:tc>
        <w:tc>
          <w:tcPr>
            <w:tcW w:w="3345" w:type="dxa"/>
          </w:tcPr>
          <w:p w:rsidR="00F717CD" w:rsidRDefault="00F717CD" w:rsidP="00543D12">
            <w:pPr>
              <w:pStyle w:val="ConsPlusNormal0"/>
            </w:pPr>
            <w:hyperlink r:id="rId1118"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6.5</w:t>
            </w:r>
          </w:p>
        </w:tc>
        <w:tc>
          <w:tcPr>
            <w:tcW w:w="3345" w:type="dxa"/>
          </w:tcPr>
          <w:p w:rsidR="00F717CD" w:rsidRDefault="00F717CD" w:rsidP="00543D12">
            <w:pPr>
              <w:pStyle w:val="ConsPlusNormal0"/>
            </w:pPr>
            <w:r>
              <w:t>своевременный прием от работников и вывод из эксплуатации, а также утилизацию СИЗ?</w:t>
            </w:r>
          </w:p>
        </w:tc>
        <w:tc>
          <w:tcPr>
            <w:tcW w:w="3345" w:type="dxa"/>
          </w:tcPr>
          <w:p w:rsidR="00F717CD" w:rsidRDefault="00F717CD" w:rsidP="00543D12">
            <w:pPr>
              <w:pStyle w:val="ConsPlusNormal0"/>
            </w:pPr>
            <w:hyperlink r:id="rId111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7</w:t>
            </w:r>
          </w:p>
        </w:tc>
        <w:tc>
          <w:tcPr>
            <w:tcW w:w="3345" w:type="dxa"/>
          </w:tcPr>
          <w:p w:rsidR="00F717CD" w:rsidRDefault="00F717CD" w:rsidP="00543D12">
            <w:pPr>
              <w:pStyle w:val="ConsPlusNormal0"/>
            </w:pPr>
            <w:r>
              <w:t xml:space="preserve">Работодатель соблюдает запрет на приобретение и эксплуатацию (в том числе по договору аренды или аутсорсинга) СИЗ, не имеющих документа о подтверждении соответствия, а также имеющих документы о подтверждении соответствия, срок действия которых истек, за исключением производимых серийно СИЗ, выпущенных в обращение в период действия документа о подтверждении соответствия (сертификата или декларации) до истечения срока годности </w:t>
            </w:r>
            <w:r>
              <w:lastRenderedPageBreak/>
              <w:t>или нормативного срока эксплуатации СИЗ?</w:t>
            </w:r>
          </w:p>
        </w:tc>
        <w:tc>
          <w:tcPr>
            <w:tcW w:w="3345" w:type="dxa"/>
          </w:tcPr>
          <w:p w:rsidR="00F717CD" w:rsidRDefault="00F717CD" w:rsidP="00543D12">
            <w:pPr>
              <w:pStyle w:val="ConsPlusNormal0"/>
            </w:pPr>
            <w:hyperlink r:id="rId1120"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7</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8</w:t>
            </w:r>
          </w:p>
        </w:tc>
        <w:tc>
          <w:tcPr>
            <w:tcW w:w="3345" w:type="dxa"/>
          </w:tcPr>
          <w:p w:rsidR="00F717CD" w:rsidRDefault="00F717CD" w:rsidP="00543D12">
            <w:pPr>
              <w:pStyle w:val="ConsPlusNormal0"/>
            </w:pPr>
            <w:r>
              <w:t>Работодатель приобретает и эксплуатирует дерматологические СИЗ от воздействия биологических факторов (микроорганизмов, насекомых, паукообразных) только в случае наличия подтверждения соответствия требованиям технического регламента и документам национальной системы стандартизации (при наличии), а также прошедших процедуру государственной регистрации?</w:t>
            </w:r>
          </w:p>
        </w:tc>
        <w:tc>
          <w:tcPr>
            <w:tcW w:w="3345" w:type="dxa"/>
          </w:tcPr>
          <w:p w:rsidR="00F717CD" w:rsidRDefault="00F717CD" w:rsidP="00543D12">
            <w:pPr>
              <w:pStyle w:val="ConsPlusNormal0"/>
            </w:pPr>
            <w:hyperlink r:id="rId112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8</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9</w:t>
            </w:r>
          </w:p>
        </w:tc>
        <w:tc>
          <w:tcPr>
            <w:tcW w:w="3345" w:type="dxa"/>
          </w:tcPr>
          <w:p w:rsidR="00F717CD" w:rsidRDefault="00F717CD" w:rsidP="00543D12">
            <w:pPr>
              <w:pStyle w:val="ConsPlusNormal0"/>
            </w:pPr>
            <w:r>
              <w:t>Организация всех работ по обеспечению работников СИЗ, в том числе приобретение, выдача, хранение, уход, вывод из эксплуатации, утилизация СИЗ осуществляется за счет средств работодателя?</w:t>
            </w:r>
          </w:p>
        </w:tc>
        <w:tc>
          <w:tcPr>
            <w:tcW w:w="3345" w:type="dxa"/>
          </w:tcPr>
          <w:p w:rsidR="00F717CD" w:rsidRDefault="00F717CD" w:rsidP="00543D12">
            <w:pPr>
              <w:pStyle w:val="ConsPlusNormal0"/>
            </w:pPr>
            <w:hyperlink r:id="rId112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3</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10</w:t>
            </w:r>
          </w:p>
        </w:tc>
        <w:tc>
          <w:tcPr>
            <w:tcW w:w="3345" w:type="dxa"/>
          </w:tcPr>
          <w:p w:rsidR="00F717CD" w:rsidRDefault="00F717CD" w:rsidP="00543D12">
            <w:pPr>
              <w:pStyle w:val="ConsPlusNormal0"/>
            </w:pPr>
            <w:r>
              <w:t xml:space="preserve">Работодатель обеспечил бесплатную выдачу СИЗ, прошедших подтверждение соответствия в установленном законодательством Российской Федерации порядке, работникам для защиты от воздействия вредных и (или) опасных факторов </w:t>
            </w:r>
            <w:r>
              <w:lastRenderedPageBreak/>
              <w:t>производственной среды и (или) загрязнения, а также на работах, выполняемых в особых температурных условиях?</w:t>
            </w:r>
          </w:p>
        </w:tc>
        <w:tc>
          <w:tcPr>
            <w:tcW w:w="3345" w:type="dxa"/>
          </w:tcPr>
          <w:p w:rsidR="00F717CD" w:rsidRDefault="00F717CD" w:rsidP="00543D12">
            <w:pPr>
              <w:pStyle w:val="ConsPlusNormal0"/>
            </w:pPr>
            <w:hyperlink r:id="rId112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4</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10.1</w:t>
            </w:r>
          </w:p>
        </w:tc>
        <w:tc>
          <w:tcPr>
            <w:tcW w:w="3345" w:type="dxa"/>
          </w:tcPr>
          <w:p w:rsidR="00F717CD" w:rsidRDefault="00F717CD" w:rsidP="00543D12">
            <w:pPr>
              <w:pStyle w:val="ConsPlusNormal0"/>
            </w:pPr>
            <w:r>
              <w:t>Обеспечение СИЗ и смывающими средствами осуществляется с учетом мнения выборного органа первичной профсоюзной организации или иного уполномоченного представительного органа работников (при наличии)?</w:t>
            </w:r>
          </w:p>
        </w:tc>
        <w:tc>
          <w:tcPr>
            <w:tcW w:w="3345" w:type="dxa"/>
          </w:tcPr>
          <w:p w:rsidR="00F717CD" w:rsidRDefault="00F717CD" w:rsidP="00543D12">
            <w:pPr>
              <w:pStyle w:val="ConsPlusNormal0"/>
            </w:pPr>
            <w:hyperlink r:id="rId1124"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4</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11</w:t>
            </w:r>
          </w:p>
        </w:tc>
        <w:tc>
          <w:tcPr>
            <w:tcW w:w="3345" w:type="dxa"/>
          </w:tcPr>
          <w:p w:rsidR="00F717CD" w:rsidRDefault="00F717CD" w:rsidP="00543D12">
            <w:pPr>
              <w:pStyle w:val="ConsPlusNormal0"/>
            </w:pPr>
            <w:r>
              <w:t xml:space="preserve">Работодателем устанавливается потребность в СИЗ в зависимости от профессий (должностей) работников организации с учетом перечня и уровня воздействия на работников вредных и (или) опасных производственных факторов и опасностей, установленных на рабочих местах по результатам </w:t>
            </w:r>
            <w:proofErr w:type="spellStart"/>
            <w:r>
              <w:t>СОУТ</w:t>
            </w:r>
            <w:proofErr w:type="spellEnd"/>
            <w:r>
              <w:t xml:space="preserve"> и ОПР, количества работников на этих рабочих местах, с учетом организации мероприятий по уходу и иных факторов, определяемых работодателем, влияющих на уровень потребности в СИЗ?</w:t>
            </w:r>
          </w:p>
        </w:tc>
        <w:tc>
          <w:tcPr>
            <w:tcW w:w="3345" w:type="dxa"/>
          </w:tcPr>
          <w:p w:rsidR="00F717CD" w:rsidRDefault="00F717CD" w:rsidP="00543D12">
            <w:pPr>
              <w:pStyle w:val="ConsPlusNormal0"/>
            </w:pPr>
            <w:hyperlink r:id="rId1125"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13</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lastRenderedPageBreak/>
              <w:t>12</w:t>
            </w:r>
          </w:p>
        </w:tc>
        <w:tc>
          <w:tcPr>
            <w:tcW w:w="3345" w:type="dxa"/>
          </w:tcPr>
          <w:p w:rsidR="00F717CD" w:rsidRDefault="00F717CD" w:rsidP="00543D12">
            <w:pPr>
              <w:pStyle w:val="ConsPlusNormal0"/>
            </w:pPr>
            <w:r>
              <w:t xml:space="preserve">Работодатель разрабатывает нормы на основе Единых типовых норм, с учетом результатов </w:t>
            </w:r>
            <w:proofErr w:type="spellStart"/>
            <w:r>
              <w:t>СОУТ</w:t>
            </w:r>
            <w:proofErr w:type="spellEnd"/>
            <w:r>
              <w:t xml:space="preserve"> и ОПР, мнения выборного органа первичной профсоюзной организации или иного уполномоченного представительного органа работников (при наличии), требований правил по охране труда, паспортов безопасности при работе с конкретными химическими веществами и иных документов, содержащих информацию о необходимости применения СИЗ?</w:t>
            </w:r>
          </w:p>
        </w:tc>
        <w:tc>
          <w:tcPr>
            <w:tcW w:w="3345" w:type="dxa"/>
          </w:tcPr>
          <w:p w:rsidR="00F717CD" w:rsidRDefault="00F717CD" w:rsidP="00543D12">
            <w:pPr>
              <w:pStyle w:val="ConsPlusNormal0"/>
            </w:pPr>
            <w:hyperlink r:id="rId112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14</w:t>
              </w:r>
            </w:hyperlink>
            <w:r>
              <w:t xml:space="preserve"> Правил N 766н;</w:t>
            </w:r>
          </w:p>
          <w:p w:rsidR="00F717CD" w:rsidRDefault="00F717CD" w:rsidP="00543D12">
            <w:pPr>
              <w:pStyle w:val="ConsPlusNormal0"/>
            </w:pPr>
            <w:hyperlink r:id="rId1127"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приложение N 1</w:t>
              </w:r>
            </w:hyperlink>
            <w:r>
              <w:t xml:space="preserve"> к приказу Минтруда России N 767н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13</w:t>
            </w:r>
          </w:p>
        </w:tc>
        <w:tc>
          <w:tcPr>
            <w:tcW w:w="3345" w:type="dxa"/>
          </w:tcPr>
          <w:p w:rsidR="00F717CD" w:rsidRDefault="00F717CD" w:rsidP="00543D12">
            <w:pPr>
              <w:pStyle w:val="ConsPlusNormal0"/>
            </w:pPr>
            <w:r>
              <w:t>Руководителям, специалистам, инженерно-техническим работникам, бригадирам, мастерам выдаются СИЗ с теми же защитными свойствами, как и предусмотренные для работников, работу которых они контролируют или участвуют в ее выполнении?</w:t>
            </w:r>
          </w:p>
        </w:tc>
        <w:tc>
          <w:tcPr>
            <w:tcW w:w="3345" w:type="dxa"/>
          </w:tcPr>
          <w:p w:rsidR="00F717CD" w:rsidRDefault="00F717CD" w:rsidP="00543D12">
            <w:pPr>
              <w:pStyle w:val="ConsPlusNormal0"/>
            </w:pPr>
            <w:hyperlink r:id="rId1128"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18</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14</w:t>
            </w:r>
          </w:p>
        </w:tc>
        <w:tc>
          <w:tcPr>
            <w:tcW w:w="3345" w:type="dxa"/>
          </w:tcPr>
          <w:p w:rsidR="00F717CD" w:rsidRDefault="00F717CD" w:rsidP="00543D12">
            <w:pPr>
              <w:pStyle w:val="ConsPlusNormal0"/>
            </w:pPr>
            <w:r>
              <w:t xml:space="preserve">Нормы работодателя содержат конкретную информацию о классе(ах) защиты, эксплуатационных уровнях защиты (если это предусмотрено для данного </w:t>
            </w:r>
            <w:r>
              <w:lastRenderedPageBreak/>
              <w:t>типа СИЗ), особенностях конструкции, комплектности, планируемых к выдаче СИЗ?</w:t>
            </w:r>
          </w:p>
        </w:tc>
        <w:tc>
          <w:tcPr>
            <w:tcW w:w="3345" w:type="dxa"/>
          </w:tcPr>
          <w:p w:rsidR="00F717CD" w:rsidRDefault="00F717CD" w:rsidP="00543D12">
            <w:pPr>
              <w:pStyle w:val="ConsPlusNormal0"/>
            </w:pPr>
            <w:hyperlink r:id="rId112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17</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15</w:t>
            </w:r>
          </w:p>
        </w:tc>
        <w:tc>
          <w:tcPr>
            <w:tcW w:w="3345" w:type="dxa"/>
          </w:tcPr>
          <w:p w:rsidR="00F717CD" w:rsidRDefault="00F717CD" w:rsidP="00543D12">
            <w:pPr>
              <w:pStyle w:val="ConsPlusNormal0"/>
            </w:pPr>
            <w:r>
              <w:t>Нормы работодателя содержат информацию о СИЗ, необходимых работникам при совмещении профессий или выполнении совмещаемых работ, в том числе в составе комплексных бригад?</w:t>
            </w:r>
          </w:p>
        </w:tc>
        <w:tc>
          <w:tcPr>
            <w:tcW w:w="3345" w:type="dxa"/>
          </w:tcPr>
          <w:p w:rsidR="00F717CD" w:rsidRDefault="00F717CD" w:rsidP="00543D12">
            <w:pPr>
              <w:pStyle w:val="ConsPlusNormal0"/>
            </w:pPr>
            <w:hyperlink r:id="rId1130"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18</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16</w:t>
            </w:r>
          </w:p>
        </w:tc>
        <w:tc>
          <w:tcPr>
            <w:tcW w:w="3345" w:type="dxa"/>
          </w:tcPr>
          <w:p w:rsidR="00F717CD" w:rsidRDefault="00F717CD" w:rsidP="00543D12">
            <w:pPr>
              <w:pStyle w:val="ConsPlusNormal0"/>
            </w:pPr>
            <w:r>
              <w:t>Работодатель соблюдает требования по выбору СИЗ?</w:t>
            </w:r>
          </w:p>
        </w:tc>
        <w:tc>
          <w:tcPr>
            <w:tcW w:w="3345" w:type="dxa"/>
          </w:tcPr>
          <w:p w:rsidR="00F717CD" w:rsidRDefault="00F717CD" w:rsidP="00543D12">
            <w:pPr>
              <w:pStyle w:val="ConsPlusNormal0"/>
            </w:pPr>
            <w:hyperlink r:id="rId113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21</w:t>
              </w:r>
            </w:hyperlink>
            <w:r>
              <w:t xml:space="preserve"> - </w:t>
            </w:r>
            <w:hyperlink r:id="rId113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23</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17</w:t>
            </w:r>
          </w:p>
        </w:tc>
        <w:tc>
          <w:tcPr>
            <w:tcW w:w="3345" w:type="dxa"/>
          </w:tcPr>
          <w:p w:rsidR="00F717CD" w:rsidRDefault="00F717CD" w:rsidP="00543D12">
            <w:pPr>
              <w:pStyle w:val="ConsPlusNormal0"/>
            </w:pPr>
            <w:r>
              <w:t xml:space="preserve">СИЗ, выдаваемые работникам, соответствуют их полу, антропометрическим параметрам, а также </w:t>
            </w:r>
            <w:hyperlink r:id="rId1133"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Нормам</w:t>
              </w:r>
            </w:hyperlink>
            <w:r>
              <w:t>?</w:t>
            </w:r>
          </w:p>
        </w:tc>
        <w:tc>
          <w:tcPr>
            <w:tcW w:w="3345" w:type="dxa"/>
          </w:tcPr>
          <w:p w:rsidR="00F717CD" w:rsidRDefault="00F717CD" w:rsidP="00543D12">
            <w:pPr>
              <w:pStyle w:val="ConsPlusNormal0"/>
            </w:pPr>
            <w:hyperlink r:id="rId1134"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24</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18</w:t>
            </w:r>
          </w:p>
        </w:tc>
        <w:tc>
          <w:tcPr>
            <w:tcW w:w="3345" w:type="dxa"/>
          </w:tcPr>
          <w:p w:rsidR="00F717CD" w:rsidRDefault="00F717CD" w:rsidP="00543D12">
            <w:pPr>
              <w:pStyle w:val="ConsPlusNormal0"/>
            </w:pPr>
            <w:r>
              <w:t>Работодателем выдача работникам и возврат ими СИЗ, выдача дерматологических СИЗ, смывающих средств фиксируются записью в личной карточке учета выдачи СИЗ (в электронном или бумажном виде)?</w:t>
            </w:r>
          </w:p>
        </w:tc>
        <w:tc>
          <w:tcPr>
            <w:tcW w:w="3345" w:type="dxa"/>
          </w:tcPr>
          <w:p w:rsidR="00F717CD" w:rsidRDefault="00F717CD" w:rsidP="00543D12">
            <w:pPr>
              <w:pStyle w:val="ConsPlusNormal0"/>
            </w:pPr>
            <w:hyperlink r:id="rId1135"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25</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19</w:t>
            </w:r>
          </w:p>
        </w:tc>
        <w:tc>
          <w:tcPr>
            <w:tcW w:w="3345" w:type="dxa"/>
          </w:tcPr>
          <w:p w:rsidR="00F717CD" w:rsidRDefault="00F717CD" w:rsidP="00543D12">
            <w:pPr>
              <w:pStyle w:val="ConsPlusNormal0"/>
            </w:pPr>
            <w:r>
              <w:t xml:space="preserve">В электронной карточке учета выдачи СИЗ указаны номер и дата документа бухгалтерского учета о получении СИЗ, на котором имеется личная подпись работника или данные </w:t>
            </w:r>
            <w:r>
              <w:lastRenderedPageBreak/>
              <w:t>с электронных считывающих устройств, фиксирующих биометрические данные работника или его электронную подпись, либо иные сведения, позволяющие идентифицировать личность работника?</w:t>
            </w:r>
          </w:p>
        </w:tc>
        <w:tc>
          <w:tcPr>
            <w:tcW w:w="3345" w:type="dxa"/>
          </w:tcPr>
          <w:p w:rsidR="00F717CD" w:rsidRDefault="00F717CD" w:rsidP="00543D12">
            <w:pPr>
              <w:pStyle w:val="ConsPlusNormal0"/>
            </w:pPr>
            <w:hyperlink r:id="rId113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26</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20</w:t>
            </w:r>
          </w:p>
        </w:tc>
        <w:tc>
          <w:tcPr>
            <w:tcW w:w="3345" w:type="dxa"/>
          </w:tcPr>
          <w:p w:rsidR="00F717CD" w:rsidRDefault="00F717CD" w:rsidP="00543D12">
            <w:pPr>
              <w:pStyle w:val="ConsPlusNormal0"/>
            </w:pPr>
            <w:r>
              <w:t>Сведения о выдаче СИЗ, взятых в аренду, заносятся в личную карточку учета выдачи СИЗ работнику?</w:t>
            </w:r>
          </w:p>
        </w:tc>
        <w:tc>
          <w:tcPr>
            <w:tcW w:w="3345" w:type="dxa"/>
          </w:tcPr>
          <w:p w:rsidR="00F717CD" w:rsidRDefault="00F717CD" w:rsidP="00543D12">
            <w:pPr>
              <w:pStyle w:val="ConsPlusNormal0"/>
            </w:pPr>
            <w:hyperlink r:id="rId1137"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29</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21</w:t>
            </w:r>
          </w:p>
        </w:tc>
        <w:tc>
          <w:tcPr>
            <w:tcW w:w="3345" w:type="dxa"/>
          </w:tcPr>
          <w:p w:rsidR="00F717CD" w:rsidRDefault="00F717CD" w:rsidP="00543D12">
            <w:pPr>
              <w:pStyle w:val="ConsPlusNormal0"/>
            </w:pPr>
            <w:r>
              <w:t>Работодатель выдает СИЗ работникам, совмещающим профессии или постоянно выполняющим совмещаемые работы, в том числе в составе комплексных бригад, помимо выдаваемых им СИЗ по основной профессии с внесением отметки о выданных СИЗ в личную карточку учета выдачи СИЗ?</w:t>
            </w:r>
          </w:p>
        </w:tc>
        <w:tc>
          <w:tcPr>
            <w:tcW w:w="3345" w:type="dxa"/>
          </w:tcPr>
          <w:p w:rsidR="00F717CD" w:rsidRDefault="00F717CD" w:rsidP="00543D12">
            <w:pPr>
              <w:pStyle w:val="ConsPlusNormal0"/>
            </w:pPr>
            <w:hyperlink r:id="rId1138"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31</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22</w:t>
            </w:r>
          </w:p>
        </w:tc>
        <w:tc>
          <w:tcPr>
            <w:tcW w:w="3345" w:type="dxa"/>
          </w:tcPr>
          <w:p w:rsidR="00F717CD" w:rsidRDefault="00F717CD" w:rsidP="00543D12">
            <w:pPr>
              <w:pStyle w:val="ConsPlusNormal0"/>
            </w:pPr>
            <w:r>
              <w:t>Дежурные СИЗ закрепляются за определенным рабочим местом (объектом)?</w:t>
            </w:r>
          </w:p>
        </w:tc>
        <w:tc>
          <w:tcPr>
            <w:tcW w:w="3345" w:type="dxa"/>
          </w:tcPr>
          <w:p w:rsidR="00F717CD" w:rsidRDefault="00F717CD" w:rsidP="00543D12">
            <w:pPr>
              <w:pStyle w:val="ConsPlusNormal0"/>
            </w:pPr>
            <w:hyperlink r:id="rId113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32</w:t>
              </w:r>
            </w:hyperlink>
            <w:r>
              <w:t xml:space="preserve"> Правил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23</w:t>
            </w:r>
          </w:p>
        </w:tc>
        <w:tc>
          <w:tcPr>
            <w:tcW w:w="3345" w:type="dxa"/>
          </w:tcPr>
          <w:p w:rsidR="00F717CD" w:rsidRDefault="00F717CD" w:rsidP="00543D12">
            <w:pPr>
              <w:pStyle w:val="ConsPlusNormal0"/>
            </w:pPr>
            <w:r>
              <w:t>Работодателем назначены уполномоченные ответственные лица за передачу дежурных СИЗ от одной смены к другой?</w:t>
            </w:r>
          </w:p>
        </w:tc>
        <w:tc>
          <w:tcPr>
            <w:tcW w:w="3345" w:type="dxa"/>
          </w:tcPr>
          <w:p w:rsidR="00F717CD" w:rsidRDefault="00F717CD" w:rsidP="00543D12">
            <w:pPr>
              <w:pStyle w:val="ConsPlusNormal0"/>
            </w:pPr>
            <w:hyperlink r:id="rId1140"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34</w:t>
              </w:r>
            </w:hyperlink>
            <w:r>
              <w:t xml:space="preserve"> Правил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lastRenderedPageBreak/>
              <w:t>24</w:t>
            </w:r>
          </w:p>
        </w:tc>
        <w:tc>
          <w:tcPr>
            <w:tcW w:w="3345" w:type="dxa"/>
          </w:tcPr>
          <w:p w:rsidR="00F717CD" w:rsidRDefault="00F717CD" w:rsidP="00543D12">
            <w:pPr>
              <w:pStyle w:val="ConsPlusNormal0"/>
            </w:pPr>
            <w:r>
              <w:t xml:space="preserve">Работодатель выдает дерматологические СИЗ работнику в соответствии с </w:t>
            </w:r>
            <w:hyperlink r:id="rId1141"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Нормами</w:t>
              </w:r>
            </w:hyperlink>
            <w:r>
              <w:t>?</w:t>
            </w:r>
          </w:p>
        </w:tc>
        <w:tc>
          <w:tcPr>
            <w:tcW w:w="3345" w:type="dxa"/>
          </w:tcPr>
          <w:p w:rsidR="00F717CD" w:rsidRDefault="00F717CD" w:rsidP="00543D12">
            <w:pPr>
              <w:pStyle w:val="ConsPlusNormal0"/>
            </w:pPr>
            <w:hyperlink r:id="rId114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35</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25</w:t>
            </w:r>
          </w:p>
        </w:tc>
        <w:tc>
          <w:tcPr>
            <w:tcW w:w="3345" w:type="dxa"/>
          </w:tcPr>
          <w:p w:rsidR="00F717CD" w:rsidRDefault="00F717CD" w:rsidP="00543D12">
            <w:pPr>
              <w:pStyle w:val="ConsPlusNormal0"/>
            </w:pPr>
            <w:r>
              <w:t>Работодатель соблюдает требования к выдаче дерматологических СИЗ и смывающих средств?</w:t>
            </w:r>
          </w:p>
        </w:tc>
        <w:tc>
          <w:tcPr>
            <w:tcW w:w="3345" w:type="dxa"/>
          </w:tcPr>
          <w:p w:rsidR="00F717CD" w:rsidRDefault="00F717CD" w:rsidP="00543D12">
            <w:pPr>
              <w:pStyle w:val="ConsPlusNormal0"/>
            </w:pPr>
            <w:hyperlink r:id="rId114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36</w:t>
              </w:r>
            </w:hyperlink>
            <w:r>
              <w:t xml:space="preserve"> - </w:t>
            </w:r>
            <w:hyperlink r:id="rId1144"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46</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26</w:t>
            </w:r>
          </w:p>
        </w:tc>
        <w:tc>
          <w:tcPr>
            <w:tcW w:w="3345" w:type="dxa"/>
          </w:tcPr>
          <w:p w:rsidR="00F717CD" w:rsidRDefault="00F717CD" w:rsidP="00543D12">
            <w:pPr>
              <w:pStyle w:val="ConsPlusNormal0"/>
            </w:pPr>
            <w:r>
              <w:t xml:space="preserve">Выдача работникам дерматологических СИЗ </w:t>
            </w:r>
            <w:proofErr w:type="gramStart"/>
            <w:r>
              <w:t>осуществляется ежемесячно</w:t>
            </w:r>
            <w:proofErr w:type="gramEnd"/>
            <w:r>
              <w:t xml:space="preserve"> и выдача фиксируется в личной карточке учета выдачи СИЗ работника?</w:t>
            </w:r>
          </w:p>
        </w:tc>
        <w:tc>
          <w:tcPr>
            <w:tcW w:w="3345" w:type="dxa"/>
          </w:tcPr>
          <w:p w:rsidR="00F717CD" w:rsidRDefault="00F717CD" w:rsidP="00543D12">
            <w:pPr>
              <w:pStyle w:val="ConsPlusNormal0"/>
            </w:pPr>
            <w:hyperlink r:id="rId1145"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47</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27</w:t>
            </w:r>
          </w:p>
        </w:tc>
        <w:tc>
          <w:tcPr>
            <w:tcW w:w="3345" w:type="dxa"/>
          </w:tcPr>
          <w:p w:rsidR="00F717CD" w:rsidRDefault="00F717CD" w:rsidP="00543D12">
            <w:pPr>
              <w:pStyle w:val="ConsPlusNormal0"/>
            </w:pPr>
            <w:r>
              <w:t>Работникам для использования на открытом воздухе и в иных условиях окружающей среды, вызывающих общее и (или) локальное переохлаждение, выдаются необходимые СИЗ для защиты от пониженных температур?</w:t>
            </w:r>
          </w:p>
        </w:tc>
        <w:tc>
          <w:tcPr>
            <w:tcW w:w="3345" w:type="dxa"/>
          </w:tcPr>
          <w:p w:rsidR="00F717CD" w:rsidRDefault="00F717CD" w:rsidP="00543D12">
            <w:pPr>
              <w:pStyle w:val="ConsPlusNormal0"/>
            </w:pPr>
            <w:hyperlink r:id="rId114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48</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28</w:t>
            </w:r>
          </w:p>
        </w:tc>
        <w:tc>
          <w:tcPr>
            <w:tcW w:w="3345" w:type="dxa"/>
          </w:tcPr>
          <w:p w:rsidR="00F717CD" w:rsidRDefault="00F717CD" w:rsidP="00543D12">
            <w:pPr>
              <w:pStyle w:val="ConsPlusNormal0"/>
            </w:pPr>
            <w:r>
              <w:t>Продолжительность нормативного срока эксплуатации СИЗ, предназначенные для использования на открытом воздухе для защиты от пониженных или повышенных температур, не превышает 2,5 года?</w:t>
            </w:r>
          </w:p>
        </w:tc>
        <w:tc>
          <w:tcPr>
            <w:tcW w:w="3345" w:type="dxa"/>
          </w:tcPr>
          <w:p w:rsidR="00F717CD" w:rsidRDefault="00F717CD" w:rsidP="00543D12">
            <w:pPr>
              <w:pStyle w:val="ConsPlusNormal0"/>
            </w:pPr>
            <w:hyperlink r:id="rId1147"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50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lastRenderedPageBreak/>
              <w:t>29</w:t>
            </w:r>
          </w:p>
        </w:tc>
        <w:tc>
          <w:tcPr>
            <w:tcW w:w="3345" w:type="dxa"/>
          </w:tcPr>
          <w:p w:rsidR="00F717CD" w:rsidRDefault="00F717CD" w:rsidP="00543D12">
            <w:pPr>
              <w:pStyle w:val="ConsPlusNormal0"/>
            </w:pPr>
            <w:r>
              <w:t xml:space="preserve">Работники сторонних организаций, выполняющие работы по договору подряда в производственных цехах и участках принимающей стороны (заказчика) обеспечены СИЗ за счет средств работодателя сторонней организации в соответствии с </w:t>
            </w:r>
            <w:hyperlink r:id="rId1148"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Нормами</w:t>
              </w:r>
            </w:hyperlink>
            <w:r>
              <w:t xml:space="preserve"> работодателя сторонней организации?</w:t>
            </w:r>
          </w:p>
        </w:tc>
        <w:tc>
          <w:tcPr>
            <w:tcW w:w="3345" w:type="dxa"/>
          </w:tcPr>
          <w:p w:rsidR="00F717CD" w:rsidRDefault="00F717CD" w:rsidP="00543D12">
            <w:pPr>
              <w:pStyle w:val="ConsPlusNormal0"/>
            </w:pPr>
            <w:hyperlink r:id="rId114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51</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30</w:t>
            </w:r>
          </w:p>
        </w:tc>
        <w:tc>
          <w:tcPr>
            <w:tcW w:w="3345" w:type="dxa"/>
          </w:tcPr>
          <w:p w:rsidR="00F717CD" w:rsidRDefault="00F717CD" w:rsidP="00543D12">
            <w:pPr>
              <w:pStyle w:val="ConsPlusNormal0"/>
            </w:pPr>
            <w:r>
              <w:t>Выдача, учет выданных СИЗ, а также мероприятия по уходу и ремонту осуществляются работодателем сторонней организации?</w:t>
            </w:r>
          </w:p>
        </w:tc>
        <w:tc>
          <w:tcPr>
            <w:tcW w:w="3345" w:type="dxa"/>
          </w:tcPr>
          <w:p w:rsidR="00F717CD" w:rsidRDefault="00F717CD" w:rsidP="00543D12">
            <w:pPr>
              <w:pStyle w:val="ConsPlusNormal0"/>
            </w:pPr>
            <w:hyperlink r:id="rId1150"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52</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31</w:t>
            </w:r>
          </w:p>
        </w:tc>
        <w:tc>
          <w:tcPr>
            <w:tcW w:w="3345" w:type="dxa"/>
          </w:tcPr>
          <w:p w:rsidR="00F717CD" w:rsidRDefault="00F717CD" w:rsidP="00543D12">
            <w:pPr>
              <w:pStyle w:val="ConsPlusNormal0"/>
            </w:pPr>
            <w:r>
              <w:t>Работодатель учитывает мнение выборного органа первичной профсоюзной организации или иного представительного органа работников (при его наличии) при замене несколько видов СИЗ на один?</w:t>
            </w:r>
          </w:p>
        </w:tc>
        <w:tc>
          <w:tcPr>
            <w:tcW w:w="3345" w:type="dxa"/>
          </w:tcPr>
          <w:p w:rsidR="00F717CD" w:rsidRDefault="00F717CD" w:rsidP="00543D12">
            <w:pPr>
              <w:pStyle w:val="ConsPlusNormal0"/>
            </w:pPr>
            <w:hyperlink r:id="rId115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55</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32</w:t>
            </w:r>
          </w:p>
        </w:tc>
        <w:tc>
          <w:tcPr>
            <w:tcW w:w="3345" w:type="dxa"/>
          </w:tcPr>
          <w:p w:rsidR="00F717CD" w:rsidRDefault="00F717CD" w:rsidP="00543D12">
            <w:pPr>
              <w:pStyle w:val="ConsPlusNormal0"/>
            </w:pPr>
            <w:r>
              <w:t>Работодатель соблюдает требования к эксплуатации СИЗ?</w:t>
            </w:r>
          </w:p>
        </w:tc>
        <w:tc>
          <w:tcPr>
            <w:tcW w:w="3345" w:type="dxa"/>
          </w:tcPr>
          <w:p w:rsidR="00F717CD" w:rsidRDefault="00F717CD" w:rsidP="00543D12">
            <w:pPr>
              <w:pStyle w:val="ConsPlusNormal0"/>
            </w:pPr>
            <w:hyperlink r:id="rId115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56</w:t>
              </w:r>
            </w:hyperlink>
            <w:r>
              <w:t xml:space="preserve"> - </w:t>
            </w:r>
            <w:hyperlink r:id="rId115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62</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33</w:t>
            </w:r>
          </w:p>
        </w:tc>
        <w:tc>
          <w:tcPr>
            <w:tcW w:w="3345" w:type="dxa"/>
          </w:tcPr>
          <w:p w:rsidR="00F717CD" w:rsidRDefault="00F717CD" w:rsidP="00543D12">
            <w:pPr>
              <w:pStyle w:val="ConsPlusNormal0"/>
            </w:pPr>
            <w:r>
              <w:t>Работодатель соблюдает требования к хранению СИЗ?</w:t>
            </w:r>
          </w:p>
        </w:tc>
        <w:tc>
          <w:tcPr>
            <w:tcW w:w="3345" w:type="dxa"/>
          </w:tcPr>
          <w:p w:rsidR="00F717CD" w:rsidRDefault="00F717CD" w:rsidP="00543D12">
            <w:pPr>
              <w:pStyle w:val="ConsPlusNormal0"/>
            </w:pPr>
            <w:hyperlink r:id="rId1154"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63</w:t>
              </w:r>
            </w:hyperlink>
            <w:r>
              <w:t xml:space="preserve"> - </w:t>
            </w:r>
            <w:hyperlink r:id="rId1155"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66</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34</w:t>
            </w:r>
          </w:p>
        </w:tc>
        <w:tc>
          <w:tcPr>
            <w:tcW w:w="3345" w:type="dxa"/>
          </w:tcPr>
          <w:p w:rsidR="00F717CD" w:rsidRDefault="00F717CD" w:rsidP="00543D12">
            <w:pPr>
              <w:pStyle w:val="ConsPlusNormal0"/>
            </w:pPr>
            <w:r>
              <w:t xml:space="preserve">Работодатель соблюдает </w:t>
            </w:r>
            <w:r>
              <w:lastRenderedPageBreak/>
              <w:t>требования к уходу за СИЗ?</w:t>
            </w:r>
          </w:p>
        </w:tc>
        <w:tc>
          <w:tcPr>
            <w:tcW w:w="3345" w:type="dxa"/>
          </w:tcPr>
          <w:p w:rsidR="00F717CD" w:rsidRDefault="00F717CD" w:rsidP="00543D12">
            <w:pPr>
              <w:pStyle w:val="ConsPlusNormal0"/>
            </w:pPr>
            <w:hyperlink r:id="rId1156"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67</w:t>
              </w:r>
            </w:hyperlink>
            <w:r>
              <w:t xml:space="preserve"> - </w:t>
            </w:r>
            <w:hyperlink r:id="rId1157"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70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35</w:t>
            </w:r>
          </w:p>
        </w:tc>
        <w:tc>
          <w:tcPr>
            <w:tcW w:w="3345" w:type="dxa"/>
          </w:tcPr>
          <w:p w:rsidR="00F717CD" w:rsidRDefault="00F717CD" w:rsidP="00543D12">
            <w:pPr>
              <w:pStyle w:val="ConsPlusNormal0"/>
            </w:pPr>
            <w:r>
              <w:t>Работодатель соблюдает требования к выводу СИЗ из эксплуатации и их замене?</w:t>
            </w:r>
          </w:p>
        </w:tc>
        <w:tc>
          <w:tcPr>
            <w:tcW w:w="3345" w:type="dxa"/>
          </w:tcPr>
          <w:p w:rsidR="00F717CD" w:rsidRDefault="00F717CD" w:rsidP="00543D12">
            <w:pPr>
              <w:pStyle w:val="ConsPlusNormal0"/>
            </w:pPr>
            <w:hyperlink r:id="rId1158"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71</w:t>
              </w:r>
            </w:hyperlink>
            <w:r>
              <w:t xml:space="preserve"> - </w:t>
            </w:r>
            <w:hyperlink r:id="rId1159"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76</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36</w:t>
            </w:r>
          </w:p>
        </w:tc>
        <w:tc>
          <w:tcPr>
            <w:tcW w:w="3345" w:type="dxa"/>
          </w:tcPr>
          <w:p w:rsidR="00F717CD" w:rsidRDefault="00F717CD" w:rsidP="00543D12">
            <w:pPr>
              <w:pStyle w:val="ConsPlusNormal0"/>
            </w:pPr>
            <w:r>
              <w:t xml:space="preserve">У работодателя (кроме организаций, относящихся к субъектам малого предпринимательства) имеется в наличии локальный нормативный акт, устанавливающий порядок обеспечения работников СИЗ с учетом особенностей структуры управления организации и требований </w:t>
            </w:r>
            <w:hyperlink r:id="rId1160"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Правил</w:t>
              </w:r>
            </w:hyperlink>
            <w:r>
              <w:t xml:space="preserve"> N 766н?</w:t>
            </w:r>
          </w:p>
        </w:tc>
        <w:tc>
          <w:tcPr>
            <w:tcW w:w="3345" w:type="dxa"/>
          </w:tcPr>
          <w:p w:rsidR="00F717CD" w:rsidRDefault="00F717CD" w:rsidP="00543D12">
            <w:pPr>
              <w:pStyle w:val="ConsPlusNormal0"/>
            </w:pPr>
            <w:hyperlink r:id="rId1161"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 77</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r w:rsidR="00F717CD" w:rsidTr="00543D12">
        <w:tc>
          <w:tcPr>
            <w:tcW w:w="691" w:type="dxa"/>
          </w:tcPr>
          <w:p w:rsidR="00F717CD" w:rsidRDefault="00F717CD" w:rsidP="00543D12">
            <w:pPr>
              <w:pStyle w:val="ConsPlusNormal0"/>
            </w:pPr>
            <w:r>
              <w:t>37</w:t>
            </w:r>
          </w:p>
        </w:tc>
        <w:tc>
          <w:tcPr>
            <w:tcW w:w="3345" w:type="dxa"/>
          </w:tcPr>
          <w:p w:rsidR="00F717CD" w:rsidRDefault="00F717CD" w:rsidP="00543D12">
            <w:pPr>
              <w:pStyle w:val="ConsPlusNormal0"/>
            </w:pPr>
            <w:r>
              <w:t>Работодатель соблюдает требования к организации работы по обеспечению работников СИЗ?</w:t>
            </w:r>
          </w:p>
        </w:tc>
        <w:tc>
          <w:tcPr>
            <w:tcW w:w="3345" w:type="dxa"/>
          </w:tcPr>
          <w:p w:rsidR="00F717CD" w:rsidRDefault="00F717CD" w:rsidP="00543D12">
            <w:pPr>
              <w:pStyle w:val="ConsPlusNormal0"/>
            </w:pPr>
            <w:hyperlink r:id="rId1162"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Пункты 78</w:t>
              </w:r>
            </w:hyperlink>
            <w:r>
              <w:t xml:space="preserve"> - </w:t>
            </w:r>
            <w:hyperlink r:id="rId1163" w:tooltip="Приказ Минтруда России от 29.10.2021 N 766н &quot;Об утверждении Правил обеспечения работников средствами индивидуальной защиты и смывающими средствами&quot; (Зарегистрировано в Минюсте России 29.12.2021 N 66670) {КонсультантПлюс}">
              <w:r>
                <w:rPr>
                  <w:color w:val="0000FF"/>
                </w:rPr>
                <w:t>80</w:t>
              </w:r>
            </w:hyperlink>
            <w:r>
              <w:t xml:space="preserve"> Правил N 766н</w:t>
            </w:r>
          </w:p>
        </w:tc>
        <w:tc>
          <w:tcPr>
            <w:tcW w:w="706" w:type="dxa"/>
          </w:tcPr>
          <w:p w:rsidR="00F717CD" w:rsidRDefault="00F717CD" w:rsidP="00543D12">
            <w:pPr>
              <w:pStyle w:val="ConsPlusNormal0"/>
            </w:pPr>
          </w:p>
        </w:tc>
        <w:tc>
          <w:tcPr>
            <w:tcW w:w="710" w:type="dxa"/>
          </w:tcPr>
          <w:p w:rsidR="00F717CD" w:rsidRDefault="00F717CD" w:rsidP="00543D12">
            <w:pPr>
              <w:pStyle w:val="ConsPlusNormal0"/>
            </w:pPr>
          </w:p>
        </w:tc>
        <w:tc>
          <w:tcPr>
            <w:tcW w:w="989" w:type="dxa"/>
          </w:tcPr>
          <w:p w:rsidR="00F717CD" w:rsidRDefault="00F717CD" w:rsidP="00543D12">
            <w:pPr>
              <w:pStyle w:val="ConsPlusNormal0"/>
            </w:pPr>
          </w:p>
        </w:tc>
        <w:tc>
          <w:tcPr>
            <w:tcW w:w="1152" w:type="dxa"/>
          </w:tcPr>
          <w:p w:rsidR="00F717CD" w:rsidRDefault="00F717CD" w:rsidP="00543D12">
            <w:pPr>
              <w:pStyle w:val="ConsPlusNormal0"/>
            </w:pPr>
          </w:p>
        </w:tc>
      </w:tr>
    </w:tbl>
    <w:p w:rsidR="00DE2471" w:rsidRDefault="00DE2471">
      <w:pPr>
        <w:pStyle w:val="ConsPlusNormal0"/>
        <w:jc w:val="both"/>
      </w:pPr>
    </w:p>
    <w:p w:rsidR="00DE2471" w:rsidRDefault="00E13376">
      <w:pPr>
        <w:pStyle w:val="ConsPlusNormal0"/>
        <w:ind w:firstLine="540"/>
        <w:jc w:val="both"/>
      </w:pPr>
      <w:r>
        <w:t>--------------------------------</w:t>
      </w:r>
    </w:p>
    <w:p w:rsidR="00DE2471" w:rsidRDefault="00E13376">
      <w:pPr>
        <w:pStyle w:val="ConsPlusNormal0"/>
        <w:spacing w:before="240"/>
        <w:ind w:firstLine="540"/>
        <w:jc w:val="both"/>
      </w:pPr>
      <w:bookmarkStart w:id="24" w:name="P7091"/>
      <w:bookmarkEnd w:id="24"/>
      <w:r>
        <w:t xml:space="preserve">&lt;2&gt; В соответствии с </w:t>
      </w:r>
      <w:hyperlink r:id="rId1164" w:tooltip="Приказ Минтруда России от 29.10.2021 N 767н &quot;Об утверждении Единых типовых норм выдачи средств индивидуальной защиты и смывающих средств&quot; (Зарегистрировано в Минюсте России 29.12.2021 N 66671) {КонсультантПлюс}">
        <w:r>
          <w:rPr>
            <w:color w:val="0000FF"/>
          </w:rPr>
          <w:t>пунктом 2</w:t>
        </w:r>
      </w:hyperlink>
      <w:r>
        <w:t xml:space="preserve"> приказа Минтруда России N 767н данный акт действует до 1 сентября 2029 г.</w:t>
      </w: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DE2471" w:rsidRDefault="00DE2471">
      <w:pPr>
        <w:pStyle w:val="ConsPlusNormal0"/>
        <w:jc w:val="both"/>
      </w:pPr>
    </w:p>
    <w:p w:rsidR="00F717CD" w:rsidRDefault="00F717CD">
      <w:pPr>
        <w:rPr>
          <w:sz w:val="24"/>
        </w:rPr>
      </w:pPr>
      <w:r>
        <w:br w:type="page"/>
      </w:r>
    </w:p>
    <w:p w:rsidR="00DE2471" w:rsidRDefault="00E13376">
      <w:pPr>
        <w:pStyle w:val="ConsPlusNormal0"/>
        <w:jc w:val="right"/>
        <w:outlineLvl w:val="0"/>
      </w:pPr>
      <w:r>
        <w:lastRenderedPageBreak/>
        <w:t>Приложение 23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5" w:name="P7107"/>
      <w:bookmarkEnd w:id="2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созданию</w:t>
      </w:r>
    </w:p>
    <w:p w:rsidR="00DE2471" w:rsidRDefault="00E13376">
      <w:pPr>
        <w:pStyle w:val="ConsPlusNormal0"/>
        <w:jc w:val="center"/>
      </w:pPr>
      <w:r>
        <w:t>и обеспечению функционирования системы</w:t>
      </w:r>
    </w:p>
    <w:p w:rsidR="00DE2471" w:rsidRDefault="00E13376">
      <w:pPr>
        <w:pStyle w:val="ConsPlusNormal0"/>
        <w:jc w:val="center"/>
      </w:pPr>
      <w:r>
        <w:t>управления охраной труда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lastRenderedPageBreak/>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Работодатель обеспечил создание и функционирование системы управления охраной труда?</w:t>
            </w:r>
          </w:p>
        </w:tc>
        <w:tc>
          <w:tcPr>
            <w:tcW w:w="3345" w:type="dxa"/>
          </w:tcPr>
          <w:p w:rsidR="00DE2471" w:rsidRDefault="00E13376">
            <w:pPr>
              <w:pStyle w:val="ConsPlusNormal0"/>
            </w:pPr>
            <w:hyperlink r:id="rId1165" w:tooltip="&quot;Трудовой кодекс Российской Федерации&quot; от 30.12.2001 N 197-ФЗ (ред. от 28.12.2025, с изм. от 06.02.2026) {КонсультантПлюс}">
              <w:r>
                <w:rPr>
                  <w:color w:val="0000FF"/>
                </w:rPr>
                <w:t>Часть 2 статьи 217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pPr>
            <w:r>
              <w:t>При обеспечении функционирования системы управления охраной труда работодателем проводятся системные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w:t>
            </w:r>
          </w:p>
        </w:tc>
        <w:tc>
          <w:tcPr>
            <w:tcW w:w="3345" w:type="dxa"/>
          </w:tcPr>
          <w:p w:rsidR="00DE2471" w:rsidRDefault="00E13376">
            <w:pPr>
              <w:pStyle w:val="ConsPlusNormal0"/>
            </w:pPr>
            <w:hyperlink r:id="rId1166" w:tooltip="&quot;Трудовой кодекс Российской Федерации&quot; от 30.12.2001 N 197-ФЗ (ред. от 28.12.2025, с изм. от 06.02.2026) {КонсультантПлюс}">
              <w:r>
                <w:rPr>
                  <w:color w:val="0000FF"/>
                </w:rPr>
                <w:t>Абзац 5 части 3 статьи 214</w:t>
              </w:r>
            </w:hyperlink>
            <w:r>
              <w:t xml:space="preserve">, </w:t>
            </w:r>
            <w:hyperlink r:id="rId1167" w:tooltip="&quot;Трудовой кодекс Российской Федерации&quot; от 30.12.2001 N 197-ФЗ (ред. от 28.12.2025, с изм. от 06.02.2026) {КонсультантПлюс}">
              <w:r>
                <w:rPr>
                  <w:color w:val="0000FF"/>
                </w:rPr>
                <w:t>часть 1 статьи 218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 xml:space="preserve">Выявление опасностей осуществляется путем обнаружения, распознавания и описания опасностей, включая их источники, условия возникновения и </w:t>
            </w:r>
            <w:r>
              <w:lastRenderedPageBreak/>
              <w:t>потенциальные последствия при управлении профессиональными рисками?</w:t>
            </w:r>
          </w:p>
        </w:tc>
        <w:tc>
          <w:tcPr>
            <w:tcW w:w="3345" w:type="dxa"/>
          </w:tcPr>
          <w:p w:rsidR="00DE2471" w:rsidRDefault="00E13376">
            <w:pPr>
              <w:pStyle w:val="ConsPlusNormal0"/>
            </w:pPr>
            <w:hyperlink r:id="rId1168" w:tooltip="&quot;Трудовой кодекс Российской Федерации&quot; от 30.12.2001 N 197-ФЗ (ред. от 28.12.2025, с изм. от 06.02.2026) {КонсультантПлюс}">
              <w:r>
                <w:rPr>
                  <w:color w:val="0000FF"/>
                </w:rPr>
                <w:t>Часть 4 статьи 218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w:t>
            </w:r>
          </w:p>
        </w:tc>
        <w:tc>
          <w:tcPr>
            <w:tcW w:w="3345" w:type="dxa"/>
          </w:tcPr>
          <w:p w:rsidR="00DE2471" w:rsidRDefault="00E13376">
            <w:pPr>
              <w:pStyle w:val="ConsPlusNormal0"/>
            </w:pPr>
            <w:r>
              <w:t>Опасности обнаруживаются, распознаются и описываются в ходе проводимого работодателем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заболеваний, а также при рассмотрении причин и обстоятельств событий, приведших к возникновению микроповреждений (микротравм)?</w:t>
            </w:r>
          </w:p>
        </w:tc>
        <w:tc>
          <w:tcPr>
            <w:tcW w:w="3345" w:type="dxa"/>
          </w:tcPr>
          <w:p w:rsidR="00DE2471" w:rsidRDefault="00E13376">
            <w:pPr>
              <w:pStyle w:val="ConsPlusNormal0"/>
            </w:pPr>
            <w:hyperlink r:id="rId1169" w:tooltip="&quot;Трудовой кодекс Российской Федерации&quot; от 30.12.2001 N 197-ФЗ (ред. от 28.12.2025, с изм. от 06.02.2026) {КонсультантПлюс}">
              <w:r>
                <w:rPr>
                  <w:color w:val="0000FF"/>
                </w:rPr>
                <w:t>Часть 5 статьи 218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vAlign w:val="bottom"/>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w:t>
            </w:r>
          </w:p>
        </w:tc>
        <w:tc>
          <w:tcPr>
            <w:tcW w:w="3345" w:type="dxa"/>
          </w:tcPr>
          <w:p w:rsidR="00DE2471" w:rsidRDefault="00E13376">
            <w:pPr>
              <w:pStyle w:val="ConsPlusNormal0"/>
            </w:pPr>
            <w:r>
              <w:t>Работодатель обеспечил разработку мер, направленных на обеспечение безопасных условий и охраны труда, оценку уровня профессиональных рисков перед вводом в эксплуатацию производственных объектов, вновь организованных рабочих мест?</w:t>
            </w:r>
          </w:p>
        </w:tc>
        <w:tc>
          <w:tcPr>
            <w:tcW w:w="3345" w:type="dxa"/>
          </w:tcPr>
          <w:p w:rsidR="00DE2471" w:rsidRDefault="00E13376">
            <w:pPr>
              <w:pStyle w:val="ConsPlusNormal0"/>
            </w:pPr>
            <w:hyperlink r:id="rId1170" w:tooltip="&quot;Трудовой кодекс Российской Федерации&quot; от 30.12.2001 N 197-ФЗ (ред. от 28.12.2025, с изм. от 06.02.2026) {КонсультантПлюс}">
              <w:r>
                <w:rPr>
                  <w:color w:val="0000FF"/>
                </w:rPr>
                <w:t>Абзац 7 части 3 статьи 214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lastRenderedPageBreak/>
              <w:t>6</w:t>
            </w:r>
          </w:p>
        </w:tc>
        <w:tc>
          <w:tcPr>
            <w:tcW w:w="3345" w:type="dxa"/>
          </w:tcPr>
          <w:p w:rsidR="00DE2471" w:rsidRDefault="00E13376">
            <w:pPr>
              <w:pStyle w:val="ConsPlusNormal0"/>
            </w:pPr>
            <w:r>
              <w:t>В оценке профессиональных рисков участвует комитет (комиссия) по охране труда в случае его создания по инициативе работодателя и (или) по инициативе работников либо их уполномоченного представительного органа?</w:t>
            </w:r>
          </w:p>
        </w:tc>
        <w:tc>
          <w:tcPr>
            <w:tcW w:w="3345" w:type="dxa"/>
          </w:tcPr>
          <w:p w:rsidR="00DE2471" w:rsidRDefault="00E13376">
            <w:pPr>
              <w:pStyle w:val="ConsPlusNormal0"/>
            </w:pPr>
            <w:hyperlink r:id="rId1171" w:tooltip="&quot;Трудовой кодекс Российской Федерации&quot; от 30.12.2001 N 197-ФЗ (ред. от 28.12.2025, с изм. от 06.02.2026) {КонсультантПлюс}">
              <w:r>
                <w:rPr>
                  <w:color w:val="0000FF"/>
                </w:rPr>
                <w:t>Часть 4 статьи 224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1172"/>
          <w:footerReference w:type="default" r:id="rId1173"/>
          <w:headerReference w:type="first" r:id="rId1174"/>
          <w:footerReference w:type="first" r:id="rId117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6" w:name="P7216"/>
      <w:bookmarkEnd w:id="2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обеспечению</w:t>
      </w:r>
    </w:p>
    <w:p w:rsidR="00DE2471" w:rsidRDefault="00E13376">
      <w:pPr>
        <w:pStyle w:val="ConsPlusNormal0"/>
        <w:jc w:val="center"/>
      </w:pPr>
      <w:r>
        <w:t>соответствующих требованиям охраны труда</w:t>
      </w:r>
    </w:p>
    <w:p w:rsidR="00DE2471" w:rsidRDefault="00E13376">
      <w:pPr>
        <w:pStyle w:val="ConsPlusNormal0"/>
        <w:jc w:val="center"/>
      </w:pPr>
      <w:r>
        <w:t>условий труда на каждом рабочем месте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3912"/>
      </w:tblGrid>
      <w:tr w:rsidR="00DE2471">
        <w:tc>
          <w:tcPr>
            <w:tcW w:w="5159" w:type="dxa"/>
          </w:tcPr>
          <w:p w:rsidR="00DE2471" w:rsidRDefault="00E13376">
            <w:pPr>
              <w:pStyle w:val="ConsPlusNormal0"/>
              <w:jc w:val="both"/>
            </w:pPr>
            <w:r>
              <w:t>Наименование вида контроля</w:t>
            </w:r>
          </w:p>
        </w:tc>
        <w:tc>
          <w:tcPr>
            <w:tcW w:w="3912"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159" w:type="dxa"/>
          </w:tcPr>
          <w:p w:rsidR="00DE2471" w:rsidRDefault="00E13376">
            <w:pPr>
              <w:pStyle w:val="ConsPlusNormal0"/>
              <w:jc w:val="both"/>
            </w:pPr>
            <w:r>
              <w:t>Вид контрольного (надзорного) мероприятия</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Дата заполнения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12" w:type="dxa"/>
          </w:tcPr>
          <w:p w:rsidR="00DE2471" w:rsidRDefault="00E13376">
            <w:pPr>
              <w:pStyle w:val="ConsPlusNormal0"/>
              <w:jc w:val="both"/>
            </w:pPr>
            <w:r>
              <w:t>Решение N __ от __</w:t>
            </w:r>
          </w:p>
        </w:tc>
      </w:tr>
      <w:tr w:rsidR="00DE2471">
        <w:tc>
          <w:tcPr>
            <w:tcW w:w="5159" w:type="dxa"/>
          </w:tcPr>
          <w:p w:rsidR="00DE2471" w:rsidRDefault="00E13376">
            <w:pPr>
              <w:pStyle w:val="ConsPlusNormal0"/>
              <w:jc w:val="both"/>
            </w:pPr>
            <w:r>
              <w:t>Наименование контрольного (надзорного) органа</w:t>
            </w:r>
          </w:p>
        </w:tc>
        <w:tc>
          <w:tcPr>
            <w:tcW w:w="3912" w:type="dxa"/>
          </w:tcPr>
          <w:p w:rsidR="00DE2471" w:rsidRDefault="00DE2471">
            <w:pPr>
              <w:pStyle w:val="ConsPlusNormal0"/>
            </w:pPr>
          </w:p>
        </w:tc>
      </w:tr>
      <w:tr w:rsidR="00DE2471">
        <w:tc>
          <w:tcPr>
            <w:tcW w:w="5159" w:type="dxa"/>
          </w:tcPr>
          <w:p w:rsidR="00DE2471" w:rsidRDefault="00E13376">
            <w:pPr>
              <w:pStyle w:val="ConsPlusNormal0"/>
              <w:jc w:val="both"/>
            </w:pPr>
            <w:r>
              <w:t>Учетный номер контрольного (надзорного) мероприятия</w:t>
            </w:r>
          </w:p>
        </w:tc>
        <w:tc>
          <w:tcPr>
            <w:tcW w:w="3912" w:type="dxa"/>
          </w:tcPr>
          <w:p w:rsidR="00DE2471" w:rsidRDefault="00E13376">
            <w:pPr>
              <w:pStyle w:val="ConsPlusNormal0"/>
              <w:jc w:val="both"/>
            </w:pPr>
            <w:r>
              <w:t>N __ от __</w:t>
            </w:r>
          </w:p>
        </w:tc>
      </w:tr>
      <w:tr w:rsidR="00DE2471">
        <w:tc>
          <w:tcPr>
            <w:tcW w:w="5159"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12"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lastRenderedPageBreak/>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3345"/>
        <w:gridCol w:w="3345"/>
        <w:gridCol w:w="706"/>
        <w:gridCol w:w="710"/>
        <w:gridCol w:w="989"/>
        <w:gridCol w:w="1152"/>
      </w:tblGrid>
      <w:tr w:rsidR="00DE2471">
        <w:tc>
          <w:tcPr>
            <w:tcW w:w="691" w:type="dxa"/>
            <w:vMerge w:val="restart"/>
          </w:tcPr>
          <w:p w:rsidR="00DE2471" w:rsidRDefault="00E13376">
            <w:pPr>
              <w:pStyle w:val="ConsPlusNormal0"/>
              <w:jc w:val="center"/>
            </w:pPr>
            <w:r>
              <w:t>N</w:t>
            </w:r>
          </w:p>
        </w:tc>
        <w:tc>
          <w:tcPr>
            <w:tcW w:w="3345" w:type="dxa"/>
            <w:vMerge w:val="restart"/>
          </w:tcPr>
          <w:p w:rsidR="00DE2471" w:rsidRDefault="00E13376">
            <w:pPr>
              <w:pStyle w:val="ConsPlusNormal0"/>
              <w:jc w:val="center"/>
            </w:pPr>
            <w:r>
              <w:t>Вопросы, отражающие содержание обязательных требований</w:t>
            </w:r>
          </w:p>
        </w:tc>
        <w:tc>
          <w:tcPr>
            <w:tcW w:w="3345"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405" w:type="dxa"/>
            <w:gridSpan w:val="3"/>
          </w:tcPr>
          <w:p w:rsidR="00DE2471" w:rsidRDefault="00E13376">
            <w:pPr>
              <w:pStyle w:val="ConsPlusNormal0"/>
              <w:jc w:val="center"/>
            </w:pPr>
            <w:r>
              <w:t>Ответы на вопросы</w:t>
            </w:r>
          </w:p>
        </w:tc>
        <w:tc>
          <w:tcPr>
            <w:tcW w:w="1152" w:type="dxa"/>
            <w:vMerge w:val="restart"/>
          </w:tcPr>
          <w:p w:rsidR="00DE2471" w:rsidRDefault="00E13376">
            <w:pPr>
              <w:pStyle w:val="ConsPlusNormal0"/>
              <w:jc w:val="center"/>
            </w:pPr>
            <w:r>
              <w:t>Примечание</w:t>
            </w:r>
          </w:p>
        </w:tc>
      </w:tr>
      <w:tr w:rsidR="00DE2471">
        <w:tc>
          <w:tcPr>
            <w:tcW w:w="691" w:type="dxa"/>
            <w:vMerge/>
          </w:tcPr>
          <w:p w:rsidR="00DE2471" w:rsidRDefault="00DE2471">
            <w:pPr>
              <w:pStyle w:val="ConsPlusNormal0"/>
            </w:pPr>
          </w:p>
        </w:tc>
        <w:tc>
          <w:tcPr>
            <w:tcW w:w="3345" w:type="dxa"/>
            <w:vMerge/>
          </w:tcPr>
          <w:p w:rsidR="00DE2471" w:rsidRDefault="00DE2471">
            <w:pPr>
              <w:pStyle w:val="ConsPlusNormal0"/>
            </w:pPr>
          </w:p>
        </w:tc>
        <w:tc>
          <w:tcPr>
            <w:tcW w:w="3345" w:type="dxa"/>
            <w:vMerge/>
          </w:tcPr>
          <w:p w:rsidR="00DE2471" w:rsidRDefault="00DE2471">
            <w:pPr>
              <w:pStyle w:val="ConsPlusNormal0"/>
            </w:pPr>
          </w:p>
        </w:tc>
        <w:tc>
          <w:tcPr>
            <w:tcW w:w="706" w:type="dxa"/>
          </w:tcPr>
          <w:p w:rsidR="00DE2471" w:rsidRDefault="00E13376">
            <w:pPr>
              <w:pStyle w:val="ConsPlusNormal0"/>
              <w:jc w:val="center"/>
            </w:pPr>
            <w:r>
              <w:t>Да</w:t>
            </w:r>
          </w:p>
        </w:tc>
        <w:tc>
          <w:tcPr>
            <w:tcW w:w="710" w:type="dxa"/>
          </w:tcPr>
          <w:p w:rsidR="00DE2471" w:rsidRDefault="00E13376">
            <w:pPr>
              <w:pStyle w:val="ConsPlusNormal0"/>
              <w:jc w:val="center"/>
            </w:pPr>
            <w:r>
              <w:t>Нет</w:t>
            </w:r>
          </w:p>
        </w:tc>
        <w:tc>
          <w:tcPr>
            <w:tcW w:w="989" w:type="dxa"/>
          </w:tcPr>
          <w:p w:rsidR="00DE2471" w:rsidRDefault="00E13376">
            <w:pPr>
              <w:pStyle w:val="ConsPlusNormal0"/>
              <w:jc w:val="center"/>
            </w:pPr>
            <w:r>
              <w:t>Неприменимо</w:t>
            </w:r>
          </w:p>
        </w:tc>
        <w:tc>
          <w:tcPr>
            <w:tcW w:w="1152" w:type="dxa"/>
            <w:vMerge/>
          </w:tcPr>
          <w:p w:rsidR="00DE2471" w:rsidRDefault="00DE2471">
            <w:pPr>
              <w:pStyle w:val="ConsPlusNormal0"/>
            </w:pPr>
          </w:p>
        </w:tc>
      </w:tr>
      <w:tr w:rsidR="00DE2471">
        <w:tc>
          <w:tcPr>
            <w:tcW w:w="691" w:type="dxa"/>
          </w:tcPr>
          <w:p w:rsidR="00DE2471" w:rsidRDefault="00E13376">
            <w:pPr>
              <w:pStyle w:val="ConsPlusNormal0"/>
              <w:jc w:val="center"/>
            </w:pPr>
            <w:r>
              <w:t>1</w:t>
            </w:r>
          </w:p>
        </w:tc>
        <w:tc>
          <w:tcPr>
            <w:tcW w:w="3345" w:type="dxa"/>
          </w:tcPr>
          <w:p w:rsidR="00DE2471" w:rsidRDefault="00E13376">
            <w:pPr>
              <w:pStyle w:val="ConsPlusNormal0"/>
              <w:jc w:val="center"/>
            </w:pPr>
            <w:r>
              <w:t>2</w:t>
            </w:r>
          </w:p>
        </w:tc>
        <w:tc>
          <w:tcPr>
            <w:tcW w:w="3345" w:type="dxa"/>
          </w:tcPr>
          <w:p w:rsidR="00DE2471" w:rsidRDefault="00E13376">
            <w:pPr>
              <w:pStyle w:val="ConsPlusNormal0"/>
              <w:jc w:val="center"/>
            </w:pPr>
            <w:r>
              <w:t>3</w:t>
            </w:r>
          </w:p>
        </w:tc>
        <w:tc>
          <w:tcPr>
            <w:tcW w:w="706" w:type="dxa"/>
          </w:tcPr>
          <w:p w:rsidR="00DE2471" w:rsidRDefault="00E13376">
            <w:pPr>
              <w:pStyle w:val="ConsPlusNormal0"/>
              <w:jc w:val="center"/>
            </w:pPr>
            <w:r>
              <w:t>4</w:t>
            </w:r>
          </w:p>
        </w:tc>
        <w:tc>
          <w:tcPr>
            <w:tcW w:w="710" w:type="dxa"/>
          </w:tcPr>
          <w:p w:rsidR="00DE2471" w:rsidRDefault="00E13376">
            <w:pPr>
              <w:pStyle w:val="ConsPlusNormal0"/>
              <w:jc w:val="center"/>
            </w:pPr>
            <w:r>
              <w:t>5</w:t>
            </w:r>
          </w:p>
        </w:tc>
        <w:tc>
          <w:tcPr>
            <w:tcW w:w="989" w:type="dxa"/>
          </w:tcPr>
          <w:p w:rsidR="00DE2471" w:rsidRDefault="00E13376">
            <w:pPr>
              <w:pStyle w:val="ConsPlusNormal0"/>
              <w:jc w:val="center"/>
            </w:pPr>
            <w:r>
              <w:t>6</w:t>
            </w:r>
          </w:p>
        </w:tc>
        <w:tc>
          <w:tcPr>
            <w:tcW w:w="1152" w:type="dxa"/>
          </w:tcPr>
          <w:p w:rsidR="00DE2471" w:rsidRDefault="00E13376">
            <w:pPr>
              <w:pStyle w:val="ConsPlusNormal0"/>
              <w:jc w:val="center"/>
            </w:pPr>
            <w:r>
              <w:t>7</w:t>
            </w:r>
          </w:p>
        </w:tc>
      </w:tr>
      <w:tr w:rsidR="00DE2471">
        <w:tc>
          <w:tcPr>
            <w:tcW w:w="691" w:type="dxa"/>
          </w:tcPr>
          <w:p w:rsidR="00DE2471" w:rsidRDefault="00E13376">
            <w:pPr>
              <w:pStyle w:val="ConsPlusNormal0"/>
            </w:pPr>
            <w:r>
              <w:t>1</w:t>
            </w:r>
          </w:p>
        </w:tc>
        <w:tc>
          <w:tcPr>
            <w:tcW w:w="3345" w:type="dxa"/>
          </w:tcPr>
          <w:p w:rsidR="00DE2471" w:rsidRDefault="00E13376">
            <w:pPr>
              <w:pStyle w:val="ConsPlusNormal0"/>
            </w:pPr>
            <w:r>
              <w:t>Работодатель оборудовал посты для оказания первой помощи пострадавшим, помещения для оказания медицинской помощи, укомплектованные аптечками?</w:t>
            </w:r>
          </w:p>
        </w:tc>
        <w:tc>
          <w:tcPr>
            <w:tcW w:w="3345" w:type="dxa"/>
          </w:tcPr>
          <w:p w:rsidR="00DE2471" w:rsidRDefault="00E13376">
            <w:pPr>
              <w:pStyle w:val="ConsPlusNormal0"/>
            </w:pPr>
            <w:hyperlink r:id="rId1176"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w:t>
            </w:r>
            <w:hyperlink r:id="rId1177" w:tooltip="&quot;Трудовой кодекс Российской Федерации&quot; от 30.12.2001 N 197-ФЗ (ред. от 28.12.2025, с изм. от 06.02.2026) {КонсультантПлюс}">
              <w:r>
                <w:rPr>
                  <w:color w:val="0000FF"/>
                </w:rPr>
                <w:t>часть 1 статьи 216.3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w:t>
            </w:r>
          </w:p>
        </w:tc>
        <w:tc>
          <w:tcPr>
            <w:tcW w:w="3345" w:type="dxa"/>
          </w:tcPr>
          <w:p w:rsidR="00DE2471" w:rsidRDefault="00E13376">
            <w:pPr>
              <w:pStyle w:val="ConsPlusNormal0"/>
            </w:pPr>
            <w:r>
              <w:t>Работодатель оборудовал санитарно-бытовые помещения:</w:t>
            </w:r>
          </w:p>
        </w:tc>
        <w:tc>
          <w:tcPr>
            <w:tcW w:w="3345" w:type="dxa"/>
          </w:tcPr>
          <w:p w:rsidR="00DE2471" w:rsidRDefault="00E13376">
            <w:pPr>
              <w:pStyle w:val="ConsPlusNormal0"/>
            </w:pPr>
            <w:hyperlink r:id="rId1178" w:tooltip="&quot;Трудовой кодекс Российской Федерации&quot; от 30.12.2001 N 197-ФЗ (ред. от 28.12.2025, с изм. от 06.02.2026) {КонсультантПлюс}">
              <w:r>
                <w:rPr>
                  <w:color w:val="0000FF"/>
                </w:rPr>
                <w:t>Часть 1 статьи 216.3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2.1</w:t>
            </w:r>
          </w:p>
        </w:tc>
        <w:tc>
          <w:tcPr>
            <w:tcW w:w="3345" w:type="dxa"/>
          </w:tcPr>
          <w:p w:rsidR="00DE2471" w:rsidRDefault="00E13376">
            <w:pPr>
              <w:pStyle w:val="ConsPlusNormal0"/>
            </w:pPr>
            <w:r>
              <w:t>помещения для приема пищи?</w:t>
            </w:r>
          </w:p>
        </w:tc>
        <w:tc>
          <w:tcPr>
            <w:tcW w:w="3345" w:type="dxa"/>
          </w:tcPr>
          <w:p w:rsidR="00DE2471" w:rsidRDefault="00E13376">
            <w:pPr>
              <w:pStyle w:val="ConsPlusNormal0"/>
            </w:pPr>
            <w:hyperlink r:id="rId1179" w:tooltip="&quot;Трудовой кодекс Российской Федерации&quot; от 30.12.2001 N 197-ФЗ (ред. от 28.12.2025, с изм. от 06.02.2026) {КонсультантПлюс}">
              <w:r>
                <w:rPr>
                  <w:color w:val="0000FF"/>
                </w:rPr>
                <w:t>Часть 1 статьи 216.3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2.2</w:t>
            </w:r>
          </w:p>
        </w:tc>
        <w:tc>
          <w:tcPr>
            <w:tcW w:w="3345" w:type="dxa"/>
          </w:tcPr>
          <w:p w:rsidR="00DE2471" w:rsidRDefault="00E13376">
            <w:pPr>
              <w:pStyle w:val="ConsPlusNormal0"/>
            </w:pPr>
            <w:r>
              <w:t>комнаты для отдыха в рабочее время и психологической разгрузки?</w:t>
            </w:r>
          </w:p>
        </w:tc>
        <w:tc>
          <w:tcPr>
            <w:tcW w:w="3345" w:type="dxa"/>
          </w:tcPr>
          <w:p w:rsidR="00DE2471" w:rsidRDefault="00E13376">
            <w:pPr>
              <w:pStyle w:val="ConsPlusNormal0"/>
            </w:pPr>
            <w:hyperlink r:id="rId1180" w:tooltip="&quot;Трудовой кодекс Российской Федерации&quot; от 30.12.2001 N 197-ФЗ (ред. от 28.12.2025, с изм. от 06.02.2026) {КонсультантПлюс}">
              <w:r>
                <w:rPr>
                  <w:color w:val="0000FF"/>
                </w:rPr>
                <w:t>Часть 1 статьи 216.3</w:t>
              </w:r>
            </w:hyperlink>
            <w:r>
              <w:t xml:space="preserve"> Трудового кодекса Российской Федерации (Собрание </w:t>
            </w:r>
            <w:r>
              <w:lastRenderedPageBreak/>
              <w:t>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3</w:t>
            </w:r>
          </w:p>
        </w:tc>
        <w:tc>
          <w:tcPr>
            <w:tcW w:w="3345" w:type="dxa"/>
          </w:tcPr>
          <w:p w:rsidR="00DE2471" w:rsidRDefault="00E13376">
            <w:pPr>
              <w:pStyle w:val="ConsPlusNormal0"/>
            </w:pPr>
            <w:r>
              <w:t>В организации, имеющей горячие цеха или участки производства, установлены аппараты (устройства) для обеспечения работников газированной соленой водой?</w:t>
            </w:r>
          </w:p>
        </w:tc>
        <w:tc>
          <w:tcPr>
            <w:tcW w:w="3345" w:type="dxa"/>
          </w:tcPr>
          <w:p w:rsidR="00DE2471" w:rsidRDefault="00E13376">
            <w:pPr>
              <w:pStyle w:val="ConsPlusNormal0"/>
            </w:pPr>
            <w:hyperlink r:id="rId1181" w:tooltip="&quot;Трудовой кодекс Российской Федерации&quot; от 30.12.2001 N 197-ФЗ (ред. от 28.12.2025, с изм. от 06.02.2026) {КонсультантПлюс}">
              <w:r>
                <w:rPr>
                  <w:color w:val="0000FF"/>
                </w:rPr>
                <w:t>Часть 1 статьи 216.3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4</w:t>
            </w:r>
          </w:p>
        </w:tc>
        <w:tc>
          <w:tcPr>
            <w:tcW w:w="3345" w:type="dxa"/>
          </w:tcPr>
          <w:p w:rsidR="00DE2471" w:rsidRDefault="00E13376">
            <w:pPr>
              <w:pStyle w:val="ConsPlusNormal0"/>
            </w:pPr>
            <w:r>
              <w:t>Перевозка в медицинские организации или к месту жительства работников, пострадавших от несчастных случаев на производстве и профессиональных заболеваний, а также по иным медицинским показаниям производится транспортными средствами работодателя либо за его счет?</w:t>
            </w:r>
          </w:p>
        </w:tc>
        <w:tc>
          <w:tcPr>
            <w:tcW w:w="3345" w:type="dxa"/>
          </w:tcPr>
          <w:p w:rsidR="00DE2471" w:rsidRDefault="00E13376">
            <w:pPr>
              <w:pStyle w:val="ConsPlusNormal0"/>
            </w:pPr>
            <w:hyperlink r:id="rId1182" w:tooltip="&quot;Трудовой кодекс Российской Федерации&quot; от 30.12.2001 N 197-ФЗ (ред. от 28.12.2025, с изм. от 06.02.2026) {КонсультантПлюс}">
              <w:r>
                <w:rPr>
                  <w:color w:val="0000FF"/>
                </w:rPr>
                <w:t>Часть 2 статьи 216.3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5</w:t>
            </w:r>
          </w:p>
        </w:tc>
        <w:tc>
          <w:tcPr>
            <w:tcW w:w="3345" w:type="dxa"/>
          </w:tcPr>
          <w:p w:rsidR="00DE2471" w:rsidRDefault="00E13376">
            <w:pPr>
              <w:pStyle w:val="ConsPlusNormal0"/>
            </w:pPr>
            <w:r>
              <w:t>Работодатель застраховал работников от несчастных случаев на производстве и профессиональных заболеваний?</w:t>
            </w:r>
          </w:p>
        </w:tc>
        <w:tc>
          <w:tcPr>
            <w:tcW w:w="3345" w:type="dxa"/>
          </w:tcPr>
          <w:p w:rsidR="00DE2471" w:rsidRDefault="00E13376">
            <w:pPr>
              <w:pStyle w:val="ConsPlusNormal0"/>
            </w:pPr>
            <w:hyperlink r:id="rId1183" w:tooltip="&quot;Трудовой кодекс Российской Федерации&quot; от 30.12.2001 N 197-ФЗ (ред. от 28.12.2025, с изм. от 06.02.2026) {КонсультантПлюс}">
              <w:r>
                <w:rPr>
                  <w:color w:val="0000FF"/>
                </w:rPr>
                <w:t>Часть 3 статьи 214</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6</w:t>
            </w:r>
          </w:p>
        </w:tc>
        <w:tc>
          <w:tcPr>
            <w:tcW w:w="3345" w:type="dxa"/>
          </w:tcPr>
          <w:p w:rsidR="00DE2471" w:rsidRDefault="00E13376">
            <w:pPr>
              <w:pStyle w:val="ConsPlusNormal0"/>
            </w:pPr>
            <w:r>
              <w:t xml:space="preserve">Машины, механизмы, транспортные средства, технологические процессы, материалы и химические вещества, средства индивидуальной и </w:t>
            </w:r>
            <w:r>
              <w:lastRenderedPageBreak/>
              <w:t>коллективной защиты работников, в том числе иностранного производства соответствуют государственным нормативным требованиям охраны труда?</w:t>
            </w:r>
          </w:p>
        </w:tc>
        <w:tc>
          <w:tcPr>
            <w:tcW w:w="3345" w:type="dxa"/>
          </w:tcPr>
          <w:p w:rsidR="00DE2471" w:rsidRDefault="00E13376">
            <w:pPr>
              <w:pStyle w:val="ConsPlusNormal0"/>
            </w:pPr>
            <w:hyperlink r:id="rId1184" w:tooltip="&quot;Трудовой кодекс Российской Федерации&quot; от 30.12.2001 N 197-ФЗ (ред. от 28.12.2025, с изм. от 06.02.2026) {КонсультантПлюс}">
              <w:r>
                <w:rPr>
                  <w:color w:val="0000FF"/>
                </w:rPr>
                <w:t>Часть 1 статьи 213.1</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7</w:t>
            </w:r>
          </w:p>
        </w:tc>
        <w:tc>
          <w:tcPr>
            <w:tcW w:w="3345" w:type="dxa"/>
          </w:tcPr>
          <w:p w:rsidR="00DE2471" w:rsidRDefault="00E13376">
            <w:pPr>
              <w:pStyle w:val="ConsPlusNormal0"/>
            </w:pPr>
            <w:r>
              <w:t>При выполнении отдельных видов работ работникам предоставляется бесплатно по установленным нормам лечебно-профилактическое питание?</w:t>
            </w:r>
          </w:p>
        </w:tc>
        <w:tc>
          <w:tcPr>
            <w:tcW w:w="3345" w:type="dxa"/>
          </w:tcPr>
          <w:p w:rsidR="00DE2471" w:rsidRDefault="00E13376">
            <w:pPr>
              <w:pStyle w:val="ConsPlusNormal0"/>
            </w:pPr>
            <w:hyperlink r:id="rId1185" w:tooltip="&quot;Трудовой кодекс Российской Федерации&quot; от 30.12.2001 N 197-ФЗ (ред. от 28.12.2025, с изм. от 06.02.2026) {КонсультантПлюс}">
              <w:r>
                <w:rPr>
                  <w:color w:val="0000FF"/>
                </w:rPr>
                <w:t>Часть 2 статьи 222</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8</w:t>
            </w:r>
          </w:p>
        </w:tc>
        <w:tc>
          <w:tcPr>
            <w:tcW w:w="3345" w:type="dxa"/>
          </w:tcPr>
          <w:p w:rsidR="00DE2471" w:rsidRDefault="00E13376">
            <w:pPr>
              <w:pStyle w:val="ConsPlusNormal0"/>
            </w:pPr>
            <w:r>
              <w:t>В целях обеспечения соблюдения требований охраны труда, осуществления контроля за их выполнением у работодателя, осуществляющего производственную деятельность, численность работников которого превышает 50 человек, создана служба охраны труда или введена должность специалиста по охране труда?</w:t>
            </w:r>
          </w:p>
        </w:tc>
        <w:tc>
          <w:tcPr>
            <w:tcW w:w="3345" w:type="dxa"/>
          </w:tcPr>
          <w:p w:rsidR="00DE2471" w:rsidRDefault="00E13376">
            <w:pPr>
              <w:pStyle w:val="ConsPlusNormal0"/>
            </w:pPr>
            <w:hyperlink r:id="rId1186" w:tooltip="&quot;Трудовой кодекс Российской Федерации&quot; от 30.12.2001 N 197-ФЗ (ред. от 28.12.2025, с изм. от 06.02.2026) {КонсультантПлюс}">
              <w:r>
                <w:rPr>
                  <w:color w:val="0000FF"/>
                </w:rPr>
                <w:t>Часть 1 статьи 223</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r w:rsidR="00DE2471">
        <w:tc>
          <w:tcPr>
            <w:tcW w:w="691" w:type="dxa"/>
          </w:tcPr>
          <w:p w:rsidR="00DE2471" w:rsidRDefault="00E13376">
            <w:pPr>
              <w:pStyle w:val="ConsPlusNormal0"/>
            </w:pPr>
            <w:r>
              <w:t>9</w:t>
            </w:r>
          </w:p>
        </w:tc>
        <w:tc>
          <w:tcPr>
            <w:tcW w:w="3345" w:type="dxa"/>
          </w:tcPr>
          <w:p w:rsidR="00DE2471" w:rsidRDefault="00E13376">
            <w:pPr>
              <w:pStyle w:val="ConsPlusNormal0"/>
            </w:pPr>
            <w:r>
              <w:t xml:space="preserve">Финансирование мероприятий по улучшению условий и охраны труда работодателями (за исключением государственных унитарных предприятий и федеральных </w:t>
            </w:r>
            <w:r>
              <w:lastRenderedPageBreak/>
              <w:t>учреждений) осуществляется в размере не менее 0,2 процента суммы затрат на производство продукции (работ, услуг)?</w:t>
            </w:r>
          </w:p>
        </w:tc>
        <w:tc>
          <w:tcPr>
            <w:tcW w:w="3345" w:type="dxa"/>
          </w:tcPr>
          <w:p w:rsidR="00DE2471" w:rsidRDefault="00E13376">
            <w:pPr>
              <w:pStyle w:val="ConsPlusNormal0"/>
            </w:pPr>
            <w:hyperlink r:id="rId1187" w:tooltip="&quot;Трудовой кодекс Российской Федерации&quot; от 30.12.2001 N 197-ФЗ (ред. от 28.12.2025, с изм. от 06.02.2026) {КонсультантПлюс}">
              <w:r>
                <w:rPr>
                  <w:color w:val="0000FF"/>
                </w:rPr>
                <w:t>Часть 2 статьи 225</w:t>
              </w:r>
            </w:hyperlink>
            <w:r>
              <w:t xml:space="preserve"> Трудового кодекса Российской Федерации (Собрание законодательства Российской Федерации, 2002, N 1, ст. 3; 2021, N 27, ст. 5139)</w:t>
            </w:r>
          </w:p>
        </w:tc>
        <w:tc>
          <w:tcPr>
            <w:tcW w:w="706" w:type="dxa"/>
          </w:tcPr>
          <w:p w:rsidR="00DE2471" w:rsidRDefault="00DE2471">
            <w:pPr>
              <w:pStyle w:val="ConsPlusNormal0"/>
            </w:pPr>
          </w:p>
        </w:tc>
        <w:tc>
          <w:tcPr>
            <w:tcW w:w="710" w:type="dxa"/>
          </w:tcPr>
          <w:p w:rsidR="00DE2471" w:rsidRDefault="00DE2471">
            <w:pPr>
              <w:pStyle w:val="ConsPlusNormal0"/>
            </w:pPr>
          </w:p>
        </w:tc>
        <w:tc>
          <w:tcPr>
            <w:tcW w:w="989" w:type="dxa"/>
          </w:tcPr>
          <w:p w:rsidR="00DE2471" w:rsidRDefault="00DE2471">
            <w:pPr>
              <w:pStyle w:val="ConsPlusNormal0"/>
            </w:pPr>
          </w:p>
        </w:tc>
        <w:tc>
          <w:tcPr>
            <w:tcW w:w="1152" w:type="dxa"/>
          </w:tcPr>
          <w:p w:rsidR="00DE2471" w:rsidRDefault="00DE2471">
            <w:pPr>
              <w:pStyle w:val="ConsPlusNormal0"/>
            </w:pPr>
          </w:p>
        </w:tc>
      </w:tr>
    </w:tbl>
    <w:p w:rsidR="00DE2471" w:rsidRDefault="00DE2471">
      <w:pPr>
        <w:pStyle w:val="ConsPlusNormal0"/>
        <w:sectPr w:rsidR="00DE2471" w:rsidSect="00E13376">
          <w:headerReference w:type="default" r:id="rId1188"/>
          <w:footerReference w:type="default" r:id="rId1189"/>
          <w:headerReference w:type="first" r:id="rId1190"/>
          <w:footerReference w:type="first" r:id="rId1191"/>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1192"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1193"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7" w:name="P7357"/>
      <w:bookmarkEnd w:id="2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общих требований по особенностям регулирования труда</w:t>
      </w:r>
    </w:p>
    <w:p w:rsidR="00DE2471" w:rsidRDefault="00E13376">
      <w:pPr>
        <w:pStyle w:val="ConsPlusNormal0"/>
        <w:jc w:val="center"/>
      </w:pPr>
      <w:r>
        <w:t>дистанционных работников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Объект государственного контроля (надзора), в отношении которого проводится </w:t>
            </w:r>
            <w:r>
              <w:lastRenderedPageBreak/>
              <w:t>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1 - 2</w:t>
            </w:r>
          </w:p>
        </w:tc>
        <w:tc>
          <w:tcPr>
            <w:tcW w:w="10768" w:type="dxa"/>
            <w:gridSpan w:val="6"/>
          </w:tcPr>
          <w:p w:rsidR="00DE2471" w:rsidRDefault="00E13376">
            <w:pPr>
              <w:pStyle w:val="ConsPlusNormal0"/>
            </w:pPr>
            <w:r>
              <w:t>Утратили силу</w:t>
            </w: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Работодатель по письменному заявлению дистанционного работника направил работнику не позднее трех рабочих дней со дня получения заявления работника, оформленный надлежащим образом экземпляр трудового договора или дополнительного соглашения к трудовому договору на бумажном носителе?</w:t>
            </w:r>
          </w:p>
        </w:tc>
        <w:tc>
          <w:tcPr>
            <w:tcW w:w="3628" w:type="dxa"/>
          </w:tcPr>
          <w:p w:rsidR="00DE2471" w:rsidRDefault="00E13376">
            <w:pPr>
              <w:pStyle w:val="ConsPlusNormal0"/>
            </w:pPr>
            <w:hyperlink r:id="rId1194" w:tooltip="&quot;Трудовой кодекс Российской Федерации&quot; от 30.12.2001 N 197-ФЗ (ред. от 28.12.2025, с изм. от 06.02.2026) {КонсультантПлюс}">
              <w:r>
                <w:rPr>
                  <w:color w:val="0000FF"/>
                </w:rPr>
                <w:t>Часть 2 статьи 312.2</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Работодатель подписал усиленной квалифицированной электронной подписью трудовой договор, дополнительные соглашения к трудовому </w:t>
            </w:r>
            <w:r>
              <w:lastRenderedPageBreak/>
              <w:t>договору, договор о материальной ответственности, ученический договор на получение образования без отрыва или с отрывом от работы, а также при внесении изменений в эти договоры (дополнительные соглашения к трудовым договорам) и их расторжении путем обмена электронными документами при заключении их в электронном виде?</w:t>
            </w:r>
          </w:p>
        </w:tc>
        <w:tc>
          <w:tcPr>
            <w:tcW w:w="3628" w:type="dxa"/>
          </w:tcPr>
          <w:p w:rsidR="00DE2471" w:rsidRDefault="00E13376">
            <w:pPr>
              <w:pStyle w:val="ConsPlusNormal0"/>
            </w:pPr>
            <w:hyperlink r:id="rId1195" w:tooltip="&quot;Трудовой кодекс Российской Федерации&quot; от 30.12.2001 N 197-ФЗ (ред. от 28.12.2025, с изм. от 06.02.2026) {КонсультантПлюс}">
              <w:r>
                <w:rPr>
                  <w:color w:val="0000FF"/>
                </w:rPr>
                <w:t>Часть 1 статьи 312.3</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2013, N 14, ст. 1668; 2020, </w:t>
            </w:r>
            <w:r>
              <w:lastRenderedPageBreak/>
              <w:t>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Работник подписал усиленной квалифицированной электронной подписью или усиленной неквалифицированной электронной подписью трудовой договор, дополнительные соглашения к трудовому договору, договор о материальной ответственности, ученический договор на получение образования без отрыва или с отрывом от работы, а также при внесении изменений в эти договоры (дополнительные соглашения к трудовым договорам) и их расторжении путем обмена электронными документами при заключении их в электронном виде?</w:t>
            </w:r>
          </w:p>
        </w:tc>
        <w:tc>
          <w:tcPr>
            <w:tcW w:w="3628" w:type="dxa"/>
          </w:tcPr>
          <w:p w:rsidR="00DE2471" w:rsidRDefault="00E13376">
            <w:pPr>
              <w:pStyle w:val="ConsPlusNormal0"/>
            </w:pPr>
            <w:hyperlink r:id="rId1196" w:tooltip="&quot;Трудовой кодекс Российской Федерации&quot; от 30.12.2001 N 197-ФЗ (ред. от 28.12.2025, с изм. от 06.02.2026) {КонсультантПлюс}">
              <w:r>
                <w:rPr>
                  <w:color w:val="0000FF"/>
                </w:rPr>
                <w:t>Часть 1 статьи 312.3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Коллективным договором, локальным нормативным актом, </w:t>
            </w:r>
            <w:r>
              <w:lastRenderedPageBreak/>
              <w:t>принимаемым с учетом мнения выборного органа первичной профсоюзной организации, трудовым договором, дополнительным соглашением к трудовому договору определен порядок взаимодействия работодателя и работника?</w:t>
            </w:r>
          </w:p>
        </w:tc>
        <w:tc>
          <w:tcPr>
            <w:tcW w:w="3628" w:type="dxa"/>
          </w:tcPr>
          <w:p w:rsidR="00DE2471" w:rsidRDefault="00E13376">
            <w:pPr>
              <w:pStyle w:val="ConsPlusNormal0"/>
            </w:pPr>
            <w:hyperlink r:id="rId1197" w:tooltip="&quot;Трудовой кодекс Российской Федерации&quot; от 30.12.2001 N 197-ФЗ (ред. от 28.12.2025, с изм. от 06.02.2026) {КонсультантПлюс}">
              <w:r>
                <w:rPr>
                  <w:color w:val="0000FF"/>
                </w:rPr>
                <w:t>Часть 2</w:t>
              </w:r>
            </w:hyperlink>
            <w:r>
              <w:t xml:space="preserve">, </w:t>
            </w:r>
            <w:hyperlink r:id="rId1198" w:tooltip="&quot;Трудовой кодекс Российской Федерации&quot; от 30.12.2001 N 197-ФЗ (ред. от 28.12.2025, с изм. от 06.02.2026) {КонсультантПлюс}">
              <w:r>
                <w:rPr>
                  <w:color w:val="0000FF"/>
                </w:rPr>
                <w:t>3 статьи 312.3</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Работодатель ознакомил работника с непосредственно связанными с его трудовой деятельностью локальными нормативными актами, приказами (распоряжениями) работодателя, уведомлениями, требованиями и иными документами в письменной форме, в том числе под роспись, либо путем обмена электронными документами между работодателем и дистанционным работником, либо в иной форме, предусмотренной коллективным договором, локальным нормативным актом, принятым с учетом мнения выборного органа первичной профсоюзной организации, трудовым договором, дополнительным соглашением к трудовому договору?</w:t>
            </w:r>
          </w:p>
        </w:tc>
        <w:tc>
          <w:tcPr>
            <w:tcW w:w="3628" w:type="dxa"/>
          </w:tcPr>
          <w:p w:rsidR="00DE2471" w:rsidRDefault="00E13376">
            <w:pPr>
              <w:pStyle w:val="ConsPlusNormal0"/>
            </w:pPr>
            <w:hyperlink r:id="rId1199" w:tooltip="&quot;Трудовой кодекс Российской Федерации&quot; от 30.12.2001 N 197-ФЗ (ред. от 28.12.2025, с изм. от 06.02.2026) {КонсультантПлюс}">
              <w:r>
                <w:rPr>
                  <w:color w:val="0000FF"/>
                </w:rPr>
                <w:t>Часть 5 статьи 312.3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 xml:space="preserve">Работодатель не позднее трех </w:t>
            </w:r>
            <w:r>
              <w:lastRenderedPageBreak/>
              <w:t>рабочих дней со дня подачи заявления работника о выдаче заверенных надлежащим образом копий документов, связанных с работой, направил дистанционному работнику эти копии на бумажном носителе (по почте заказным письмом с уведомлением) или в форме электронного документа, если это указано в заявлении работника?</w:t>
            </w:r>
          </w:p>
        </w:tc>
        <w:tc>
          <w:tcPr>
            <w:tcW w:w="3628" w:type="dxa"/>
          </w:tcPr>
          <w:p w:rsidR="00DE2471" w:rsidRDefault="00E13376">
            <w:pPr>
              <w:pStyle w:val="ConsPlusNormal0"/>
            </w:pPr>
            <w:hyperlink r:id="rId1200" w:tooltip="&quot;Трудовой кодекс Российской Федерации&quot; от 30.12.2001 N 197-ФЗ (ред. от 28.12.2025, с изм. от 06.02.2026) {КонсультантПлюс}">
              <w:r>
                <w:rPr>
                  <w:color w:val="0000FF"/>
                </w:rPr>
                <w:t>Часть 7 статьи 312.3</w:t>
              </w:r>
            </w:hyperlink>
            <w:r>
              <w:t xml:space="preserve"> Трудового </w:t>
            </w:r>
            <w:r>
              <w:lastRenderedPageBreak/>
              <w:t>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Коллективным договором, локальным нормативным актом, принятым с учетом мнения выборного органа первичной профсоюзной организации, трудовым договором определен порядок предоставления дистанционному работнику, выполняющему дистанционную работу на постоянной основе в соответствии с трудовым договором или дополнительным соглашением к трудовому договору, ежегодного оплачиваемого отпуска и иных видов отпусков?</w:t>
            </w:r>
          </w:p>
        </w:tc>
        <w:tc>
          <w:tcPr>
            <w:tcW w:w="3628" w:type="dxa"/>
          </w:tcPr>
          <w:p w:rsidR="00DE2471" w:rsidRDefault="00E13376">
            <w:pPr>
              <w:pStyle w:val="ConsPlusNormal0"/>
            </w:pPr>
            <w:hyperlink r:id="rId1201" w:tooltip="&quot;Трудовой кодекс Российской Федерации&quot; от 30.12.2001 N 197-ФЗ (ред. от 28.12.2025, с изм. от 06.02.2026) {КонсультантПлюс}">
              <w:r>
                <w:rPr>
                  <w:color w:val="0000FF"/>
                </w:rPr>
                <w:t>Часть 4 статьи 312.4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 xml:space="preserve">Работодателем предоставляются дистанционному работнику, выполняющему дистанционную работу временно, ежегодные оплачиваемые отпуска и иные виды отпусков в порядке, </w:t>
            </w:r>
            <w:r>
              <w:lastRenderedPageBreak/>
              <w:t xml:space="preserve">предусмотренном </w:t>
            </w:r>
            <w:hyperlink r:id="rId1202" w:tooltip="&quot;Трудовой кодекс Российской Федерации&quot; от 30.12.2001 N 197-ФЗ (ред. от 28.12.2025, с изм. от 06.02.2026) {КонсультантПлюс}">
              <w:r>
                <w:rPr>
                  <w:color w:val="0000FF"/>
                </w:rPr>
                <w:t>главой 19</w:t>
              </w:r>
            </w:hyperlink>
            <w:r>
              <w:t xml:space="preserve"> Трудового кодекса Российской Федерации?</w:t>
            </w:r>
          </w:p>
        </w:tc>
        <w:tc>
          <w:tcPr>
            <w:tcW w:w="3628" w:type="dxa"/>
          </w:tcPr>
          <w:p w:rsidR="00DE2471" w:rsidRDefault="00E13376">
            <w:pPr>
              <w:pStyle w:val="ConsPlusNormal0"/>
            </w:pPr>
            <w:hyperlink r:id="rId1203" w:tooltip="&quot;Трудовой кодекс Российской Федерации&quot; от 30.12.2001 N 197-ФЗ (ред. от 28.12.2025, с изм. от 06.02.2026) {КонсультантПлюс}">
              <w:r>
                <w:rPr>
                  <w:color w:val="0000FF"/>
                </w:rPr>
                <w:t>Часть 5 статьи 312.4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Время взаимодействия работодателя и дистанционного работника работодателем включено в рабочее время?</w:t>
            </w:r>
          </w:p>
        </w:tc>
        <w:tc>
          <w:tcPr>
            <w:tcW w:w="3628" w:type="dxa"/>
          </w:tcPr>
          <w:p w:rsidR="00DE2471" w:rsidRDefault="00E13376">
            <w:pPr>
              <w:pStyle w:val="ConsPlusNormal0"/>
            </w:pPr>
            <w:hyperlink r:id="rId1204" w:tooltip="&quot;Трудовой кодекс Российской Федерации&quot; от 30.12.2001 N 197-ФЗ (ред. от 28.12.2025, с изм. от 06.02.2026) {КонсультантПлюс}">
              <w:r>
                <w:rPr>
                  <w:color w:val="0000FF"/>
                </w:rPr>
                <w:t>Часть 6 статьи 312.4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Работодатель не допускает фактов снижения заработной платы работнику, выполняющему работу дистанционно?</w:t>
            </w:r>
          </w:p>
        </w:tc>
        <w:tc>
          <w:tcPr>
            <w:tcW w:w="3628" w:type="dxa"/>
          </w:tcPr>
          <w:p w:rsidR="00DE2471" w:rsidRDefault="00E13376">
            <w:pPr>
              <w:pStyle w:val="ConsPlusNormal0"/>
            </w:pPr>
            <w:hyperlink r:id="rId1205" w:tooltip="&quot;Трудовой кодекс Российской Федерации&quot; от 30.12.2001 N 197-ФЗ (ред. от 28.12.2025, с изм. от 06.02.2026) {КонсультантПлюс}">
              <w:r>
                <w:rPr>
                  <w:color w:val="0000FF"/>
                </w:rPr>
                <w:t>Статья 312.5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Работодатель обеспечил дистанционного работника необходимыми для выполнения им трудовой функции оборудованием, программно-техническими средствами, средствами защиты информации и иными средствами?</w:t>
            </w:r>
          </w:p>
        </w:tc>
        <w:tc>
          <w:tcPr>
            <w:tcW w:w="3628" w:type="dxa"/>
          </w:tcPr>
          <w:p w:rsidR="00DE2471" w:rsidRDefault="00E13376">
            <w:pPr>
              <w:pStyle w:val="ConsPlusNormal0"/>
            </w:pPr>
            <w:hyperlink r:id="rId1206" w:tooltip="&quot;Трудовой кодекс Российской Федерации&quot; от 30.12.2001 N 197-ФЗ (ред. от 28.12.2025, с изм. от 06.02.2026) {КонсультантПлюс}">
              <w:r>
                <w:rPr>
                  <w:color w:val="0000FF"/>
                </w:rPr>
                <w:t>Часть 1 статьи 312.6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 xml:space="preserve">Работодатель выплачивает дистанционному работнику компенсацию за использование принадлежащих работнику или арендованных им оборудования, программно-технических средств, средств защиты информации и иных средств, а также возмещает расходы, </w:t>
            </w:r>
            <w:r>
              <w:lastRenderedPageBreak/>
              <w:t>связанные с их использованием, в порядке, сроки и размерах, которые определяются коллективным договором, локальным нормативным актом, принятым с учетом мнения выборного органа первичной профсоюзной организации, трудовым договором, дополнительным соглашением к трудовому договору?</w:t>
            </w:r>
          </w:p>
        </w:tc>
        <w:tc>
          <w:tcPr>
            <w:tcW w:w="3628" w:type="dxa"/>
          </w:tcPr>
          <w:p w:rsidR="00DE2471" w:rsidRDefault="00E13376">
            <w:pPr>
              <w:pStyle w:val="ConsPlusNormal0"/>
            </w:pPr>
            <w:hyperlink r:id="rId1207" w:tooltip="&quot;Трудовой кодекс Российской Федерации&quot; от 30.12.2001 N 197-ФЗ (ред. от 28.12.2025, с изм. от 06.02.2026) {КонсультантПлюс}">
              <w:r>
                <w:rPr>
                  <w:color w:val="0000FF"/>
                </w:rPr>
                <w:t>Часть 2 статьи 312.6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 xml:space="preserve">Работодателем исполняются обязанности, предусмотренные </w:t>
            </w:r>
            <w:hyperlink r:id="rId1208" w:tooltip="&quot;Трудовой кодекс Российской Федерации&quot; от 30.12.2001 N 197-ФЗ (ред. от 28.12.2025, с изм. от 06.02.2026) {КонсультантПлюс}">
              <w:r>
                <w:rPr>
                  <w:color w:val="0000FF"/>
                </w:rPr>
                <w:t>статьями 166</w:t>
              </w:r>
            </w:hyperlink>
            <w:r>
              <w:t xml:space="preserve"> - </w:t>
            </w:r>
            <w:hyperlink r:id="rId1209" w:tooltip="&quot;Трудовой кодекс Российской Федерации&quot; от 30.12.2001 N 197-ФЗ (ред. от 28.12.2025, с изм. от 06.02.2026) {КонсультантПлюс}">
              <w:r>
                <w:rPr>
                  <w:color w:val="0000FF"/>
                </w:rPr>
                <w:t>168</w:t>
              </w:r>
            </w:hyperlink>
            <w:r>
              <w:t xml:space="preserve"> Трудового кодекса Российской Федерации при направлении дистанционного работника для выполнения служебного поручения в другую местность (на другую территорию), отличную от местности (территории) выполнения трудовой функции?</w:t>
            </w:r>
          </w:p>
        </w:tc>
        <w:tc>
          <w:tcPr>
            <w:tcW w:w="3628" w:type="dxa"/>
          </w:tcPr>
          <w:p w:rsidR="00DE2471" w:rsidRDefault="00E13376">
            <w:pPr>
              <w:pStyle w:val="ConsPlusNormal0"/>
            </w:pPr>
            <w:hyperlink r:id="rId1210" w:tooltip="&quot;Трудовой кодекс Российской Федерации&quot; от 30.12.2001 N 197-ФЗ (ред. от 28.12.2025, с изм. от 06.02.2026) {КонсультантПлюс}">
              <w:r>
                <w:rPr>
                  <w:color w:val="0000FF"/>
                </w:rPr>
                <w:t>Часть 3 статьи 312.6</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2013, N 14, ст. 1668; 2020, N 50, ст. 8052); </w:t>
            </w:r>
            <w:hyperlink r:id="rId1211" w:tooltip="&quot;Трудовой кодекс Российской Федерации&quot; от 30.12.2001 N 197-ФЗ (ред. от 28.12.2025, с изм. от 06.02.2026) {КонсультантПлюс}">
              <w:r>
                <w:rPr>
                  <w:color w:val="0000FF"/>
                </w:rPr>
                <w:t>статьи 166</w:t>
              </w:r>
            </w:hyperlink>
            <w:r>
              <w:t xml:space="preserve"> - </w:t>
            </w:r>
            <w:hyperlink r:id="rId1212" w:tooltip="&quot;Трудовой кодекс Российской Федерации&quot; от 30.12.2001 N 197-ФЗ (ред. от 28.12.2025, с изм. от 06.02.2026) {КонсультантПлюс}">
              <w:r>
                <w:rPr>
                  <w:color w:val="0000FF"/>
                </w:rPr>
                <w:t>168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2006, N 27, ст. 2878, 2014, N 14, ст. 1547, 2016, N 27, ст. 4280;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Работодатель ознакомил дистанционных работников с требованиями охраны труда при работе с оборудованием и средствами, рекомендованными или предоставленными работодателем?</w:t>
            </w:r>
          </w:p>
        </w:tc>
        <w:tc>
          <w:tcPr>
            <w:tcW w:w="3628" w:type="dxa"/>
          </w:tcPr>
          <w:p w:rsidR="00DE2471" w:rsidRDefault="00E13376">
            <w:pPr>
              <w:pStyle w:val="ConsPlusNormal0"/>
            </w:pPr>
            <w:hyperlink r:id="rId1213" w:tooltip="&quot;Трудовой кодекс Российской Федерации&quot; от 30.12.2001 N 197-ФЗ (ред. от 28.12.2025, с изм. от 06.02.2026) {КонсультантПлюс}">
              <w:r>
                <w:rPr>
                  <w:color w:val="0000FF"/>
                </w:rPr>
                <w:t>Статья 312.7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 2022, N 41, ст. 6938)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 xml:space="preserve">Работодатель исполняет </w:t>
            </w:r>
            <w:r>
              <w:lastRenderedPageBreak/>
              <w:t xml:space="preserve">обязанности, предусмотренные </w:t>
            </w:r>
            <w:hyperlink r:id="rId1214" w:tooltip="&quot;Трудовой кодекс Российской Федерации&quot; от 30.12.2001 N 197-ФЗ (ред. от 28.12.2025, с изм. от 06.02.2026) {КонсультантПлюс}">
              <w:r>
                <w:rPr>
                  <w:color w:val="0000FF"/>
                </w:rPr>
                <w:t>абзацами восемнадцатым</w:t>
              </w:r>
            </w:hyperlink>
            <w:r>
              <w:t xml:space="preserve">, </w:t>
            </w:r>
            <w:hyperlink r:id="rId1215" w:tooltip="&quot;Трудовой кодекс Российской Федерации&quot; от 30.12.2001 N 197-ФЗ (ред. от 28.12.2025, с изм. от 06.02.2026) {КонсультантПлюс}">
              <w:r>
                <w:rPr>
                  <w:color w:val="0000FF"/>
                </w:rPr>
                <w:t>двадцать первым</w:t>
              </w:r>
            </w:hyperlink>
            <w:r>
              <w:t xml:space="preserve"> и </w:t>
            </w:r>
            <w:hyperlink r:id="rId1216" w:tooltip="&quot;Трудовой кодекс Российской Федерации&quot; от 30.12.2001 N 197-ФЗ (ред. от 28.12.2025, с изм. от 06.02.2026) {КонсультантПлюс}">
              <w:r>
                <w:rPr>
                  <w:color w:val="0000FF"/>
                </w:rPr>
                <w:t>двадцать вторым части третьей статьи 214</w:t>
              </w:r>
            </w:hyperlink>
            <w:r>
              <w:t xml:space="preserve"> Трудового кодекса Российской Федерации в целях обеспечения безопасных условий труда и охраны труда дистанционных работников в период выполнения ими трудовой функции дистанционно?</w:t>
            </w:r>
          </w:p>
        </w:tc>
        <w:tc>
          <w:tcPr>
            <w:tcW w:w="3628" w:type="dxa"/>
          </w:tcPr>
          <w:p w:rsidR="00DE2471" w:rsidRDefault="00E13376">
            <w:pPr>
              <w:pStyle w:val="ConsPlusNormal0"/>
            </w:pPr>
            <w:hyperlink r:id="rId1217" w:tooltip="&quot;Трудовой кодекс Российской Федерации&quot; от 30.12.2001 N 197-ФЗ (ред. от 28.12.2025, с изм. от 06.02.2026) {КонсультантПлюс}">
              <w:r>
                <w:rPr>
                  <w:color w:val="0000FF"/>
                </w:rPr>
                <w:t>Статья 312.7</w:t>
              </w:r>
            </w:hyperlink>
            <w:r>
              <w:t xml:space="preserve"> Трудового кодекса </w:t>
            </w:r>
            <w:r>
              <w:lastRenderedPageBreak/>
              <w:t>Российской Федерации</w:t>
            </w:r>
          </w:p>
          <w:p w:rsidR="00DE2471" w:rsidRDefault="00E13376">
            <w:pPr>
              <w:pStyle w:val="ConsPlusNormal0"/>
            </w:pPr>
            <w:r>
              <w:t xml:space="preserve">(Собрание законодательства Российской Федерации, 2002, N 1, ст. 3; 2013, N 14, ст. 1668; 2020, N 50, ст. 8052; 2022, N 41, ст. 6938); </w:t>
            </w:r>
            <w:hyperlink r:id="rId1218" w:tooltip="&quot;Трудовой кодекс Российской Федерации&quot; от 30.12.2001 N 197-ФЗ (ред. от 28.12.2025, с изм. от 06.02.2026) {КонсультантПлюс}">
              <w:r>
                <w:rPr>
                  <w:color w:val="0000FF"/>
                </w:rPr>
                <w:t>абзацы 18</w:t>
              </w:r>
            </w:hyperlink>
            <w:r>
              <w:t xml:space="preserve">, </w:t>
            </w:r>
            <w:hyperlink r:id="rId1219" w:tooltip="&quot;Трудовой кодекс Российской Федерации&quot; от 30.12.2001 N 197-ФЗ (ред. от 28.12.2025, с изм. от 06.02.2026) {КонсультантПлюс}">
              <w:r>
                <w:rPr>
                  <w:color w:val="0000FF"/>
                </w:rPr>
                <w:t>21</w:t>
              </w:r>
            </w:hyperlink>
            <w:r>
              <w:t xml:space="preserve">, </w:t>
            </w:r>
            <w:hyperlink r:id="rId1220" w:tooltip="&quot;Трудовой кодекс Российской Федерации&quot; от 30.12.2001 N 197-ФЗ (ред. от 28.12.2025, с изм. от 06.02.2026) {КонсультантПлюс}">
              <w:r>
                <w:rPr>
                  <w:color w:val="0000FF"/>
                </w:rPr>
                <w:t>22 части 3 статьи 214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2006, N 27, ст. 2878, 2013, N 48, ст. 6165; 2020, N 50, ст. 8052; 2022, N 41, ст. 6938)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 xml:space="preserve">Работодатель расторгает трудовые договоры по своей инициативе с дистанционными работниками только по основаниям, предусмотренным Трудовым </w:t>
            </w:r>
            <w:hyperlink r:id="rId1221"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628" w:type="dxa"/>
          </w:tcPr>
          <w:p w:rsidR="00DE2471" w:rsidRDefault="00E13376">
            <w:pPr>
              <w:pStyle w:val="ConsPlusNormal0"/>
            </w:pPr>
            <w:hyperlink r:id="rId1222" w:tooltip="&quot;Трудовой кодекс Российской Федерации&quot; от 30.12.2001 N 197-ФЗ (ред. от 28.12.2025, с изм. от 06.02.2026) {КонсультантПлюс}">
              <w:r>
                <w:rPr>
                  <w:color w:val="0000FF"/>
                </w:rPr>
                <w:t>Статья 81</w:t>
              </w:r>
            </w:hyperlink>
            <w:r>
              <w:t xml:space="preserve">, </w:t>
            </w:r>
            <w:hyperlink r:id="rId1223" w:tooltip="&quot;Трудовой кодекс Российской Федерации&quot; от 30.12.2001 N 197-ФЗ (ред. от 28.12.2025, с изм. от 06.02.2026) {КонсультантПлюс}">
              <w:r>
                <w:rPr>
                  <w:color w:val="0000FF"/>
                </w:rPr>
                <w:t>части 1</w:t>
              </w:r>
            </w:hyperlink>
            <w:r>
              <w:t xml:space="preserve">, </w:t>
            </w:r>
            <w:hyperlink r:id="rId1224" w:tooltip="&quot;Трудовой кодекс Российской Федерации&quot; от 30.12.2001 N 197-ФЗ (ред. от 28.12.2025, с изм. от 06.02.2026) {КонсультантПлюс}">
              <w:r>
                <w:rPr>
                  <w:color w:val="0000FF"/>
                </w:rPr>
                <w:t>2 статьи 312.8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 2022, N 41, ст. 6938)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 xml:space="preserve">Работодатель направил дистанционному работнику в течение трех рабочих дней со дня издания в форме электронного документа приказа (распоряжения) о прекращении трудового договора, оформленную надлежащим образом копию указанного приказа (распоряжения) на бумажном носителе по почте заказным письмом с </w:t>
            </w:r>
            <w:r>
              <w:lastRenderedPageBreak/>
              <w:t>уведомлением оформленную надлежащим образом копию приказа (распоряжения) на бумажном носителе?</w:t>
            </w:r>
          </w:p>
        </w:tc>
        <w:tc>
          <w:tcPr>
            <w:tcW w:w="3628" w:type="dxa"/>
          </w:tcPr>
          <w:p w:rsidR="00DE2471" w:rsidRDefault="00E13376">
            <w:pPr>
              <w:pStyle w:val="ConsPlusNormal0"/>
            </w:pPr>
            <w:hyperlink r:id="rId1225" w:tooltip="&quot;Трудовой кодекс Российской Федерации&quot; от 30.12.2001 N 197-ФЗ (ред. от 28.12.2025, с изм. от 06.02.2026) {КонсультантПлюс}">
              <w:r>
                <w:rPr>
                  <w:color w:val="0000FF"/>
                </w:rPr>
                <w:t>Часть 3 статьи 312.8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pPr>
            <w:r>
              <w:t>Работодателем по своей инициативе осуществлен временный перевод работников на дистанционную работу только 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и принятия соответствующего решения органом государственной власти и (или) органом местного самоуправления?</w:t>
            </w:r>
          </w:p>
        </w:tc>
        <w:tc>
          <w:tcPr>
            <w:tcW w:w="3628" w:type="dxa"/>
          </w:tcPr>
          <w:p w:rsidR="00DE2471" w:rsidRDefault="00E13376">
            <w:pPr>
              <w:pStyle w:val="ConsPlusNormal0"/>
            </w:pPr>
            <w:hyperlink r:id="rId1226" w:tooltip="&quot;Трудовой кодекс Российской Федерации&quot; от 30.12.2001 N 197-ФЗ (ред. от 28.12.2025, с изм. от 06.02.2026) {КонсультантПлюс}">
              <w:r>
                <w:rPr>
                  <w:color w:val="0000FF"/>
                </w:rPr>
                <w:t>Часть 1 статьи 312.9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628" w:type="dxa"/>
          </w:tcPr>
          <w:p w:rsidR="00DE2471" w:rsidRDefault="00E13376">
            <w:pPr>
              <w:pStyle w:val="ConsPlusNormal0"/>
            </w:pPr>
            <w:r>
              <w:t xml:space="preserve">Работодатель обеспечил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w:t>
            </w:r>
            <w:r>
              <w:lastRenderedPageBreak/>
              <w:t>средствами защиты информации и иными средствами либо выплатил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возместил расходы, связанные с их использованием, а также возместил дистанционному работнику другие расходы, связанные с выполнением трудовой функции дистанционно?</w:t>
            </w:r>
          </w:p>
        </w:tc>
        <w:tc>
          <w:tcPr>
            <w:tcW w:w="3628" w:type="dxa"/>
          </w:tcPr>
          <w:p w:rsidR="00DE2471" w:rsidRDefault="00E13376">
            <w:pPr>
              <w:pStyle w:val="ConsPlusNormal0"/>
            </w:pPr>
            <w:hyperlink r:id="rId1227" w:tooltip="&quot;Трудовой кодекс Российской Федерации&quot; от 30.12.2001 N 197-ФЗ (ред. от 28.12.2025, с изм. от 06.02.2026) {КонсультантПлюс}">
              <w:r>
                <w:rPr>
                  <w:color w:val="0000FF"/>
                </w:rPr>
                <w:t>Часть 2 статьи 312.9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22</w:t>
            </w:r>
          </w:p>
        </w:tc>
        <w:tc>
          <w:tcPr>
            <w:tcW w:w="3628" w:type="dxa"/>
          </w:tcPr>
          <w:p w:rsidR="00DE2471" w:rsidRDefault="00E13376">
            <w:pPr>
              <w:pStyle w:val="ConsPlusNormal0"/>
            </w:pPr>
            <w:r>
              <w:t xml:space="preserve">Работодатель принял локальный нормативный акт о временном переводе работников на дистанционную работу, содержащий сведения, предусмотренные </w:t>
            </w:r>
            <w:hyperlink r:id="rId1228" w:tooltip="&quot;Трудовой кодекс Российской Федерации&quot; от 30.12.2001 N 197-ФЗ (ред. от 28.12.2025, с изм. от 06.02.2026) {КонсультантПлюс}">
              <w:r>
                <w:rPr>
                  <w:color w:val="0000FF"/>
                </w:rPr>
                <w:t>частью 3 статьи 312.9</w:t>
              </w:r>
            </w:hyperlink>
            <w:r>
              <w:t xml:space="preserve"> Трудового кодекса Российской Федерации, содержащий необходимые сведения, с учетом мнения выборного органа первичной профсоюзной организации?</w:t>
            </w:r>
          </w:p>
        </w:tc>
        <w:tc>
          <w:tcPr>
            <w:tcW w:w="3628" w:type="dxa"/>
          </w:tcPr>
          <w:p w:rsidR="00DE2471" w:rsidRDefault="00E13376">
            <w:pPr>
              <w:pStyle w:val="ConsPlusNormal0"/>
            </w:pPr>
            <w:hyperlink r:id="rId1229" w:tooltip="&quot;Трудовой кодекс Российской Федерации&quot; от 30.12.2001 N 197-ФЗ (ред. от 28.12.2025, с изм. от 06.02.2026) {КонсультантПлюс}">
              <w:r>
                <w:rPr>
                  <w:color w:val="0000FF"/>
                </w:rPr>
                <w:t>Часть 3 статьи 312.9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23</w:t>
            </w:r>
          </w:p>
        </w:tc>
        <w:tc>
          <w:tcPr>
            <w:tcW w:w="3628" w:type="dxa"/>
          </w:tcPr>
          <w:p w:rsidR="00DE2471" w:rsidRDefault="00E13376">
            <w:pPr>
              <w:pStyle w:val="ConsPlusNormal0"/>
            </w:pPr>
            <w:r>
              <w:t xml:space="preserve">Работодатель ознакомил работника, временно переведенного на дистанционную работу, с указанным в </w:t>
            </w:r>
            <w:hyperlink r:id="rId1230" w:tooltip="&quot;Трудовой кодекс Российской Федерации&quot; от 30.12.2001 N 197-ФЗ (ред. от 28.12.2025, с изм. от 06.02.2026) {КонсультантПлюс}">
              <w:r>
                <w:rPr>
                  <w:color w:val="0000FF"/>
                </w:rPr>
                <w:t>части третьей статьи 312.9</w:t>
              </w:r>
            </w:hyperlink>
            <w:r>
              <w:t xml:space="preserve"> Трудового </w:t>
            </w:r>
            <w:r>
              <w:lastRenderedPageBreak/>
              <w:t>кодекса Российской Федерации локальным нормативным актом способом, позволяющим достоверно подтвердить получение работником такого локального нормативного акта?</w:t>
            </w:r>
          </w:p>
        </w:tc>
        <w:tc>
          <w:tcPr>
            <w:tcW w:w="3628" w:type="dxa"/>
          </w:tcPr>
          <w:p w:rsidR="00DE2471" w:rsidRDefault="00E13376">
            <w:pPr>
              <w:pStyle w:val="ConsPlusNormal0"/>
            </w:pPr>
            <w:hyperlink r:id="rId1231" w:tooltip="&quot;Трудовой кодекс Российской Федерации&quot; от 30.12.2001 N 197-ФЗ (ред. от 28.12.2025, с изм. от 06.02.2026) {КонсультантПлюс}">
              <w:r>
                <w:rPr>
                  <w:color w:val="0000FF"/>
                </w:rPr>
                <w:t>Часть 4 статьи 312.9</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2013, N 14, ст. 1668; 2020, </w:t>
            </w:r>
            <w:r>
              <w:lastRenderedPageBreak/>
              <w:t>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24</w:t>
            </w:r>
          </w:p>
        </w:tc>
        <w:tc>
          <w:tcPr>
            <w:tcW w:w="3628" w:type="dxa"/>
          </w:tcPr>
          <w:p w:rsidR="00DE2471" w:rsidRDefault="00E13376">
            <w:pPr>
              <w:pStyle w:val="ConsPlusNormal0"/>
            </w:pPr>
            <w:r>
              <w:t>Работодатель предоставил работнику прежнюю работу, предусмотренную трудовым договором по окончании срока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tc>
        <w:tc>
          <w:tcPr>
            <w:tcW w:w="3628" w:type="dxa"/>
          </w:tcPr>
          <w:p w:rsidR="00DE2471" w:rsidRDefault="00E13376">
            <w:pPr>
              <w:pStyle w:val="ConsPlusNormal0"/>
            </w:pPr>
            <w:hyperlink r:id="rId1232" w:tooltip="&quot;Трудовой кодекс Российской Федерации&quot; от 30.12.2001 N 197-ФЗ (ред. от 28.12.2025, с изм. от 06.02.2026) {КонсультантПлюс}">
              <w:r>
                <w:rPr>
                  <w:color w:val="0000FF"/>
                </w:rPr>
                <w:t>Часть 5 статьи 312.9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w:t>
            </w:r>
          </w:p>
        </w:tc>
        <w:tc>
          <w:tcPr>
            <w:tcW w:w="3628" w:type="dxa"/>
          </w:tcPr>
          <w:p w:rsidR="00DE2471" w:rsidRDefault="00E13376">
            <w:pPr>
              <w:pStyle w:val="ConsPlusNormal0"/>
            </w:pPr>
            <w:r>
              <w:t xml:space="preserve">Работодатель обеспечил гарантии, предусмотренные </w:t>
            </w:r>
            <w:hyperlink r:id="rId1233" w:tooltip="&quot;Трудовой кодекс Российской Федерации&quot; от 30.12.2001 N 197-ФЗ (ред. от 28.12.2025, с изм. от 06.02.2026) {КонсультантПлюс}">
              <w:r>
                <w:rPr>
                  <w:color w:val="0000FF"/>
                </w:rPr>
                <w:t>главой 49.1</w:t>
              </w:r>
            </w:hyperlink>
            <w:r>
              <w:t xml:space="preserve"> Трудового кодекса Российской Федерации, работнику на период временного перевода на дистанционную работу по инициативе работодателя?</w:t>
            </w:r>
          </w:p>
        </w:tc>
        <w:tc>
          <w:tcPr>
            <w:tcW w:w="3628" w:type="dxa"/>
          </w:tcPr>
          <w:p w:rsidR="00DE2471" w:rsidRDefault="00E13376">
            <w:pPr>
              <w:pStyle w:val="ConsPlusNormal0"/>
            </w:pPr>
            <w:hyperlink r:id="rId1234" w:tooltip="&quot;Трудовой кодекс Российской Федерации&quot; от 30.12.2001 N 197-ФЗ (ред. от 28.12.2025, с изм. от 06.02.2026) {КонсультантПлюс}">
              <w:r>
                <w:rPr>
                  <w:color w:val="0000FF"/>
                </w:rPr>
                <w:t>Часть 6 статьи 312.9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14, ст. 1668; 2020, N 50, ст. 8052)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235"/>
          <w:footerReference w:type="default" r:id="rId1236"/>
          <w:headerReference w:type="first" r:id="rId1237"/>
          <w:footerReference w:type="first" r:id="rId123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21.08.2023 </w:t>
            </w:r>
            <w:hyperlink r:id="rId1239" w:tooltip="Приказ Роструда от 21.08.2023 N 18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180</w:t>
              </w:r>
            </w:hyperlink>
            <w:r>
              <w:rPr>
                <w:color w:val="392C69"/>
              </w:rPr>
              <w:t>,</w:t>
            </w:r>
          </w:p>
          <w:p w:rsidR="00DE2471" w:rsidRDefault="00E13376">
            <w:pPr>
              <w:pStyle w:val="ConsPlusNormal0"/>
              <w:jc w:val="center"/>
            </w:pPr>
            <w:r>
              <w:rPr>
                <w:color w:val="392C69"/>
              </w:rPr>
              <w:t xml:space="preserve">от 16.02.2024 </w:t>
            </w:r>
            <w:hyperlink r:id="rId1240"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8" w:name="P7609"/>
      <w:bookmarkEnd w:id="2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соблюдения гарантий медицинских работников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 п/п</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Для медицинских работников установлена сокращенная продолжительность рабочего времени не более 39 часов в неделю?</w:t>
            </w:r>
          </w:p>
        </w:tc>
        <w:tc>
          <w:tcPr>
            <w:tcW w:w="3628" w:type="dxa"/>
          </w:tcPr>
          <w:p w:rsidR="00DE2471" w:rsidRDefault="00E13376">
            <w:pPr>
              <w:pStyle w:val="ConsPlusNormal0"/>
            </w:pPr>
            <w:hyperlink r:id="rId1241"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в том числе врачам - руководителям структурных подразделений (кроме врачей-статистиков); среднему медицинскому персоналу (кроме медицинских регистраторов архива, медицинских статистиков) и младшему медицинскому </w:t>
            </w:r>
            <w:r>
              <w:lastRenderedPageBreak/>
              <w:t>персоналу инфекционных больниц, отделений, палат, кабинетов, а также кожно-венерологических диспансеров, отделений, кабинетов, выполняющим работу непосредственно по оказанию медицинской помощи и обслуживанию больных?</w:t>
            </w:r>
          </w:p>
        </w:tc>
        <w:tc>
          <w:tcPr>
            <w:tcW w:w="3628" w:type="dxa"/>
          </w:tcPr>
          <w:p w:rsidR="00DE2471" w:rsidRDefault="00E13376">
            <w:pPr>
              <w:pStyle w:val="ConsPlusNormal0"/>
            </w:pPr>
            <w:hyperlink r:id="rId124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4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w:t>
              </w:r>
            </w:hyperlink>
            <w:r>
              <w:t xml:space="preserve"> Перечня должностей и (или) специальностей медицинских работников, организаций, а также отделений, палат, кабинетов и условий труда, работа в которых дает право на сокращенную 36-часовую рабочую неделю, </w:t>
            </w:r>
            <w:r>
              <w:lastRenderedPageBreak/>
              <w:t>утвержденного постановлением Правительства Российской Федерации от 14.02.2003 N 101</w:t>
            </w:r>
          </w:p>
          <w:p w:rsidR="00DE2471" w:rsidRDefault="00E13376">
            <w:pPr>
              <w:pStyle w:val="ConsPlusNormal0"/>
            </w:pPr>
            <w:r>
              <w:t>(Собрание законодательства Российской Федерации, 2003, N 8, ст. 757) (далее - Перечень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врачу - руководителю учреждения, структурного подразделения; среднему и младшему медицинскому персоналу лепрозориев?</w:t>
            </w:r>
          </w:p>
        </w:tc>
        <w:tc>
          <w:tcPr>
            <w:tcW w:w="3628" w:type="dxa"/>
          </w:tcPr>
          <w:p w:rsidR="00DE2471" w:rsidRDefault="00E13376">
            <w:pPr>
              <w:pStyle w:val="ConsPlusNormal0"/>
            </w:pPr>
            <w:hyperlink r:id="rId124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4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в том числе врачу - руководителю организации, структурного подразделения лечебно-профилактических учреждений (больницы, центры, отделения, палаты) по профилактике и борьбе со СПИДом и инфекционными заболеваниями, организаций </w:t>
            </w:r>
            <w:r>
              <w:lastRenderedPageBreak/>
              <w:t>государственной санитарно-эпидемиологической службы и их структурных подразделений, а также структурных подразделений организаций здравоохранения, в том числе специализированных, осуществляющих диагностику, лечение, проведение судебно-медицинской экспертизы и другую работу с больными СПИДом и ВИЧ-инфицированными, выполняющим работу непосредственно по диагностике и оказанию медицинской помощи больным СПИДом и ВИЧ-инфицированным; проведение судебно-медицинской экспертизы и другой работы с больными СПИДом и ВИЧ-инфицированными?</w:t>
            </w:r>
          </w:p>
        </w:tc>
        <w:tc>
          <w:tcPr>
            <w:tcW w:w="3628" w:type="dxa"/>
          </w:tcPr>
          <w:p w:rsidR="00DE2471" w:rsidRDefault="00E13376">
            <w:pPr>
              <w:pStyle w:val="ConsPlusNormal0"/>
            </w:pPr>
            <w:hyperlink r:id="rId124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4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первый раздела III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среднему медицинскому персоналу лечебно-профилактических учреждений (больницы, центры, отделения, палаты) по профилактике и борьбе со СПИДом и инфекционными заболеваниями, организаций государственной санитарно-эпидемиологической </w:t>
            </w:r>
            <w:r>
              <w:lastRenderedPageBreak/>
              <w:t>службы и их структурным подразделениям, а также структурным подразделениям организаций здравоохранения, в том числе специализированным, осуществляющим диагностику, лечение, проведение судебно-медицинской экспертизы и другую работу с больными СПИДом и ВИЧ-инфицированными, выполняющим работу непосредственно по оказанию медицинской помощи и обслуживанию больных СПИДом и ВИЧ-инфицированных; работа по проведению судебно-медицинской экспертизы и другая работа с больными СПИДом и ВИЧ-инфицированными?</w:t>
            </w:r>
          </w:p>
        </w:tc>
        <w:tc>
          <w:tcPr>
            <w:tcW w:w="3628" w:type="dxa"/>
          </w:tcPr>
          <w:p w:rsidR="00DE2471" w:rsidRDefault="00E13376">
            <w:pPr>
              <w:pStyle w:val="ConsPlusNormal0"/>
            </w:pPr>
            <w:hyperlink r:id="rId124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4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второй раздела III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младшему медицинскому персоналу лечебно-профилактических учреждений (больницы, центры, отделения, палаты) по профилактике и борьбе со СПИДом и инфекционными заболеваниями, организаций государственной санитарно-эпидемиологической службы и их структурным </w:t>
            </w:r>
            <w:r>
              <w:lastRenderedPageBreak/>
              <w:t>подразделениям, а также структурным подразделениям организаций здравоохранения, в том числе специализированным, осуществляющим диагностику, лечение, проведение судебно-медицинской экспертизы и другую работу с больными СПИДом и ВИЧ-инфицированными, выполняющим работу непосредственно по обслуживанию и уходу за больными СПИДом и ВИЧ-инфицированными?</w:t>
            </w:r>
          </w:p>
        </w:tc>
        <w:tc>
          <w:tcPr>
            <w:tcW w:w="3628" w:type="dxa"/>
          </w:tcPr>
          <w:p w:rsidR="00DE2471" w:rsidRDefault="00E13376">
            <w:pPr>
              <w:pStyle w:val="ConsPlusNormal0"/>
            </w:pPr>
            <w:hyperlink r:id="rId125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5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третий раздела III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врачу - руководителю организации, структурного подразделения; среднему медицинскому персоналу, выполняющему проведение лабораторных исследований крови и материалов, поступающих от больных СПИДом и ВИЧ-инфицированных?</w:t>
            </w:r>
          </w:p>
        </w:tc>
        <w:tc>
          <w:tcPr>
            <w:tcW w:w="3628" w:type="dxa"/>
          </w:tcPr>
          <w:p w:rsidR="00DE2471" w:rsidRDefault="00E13376">
            <w:pPr>
              <w:pStyle w:val="ConsPlusNormal0"/>
            </w:pPr>
            <w:hyperlink r:id="rId125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5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1 раздела IV</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младшему медицинскому персоналу лабораторий (отделы, </w:t>
            </w:r>
            <w:r>
              <w:lastRenderedPageBreak/>
              <w:t>отделения, группы) организаций здравоохранения и государственной санитарно-эпидемиологической службы, осуществляющих лабораторную диагностику ВИЧ-инфекций, выполняющим работу непосредственно с кровью и материалами больных СПИДом и ВИЧ-инфицированных?</w:t>
            </w:r>
          </w:p>
        </w:tc>
        <w:tc>
          <w:tcPr>
            <w:tcW w:w="3628" w:type="dxa"/>
          </w:tcPr>
          <w:p w:rsidR="00DE2471" w:rsidRDefault="00E13376">
            <w:pPr>
              <w:pStyle w:val="ConsPlusNormal0"/>
            </w:pPr>
            <w:hyperlink r:id="rId125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5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2 раздела IV</w:t>
              </w:r>
            </w:hyperlink>
            <w:r>
              <w:t xml:space="preserve"> </w:t>
            </w:r>
            <w:r>
              <w:lastRenderedPageBreak/>
              <w:t>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в том числе врачам - руководителям отделений, кабинетов (кроме врача-статистика); среднему медицинскому персоналу (кроме медицинского статистика, медицинского регистратора архива) и младшему медицинскому персоналу психиатрических (психоневрологических), нейрохирургических, наркологических лечебно-профилактических организаций, учреждений, отделений, палат и кабинетов, учреждений социального обслуживания населения и их структурных подразделений, предназначенных для обслуживания граждан, страдающих психическими </w:t>
            </w:r>
            <w:r>
              <w:lastRenderedPageBreak/>
              <w:t>заболеваниями, а также учреждений социальной защиты для лиц, оказавшихся в экстремальных условиях без определенного места жительства и занятий, выполняющим работу непосредственно по оказанию медицинской помощи и обслуживанию больных?</w:t>
            </w:r>
          </w:p>
        </w:tc>
        <w:tc>
          <w:tcPr>
            <w:tcW w:w="3628" w:type="dxa"/>
          </w:tcPr>
          <w:p w:rsidR="00DE2471" w:rsidRDefault="00E13376">
            <w:pPr>
              <w:pStyle w:val="ConsPlusNormal0"/>
            </w:pPr>
            <w:hyperlink r:id="rId125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5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V</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в том числе врачам - руководителям отделений, кабинетов (кроме врача-статистика); среднему медицинскому персоналу (кроме медицинского статистика, медицинского регистратора архива) и младшему медицинскому персоналу детских психиатрических (психоневрологических) лечебно-профилактических организаций, учреждений, отделений, палат и кабинетов; учреждений социального обслуживания населения и их структурных подразделений, в том числе для слепоглухонемых; домов ребенка (группы) для детей с поражением центральной нервной системы и нарушением психики, организаций, осуществляющих </w:t>
            </w:r>
            <w:r>
              <w:lastRenderedPageBreak/>
              <w:t>образовательную деятельность (группы), для умственно отсталых детей, детей с поражением центральной нервной системы и нарушением психики, выполняющим работу непосредственно по оказанию медицинской помощи и обслуживанию больных?</w:t>
            </w:r>
          </w:p>
        </w:tc>
        <w:tc>
          <w:tcPr>
            <w:tcW w:w="3628" w:type="dxa"/>
          </w:tcPr>
          <w:p w:rsidR="00DE2471" w:rsidRDefault="00E13376">
            <w:pPr>
              <w:pStyle w:val="ConsPlusNormal0"/>
            </w:pPr>
            <w:hyperlink r:id="rId125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5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VI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среднему и младшему медицинскому персоналу физиотерапевтических лечебно-профилактических организаций, учреждений, отделений, кабинетов, выполняющим работу полный рабочий день в помещениях сероводородных и сернистых ванн; работающих полный рабочий день в помещениях </w:t>
            </w:r>
            <w:proofErr w:type="spellStart"/>
            <w:r>
              <w:t>грязеторфолечебниц</w:t>
            </w:r>
            <w:proofErr w:type="spellEnd"/>
            <w:r>
              <w:t xml:space="preserve"> и </w:t>
            </w:r>
            <w:proofErr w:type="spellStart"/>
            <w:r>
              <w:t>озокеритолечебниц</w:t>
            </w:r>
            <w:proofErr w:type="spellEnd"/>
            <w:r>
              <w:t>?</w:t>
            </w:r>
          </w:p>
        </w:tc>
        <w:tc>
          <w:tcPr>
            <w:tcW w:w="3628" w:type="dxa"/>
          </w:tcPr>
          <w:p w:rsidR="00DE2471" w:rsidRDefault="00E13376">
            <w:pPr>
              <w:pStyle w:val="ConsPlusNormal0"/>
            </w:pPr>
            <w:hyperlink r:id="rId126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6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первый раздел VII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среднему и младшему медицинскому персоналу физиотерапевтических лечебно-профилактических организаций, учреждений, отделений, </w:t>
            </w:r>
            <w:r>
              <w:lastRenderedPageBreak/>
              <w:t>кабинетов, выполняющим работу, связанную исключительно с приготовлением искусственной сероводородной воды, а также анализом содержания сероводорода и сернистого газа в сероводородных и сернистых ваннах, смесителях, резервуарах, насосных станциях и в оголовках буровых скважин?</w:t>
            </w:r>
          </w:p>
        </w:tc>
        <w:tc>
          <w:tcPr>
            <w:tcW w:w="3628" w:type="dxa"/>
          </w:tcPr>
          <w:p w:rsidR="00DE2471" w:rsidRDefault="00E13376">
            <w:pPr>
              <w:pStyle w:val="ConsPlusNormal0"/>
            </w:pPr>
            <w:hyperlink r:id="rId126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6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второй раздела VII</w:t>
              </w:r>
            </w:hyperlink>
            <w:r>
              <w:t xml:space="preserve"> Перечня должностей и (или) специальностей, работа в которых дает право на </w:t>
            </w:r>
            <w:r>
              <w:lastRenderedPageBreak/>
              <w:t>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младшему медицинскому персоналу физиотерапевтических лечебно-профилактических организаций, учреждений, отделений, кабинетов, выполняющим работу на подвозке и подогреве грязи и на очистке брезентов от лечебной грязи и озокерита?</w:t>
            </w:r>
          </w:p>
        </w:tc>
        <w:tc>
          <w:tcPr>
            <w:tcW w:w="3628" w:type="dxa"/>
          </w:tcPr>
          <w:p w:rsidR="00DE2471" w:rsidRDefault="00E13376">
            <w:pPr>
              <w:pStyle w:val="ConsPlusNormal0"/>
            </w:pPr>
            <w:hyperlink r:id="rId126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6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третий раздела VII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среднему и младшему медицинскому персоналу учреждений государственной службы медико-социальной экспертизы (главное бюро медико-социальной экспертизы, бюро медико-социальной </w:t>
            </w:r>
            <w:r>
              <w:lastRenderedPageBreak/>
              <w:t>экспертизы), осуществляющих освидетельствование граждан, страдающих психическими заболеваниями?</w:t>
            </w:r>
          </w:p>
        </w:tc>
        <w:tc>
          <w:tcPr>
            <w:tcW w:w="3628" w:type="dxa"/>
          </w:tcPr>
          <w:p w:rsidR="00DE2471" w:rsidRDefault="00E13376">
            <w:pPr>
              <w:pStyle w:val="ConsPlusNormal0"/>
            </w:pPr>
            <w:hyperlink r:id="rId126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6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VIII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старшим врачам станции (отделения) скорой медицинской помощи, станции (отделения) скорой и неотложной медицинской помощи городов Москвы и Санкт-Петербурга; фельдшерам или медицинским сестрам по приему вызовов и передаче их выездной бригаде станции (отделения) скорой медицинской помощи, станции (отделения) скорой и неотложной медицинской помощи городов Москвы и Санкт-Петербурга?</w:t>
            </w:r>
          </w:p>
        </w:tc>
        <w:tc>
          <w:tcPr>
            <w:tcW w:w="3628" w:type="dxa"/>
          </w:tcPr>
          <w:p w:rsidR="00DE2471" w:rsidRDefault="00E13376">
            <w:pPr>
              <w:pStyle w:val="ConsPlusNormal0"/>
            </w:pPr>
            <w:hyperlink r:id="rId126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6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первый раздела IX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врачам-психиатрам; среднему и младшему медицинскому персоналу станций (отделений) скорой медицинской помощи, станций (отделений) скорой и неотложной медицинской помощи, отделений выездной экстренной и консультативной медицинской </w:t>
            </w:r>
            <w:r>
              <w:lastRenderedPageBreak/>
              <w:t>помощи областных, краевых и республиканских больниц, выполняющим работу по оказанию медицинской помощи и эвакуации граждан, страдающих психическими заболеваниями?</w:t>
            </w:r>
          </w:p>
        </w:tc>
        <w:tc>
          <w:tcPr>
            <w:tcW w:w="3628" w:type="dxa"/>
          </w:tcPr>
          <w:p w:rsidR="00DE2471" w:rsidRDefault="00E13376">
            <w:pPr>
              <w:pStyle w:val="ConsPlusNormal0"/>
            </w:pPr>
            <w:hyperlink r:id="rId127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7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второй раздела IX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среднему и младшему медицинскому персоналу станций (отделений) скорой медицинской помощи, станций (отделений) скорой и неотложной медицинской помощи, отделений выездной экстренной и консультативной медицинской помощи областных, краевых и республиканских больниц, выполняющим непосредственную работу по эвакуации инфекционных больных?</w:t>
            </w:r>
          </w:p>
        </w:tc>
        <w:tc>
          <w:tcPr>
            <w:tcW w:w="3628" w:type="dxa"/>
          </w:tcPr>
          <w:p w:rsidR="00DE2471" w:rsidRDefault="00E13376">
            <w:pPr>
              <w:pStyle w:val="ConsPlusNormal0"/>
            </w:pPr>
            <w:hyperlink r:id="rId127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7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третий раздела IX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врачам - руководителям, среднему и младшему медицинскому персоналу бактериологической и вирусологической лаборатории (отделения); врачам-</w:t>
            </w:r>
            <w:r>
              <w:lastRenderedPageBreak/>
              <w:t>бактериологам, врачам-вирусологам организаций государственной санитарно-эпидемиологической службы?</w:t>
            </w:r>
          </w:p>
        </w:tc>
        <w:tc>
          <w:tcPr>
            <w:tcW w:w="3628" w:type="dxa"/>
          </w:tcPr>
          <w:p w:rsidR="00DE2471" w:rsidRDefault="00E13376">
            <w:pPr>
              <w:pStyle w:val="ConsPlusNormal0"/>
            </w:pPr>
            <w:hyperlink r:id="rId127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7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1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врачам-эпидемиологам, помощникам врача-эпидемиолога, врачам-</w:t>
            </w:r>
            <w:proofErr w:type="spellStart"/>
            <w:r>
              <w:t>дезинфектологам</w:t>
            </w:r>
            <w:proofErr w:type="spellEnd"/>
            <w:r>
              <w:t>, инструкторам-дезинфекторам, в том числе руководителям подразделений, медицинским дезинфекторам, санитаркам камерной дезинфекции (в том числе руководителям подразделений) организаций государственной санитарно-эпидемиологической службы, выполняющим работу по очаговой, камерной и профилактической дезинфекции, дезинсекции, дератизации?</w:t>
            </w:r>
          </w:p>
        </w:tc>
        <w:tc>
          <w:tcPr>
            <w:tcW w:w="3628" w:type="dxa"/>
          </w:tcPr>
          <w:p w:rsidR="00DE2471" w:rsidRDefault="00E13376">
            <w:pPr>
              <w:pStyle w:val="ConsPlusNormal0"/>
            </w:pPr>
            <w:hyperlink r:id="rId127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7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2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врачам-эпидемиологам, врачам-вирусологам, врачам-бактериологам, в том числе врачам - руководителям структурных подразделений; среднему и младшему медицинскому персоналу </w:t>
            </w:r>
            <w:r>
              <w:lastRenderedPageBreak/>
              <w:t xml:space="preserve">организаций государственной санитарно-эпидемиологической службы, выполняющим работу непосредственно с живыми культурами (зараженными животными): бруцеллеза, вирусного гепатита, геморрагической лихорадки, желтой лихорадки, лихорадки Ку и других риккетсиозов, </w:t>
            </w:r>
            <w:proofErr w:type="spellStart"/>
            <w:r>
              <w:t>мелиоидоза</w:t>
            </w:r>
            <w:proofErr w:type="spellEnd"/>
            <w:r>
              <w:t>, менингита, натуральной оспы, орнитоза, полиомиелита, пситтакоза, сапа, сибирской язвы, сыпного тифа, туляремии, уличного бешенства и энцефалитов, а также в очагах и энзоотичных районах по этим заболеваниям?</w:t>
            </w:r>
          </w:p>
        </w:tc>
        <w:tc>
          <w:tcPr>
            <w:tcW w:w="3628" w:type="dxa"/>
          </w:tcPr>
          <w:p w:rsidR="00DE2471" w:rsidRDefault="00E13376">
            <w:pPr>
              <w:pStyle w:val="ConsPlusNormal0"/>
            </w:pPr>
            <w:hyperlink r:id="rId127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7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3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врачам - руководителям структурных подразделений; среднему и младшему медицинскому персоналу государственной санитарно-эпидемиологической службы организаций государственной санитарно-эпидемиологической службы, выполняющим работу в отделе особо опасных инфекций?</w:t>
            </w:r>
          </w:p>
        </w:tc>
        <w:tc>
          <w:tcPr>
            <w:tcW w:w="3628" w:type="dxa"/>
          </w:tcPr>
          <w:p w:rsidR="00DE2471" w:rsidRDefault="00E13376">
            <w:pPr>
              <w:pStyle w:val="ConsPlusNormal0"/>
            </w:pPr>
            <w:hyperlink r:id="rId128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8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4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установлена </w:t>
            </w:r>
            <w:r>
              <w:lastRenderedPageBreak/>
              <w:t>сокращенная продолжительность рабочего времени 36 часов в неделю лаборантам, инструкторам-дезинфекторам, медицинским дезинфекторам государственной санитарно-эпидемиологической службы организаций государственной санитарно-эпидемиологической службы, выполняющим работу в энтомологических отрядах по борьбе с клещевым энцефалитом и трансмиссивными заболеваниями?</w:t>
            </w:r>
          </w:p>
        </w:tc>
        <w:tc>
          <w:tcPr>
            <w:tcW w:w="3628" w:type="dxa"/>
          </w:tcPr>
          <w:p w:rsidR="00DE2471" w:rsidRDefault="00E13376">
            <w:pPr>
              <w:pStyle w:val="ConsPlusNormal0"/>
            </w:pPr>
            <w:hyperlink r:id="rId128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8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5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врачам-эпидемиологам; среднему и младшему медицинскому персоналу государственной санитарно-эпидемиологической службы организаций государственной санитарно-эпидемиологической службы, выполняющим работу в </w:t>
            </w:r>
            <w:proofErr w:type="spellStart"/>
            <w:r>
              <w:t>обсерваторе</w:t>
            </w:r>
            <w:proofErr w:type="spellEnd"/>
            <w:r>
              <w:t xml:space="preserve"> и изоляторе санитарно-карантинного пункта?</w:t>
            </w:r>
          </w:p>
        </w:tc>
        <w:tc>
          <w:tcPr>
            <w:tcW w:w="3628" w:type="dxa"/>
          </w:tcPr>
          <w:p w:rsidR="00DE2471" w:rsidRDefault="00E13376">
            <w:pPr>
              <w:pStyle w:val="ConsPlusNormal0"/>
            </w:pPr>
            <w:hyperlink r:id="rId128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8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6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лаборантам государственной санитарно-эпидемиологической службы </w:t>
            </w:r>
            <w:r>
              <w:lastRenderedPageBreak/>
              <w:t xml:space="preserve">организаций государственной санитарно-эпидемиологической службы, выполняющим работу по приготовлению </w:t>
            </w:r>
            <w:proofErr w:type="spellStart"/>
            <w:r>
              <w:t>дератизационных</w:t>
            </w:r>
            <w:proofErr w:type="spellEnd"/>
            <w:r>
              <w:t xml:space="preserve"> приманок?</w:t>
            </w:r>
          </w:p>
        </w:tc>
        <w:tc>
          <w:tcPr>
            <w:tcW w:w="3628" w:type="dxa"/>
          </w:tcPr>
          <w:p w:rsidR="00DE2471" w:rsidRDefault="00E13376">
            <w:pPr>
              <w:pStyle w:val="ConsPlusNormal0"/>
            </w:pPr>
            <w:hyperlink r:id="rId128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8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7 раздела X</w:t>
              </w:r>
            </w:hyperlink>
            <w:r>
              <w:t xml:space="preserve"> Перечня должностей и (или) </w:t>
            </w:r>
            <w:r>
              <w:lastRenderedPageBreak/>
              <w:t>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среднему и младшему медицинскому персоналу государственной санитарно-эпидемиологической службы организаций государственной санитарно-эпидемиологической службы, выполняющему работу по эвакуации инфекционных больных?</w:t>
            </w:r>
          </w:p>
        </w:tc>
        <w:tc>
          <w:tcPr>
            <w:tcW w:w="3628" w:type="dxa"/>
          </w:tcPr>
          <w:p w:rsidR="00DE2471" w:rsidRDefault="00E13376">
            <w:pPr>
              <w:pStyle w:val="ConsPlusNormal0"/>
            </w:pPr>
            <w:hyperlink r:id="rId128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8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8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инструкторам-дезинфекторам, медицинским дезинфекторам государственной санитарно-эпидемиологической службы организаций государственной санитарно-эпидемиологической службы, выполняющим работу по фасовке и хранению дезинфекционных средств?</w:t>
            </w:r>
          </w:p>
        </w:tc>
        <w:tc>
          <w:tcPr>
            <w:tcW w:w="3628" w:type="dxa"/>
          </w:tcPr>
          <w:p w:rsidR="00DE2471" w:rsidRDefault="00E13376">
            <w:pPr>
              <w:pStyle w:val="ConsPlusNormal0"/>
            </w:pPr>
            <w:hyperlink r:id="rId129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9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9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 xml:space="preserve">Работодателем установлена сокращенная продолжительность </w:t>
            </w:r>
            <w:r>
              <w:lastRenderedPageBreak/>
              <w:t>рабочего времени 36 часов в неделю врачам-эпидемиологам, помощникам врача-эпидемиолога, врачам, среднему и младшему медицинскому персоналу бактериологических лабораторий центров государственной санитарно-эпидемиологической службы, выполняющим работу непосредственно с материалом, инфицированным микобактериями туберкулеза?</w:t>
            </w:r>
          </w:p>
        </w:tc>
        <w:tc>
          <w:tcPr>
            <w:tcW w:w="3628" w:type="dxa"/>
          </w:tcPr>
          <w:p w:rsidR="00DE2471" w:rsidRDefault="00E13376">
            <w:pPr>
              <w:pStyle w:val="ConsPlusNormal0"/>
            </w:pPr>
            <w:hyperlink r:id="rId129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lastRenderedPageBreak/>
              <w:t xml:space="preserve">(Собрание законодательства Российской Федерации, 2002, N 1, ст. 3), </w:t>
            </w:r>
            <w:hyperlink r:id="rId129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10 раздела X</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врачам - руководителям структурных подразделений (лаборатории, отдела, отделения); инструкторам-дезинфекторам, лаборантам; младшему медицинскому персоналу противочумных учреждений (центров, станций, отделений, отделов, лабораторий, институтов), выполняющим работу в помещениях, в которых находятся патогенные биологические агенты I - II групп патогенности, а также работу по производству медицинских иммунобиологических препаратов?</w:t>
            </w:r>
          </w:p>
        </w:tc>
        <w:tc>
          <w:tcPr>
            <w:tcW w:w="3628" w:type="dxa"/>
          </w:tcPr>
          <w:p w:rsidR="00DE2471" w:rsidRDefault="00E13376">
            <w:pPr>
              <w:pStyle w:val="ConsPlusNormal0"/>
            </w:pPr>
            <w:hyperlink r:id="rId129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9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XI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29</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в том числе врачам - руководителям структурных подразделений; среднему и младшему медицинскому персоналу станций и отделений переливания крови, выполняющим работу по заготовке, переработке на компоненты </w:t>
            </w:r>
            <w:proofErr w:type="spellStart"/>
            <w:r>
              <w:t>неапробированной</w:t>
            </w:r>
            <w:proofErr w:type="spellEnd"/>
            <w:r>
              <w:t xml:space="preserve"> крови; лабораторные исследования заготовленной </w:t>
            </w:r>
            <w:proofErr w:type="spellStart"/>
            <w:r>
              <w:t>неапробированной</w:t>
            </w:r>
            <w:proofErr w:type="spellEnd"/>
            <w:r>
              <w:t xml:space="preserve"> крови; работу по выбраковке продукции с положительными маркерами на инфекционные заболевания (ВИЧ-инфекцию, гепатиты B, C, сифилис) в процессе производства и </w:t>
            </w:r>
            <w:proofErr w:type="spellStart"/>
            <w:r>
              <w:t>карантинизации</w:t>
            </w:r>
            <w:proofErr w:type="spellEnd"/>
            <w:r>
              <w:t xml:space="preserve"> компонентов крови; работу по производству препаратов крови и кровезаменителей?</w:t>
            </w:r>
          </w:p>
        </w:tc>
        <w:tc>
          <w:tcPr>
            <w:tcW w:w="3628" w:type="dxa"/>
          </w:tcPr>
          <w:p w:rsidR="00DE2471" w:rsidRDefault="00E13376">
            <w:pPr>
              <w:pStyle w:val="ConsPlusNormal0"/>
            </w:pPr>
            <w:hyperlink r:id="rId129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9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XII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в том числе врачам - руководителям отделений, кабинетов; среднему медицинскому персоналу (кроме медицинского статистика) и младшему медицинскому персоналу лечебно-</w:t>
            </w:r>
            <w:r>
              <w:lastRenderedPageBreak/>
              <w:t>исправительных учреждений для принудительного лечения лиц, страдающих наркоманией и хроническим алкоголизмом?</w:t>
            </w:r>
          </w:p>
        </w:tc>
        <w:tc>
          <w:tcPr>
            <w:tcW w:w="3628" w:type="dxa"/>
          </w:tcPr>
          <w:p w:rsidR="00DE2471" w:rsidRDefault="00E13376">
            <w:pPr>
              <w:pStyle w:val="ConsPlusNormal0"/>
            </w:pPr>
            <w:hyperlink r:id="rId129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29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XIII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среднему и младшему медицинскому персоналу организаций, учреждений здравоохранения и социального обслуживания населения, выполняющим работу в барокамерах и кессонах; работу в центрах и отделениях микрохирургии, пластической микрохирургии, микрососудистой хирургии по выполнению под микроскопом (непосредственно) микрохирургических операций по реплантации пальцев, кисти, сегментов конечностей; работу в отделениях и палатах для больных с поражением спинного мозга и позвоночника (спинальные больные); работу по сбору и обработке крови, работу в боксах?</w:t>
            </w:r>
          </w:p>
        </w:tc>
        <w:tc>
          <w:tcPr>
            <w:tcW w:w="3628" w:type="dxa"/>
          </w:tcPr>
          <w:p w:rsidR="00DE2471" w:rsidRDefault="00E13376">
            <w:pPr>
              <w:pStyle w:val="ConsPlusNormal0"/>
            </w:pPr>
            <w:hyperlink r:id="rId130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0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1 раздела XIV</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медицинским </w:t>
            </w:r>
            <w:r>
              <w:lastRenderedPageBreak/>
              <w:t>дезинфекторам организаций, учреждений здравоохранения и социального обслуживания населения, выполняющим работу по очаговой, камерной и профилактической дезинфекции, дезинсекции, дератизации в лечебно-профилактических учреждениях?</w:t>
            </w:r>
          </w:p>
        </w:tc>
        <w:tc>
          <w:tcPr>
            <w:tcW w:w="3628" w:type="dxa"/>
          </w:tcPr>
          <w:p w:rsidR="00DE2471" w:rsidRDefault="00E13376">
            <w:pPr>
              <w:pStyle w:val="ConsPlusNormal0"/>
            </w:pPr>
            <w:hyperlink r:id="rId130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 xml:space="preserve">1, ст. 3); </w:t>
            </w:r>
            <w:hyperlink r:id="rId130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2 раздела XIV</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среднему и младшему медицинскому персоналу, выполняющим работу, непосредственно связанную с рентгенотерапией, экспериментальным </w:t>
            </w:r>
            <w:proofErr w:type="spellStart"/>
            <w:r>
              <w:t>рентгенооблучением</w:t>
            </w:r>
            <w:proofErr w:type="spellEnd"/>
            <w:r>
              <w:t xml:space="preserve">; работу, непосредственно связанную с лучевой терапией </w:t>
            </w:r>
            <w:proofErr w:type="gramStart"/>
            <w:r>
              <w:t>с применением</w:t>
            </w:r>
            <w:proofErr w:type="gramEnd"/>
            <w:r>
              <w:t xml:space="preserve"> бета-аппликаторов; работу, непосредственно связанную с </w:t>
            </w:r>
            <w:proofErr w:type="spellStart"/>
            <w:r>
              <w:t>электронографами</w:t>
            </w:r>
            <w:proofErr w:type="spellEnd"/>
            <w:r>
              <w:t xml:space="preserve"> и электронными микроскопами напряжением свыше 30 </w:t>
            </w:r>
            <w:proofErr w:type="spellStart"/>
            <w:r>
              <w:t>кВ</w:t>
            </w:r>
            <w:proofErr w:type="spellEnd"/>
            <w:r>
              <w:t>?</w:t>
            </w:r>
          </w:p>
        </w:tc>
        <w:tc>
          <w:tcPr>
            <w:tcW w:w="3628" w:type="dxa"/>
          </w:tcPr>
          <w:p w:rsidR="00DE2471" w:rsidRDefault="00E13376">
            <w:pPr>
              <w:pStyle w:val="ConsPlusNormal0"/>
            </w:pPr>
            <w:hyperlink r:id="rId130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0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подраздел 1 раздела XV</w:t>
              </w:r>
            </w:hyperlink>
            <w:r>
              <w:t xml:space="preserve"> Перечня должностей и (или) специальностей, работа в которых дает право на сокращенную 36-часовую рабочую неделю 2003, N 8, ст. 757)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36 часов в неделю врачам, среднему и младшему медицинскому персоналу, выполняющему работу, непосредственно </w:t>
            </w:r>
            <w:r>
              <w:lastRenderedPageBreak/>
              <w:t>связанную с нейтронными источниками (радий-бериллиевые, полоний-бериллиевые); работу, непосредственно связанную с циклотронами, бетатронами, линейными ускорителями и другими ускорительными установками?</w:t>
            </w:r>
          </w:p>
        </w:tc>
        <w:tc>
          <w:tcPr>
            <w:tcW w:w="3628" w:type="dxa"/>
          </w:tcPr>
          <w:p w:rsidR="00DE2471" w:rsidRDefault="00E13376">
            <w:pPr>
              <w:pStyle w:val="ConsPlusNormal0"/>
            </w:pPr>
            <w:hyperlink r:id="rId130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0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подраздел 2 раздела XV</w:t>
              </w:r>
            </w:hyperlink>
            <w:r>
              <w:t xml:space="preserve"> Перечня должностей и (или) специальностей, работа в </w:t>
            </w:r>
            <w:r>
              <w:lastRenderedPageBreak/>
              <w:t>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установлена сокращенная продолжительность рабочего времени 36 часов в неделю врачам, среднему и младшему медицинскому персоналу, выполняющим работу, непосредственно связанную с открытыми радиоактивными веществами (изготовление, переработка, хранение, расфасовка, исследование, применение), активность которых на рабочем месте соответствует III, II и I классу работ; работу непосредственно по приготовлению и обслуживанию естественных и искусственных радоновых ванн?</w:t>
            </w:r>
          </w:p>
        </w:tc>
        <w:tc>
          <w:tcPr>
            <w:tcW w:w="3628" w:type="dxa"/>
          </w:tcPr>
          <w:p w:rsidR="00DE2471" w:rsidRDefault="00E13376">
            <w:pPr>
              <w:pStyle w:val="ConsPlusNormal0"/>
            </w:pPr>
            <w:hyperlink r:id="rId130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0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XVI</w:t>
              </w:r>
            </w:hyperlink>
            <w:r>
              <w:t xml:space="preserve"> Перечня должностей и (или) специальностей, работа в которых дает право на сокращенную 36-часовую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33 часа в неделю врачам лечебно-профилактических организаций, </w:t>
            </w:r>
            <w:r>
              <w:lastRenderedPageBreak/>
              <w:t>учреждений (поликлиники, амбулатории, диспансеры, медицинские пункты, станции, отделения, кабинеты) осуществляющим проведение исключительно амбулаторного приема больных?</w:t>
            </w:r>
          </w:p>
        </w:tc>
        <w:tc>
          <w:tcPr>
            <w:tcW w:w="3628" w:type="dxa"/>
          </w:tcPr>
          <w:p w:rsidR="00DE2471" w:rsidRDefault="00E13376">
            <w:pPr>
              <w:pStyle w:val="ConsPlusNormal0"/>
            </w:pPr>
            <w:hyperlink r:id="rId131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1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w:t>
              </w:r>
            </w:hyperlink>
            <w:r>
              <w:t xml:space="preserve"> Перечня </w:t>
            </w:r>
            <w:r>
              <w:lastRenderedPageBreak/>
              <w:t>должностей и (или) специальностей медицинских работников, организаций, а также отделений, палат, кабинетов и условий труда, работа в которых дает право на сокращенную 33-часовую рабочую неделю, утвержденного постановлением Правительства Российской Федерации от 14.02.2003 N 101</w:t>
            </w:r>
          </w:p>
          <w:p w:rsidR="00DE2471" w:rsidRDefault="00E13376">
            <w:pPr>
              <w:pStyle w:val="ConsPlusNormal0"/>
            </w:pPr>
            <w:r>
              <w:t>(Собрание законодательства Российской Федерации, 2003, N 8, ст. 757) (далее - Перечень должностей и (или) специальностей, работа в которых дает право на сокращенную 33-часовую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установлена сокращенная продолжительность рабочего времени 33 часа в неделю врачам, среднему медицинскому персоналу физиотерапевтических лечебно-профилактических организаций, учреждений, отделений, кабинетов, выполняющим работу полный рабочий день на медицинских генераторах ультракоротковолновой частоты "</w:t>
            </w:r>
            <w:proofErr w:type="spellStart"/>
            <w:r>
              <w:t>УКВЧ</w:t>
            </w:r>
            <w:proofErr w:type="spellEnd"/>
            <w:r>
              <w:t>" мощностью свыше 200 Вт?</w:t>
            </w:r>
          </w:p>
        </w:tc>
        <w:tc>
          <w:tcPr>
            <w:tcW w:w="3628" w:type="dxa"/>
          </w:tcPr>
          <w:p w:rsidR="00DE2471" w:rsidRDefault="00E13376">
            <w:pPr>
              <w:pStyle w:val="ConsPlusNormal0"/>
            </w:pPr>
            <w:hyperlink r:id="rId131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1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II</w:t>
              </w:r>
            </w:hyperlink>
            <w:r>
              <w:t xml:space="preserve"> Перечня должностей и (или) специальностей, работа в которых дает право на сокращенную 33-часовую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 xml:space="preserve">Работодателем установлена </w:t>
            </w:r>
            <w:r>
              <w:lastRenderedPageBreak/>
              <w:t>сокращенная продолжительность рабочего времени 33 часа в неделю - врачам-стоматологам, врачам - стоматологам-ортопедам, врачам - стоматологам-ортодонтам, врачам - стоматологам детским, врачам - стоматологам-терапевтам, зубным врачам, зубным техникам (кроме врача - стоматолога-хирурга, врача - челюстно-лицевого хирурга) стоматологических лечебно-профилактических организаций, учреждений (отделений, кабинетов)?</w:t>
            </w:r>
          </w:p>
        </w:tc>
        <w:tc>
          <w:tcPr>
            <w:tcW w:w="3628" w:type="dxa"/>
          </w:tcPr>
          <w:p w:rsidR="00DE2471" w:rsidRDefault="00E13376">
            <w:pPr>
              <w:pStyle w:val="ConsPlusNormal0"/>
            </w:pPr>
            <w:hyperlink r:id="rId131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1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III</w:t>
              </w:r>
            </w:hyperlink>
            <w:r>
              <w:t xml:space="preserve"> Перечня должностей и (или) специальностей, работа в которых дает право на сокращенную 33-часовую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30 часов в неделю врачам, в том числе врачу - руководителю учреждения (отделения, кабинета, лаборатории), среднему и младшему медицинскому персоналу туберкулезных (противотуберкулезных) организаций здравоохранения и их структурных подразделений; лечебно-производственных (трудовых) мастерских при туберкулезных (противотуберкулезных) организациях; клиник (клинических отделений) для </w:t>
            </w:r>
            <w:r>
              <w:lastRenderedPageBreak/>
              <w:t>больных туберкулезом медицинских, научных, образовательных организаций; организаций, осуществляющих образовательную деятельность (подразделений), для больных туберкулезом детей; учреждений социального обслуживания населения, предназначенных для обслуживания больных туберкулезом?</w:t>
            </w:r>
          </w:p>
        </w:tc>
        <w:tc>
          <w:tcPr>
            <w:tcW w:w="3628" w:type="dxa"/>
          </w:tcPr>
          <w:p w:rsidR="00DE2471" w:rsidRDefault="00E13376">
            <w:pPr>
              <w:pStyle w:val="ConsPlusNormal0"/>
            </w:pPr>
            <w:hyperlink r:id="rId131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1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w:t>
              </w:r>
            </w:hyperlink>
            <w:r>
              <w:t xml:space="preserve"> Перечня должностей и (или) специальностей медицинских работников, организаций, а также отделений, палат, кабинетов и условий труда, работа в которых дает право на сокращенную 30-часовую рабочую неделю, утвержденного постановлением Правительства Российской Федерации от 14.02.2003 N 101</w:t>
            </w:r>
          </w:p>
          <w:p w:rsidR="00DE2471" w:rsidRDefault="00E13376">
            <w:pPr>
              <w:pStyle w:val="ConsPlusNormal0"/>
            </w:pPr>
            <w:r>
              <w:t xml:space="preserve">(Собрание законодательства Российской Федерации, 2003, N 8, ст. 757) (далее - Перечень </w:t>
            </w:r>
            <w:r>
              <w:lastRenderedPageBreak/>
              <w:t>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30 часов в неделю врачам, в том числе врачам - руководителям отделений, лабораторий; среднему и младшему медицинскому персоналу </w:t>
            </w:r>
            <w:proofErr w:type="gramStart"/>
            <w:r>
              <w:t>патолого-анатомических</w:t>
            </w:r>
            <w:proofErr w:type="gramEnd"/>
            <w:r>
              <w:t xml:space="preserve"> отделений бюро (института), отделений, лабораторий, прозекторских, моргов, выполняющим работу, непосредственно связанную с трупами и трупным материалом?</w:t>
            </w:r>
          </w:p>
        </w:tc>
        <w:tc>
          <w:tcPr>
            <w:tcW w:w="3628" w:type="dxa"/>
          </w:tcPr>
          <w:p w:rsidR="00DE2471" w:rsidRDefault="00E13376">
            <w:pPr>
              <w:pStyle w:val="ConsPlusNormal0"/>
            </w:pPr>
            <w:hyperlink r:id="rId131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1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II</w:t>
              </w:r>
            </w:hyperlink>
            <w:r>
              <w:t xml:space="preserve"> Перечня 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установлена сокращенная продолжительность рабочего времени 30 часов в неделю врачам, среднему и младшему медицинскому персоналу учреждений государственной службы медико-</w:t>
            </w:r>
            <w:r>
              <w:lastRenderedPageBreak/>
              <w:t>социальной экспертизы (главное бюро медико-социальной экспертизы, бюро медико-социальной экспертизы), осуществляющим освидетельствование граждан, больных туберкулезом?</w:t>
            </w:r>
          </w:p>
        </w:tc>
        <w:tc>
          <w:tcPr>
            <w:tcW w:w="3628" w:type="dxa"/>
          </w:tcPr>
          <w:p w:rsidR="00DE2471" w:rsidRDefault="00E13376">
            <w:pPr>
              <w:pStyle w:val="ConsPlusNormal0"/>
            </w:pPr>
            <w:hyperlink r:id="rId132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2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III</w:t>
              </w:r>
            </w:hyperlink>
            <w:r>
              <w:t xml:space="preserve"> Перечня должностей и (или) специальностей, работа в </w:t>
            </w:r>
            <w:r>
              <w:lastRenderedPageBreak/>
              <w:t>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установлена сокращенная продолжительность рабочего времени 30 часов в неделю врачам - судебно-медицинским экспертам, в том числе врачам - руководителям отдела, отделения; среднему и младшему медицинскому персоналу бюро судебно-медицинской экспертизы, выполняющим работу, непосредственно связанную с трупами и трупным материалом?</w:t>
            </w:r>
          </w:p>
        </w:tc>
        <w:tc>
          <w:tcPr>
            <w:tcW w:w="3628" w:type="dxa"/>
          </w:tcPr>
          <w:p w:rsidR="00DE2471" w:rsidRDefault="00E13376">
            <w:pPr>
              <w:pStyle w:val="ConsPlusNormal0"/>
            </w:pPr>
            <w:hyperlink r:id="rId132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2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IV</w:t>
              </w:r>
            </w:hyperlink>
            <w:r>
              <w:t xml:space="preserve"> Перечня 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установлена сокращенная продолжительность рабочего времени 30 часов в неделю врачам, среднему и младшему медицинскому персоналу лабораторий, отделений и отделов организаций здравоохранения, выполняющим работу по заготовке и консервации трупной крови?</w:t>
            </w:r>
          </w:p>
        </w:tc>
        <w:tc>
          <w:tcPr>
            <w:tcW w:w="3628" w:type="dxa"/>
          </w:tcPr>
          <w:p w:rsidR="00DE2471" w:rsidRDefault="00E13376">
            <w:pPr>
              <w:pStyle w:val="ConsPlusNormal0"/>
            </w:pPr>
            <w:hyperlink r:id="rId1324"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25"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раздел V</w:t>
              </w:r>
            </w:hyperlink>
            <w:r>
              <w:t xml:space="preserve"> Перечня 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 xml:space="preserve">Работодателем установлена сокращенная продолжительность </w:t>
            </w:r>
            <w:r>
              <w:lastRenderedPageBreak/>
              <w:t>рабочего времени 30 часов в неделю врачам, среднему и младшему медицинскому персоналу, выполняющим работу, непосредственно связанную с гамма-терапией и экспериментальным гамма-излучением (работа в палатах для больных с наложенными радиоактивными препаратами; работа, связанная с гамма-установками)?</w:t>
            </w:r>
          </w:p>
        </w:tc>
        <w:tc>
          <w:tcPr>
            <w:tcW w:w="3628" w:type="dxa"/>
          </w:tcPr>
          <w:p w:rsidR="00DE2471" w:rsidRDefault="00E13376">
            <w:pPr>
              <w:pStyle w:val="ConsPlusNormal0"/>
            </w:pPr>
            <w:hyperlink r:id="rId1326"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lastRenderedPageBreak/>
              <w:t xml:space="preserve">(Собрание законодательства Российской Федерации, 2002, N 1, ст. 3); </w:t>
            </w:r>
            <w:hyperlink r:id="rId1327"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подраздел 1 раздела VI</w:t>
              </w:r>
            </w:hyperlink>
            <w:r>
              <w:t xml:space="preserve"> Перечня 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установлена сокращенная продолжительность рабочего времени 30 часов в неделю врачам и среднему медицинскому персоналу, выполняющему работу, непосредственно связанную с рентгенодиагностикой, флюорографией; работу на ротационной рентгенотерапевтической установке с визуальным контролем?</w:t>
            </w:r>
          </w:p>
        </w:tc>
        <w:tc>
          <w:tcPr>
            <w:tcW w:w="3628" w:type="dxa"/>
          </w:tcPr>
          <w:p w:rsidR="00DE2471" w:rsidRDefault="00E13376">
            <w:pPr>
              <w:pStyle w:val="ConsPlusNormal0"/>
            </w:pPr>
            <w:hyperlink r:id="rId1328"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29"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подраздел 2 раздела VI</w:t>
              </w:r>
            </w:hyperlink>
            <w:r>
              <w:t xml:space="preserve"> Перечня должностей и (или) специальностей, работа в которых дает право на 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 xml:space="preserve">Работодателем установлена сокращенная продолжительность рабочего времени 30 часов в неделю санитаркам рентгеновских, флюорографических кабинетов и установок, работающих с применением рентгеновского </w:t>
            </w:r>
            <w:r>
              <w:lastRenderedPageBreak/>
              <w:t>излучения, выполняющим работу не менее половины рабочего дня, непосредственно связанную с оказанием помощи врачу при выполнении им работ по рентгенодиагностике, флюорографии, на рентгенотерапевтической установке с визуальным контролем?</w:t>
            </w:r>
          </w:p>
        </w:tc>
        <w:tc>
          <w:tcPr>
            <w:tcW w:w="3628" w:type="dxa"/>
          </w:tcPr>
          <w:p w:rsidR="00DE2471" w:rsidRDefault="00E13376">
            <w:pPr>
              <w:pStyle w:val="ConsPlusNormal0"/>
            </w:pPr>
            <w:hyperlink r:id="rId1330"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31"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подраздел 2 раздела VI</w:t>
              </w:r>
            </w:hyperlink>
            <w:r>
              <w:t xml:space="preserve"> Перечня должностей и (или) специальностей, работа в которых дает право на </w:t>
            </w:r>
            <w:r>
              <w:lastRenderedPageBreak/>
              <w:t>сокращенную 30-часовую рабочую неделю</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установлена сокращенная продолжительность рабочего времени 24 часа в неделю - для медицинских работников, непосредственно осуществляющих гамма-терапию и экспериментальное гамма-облучение гамма-препаратами в радиоманипуляционных кабинетах и лабораториях?</w:t>
            </w:r>
          </w:p>
        </w:tc>
        <w:tc>
          <w:tcPr>
            <w:tcW w:w="3628" w:type="dxa"/>
          </w:tcPr>
          <w:p w:rsidR="00DE2471" w:rsidRDefault="00E13376">
            <w:pPr>
              <w:pStyle w:val="ConsPlusNormal0"/>
            </w:pPr>
            <w:hyperlink r:id="rId1332" w:tooltip="&quot;Трудовой кодекс Российской Федерации&quot; от 30.12.2001 N 197-ФЗ (ред. от 28.12.2025, с изм. от 06.02.2026) {КонсультантПлюс}">
              <w:r>
                <w:rPr>
                  <w:color w:val="0000FF"/>
                </w:rPr>
                <w:t>Часть 1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w:t>
            </w:r>
            <w:hyperlink r:id="rId1333" w:tooltip="Постановление Правительства РФ от 14.02.2003 N 101 (ред. от 24.12.2014) &quot;О продолжительности рабочего времени медицинских работников в зависимости от занимаемой ими должности и (или) специальности&quot; {КонсультантПлюс}">
              <w:r>
                <w:rPr>
                  <w:color w:val="0000FF"/>
                </w:rPr>
                <w:t>абзац 5 пункта 1</w:t>
              </w:r>
            </w:hyperlink>
            <w:r>
              <w:t xml:space="preserve"> постановления Правительства Российской Федерации от 14 февраля 2003 года N 101</w:t>
            </w:r>
          </w:p>
          <w:p w:rsidR="00DE2471" w:rsidRDefault="00E13376">
            <w:pPr>
              <w:pStyle w:val="ConsPlusNormal0"/>
            </w:pPr>
            <w:r>
              <w:t>(Собрание законодательства Российской Федерации, 2003, N 8, ст. 757)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48</w:t>
            </w:r>
          </w:p>
        </w:tc>
        <w:tc>
          <w:tcPr>
            <w:tcW w:w="3628" w:type="dxa"/>
          </w:tcPr>
          <w:p w:rsidR="00DE2471" w:rsidRDefault="00E13376">
            <w:pPr>
              <w:pStyle w:val="ConsPlusNormal0"/>
            </w:pPr>
            <w:r>
              <w:t>Перечень должностей работников с ненормированным рабочим днем установлен коллективным договором, соглашениями или иным локальным нормативным актом работодателя?</w:t>
            </w:r>
          </w:p>
        </w:tc>
        <w:tc>
          <w:tcPr>
            <w:tcW w:w="3628" w:type="dxa"/>
          </w:tcPr>
          <w:p w:rsidR="00DE2471" w:rsidRDefault="00E13376">
            <w:pPr>
              <w:pStyle w:val="ConsPlusNormal0"/>
            </w:pPr>
            <w:hyperlink r:id="rId1334" w:tooltip="&quot;Трудовой кодекс Российской Федерации&quot; от 30.12.2001 N 197-ФЗ (ред. от 28.12.2025, с изм. от 06.02.2026) {КонсультантПлюс}">
              <w:r>
                <w:rPr>
                  <w:color w:val="0000FF"/>
                </w:rPr>
                <w:t>Часть первая статьи 101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 xml:space="preserve">При установлении ненормированного рабочего дня работникам, работающим на условиях неполного рабочего времени, соглашением сторон </w:t>
            </w:r>
            <w:r>
              <w:lastRenderedPageBreak/>
              <w:t>трудового договора установлена неполная рабочая неделя с полным рабочим днем (сменой)?</w:t>
            </w:r>
          </w:p>
        </w:tc>
        <w:tc>
          <w:tcPr>
            <w:tcW w:w="3628" w:type="dxa"/>
          </w:tcPr>
          <w:p w:rsidR="00DE2471" w:rsidRDefault="00E13376">
            <w:pPr>
              <w:pStyle w:val="ConsPlusNormal0"/>
            </w:pPr>
            <w:hyperlink r:id="rId1335" w:tooltip="&quot;Трудовой кодекс Российской Федерации&quot; от 30.12.2001 N 197-ФЗ (ред. от 28.12.2025, с изм. от 06.02.2026) {КонсультантПлюс}">
              <w:r>
                <w:rPr>
                  <w:color w:val="0000FF"/>
                </w:rPr>
                <w:t>Часть вторая статьи 101</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1, ст. 3; 2017, N 25, ст. 3594)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Продолжительность работы по совместительству медицинских работников, проживающих и работающих в сельской местности и в поселках городского типа, не превышает 8 часов в день и 39 часов в неделю?</w:t>
            </w:r>
          </w:p>
        </w:tc>
        <w:tc>
          <w:tcPr>
            <w:tcW w:w="3628" w:type="dxa"/>
          </w:tcPr>
          <w:p w:rsidR="00DE2471" w:rsidRDefault="00E13376">
            <w:pPr>
              <w:pStyle w:val="ConsPlusNormal0"/>
            </w:pPr>
            <w:hyperlink r:id="rId1336" w:tooltip="Постановление Правительства РФ от 12.11.2002 N 813 &quot;О продолжительности работы по совместительству в организациях здравоохранения медицинских работников, проживающих и работающих в сельской местности и в поселках городского типа&quot; ------------ Утратил силу или ">
              <w:r>
                <w:rPr>
                  <w:color w:val="0000FF"/>
                </w:rPr>
                <w:t>абзац 2</w:t>
              </w:r>
            </w:hyperlink>
            <w:r>
              <w:t xml:space="preserve"> постановления Правительства Российской Федерации от 12.11.2002 N 813 "О продолжительности работы по совместительству в организациях здравоохранения медицинских работников, проживающих и работающих в сельской местности и в поселках городского типа"</w:t>
            </w:r>
          </w:p>
          <w:p w:rsidR="00DE2471" w:rsidRDefault="00E13376">
            <w:pPr>
              <w:pStyle w:val="ConsPlusNormal0"/>
            </w:pPr>
            <w:r>
              <w:t>(Собрание законодательства Российской Федерации, 2002, N 46, ст. 4595)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правилами внутреннего трудового распорядка установлен суммированный учет рабочего времени медицинских работников, осуществляющих дежурство на дому?</w:t>
            </w:r>
          </w:p>
        </w:tc>
        <w:tc>
          <w:tcPr>
            <w:tcW w:w="3628" w:type="dxa"/>
          </w:tcPr>
          <w:p w:rsidR="00DE2471" w:rsidRDefault="00E13376">
            <w:pPr>
              <w:pStyle w:val="ConsPlusNormal0"/>
            </w:pPr>
            <w:hyperlink r:id="rId1337" w:tooltip="Приказ Минздрава России от 02.04.2014 N 148н &quot;Об утверждени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quot; (Зарегистрировано в Минюсте России 19.0">
              <w:r>
                <w:rPr>
                  <w:color w:val="0000FF"/>
                </w:rPr>
                <w:t>пункт 2</w:t>
              </w:r>
            </w:hyperlink>
            <w:r>
              <w:t xml:space="preserve">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 утвержденного приказом Министерства здравоохранения Российской Федерации от 02.04.14 N 148н (зарегистрирован Минюстом России 19.05.14, регистрационный N 32328) (далее - Положения об особенностях режима рабочего времени)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 xml:space="preserve">Работодателем утвержден график </w:t>
            </w:r>
            <w:r>
              <w:lastRenderedPageBreak/>
              <w:t>работы медицинских работников, осуществляющих дежурство на дому, определяющий время начала и окончания дежурства на дому с учетом мнения представительного органа работников?</w:t>
            </w:r>
          </w:p>
        </w:tc>
        <w:tc>
          <w:tcPr>
            <w:tcW w:w="3628" w:type="dxa"/>
          </w:tcPr>
          <w:p w:rsidR="00DE2471" w:rsidRDefault="00E13376">
            <w:pPr>
              <w:pStyle w:val="ConsPlusNormal0"/>
            </w:pPr>
            <w:hyperlink r:id="rId1338" w:tooltip="Приказ Минздрава России от 02.04.2014 N 148н &quot;Об утверждени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quot; (Зарегистрировано в Минюсте России 19.0">
              <w:r>
                <w:rPr>
                  <w:color w:val="0000FF"/>
                </w:rPr>
                <w:t>абзац 2 пункта 2</w:t>
              </w:r>
            </w:hyperlink>
            <w:r>
              <w:t xml:space="preserve"> Положения об </w:t>
            </w:r>
            <w:r>
              <w:lastRenderedPageBreak/>
              <w:t>особенностях режима рабочего времени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53</w:t>
            </w:r>
          </w:p>
        </w:tc>
        <w:tc>
          <w:tcPr>
            <w:tcW w:w="3628" w:type="dxa"/>
          </w:tcPr>
          <w:p w:rsidR="00DE2471" w:rsidRDefault="00E13376">
            <w:pPr>
              <w:pStyle w:val="ConsPlusNormal0"/>
            </w:pPr>
            <w:r>
              <w:t>Работодателем утвержден локальный нормативный акт, устанавливающий порядок учета времени следования медицинского работника от дома до места работы (места оказания медицинской помощи в экстренной и неотложной форме) и обратно по согласованию с представительным органом работников?</w:t>
            </w:r>
          </w:p>
        </w:tc>
        <w:tc>
          <w:tcPr>
            <w:tcW w:w="3628" w:type="dxa"/>
          </w:tcPr>
          <w:p w:rsidR="00DE2471" w:rsidRDefault="00E13376">
            <w:pPr>
              <w:pStyle w:val="ConsPlusNormal0"/>
            </w:pPr>
            <w:hyperlink r:id="rId1339" w:tooltip="Приказ Минздрава России от 02.04.2014 N 148н &quot;Об утверждени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quot; (Зарегистрировано в Минюсте России 19.0">
              <w:r>
                <w:rPr>
                  <w:color w:val="0000FF"/>
                </w:rPr>
                <w:t>абзац 3 пункта 3</w:t>
              </w:r>
            </w:hyperlink>
            <w:r>
              <w:t xml:space="preserve"> Положения об особенностях режима рабочего времени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54</w:t>
            </w:r>
          </w:p>
        </w:tc>
        <w:tc>
          <w:tcPr>
            <w:tcW w:w="3628" w:type="dxa"/>
          </w:tcPr>
          <w:p w:rsidR="00DE2471" w:rsidRDefault="00E13376">
            <w:pPr>
              <w:pStyle w:val="ConsPlusNormal0"/>
            </w:pPr>
            <w:r>
              <w:t>Работодателем ведется учет времени пребывания работника дома в режиме ожидания вызова на работу, времени, затраченного на оказание медицинской помощи, и времени следования медицинского работника от дома до места работы (места оказания медицинской помощи в экстренной и неотложной форме) и обратно в случае вызова его на работу во время дежурства на дому?</w:t>
            </w:r>
          </w:p>
        </w:tc>
        <w:tc>
          <w:tcPr>
            <w:tcW w:w="3628" w:type="dxa"/>
          </w:tcPr>
          <w:p w:rsidR="00DE2471" w:rsidRDefault="00E13376">
            <w:pPr>
              <w:pStyle w:val="ConsPlusNormal0"/>
            </w:pPr>
            <w:hyperlink r:id="rId1340" w:tooltip="Приказ Минздрава России от 02.04.2014 N 148н &quot;Об утверждени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quot; (Зарегистрировано в Минюсте России 19.0">
              <w:r>
                <w:rPr>
                  <w:color w:val="0000FF"/>
                </w:rPr>
                <w:t>пункт 4</w:t>
              </w:r>
            </w:hyperlink>
            <w:r>
              <w:t xml:space="preserve"> Положения об особенностях режима рабочего времени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55</w:t>
            </w:r>
          </w:p>
        </w:tc>
        <w:tc>
          <w:tcPr>
            <w:tcW w:w="3628" w:type="dxa"/>
          </w:tcPr>
          <w:p w:rsidR="00DE2471" w:rsidRDefault="00E13376">
            <w:pPr>
              <w:pStyle w:val="ConsPlusNormal0"/>
            </w:pPr>
            <w:r>
              <w:t xml:space="preserve">Работодателем установлена </w:t>
            </w:r>
            <w:r>
              <w:lastRenderedPageBreak/>
              <w:t xml:space="preserve">продолжительность ежегодного дополнительного оплачиваемого отпуска в размере 35 календарных дней врачам (в том числе врачам, занимающим должность руководителя, заместителя руководителя, в трудовые (должностные) обязанности которых входит оказание психиатрической помощи и которым установлен ненормированный рабочий день, руководителям структурных подразделений - врачам-специалистам), среднему и младшему медицинскому персоналу (кроме медицинского статистика), медицинским психологам, работающим в психиатрических, психоневрологических, нейрохирургических, наркологических лечебно-профилактических медицинских организациях, структурных подразделениях (в том числе в отделениях, кабинетах, лечебно-производственных (трудовых) мастерских) иных лечебно-профилактических медицинских организаций, оказывающих психиатрическую помощь, стационарных организациях социального обслуживания, предназначенных для лиц, </w:t>
            </w:r>
            <w:r>
              <w:lastRenderedPageBreak/>
              <w:t>страдающих психическими расстройствами?</w:t>
            </w:r>
          </w:p>
        </w:tc>
        <w:tc>
          <w:tcPr>
            <w:tcW w:w="3628" w:type="dxa"/>
          </w:tcPr>
          <w:p w:rsidR="00DE2471" w:rsidRDefault="00E13376">
            <w:pPr>
              <w:pStyle w:val="ConsPlusNormal0"/>
            </w:pPr>
            <w:hyperlink r:id="rId134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4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w:t>
              </w:r>
            </w:hyperlink>
            <w:r>
              <w:t xml:space="preserve"> Перечня медицинских работников, участвующих в оказании психиатрической помощи, непосредственно участвующих в оказании противотуберкулезной помощи, осуществляющих диагностику и лечение ВИЧ-инфицированных, а также лиц, работа которых связана с материалами, содержащими вирус иммунодефицита человека, которым установлен ежегодный дополнительный оплачиваемый отпуск за работу с вредными и (или) опасными условиями труда, утвержденного постановлением Правительства Российской Федерации от 06.06.2013 N 482</w:t>
            </w:r>
          </w:p>
          <w:p w:rsidR="00DE2471" w:rsidRDefault="00E13376">
            <w:pPr>
              <w:pStyle w:val="ConsPlusNormal0"/>
            </w:pPr>
            <w:r>
              <w:t>(Собрание законодательства Российской Федерации, 2013, N 24, ст. 3005) (далее - Перечень)</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56</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35 календарных дней врачам (в том числе врачам, занимающим должность руководителя, заместителя руководителя, в трудовые (должностные) обязанности которых входит оказание психиатрической помощи и которым установлен ненормированный рабочий день, руководителям структурных подразделений - врачам-специалистам), среднему и младшему медицинскому персоналу (кроме медицинского статистика), медицинским психологам, работающим в клиниках (клинических отделениях) научных (научно-исследовательских) организаций и образовательных организаций высшего образования, оказывающих психиатрическую помощь?</w:t>
            </w:r>
          </w:p>
        </w:tc>
        <w:tc>
          <w:tcPr>
            <w:tcW w:w="3628" w:type="dxa"/>
          </w:tcPr>
          <w:p w:rsidR="00DE2471" w:rsidRDefault="00E13376">
            <w:pPr>
              <w:pStyle w:val="ConsPlusNormal0"/>
            </w:pPr>
            <w:hyperlink r:id="rId134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4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57</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35 </w:t>
            </w:r>
            <w:r>
              <w:lastRenderedPageBreak/>
              <w:t>календарных дней врачам (в том числе врачам, занимающим должность руководителя, заместителя руководителя, в трудовые (должностные) обязанности которых входит оказание психиатрической помощи и которым установлен ненормированный рабочий день, руководителям структурных подразделений - врачам-специалистам), среднему и младшему медицинскому персоналу (кроме медицинского статистика), медицинским психологам, работающим в бюро медико-социальной экспертизы (экспертные составы главного бюро медико-социальной экспертизы, экспертные составы Федерального бюро медико-социальной экспертизы, образованные для освидетельствования лиц с психическими расстройствами)?</w:t>
            </w:r>
          </w:p>
        </w:tc>
        <w:tc>
          <w:tcPr>
            <w:tcW w:w="3628" w:type="dxa"/>
          </w:tcPr>
          <w:p w:rsidR="00DE2471" w:rsidRDefault="00E13376">
            <w:pPr>
              <w:pStyle w:val="ConsPlusNormal0"/>
            </w:pPr>
            <w:hyperlink r:id="rId134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 xml:space="preserve">1, ст. 3; 2004, N 35, ст. 3607); </w:t>
            </w:r>
            <w:hyperlink r:id="rId134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58</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35 календарных дней врачам (в том числе врачам, занимающим должность руководителя, заместителя руководителя, в трудовые (должностные) </w:t>
            </w:r>
            <w:r>
              <w:lastRenderedPageBreak/>
              <w:t xml:space="preserve">обязанности которых входит оказание психиатрической помощи и которым установлен ненормированный рабочий день, руководителя структурного подразделения - врача-специалиста), среднему и младшему медицинскому персоналу (кроме медицинского статистика), медицинским психологам, работающим в детских психиатрических, психоневрологических лечебно-профилактических медицинских организациях, в том числе в 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без нарушения психики, стационарных организациях социального обслуживания, предназначенных для детей-инвалидов, страдающих психическими расстройствами, образовательных организациях, осуществляющих обучение </w:t>
            </w:r>
            <w:r>
              <w:lastRenderedPageBreak/>
              <w:t>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страдающих психическими заболеваниями?</w:t>
            </w:r>
          </w:p>
        </w:tc>
        <w:tc>
          <w:tcPr>
            <w:tcW w:w="3628" w:type="dxa"/>
          </w:tcPr>
          <w:p w:rsidR="00DE2471" w:rsidRDefault="00E13376">
            <w:pPr>
              <w:pStyle w:val="ConsPlusNormal0"/>
            </w:pPr>
            <w:hyperlink r:id="rId1347"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48"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59</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35 календарных дней сестрам-хозяйкам, непосредственно участвующая в уходе за пациентами, работающим в детских психиатрических, психоневрологических лечебно-профилактических медицинских организациях, в том числе в 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w:t>
            </w:r>
            <w:r>
              <w:lastRenderedPageBreak/>
              <w:t>без нарушения психики, стационарных организациях социального обслуживания, предназначенных для детей-инвалидов, страдающих психическими расстройствами, образовательных организациях, осуществляющих обучение 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страдающих психическими заболеваниями?</w:t>
            </w:r>
          </w:p>
        </w:tc>
        <w:tc>
          <w:tcPr>
            <w:tcW w:w="3628" w:type="dxa"/>
          </w:tcPr>
          <w:p w:rsidR="00DE2471" w:rsidRDefault="00E13376">
            <w:pPr>
              <w:pStyle w:val="ConsPlusNormal0"/>
            </w:pPr>
            <w:hyperlink r:id="rId1349"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50"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5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60</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 работающей в психиатрических, психоневрологических, нейрохирургических, наркологических лечебно-профилактических медицинских организациях, структурных подразделениях (в том числе в отделениях, кабинетах, лечебно-производственных (трудовых) мастерских) иных лечебно-</w:t>
            </w:r>
            <w:r>
              <w:lastRenderedPageBreak/>
              <w:t>профилактических медицинских организаций, оказывающих психиатрическую помощь, стационарных организациях социального обслуживания, предназначенных для лиц, страдающих психическими расстройствами?</w:t>
            </w:r>
          </w:p>
        </w:tc>
        <w:tc>
          <w:tcPr>
            <w:tcW w:w="3628" w:type="dxa"/>
          </w:tcPr>
          <w:p w:rsidR="00DE2471" w:rsidRDefault="00E13376">
            <w:pPr>
              <w:pStyle w:val="ConsPlusNormal0"/>
            </w:pPr>
            <w:hyperlink r:id="rId135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5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2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61</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 работающей в клиниках (клинических отделениях) научных (научно-исследовательских) организаций и образовательных организаций высшего образования, оказывающих психиатрическую помощь?</w:t>
            </w:r>
          </w:p>
        </w:tc>
        <w:tc>
          <w:tcPr>
            <w:tcW w:w="3628" w:type="dxa"/>
          </w:tcPr>
          <w:p w:rsidR="00DE2471" w:rsidRDefault="00E13376">
            <w:pPr>
              <w:pStyle w:val="ConsPlusNormal0"/>
            </w:pPr>
            <w:hyperlink r:id="rId135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5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2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62</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 работающей в бюро медико-социальной экспертизы (экспертные составы главного бюро медико-социальной экспертизы, экспертные составы Федерального бюро медико-</w:t>
            </w:r>
            <w:r>
              <w:lastRenderedPageBreak/>
              <w:t>социальной экспертизы, образованные для освидетельствования лиц с психическими расстройствами)?</w:t>
            </w:r>
          </w:p>
        </w:tc>
        <w:tc>
          <w:tcPr>
            <w:tcW w:w="3628" w:type="dxa"/>
          </w:tcPr>
          <w:p w:rsidR="00DE2471" w:rsidRDefault="00E13376">
            <w:pPr>
              <w:pStyle w:val="ConsPlusNormal0"/>
            </w:pPr>
            <w:hyperlink r:id="rId135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5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второй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63</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 работающей в детских психиатрических, психоневрологических лечебно-профилактических медицинских организациях, в том числе в 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без нарушения психики, стационарных организациях социального обслуживания, предназначенных для детей-инвалидов, страдающих психическими расстройствами, образовательных организациях, осуществляющих обучение </w:t>
            </w:r>
            <w:r>
              <w:lastRenderedPageBreak/>
              <w:t>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страдающих психическими заболеваниями?</w:t>
            </w:r>
          </w:p>
        </w:tc>
        <w:tc>
          <w:tcPr>
            <w:tcW w:w="3628" w:type="dxa"/>
          </w:tcPr>
          <w:p w:rsidR="00DE2471" w:rsidRDefault="00E13376">
            <w:pPr>
              <w:pStyle w:val="ConsPlusNormal0"/>
            </w:pPr>
            <w:hyperlink r:id="rId1357"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58"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второй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64</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 врачам-лаборантам (в том числе руководителям лаборатории), лаборантам, медицинским лабораторным техникам (фельдшерам-лаборантам), санитарам лаборатории, работающим в психиатрических, психоневрологических, нейрохирургических, наркологических лечебно-профилактических медицинских организациях, структурных подразделениях (в том числе в отделениях, кабинетах, лечебно-производственных (трудовых) мастерских) иных лечебно-профилактических медицинских </w:t>
            </w:r>
            <w:r>
              <w:lastRenderedPageBreak/>
              <w:t>организаций, оказывающих психиатрическую помощь, стационарных организациях социального обслуживания, предназначенных для лиц, страдающих психическими расстройствами?</w:t>
            </w:r>
          </w:p>
        </w:tc>
        <w:tc>
          <w:tcPr>
            <w:tcW w:w="3628" w:type="dxa"/>
          </w:tcPr>
          <w:p w:rsidR="00DE2471" w:rsidRDefault="00E13376">
            <w:pPr>
              <w:pStyle w:val="ConsPlusNormal0"/>
            </w:pPr>
            <w:hyperlink r:id="rId1359"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60"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65</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 врачам-лаборантам (в том числе руководителям лаборатории), лаборантам, медицинским лабораторным техникам (фельдшерам-лаборантам), санитарам лаборатории, работающим в клиниках (клинических отделениях) научных (научно-исследовательских) организаций и образовательных организаций высшего образования, оказывающих психиатрическую помощь?</w:t>
            </w:r>
          </w:p>
        </w:tc>
        <w:tc>
          <w:tcPr>
            <w:tcW w:w="3628" w:type="dxa"/>
          </w:tcPr>
          <w:p w:rsidR="00DE2471" w:rsidRDefault="00E13376">
            <w:pPr>
              <w:pStyle w:val="ConsPlusNormal0"/>
            </w:pPr>
            <w:hyperlink r:id="rId136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6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66</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w:t>
            </w:r>
            <w:r>
              <w:lastRenderedPageBreak/>
              <w:t>диагностики, врачам-лаборантам (в том числе руководителям лаборатории), лаборантам, медицинским лабораторным техникам (фельдшерам-лаборантам), санитарам лаборатории, работающим в бюро медико-социальной экспертизы (экспертные составы главного бюро медико-социальной экспертизы, экспертные составы Федерального бюро медико-социальной экспертизы, образованные для освидетельствования лиц с психическими расстройствами)?</w:t>
            </w:r>
          </w:p>
        </w:tc>
        <w:tc>
          <w:tcPr>
            <w:tcW w:w="3628" w:type="dxa"/>
          </w:tcPr>
          <w:p w:rsidR="00DE2471" w:rsidRDefault="00E13376">
            <w:pPr>
              <w:pStyle w:val="ConsPlusNormal0"/>
            </w:pPr>
            <w:hyperlink r:id="rId136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6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67</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 врачам-лаборантам (в том числе руководителям лаборатории), лаборантам, медицинским лабораторным техникам (фельдшерам-лаборантам), санитарам лаборатории, работающим в детских психиатрических, психоневрологических лечебно-профилактических медицинских организациях, в том числе в </w:t>
            </w:r>
            <w:r>
              <w:lastRenderedPageBreak/>
              <w:t>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без нарушения психики, стационарных организациях социального обслуживания, предназначенных для детей-инвалидов, страдающих психическими расстройствами, образовательных организациях, осуществляющих обучение 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страдающих психическими заболеваниями?</w:t>
            </w:r>
          </w:p>
        </w:tc>
        <w:tc>
          <w:tcPr>
            <w:tcW w:w="3628" w:type="dxa"/>
          </w:tcPr>
          <w:p w:rsidR="00DE2471" w:rsidRDefault="00E13376">
            <w:pPr>
              <w:pStyle w:val="ConsPlusNormal0"/>
            </w:pPr>
            <w:hyperlink r:id="rId136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6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68</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14 </w:t>
            </w:r>
            <w:r>
              <w:lastRenderedPageBreak/>
              <w:t>календарных дней врачам-диетологам, медицинским сестрам диетическим, медицинским регистраторам, сестрам-хозяйкам, работающим в психиатрических, психоневрологических, нейрохирургических, наркологических лечебно-профилактических медицинских организациях, структурных подразделениях (в том числе в отделениях, кабинетах, лечебно-производственных (трудовых) мастерских) иных лечебно-профилактических медицинских организаций, оказывающих психиатрическую помощь, стационарных организациях социального обслуживания, предназначенных для лиц, страдающих психическими расстройствами?</w:t>
            </w:r>
          </w:p>
        </w:tc>
        <w:tc>
          <w:tcPr>
            <w:tcW w:w="3628" w:type="dxa"/>
          </w:tcPr>
          <w:p w:rsidR="00DE2471" w:rsidRDefault="00E13376">
            <w:pPr>
              <w:pStyle w:val="ConsPlusNormal0"/>
            </w:pPr>
            <w:hyperlink r:id="rId1367"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 xml:space="preserve">1, ст. 3; 2004, N 35, ст. 3607); </w:t>
            </w:r>
            <w:hyperlink r:id="rId1368"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69</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врачам-диетологам, медицинским сестрам диетическим, медицинским регистраторам, сестрам-хозяйкам, работающим в клиниках (клинических отделениях) научных (научно-</w:t>
            </w:r>
            <w:r>
              <w:lastRenderedPageBreak/>
              <w:t>исследовательских) организаций и образовательных организаций высшего образования, оказывающих психиатрическую помощь?</w:t>
            </w:r>
          </w:p>
        </w:tc>
        <w:tc>
          <w:tcPr>
            <w:tcW w:w="3628" w:type="dxa"/>
          </w:tcPr>
          <w:p w:rsidR="00DE2471" w:rsidRDefault="00E13376">
            <w:pPr>
              <w:pStyle w:val="ConsPlusNormal0"/>
            </w:pPr>
            <w:hyperlink r:id="rId1369"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70"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70</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врачам-диетологам, медицинским сестрам диетическим, медицинским регистраторам, сестрам-хозяйкам, работающим в бюро медико-социальной экспертизы (экспертные составы главного бюро медико-социальной экспертизы, экспертные составы Федерального бюро медико-социальной экспертизы, образованные для освидетельствования лиц с психическими расстройствами)?</w:t>
            </w:r>
          </w:p>
        </w:tc>
        <w:tc>
          <w:tcPr>
            <w:tcW w:w="3628" w:type="dxa"/>
          </w:tcPr>
          <w:p w:rsidR="00DE2471" w:rsidRDefault="00E13376">
            <w:pPr>
              <w:pStyle w:val="ConsPlusNormal0"/>
            </w:pPr>
            <w:hyperlink r:id="rId137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7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71</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14 календарных дней врачам-диетологам, медицинским сестрам диетическим, медицинским регистраторам, сестрам-хозяйкам, работающим в </w:t>
            </w:r>
            <w:r>
              <w:lastRenderedPageBreak/>
              <w:t>детских психиатрических, психоневрологических лечебно-профилактических медицинских организациях, в том числе в домах ребенка для детей с поражением центральной нервной системы с нарушениями психики, структурных подразделениях (в том числе в отделениях, отделах, кабинетах) иных лечебно-профилактических медицинских организаций, оказывающих психиатрическую помощь, кроме предназначенных для лечения детей с поражением центральной нервной системы без нарушения психики, стационарных организациях социального обслуживания, предназначенных для детей-инвалидов, страдающих психическими расстройствами, образовательных организациях, осуществляющих обучение умственно отсталых детей и детей, страдающих психическими заболеваниями, образовательных организациях, структурные подразделения которых реализуют образовательные программы для умственно отсталых детей и детей, страдающих психическими заболеваниями?</w:t>
            </w:r>
          </w:p>
        </w:tc>
        <w:tc>
          <w:tcPr>
            <w:tcW w:w="3628" w:type="dxa"/>
          </w:tcPr>
          <w:p w:rsidR="00DE2471" w:rsidRDefault="00E13376">
            <w:pPr>
              <w:pStyle w:val="ConsPlusNormal0"/>
            </w:pPr>
            <w:hyperlink r:id="rId137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7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72</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врачам (в том числе врачам, занимающим должность руководителя, в трудовые (должностные) обязанности которых входит непосредственное участие в оказании противотуберкулезной помощи, руководителя структурного подразделения - врача-специалиста), среднему и младшему медицинскому персоналу, медицинскому психологу, непосредственно участвующим в оказании противотуберкулезной помощи, работающим: в туберкулезных (противотуберкулезных) лечебно-профилактических медицинских организациях, в том числе в санаториях, структурных подразделениях (в том числе в отделениях, кабинетах, клиниках, санаториях) иных лечебно-профилактических медицинских организаций, оказывающих противотуберкулезную медицинскую помощь;</w:t>
            </w:r>
          </w:p>
          <w:p w:rsidR="00DE2471" w:rsidRDefault="00E13376">
            <w:pPr>
              <w:pStyle w:val="ConsPlusNormal0"/>
            </w:pPr>
            <w:r>
              <w:t xml:space="preserve">в клиниках (клинических отделениях) научных (научно-исследовательских) организаций и образовательных организаций </w:t>
            </w:r>
            <w:r>
              <w:lastRenderedPageBreak/>
              <w:t>высшего образования, оказывающих противотуберкулезную медицинскую помощь;</w:t>
            </w:r>
          </w:p>
          <w:p w:rsidR="00DE2471" w:rsidRDefault="00E13376">
            <w:pPr>
              <w:pStyle w:val="ConsPlusNormal0"/>
            </w:pPr>
            <w:r>
              <w:t>в бюро медико-социальной экспертизы (экспертные составы главного бюро медико-социальной экспертизы, экспертные составы Федерального бюро медико-социальной экспертизы, образованные для освидетельствования больных туберкулезом);</w:t>
            </w:r>
          </w:p>
          <w:p w:rsidR="00DE2471" w:rsidRDefault="00E13376">
            <w:pPr>
              <w:pStyle w:val="ConsPlusNormal0"/>
            </w:pPr>
            <w:r>
              <w:t>в образовательных организациях, в том числе в санаторных для обучающихся, осваивающих основные общеобразовательные программы и нуждающихся в длительном лечении, в которых проводятся необходимые лечебные, реабилитационные и оздоровительные мероприятия для больных туберкулезом?</w:t>
            </w:r>
          </w:p>
        </w:tc>
        <w:tc>
          <w:tcPr>
            <w:tcW w:w="3628" w:type="dxa"/>
          </w:tcPr>
          <w:p w:rsidR="00DE2471" w:rsidRDefault="00E13376">
            <w:pPr>
              <w:pStyle w:val="ConsPlusNormal0"/>
            </w:pPr>
            <w:hyperlink r:id="rId137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7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 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73</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21 календарный день врачам-фтизиатрам, систематически выполняющим рентгенодиагностические исследования и непосредственно участвующим в оказании </w:t>
            </w:r>
            <w:r>
              <w:lastRenderedPageBreak/>
              <w:t>противотуберкулезной помощи?</w:t>
            </w:r>
          </w:p>
        </w:tc>
        <w:tc>
          <w:tcPr>
            <w:tcW w:w="3628" w:type="dxa"/>
          </w:tcPr>
          <w:p w:rsidR="00DE2471" w:rsidRDefault="00E13376">
            <w:pPr>
              <w:pStyle w:val="ConsPlusNormal0"/>
            </w:pPr>
            <w:hyperlink r:id="rId1377"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78"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2 раздела 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74</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врачам (в том числе врачам, занимающим должность руководителя, в трудовые (должностные) обязанности которого входит диагностика, лечение ВИЧ-инфицированных, руководителя структурного подразделения - врача-специалиста), среднему медицинскому персоналу, осуществляющему диагностику, лечение ВИЧ-инфицированных, медицинским психологам, работающим в специализированных лечебно-профилактических медицинских организациях, в том числе в центрах по профилактике и борьбе со СПИДом, структурных подразделениях (в том числе в кабинетах, отделениях, центрах по профилактике и борьбе со СПИДом) иных лечебно-профилактических медицинских организаций, оказывающих медицинскую помощь ВИЧ-инфицированным?</w:t>
            </w:r>
          </w:p>
        </w:tc>
        <w:tc>
          <w:tcPr>
            <w:tcW w:w="3628" w:type="dxa"/>
          </w:tcPr>
          <w:p w:rsidR="00DE2471" w:rsidRDefault="00E13376">
            <w:pPr>
              <w:pStyle w:val="ConsPlusNormal0"/>
            </w:pPr>
            <w:hyperlink r:id="rId1379"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80"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75</w:t>
            </w:r>
          </w:p>
        </w:tc>
        <w:tc>
          <w:tcPr>
            <w:tcW w:w="3628" w:type="dxa"/>
          </w:tcPr>
          <w:p w:rsidR="00DE2471" w:rsidRDefault="00E13376">
            <w:pPr>
              <w:pStyle w:val="ConsPlusNormal0"/>
            </w:pPr>
            <w:r>
              <w:t xml:space="preserve">Работодателем установлена </w:t>
            </w:r>
            <w:r>
              <w:lastRenderedPageBreak/>
              <w:t>продолжительность ежегодного дополнительного оплачиваемого отпуска в размере 14 календарных дней врачам (в том числе врачам, занимающим должность руководителя, в трудовые (должностные) обязанности которого входит диагностика, лечение ВИЧ-инфицированных, руководителя структурного подразделения - врача-специалиста), среднему медицинскому персоналу, осуществляющему диагностику, лечение ВИЧ-инфицированных, медицинским психологам, работающим в клиниках (клинических отделениях) научных (научно-исследовательских) организаций и образовательных организаций высшего образования, оказывающих медицинскую помощь ВИЧ-инфицированным?</w:t>
            </w:r>
          </w:p>
        </w:tc>
        <w:tc>
          <w:tcPr>
            <w:tcW w:w="3628" w:type="dxa"/>
          </w:tcPr>
          <w:p w:rsidR="00DE2471" w:rsidRDefault="00E13376">
            <w:pPr>
              <w:pStyle w:val="ConsPlusNormal0"/>
            </w:pPr>
            <w:hyperlink r:id="rId138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8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1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76</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14 календарных дней врачам клинической лабораторной диагностики, врачам-лаборантам (в том числе руководителям лаборатории), лаборантам, медицинским лабораторным </w:t>
            </w:r>
            <w:r>
              <w:lastRenderedPageBreak/>
              <w:t>техникам (фельдшерам-лаборантам), санитарам лаборатории, работающим в лабораториях (отделах, отделениях, группах), осуществляющих лабораторную диагностику ВИЧ-инфекции?</w:t>
            </w:r>
          </w:p>
        </w:tc>
        <w:tc>
          <w:tcPr>
            <w:tcW w:w="3628" w:type="dxa"/>
          </w:tcPr>
          <w:p w:rsidR="00DE2471" w:rsidRDefault="00E13376">
            <w:pPr>
              <w:pStyle w:val="ConsPlusNormal0"/>
            </w:pPr>
            <w:hyperlink r:id="rId138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8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2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77</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младшему медицинскому персоналу, осуществляющему уход за ВИЧ-инфицированными, работающему в специализированных лечебно-профилактических медицинских организациях, в том числе в центрах по профилактике и борьбе со СПИДом, структурных подразделениях (в том числе в кабинетах, отделениях, центрах по профилактике и борьбе со СПИДом) иных лечебно-профилактических медицинских организаций, оказывающих медицинскую помощь ВИЧ-инфицированным?</w:t>
            </w:r>
          </w:p>
        </w:tc>
        <w:tc>
          <w:tcPr>
            <w:tcW w:w="3628" w:type="dxa"/>
          </w:tcPr>
          <w:p w:rsidR="00DE2471" w:rsidRDefault="00E13376">
            <w:pPr>
              <w:pStyle w:val="ConsPlusNormal0"/>
            </w:pPr>
            <w:hyperlink r:id="rId138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8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78</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14 календарных дней младшему </w:t>
            </w:r>
            <w:r>
              <w:lastRenderedPageBreak/>
              <w:t>медицинскому персоналу, осуществляющему уход за ВИЧ-инфицированными, работающему в клиниках (клинических отделениях) научных (научно-исследовательских) организаций и образовательных организаций высшего образования, оказывающих медицинскую помощь ВИЧ-инфицированным?</w:t>
            </w:r>
          </w:p>
        </w:tc>
        <w:tc>
          <w:tcPr>
            <w:tcW w:w="3628" w:type="dxa"/>
          </w:tcPr>
          <w:p w:rsidR="00DE2471" w:rsidRDefault="00E13376">
            <w:pPr>
              <w:pStyle w:val="ConsPlusNormal0"/>
            </w:pPr>
            <w:hyperlink r:id="rId1387"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88"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3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79</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лицам, работа которых связана с материалами, содержащими вирус иммунодефицита человека, работающим в специализированных лечебно-профилактических медицинских организациях, в том числе в центрах по профилактике и борьбе со СПИДом, структурных подразделениях (в том числе в кабинетах, отделениях, центрах по профилактике и борьбе со СПИДом) иных лечебно-профилактических медицинских организаций, оказывающих медицинскую помощь ВИЧ-инфицированным?</w:t>
            </w:r>
          </w:p>
        </w:tc>
        <w:tc>
          <w:tcPr>
            <w:tcW w:w="3628" w:type="dxa"/>
          </w:tcPr>
          <w:p w:rsidR="00DE2471" w:rsidRDefault="00E13376">
            <w:pPr>
              <w:pStyle w:val="ConsPlusNormal0"/>
            </w:pPr>
            <w:hyperlink r:id="rId1389"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90"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80</w:t>
            </w:r>
          </w:p>
        </w:tc>
        <w:tc>
          <w:tcPr>
            <w:tcW w:w="3628" w:type="dxa"/>
          </w:tcPr>
          <w:p w:rsidR="00DE2471" w:rsidRDefault="00E13376">
            <w:pPr>
              <w:pStyle w:val="ConsPlusNormal0"/>
            </w:pPr>
            <w:r>
              <w:t xml:space="preserve">Работодателем установлена </w:t>
            </w:r>
            <w:r>
              <w:lastRenderedPageBreak/>
              <w:t>продолжительность ежегодного дополнительного оплачиваемого отпуска в размере 14 календарных дней лицам, работа которых связана с материалами, содержащими вирус иммунодефицита человека, работающим в клиниках (клинических отделениях) научных (научно-исследовательских) организаций и образовательных организаций высшего образования, оказывающих медицинскую помощь ВИЧ-инфицированным?</w:t>
            </w:r>
          </w:p>
        </w:tc>
        <w:tc>
          <w:tcPr>
            <w:tcW w:w="3628" w:type="dxa"/>
          </w:tcPr>
          <w:p w:rsidR="00DE2471" w:rsidRDefault="00E13376">
            <w:pPr>
              <w:pStyle w:val="ConsPlusNormal0"/>
            </w:pPr>
            <w:hyperlink r:id="rId1391"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92"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81</w:t>
            </w:r>
          </w:p>
        </w:tc>
        <w:tc>
          <w:tcPr>
            <w:tcW w:w="3628" w:type="dxa"/>
          </w:tcPr>
          <w:p w:rsidR="00DE2471" w:rsidRDefault="00E13376">
            <w:pPr>
              <w:pStyle w:val="ConsPlusNormal0"/>
            </w:pPr>
            <w:r>
              <w:t>Работодателем установлена продолжительность ежегодного дополнительного оплачиваемого отпуска в размере 14 календарных дней лицам, работа которых связана с материалами, содержащими вирус иммунодефицита человека, работающим в лабораториях (отделах, отделениях, группах), осуществляющих лабораторную диагностику ВИЧ-инфекции?</w:t>
            </w:r>
          </w:p>
        </w:tc>
        <w:tc>
          <w:tcPr>
            <w:tcW w:w="3628" w:type="dxa"/>
          </w:tcPr>
          <w:p w:rsidR="00DE2471" w:rsidRDefault="00E13376">
            <w:pPr>
              <w:pStyle w:val="ConsPlusNormal0"/>
            </w:pPr>
            <w:hyperlink r:id="rId1393"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94"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82</w:t>
            </w:r>
          </w:p>
        </w:tc>
        <w:tc>
          <w:tcPr>
            <w:tcW w:w="3628" w:type="dxa"/>
          </w:tcPr>
          <w:p w:rsidR="00DE2471" w:rsidRDefault="00E13376">
            <w:pPr>
              <w:pStyle w:val="ConsPlusNormal0"/>
            </w:pPr>
            <w:r>
              <w:t xml:space="preserve">Работодателем установлена продолжительность ежегодного дополнительного оплачиваемого отпуска в размере 14 календарных дней лицам, работа которых связана с материалами, </w:t>
            </w:r>
            <w:r>
              <w:lastRenderedPageBreak/>
              <w:t>содержащими вирус иммунодефицита человека, работающим в научных (научно-исследовательских) организациях и их структурных подразделениях, работа в которых связана с материалами, содержащими вирус иммунодефицита человека, а также в организациях и их структурных подразделениях, осуществляющих производство иммунобиологических лекарственных препаратов?</w:t>
            </w:r>
          </w:p>
        </w:tc>
        <w:tc>
          <w:tcPr>
            <w:tcW w:w="3628" w:type="dxa"/>
          </w:tcPr>
          <w:p w:rsidR="00DE2471" w:rsidRDefault="00E13376">
            <w:pPr>
              <w:pStyle w:val="ConsPlusNormal0"/>
            </w:pPr>
            <w:hyperlink r:id="rId1395"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2004, N 35, ст. 3607); </w:t>
            </w:r>
            <w:hyperlink r:id="rId1396" w:tooltip="Постановление Правительства РФ от 06.06.2013 N 482 (ред. от 23.06.2014)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 ">
              <w:r>
                <w:rPr>
                  <w:color w:val="0000FF"/>
                </w:rPr>
                <w:t>абзац 4 раздела III</w:t>
              </w:r>
            </w:hyperlink>
            <w:r>
              <w:t xml:space="preserve"> Перечня</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83</w:t>
            </w:r>
          </w:p>
        </w:tc>
        <w:tc>
          <w:tcPr>
            <w:tcW w:w="3628" w:type="dxa"/>
          </w:tcPr>
          <w:p w:rsidR="00DE2471" w:rsidRDefault="00E13376">
            <w:pPr>
              <w:pStyle w:val="ConsPlusNormal0"/>
              <w:jc w:val="both"/>
            </w:pPr>
            <w:r>
              <w:t xml:space="preserve">Работодателем установлена продолжительность ежегодного дополнительного оплачиваемого отпуска 3 календарных дня медицинским работникам за непрерывный стаж работы свыше 3 лет в должностях и учреждениях здравоохранения согласно </w:t>
            </w:r>
            <w:hyperlink r:id="rId1397" w:tooltip="Постановление Правительства РФ от 20.12.2021 N 2365 &quot;О продолжительности ежегодного дополнительного оплачиваемого отпуска, предоставляемого отдельным категориям медицинских работников&quot; {КонсультантПлюс}">
              <w:r>
                <w:rPr>
                  <w:color w:val="0000FF"/>
                </w:rPr>
                <w:t>приложению</w:t>
              </w:r>
            </w:hyperlink>
            <w:r>
              <w:t xml:space="preserve"> к постановлению Правительства Российской Федерации от 20.12.2021 N 2365?</w:t>
            </w:r>
          </w:p>
        </w:tc>
        <w:tc>
          <w:tcPr>
            <w:tcW w:w="3628" w:type="dxa"/>
          </w:tcPr>
          <w:p w:rsidR="00DE2471" w:rsidRDefault="00E13376">
            <w:pPr>
              <w:pStyle w:val="ConsPlusNormal0"/>
              <w:jc w:val="both"/>
            </w:pPr>
            <w:hyperlink r:id="rId1398" w:tooltip="&quot;Трудовой кодекс Российской Федерации&quot; от 30.12.2001 N 197-ФЗ (ред. от 28.12.2025, с изм. от 06.02.2026) {КонсультантПлюс}">
              <w:r>
                <w:rPr>
                  <w:color w:val="0000FF"/>
                </w:rPr>
                <w:t>Часть 3 статьи 350</w:t>
              </w:r>
            </w:hyperlink>
            <w:r>
              <w:t xml:space="preserve"> Трудового кодекса Российской Федерации (Собрание законодательства Российской Федерации, 2002, N 1, ст. 3; 2004, N 35, ст. 3607);</w:t>
            </w:r>
          </w:p>
          <w:p w:rsidR="00DE2471" w:rsidRDefault="00E13376">
            <w:pPr>
              <w:pStyle w:val="ConsPlusNormal0"/>
              <w:jc w:val="both"/>
            </w:pPr>
            <w:hyperlink r:id="rId1399" w:tooltip="Постановление Правительства РФ от 20.12.2021 N 2365 &quot;О продолжительности ежегодного дополнительного оплачиваемого отпуска, предоставляемого отдельным категориям медицинских работников&quot; {КонсультантПлюс}">
              <w:r>
                <w:rPr>
                  <w:color w:val="0000FF"/>
                </w:rPr>
                <w:t>пункт 1</w:t>
              </w:r>
            </w:hyperlink>
            <w:r>
              <w:t xml:space="preserve"> постановления Правительства Российской Федерации от 20 декабря 2021 г. N 2365 "О продолжительности ежегодного дополнительного оплачиваемого отпуска, предоставляемого отдельным категориям медицинских работников" (Собрание законодательства Российской Федерации, 2021, N 52, ст. 9193)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84</w:t>
            </w:r>
          </w:p>
        </w:tc>
        <w:tc>
          <w:tcPr>
            <w:tcW w:w="10768" w:type="dxa"/>
            <w:gridSpan w:val="6"/>
          </w:tcPr>
          <w:p w:rsidR="00DE2471" w:rsidRDefault="00E13376">
            <w:pPr>
              <w:pStyle w:val="ConsPlusNormal0"/>
            </w:pPr>
            <w:r>
              <w:t>Утратил силу</w:t>
            </w:r>
          </w:p>
        </w:tc>
      </w:tr>
      <w:tr w:rsidR="00DE2471">
        <w:tc>
          <w:tcPr>
            <w:tcW w:w="567" w:type="dxa"/>
          </w:tcPr>
          <w:p w:rsidR="00DE2471" w:rsidRDefault="00E13376">
            <w:pPr>
              <w:pStyle w:val="ConsPlusNormal0"/>
            </w:pPr>
            <w:r>
              <w:t>85</w:t>
            </w:r>
          </w:p>
        </w:tc>
        <w:tc>
          <w:tcPr>
            <w:tcW w:w="3628" w:type="dxa"/>
          </w:tcPr>
          <w:p w:rsidR="00DE2471" w:rsidRDefault="00E13376">
            <w:pPr>
              <w:pStyle w:val="ConsPlusNormal0"/>
            </w:pPr>
            <w:r>
              <w:t xml:space="preserve">Работодателем ведется учет </w:t>
            </w:r>
            <w:r>
              <w:lastRenderedPageBreak/>
              <w:t>времени дежурства на дому и вызова на работу медицинского работника, осуществляющего дежурство на дому?</w:t>
            </w:r>
          </w:p>
        </w:tc>
        <w:tc>
          <w:tcPr>
            <w:tcW w:w="3628" w:type="dxa"/>
          </w:tcPr>
          <w:p w:rsidR="00DE2471" w:rsidRDefault="00E13376">
            <w:pPr>
              <w:pStyle w:val="ConsPlusNormal0"/>
            </w:pPr>
            <w:hyperlink r:id="rId1400" w:tooltip="&quot;Трудовой кодекс Российской Федерации&quot; от 30.12.2001 N 197-ФЗ (ред. от 28.12.2025, с изм. от 06.02.2026) {КонсультантПлюс}">
              <w:r>
                <w:rPr>
                  <w:color w:val="0000FF"/>
                </w:rPr>
                <w:t>Часть 6 статьи 350</w:t>
              </w:r>
            </w:hyperlink>
            <w:r>
              <w:t xml:space="preserve"> Трудового </w:t>
            </w:r>
            <w:r>
              <w:lastRenderedPageBreak/>
              <w:t>кодекса Российской Федерации</w:t>
            </w:r>
          </w:p>
          <w:p w:rsidR="00DE2471" w:rsidRDefault="00E13376">
            <w:pPr>
              <w:pStyle w:val="ConsPlusNormal0"/>
            </w:pPr>
            <w:r>
              <w:t xml:space="preserve">(Собрание законодательства Российской Федерации, 2002, N 1, ст. 3; 2013, N 23, ст. 2883); </w:t>
            </w:r>
            <w:hyperlink r:id="rId1401" w:tooltip="Приказ Минздрава России от 02.04.2014 N 148н &quot;Об утверждени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quot; (Зарегистрировано в Минюсте России 19.0">
              <w:r>
                <w:rPr>
                  <w:color w:val="0000FF"/>
                </w:rPr>
                <w:t>пункт 3</w:t>
              </w:r>
            </w:hyperlink>
            <w:r>
              <w:t xml:space="preserve">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 утвержденного приказом Минздрава России от 02.04.2014 N 148н (зарегистрирован Минюстом России 19.05.2014, регистрационный N 32328)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86</w:t>
            </w:r>
          </w:p>
        </w:tc>
        <w:tc>
          <w:tcPr>
            <w:tcW w:w="3628" w:type="dxa"/>
          </w:tcPr>
          <w:p w:rsidR="00DE2471" w:rsidRDefault="00E13376">
            <w:pPr>
              <w:pStyle w:val="ConsPlusNormal0"/>
            </w:pPr>
            <w:r>
              <w:t>Работодателем соблюдается предельный возраст занятия должности руководителей, заместителей руководителей медицинских организаций, подведомственных федеральным органам исполнительной власти, органам исполнительной власти субъектов Российской Федерации или органам местного самоуправления, руководителей филиалов медицинских организаций, подведомственных федеральным органам исполнительной власти?</w:t>
            </w:r>
          </w:p>
        </w:tc>
        <w:tc>
          <w:tcPr>
            <w:tcW w:w="3628" w:type="dxa"/>
          </w:tcPr>
          <w:p w:rsidR="00DE2471" w:rsidRDefault="00E13376">
            <w:pPr>
              <w:pStyle w:val="ConsPlusNormal0"/>
            </w:pPr>
            <w:hyperlink r:id="rId1402" w:tooltip="&quot;Трудовой кодекс Российской Федерации&quot; от 30.12.2001 N 197-ФЗ (ред. от 28.12.2025, с изм. от 06.02.2026) {КонсультантПлюс}">
              <w:r>
                <w:rPr>
                  <w:color w:val="0000FF"/>
                </w:rPr>
                <w:t>Части 8</w:t>
              </w:r>
            </w:hyperlink>
            <w:r>
              <w:t xml:space="preserve"> - </w:t>
            </w:r>
            <w:hyperlink r:id="rId1403" w:tooltip="&quot;Трудовой кодекс Российской Федерации&quot; от 30.12.2001 N 197-ФЗ (ред. от 28.12.2025, с изм. от 06.02.2026) {КонсультантПлюс}">
              <w:r>
                <w:rPr>
                  <w:color w:val="0000FF"/>
                </w:rPr>
                <w:t>10 статьи 350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2017, N 31, ст. 4805)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404"/>
          <w:footerReference w:type="default" r:id="rId1405"/>
          <w:headerReference w:type="first" r:id="rId1406"/>
          <w:footerReference w:type="first" r:id="rId140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1408"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29" w:name="P8357"/>
      <w:bookmarkEnd w:id="2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порядку гарантий работников, занятых</w:t>
      </w:r>
    </w:p>
    <w:p w:rsidR="00DE2471" w:rsidRDefault="00E13376">
      <w:pPr>
        <w:pStyle w:val="ConsPlusNormal0"/>
        <w:jc w:val="center"/>
      </w:pPr>
      <w:r>
        <w:t>у физических лиц - индивидуальных предпринимателей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Заключен ли работодателем с работником трудовой договор в письменной форме или в электронном виде?</w:t>
            </w:r>
          </w:p>
        </w:tc>
        <w:tc>
          <w:tcPr>
            <w:tcW w:w="3628" w:type="dxa"/>
          </w:tcPr>
          <w:p w:rsidR="00DE2471" w:rsidRDefault="00E13376">
            <w:pPr>
              <w:pStyle w:val="ConsPlusNormal0"/>
            </w:pPr>
            <w:hyperlink r:id="rId1409" w:tooltip="&quot;Трудовой кодекс Российской Федерации&quot; от 30.12.2001 N 197-ФЗ (ред. от 28.12.2025, с изм. от 06.02.2026) {КонсультантПлюс}">
              <w:r>
                <w:rPr>
                  <w:color w:val="0000FF"/>
                </w:rPr>
                <w:t>Статьи 22.1</w:t>
              </w:r>
            </w:hyperlink>
            <w:r>
              <w:t xml:space="preserve"> - </w:t>
            </w:r>
            <w:hyperlink r:id="rId1410" w:tooltip="&quot;Трудовой кодекс Российской Федерации&quot; от 30.12.2001 N 197-ФЗ (ред. от 28.12.2025, с изм. от 06.02.2026) {КонсультантПлюс}">
              <w:r>
                <w:rPr>
                  <w:color w:val="0000FF"/>
                </w:rPr>
                <w:t>22.3</w:t>
              </w:r>
            </w:hyperlink>
            <w:r>
              <w:t xml:space="preserve">, </w:t>
            </w:r>
            <w:hyperlink r:id="rId1411" w:tooltip="&quot;Трудовой кодекс Российской Федерации&quot; от 30.12.2001 N 197-ФЗ (ред. от 28.12.2025, с изм. от 06.02.2026) {КонсультантПлюс}">
              <w:r>
                <w:rPr>
                  <w:color w:val="0000FF"/>
                </w:rPr>
                <w:t>67</w:t>
              </w:r>
            </w:hyperlink>
            <w:r>
              <w:t xml:space="preserve">, </w:t>
            </w:r>
            <w:hyperlink r:id="rId1412" w:tooltip="&quot;Трудовой кодекс Российской Федерации&quot; от 30.12.2001 N 197-ФЗ (ред. от 28.12.2025, с изм. от 06.02.2026) {КонсультантПлюс}">
              <w:r>
                <w:rPr>
                  <w:color w:val="0000FF"/>
                </w:rPr>
                <w:t>абзац второй части 3 статьи 303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2021, N 48, ст. 7947)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Указал ли работодатель в трудовом договоре:</w:t>
            </w:r>
          </w:p>
        </w:tc>
        <w:tc>
          <w:tcPr>
            <w:tcW w:w="3628" w:type="dxa"/>
            <w:vMerge w:val="restart"/>
          </w:tcPr>
          <w:p w:rsidR="00DE2471" w:rsidRDefault="00E13376">
            <w:pPr>
              <w:pStyle w:val="ConsPlusNormal0"/>
            </w:pPr>
            <w:hyperlink r:id="rId1413" w:tooltip="&quot;Трудовой кодекс Российской Федерации&quot; от 30.12.2001 N 197-ФЗ (ред. от 28.12.2025, с изм. от 06.02.2026) {КонсультантПлюс}">
              <w:r>
                <w:rPr>
                  <w:color w:val="0000FF"/>
                </w:rPr>
                <w:t>Часть 1 статьи 57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фамилию, имя, отчество (при наличии) работника и наименование работодателя (фамилию, имя, отчество (при наличии) работодателя - физического лица)?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2.2</w:t>
            </w:r>
          </w:p>
        </w:tc>
        <w:tc>
          <w:tcPr>
            <w:tcW w:w="3628" w:type="dxa"/>
          </w:tcPr>
          <w:p w:rsidR="00DE2471" w:rsidRDefault="00E13376">
            <w:pPr>
              <w:pStyle w:val="ConsPlusNormal0"/>
            </w:pPr>
            <w:r>
              <w:t>сведения о документах, удостоверяющих личность работника и работодателя - физического лица?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сведения о представителе работодателя, подписавшем трудовой договор, и основание, в силу которого он наделен соответствующими полномочиями?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место и дату заключения трудового договора?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Обеспечил ли работодатель включение в трудовой договор с работником обязательных условий о:</w:t>
            </w:r>
          </w:p>
        </w:tc>
        <w:tc>
          <w:tcPr>
            <w:tcW w:w="3628" w:type="dxa"/>
            <w:vMerge w:val="restart"/>
          </w:tcPr>
          <w:p w:rsidR="00DE2471" w:rsidRDefault="00E13376">
            <w:pPr>
              <w:pStyle w:val="ConsPlusNormal0"/>
            </w:pPr>
            <w:hyperlink r:id="rId1414" w:tooltip="&quot;Трудовой кодекс Российской Федерации&quot; от 30.12.2001 N 197-ФЗ (ред. от 28.12.2025, с изм. от 06.02.2026) {КонсультантПлюс}">
              <w:r>
                <w:rPr>
                  <w:color w:val="0000FF"/>
                </w:rPr>
                <w:t>Часть 2 статьи 57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2008, N 9, ст. 812; 2012, N 50, ст. 6959; 2013, N 52, ст. 6986)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месте работы?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 xml:space="preserve">трудовой функции (работа по должности в соответствии со штатным расписанием, профессии, специальности с указанием квалификации; конкретный вид поручаемой </w:t>
            </w:r>
            <w:r>
              <w:lastRenderedPageBreak/>
              <w:t>работнику работы)?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 xml:space="preserve">дате начала работы, </w:t>
            </w:r>
            <w:proofErr w:type="gramStart"/>
            <w:r>
              <w:t>а в случае если</w:t>
            </w:r>
            <w:proofErr w:type="gramEnd"/>
            <w:r>
              <w:t xml:space="preserve"> заключается срочный договор, то указаны ли дополнительно срок его действия и причины, послужившие основанием для заключения срочного трудового договора?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условиях оплаты труда (в том числе размер тарифной ставки или оклада (должностного оклада) работника, доплаты, надбавки и поощрительные выплаты)?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режиме рабочего времени и отдыха (в отношении работников, режим рабочего времени и отдыха которых отличается от общих правил, установленных у работодателя)?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гарантиях и компенсациях за работу во вредных и/или опасных условиях труда (если работник принимается на работу в соответствующих условиях, с указанием характеристик условий труда на рабочем месте)?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характере работы (в отношении работников, характер работы которых подвижной, разъездной)?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3.8.</w:t>
            </w:r>
          </w:p>
        </w:tc>
        <w:tc>
          <w:tcPr>
            <w:tcW w:w="3628" w:type="dxa"/>
          </w:tcPr>
          <w:p w:rsidR="00DE2471" w:rsidRDefault="00E13376">
            <w:pPr>
              <w:pStyle w:val="ConsPlusNormal0"/>
            </w:pPr>
            <w:r>
              <w:t>условиях труда на рабочем месте?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обязательном социальном страховании 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Обеспечил ли работодатель соответствие наименований должностей, профессий или специальностей и квалификационных требований к ним наименованиям и требованиям, указанным в квалификационных справочниках или соответствующих профессиональных стандартах (только в отношении работников, для которых законодательством Российской Федерации предусмотрены компенсации, льготы либо ограничения)?</w:t>
            </w:r>
          </w:p>
        </w:tc>
        <w:tc>
          <w:tcPr>
            <w:tcW w:w="3628" w:type="dxa"/>
          </w:tcPr>
          <w:p w:rsidR="00DE2471" w:rsidRDefault="00E13376">
            <w:pPr>
              <w:pStyle w:val="ConsPlusNormal0"/>
            </w:pPr>
            <w:hyperlink r:id="rId1415" w:tooltip="&quot;Трудовой кодекс Российской Федерации&quot; от 30.12.2001 N 197-ФЗ (ред. от 28.12.2025, с изм. от 06.02.2026) {КонсультантПлюс}">
              <w:r>
                <w:rPr>
                  <w:color w:val="0000FF"/>
                </w:rPr>
                <w:t>Часть 2 статьи 57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2008, N 9, ст. 812; 2012, N 50, ст. 6959)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Уплачивает ли работодатель - физическое лицо страховые взносы и другие обязательные платежи в порядке и размерах, которые определяются федеральными законами?</w:t>
            </w:r>
          </w:p>
        </w:tc>
        <w:tc>
          <w:tcPr>
            <w:tcW w:w="3628" w:type="dxa"/>
          </w:tcPr>
          <w:p w:rsidR="00DE2471" w:rsidRDefault="00E13376">
            <w:pPr>
              <w:pStyle w:val="ConsPlusNormal0"/>
            </w:pPr>
            <w:hyperlink r:id="rId1416" w:tooltip="&quot;Трудовой кодекс Российской Федерации&quot; от 30.12.2001 N 197-ФЗ (ред. от 28.12.2025, с изм. от 06.02.2026) {КонсультантПлюс}">
              <w:r>
                <w:rPr>
                  <w:color w:val="0000FF"/>
                </w:rPr>
                <w:t>Абзац 3 часть 3 статьи 303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2008, N 9, ст. 812; 2012, N 50, ст. 6959)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Представляет ли работодатель - физическое лицо в соответствующий территориальный орган Фонда пенсионного и социального страхования Российской </w:t>
            </w:r>
            <w:r>
              <w:lastRenderedPageBreak/>
              <w:t>Федерации сведения, необходимые для регистрации в системе индивидуального (персонифицированного) учета лиц, поступающих на работу впервые, на которых не был открыт индивидуальный лицевой счет?</w:t>
            </w:r>
          </w:p>
        </w:tc>
        <w:tc>
          <w:tcPr>
            <w:tcW w:w="3628" w:type="dxa"/>
          </w:tcPr>
          <w:p w:rsidR="00DE2471" w:rsidRDefault="00E13376">
            <w:pPr>
              <w:pStyle w:val="ConsPlusNormal0"/>
            </w:pPr>
            <w:hyperlink r:id="rId1417" w:tooltip="&quot;Трудовой кодекс Российской Федерации&quot; от 30.12.2001 N 197-ФЗ (ред. от 28.12.2025, с изм. от 06.02.2026) {КонсультантПлюс}">
              <w:r>
                <w:rPr>
                  <w:color w:val="0000FF"/>
                </w:rPr>
                <w:t>Абзац 4 часть 3 статьи 303</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1, ст. 3; 2006, N 27, ст. 2878; 2008, </w:t>
            </w:r>
            <w:r>
              <w:lastRenderedPageBreak/>
              <w:t>N 9, ст. 812; 2012, N 50, ст. 6959; 2019, N 14, ст. 1461; 2022, N 29, ст. 5207)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Регистрирует ли работодатель - физическое лицо, не являющийся индивидуальным предпринимателем, в уведомительном порядке трудовой договор с работником в органе местного самоуправления по месту своего жительства (в соответствии с регистрацией)?</w:t>
            </w:r>
          </w:p>
        </w:tc>
        <w:tc>
          <w:tcPr>
            <w:tcW w:w="3628" w:type="dxa"/>
          </w:tcPr>
          <w:p w:rsidR="00DE2471" w:rsidRDefault="00E13376">
            <w:pPr>
              <w:pStyle w:val="ConsPlusNormal0"/>
            </w:pPr>
            <w:hyperlink r:id="rId1418" w:tooltip="&quot;Трудовой кодекс Российской Федерации&quot; от 30.12.2001 N 197-ФЗ (ред. от 28.12.2025, с изм. от 06.02.2026) {КонсультантПлюс}">
              <w:r>
                <w:rPr>
                  <w:color w:val="0000FF"/>
                </w:rPr>
                <w:t>Часть 4 статьи 303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2008, N 9, ст. 812; 2012, N 50, ст. 6959)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Определены ли соглашением между работником и работодателем - физическим лицом:</w:t>
            </w:r>
          </w:p>
        </w:tc>
        <w:tc>
          <w:tcPr>
            <w:tcW w:w="3628" w:type="dxa"/>
            <w:vMerge w:val="restart"/>
          </w:tcPr>
          <w:p w:rsidR="00DE2471" w:rsidRDefault="00E13376">
            <w:pPr>
              <w:pStyle w:val="ConsPlusNormal0"/>
            </w:pPr>
            <w:hyperlink r:id="rId1419" w:tooltip="&quot;Трудовой кодекс Российской Федерации&quot; от 30.12.2001 N 197-ФЗ (ред. от 28.12.2025, с изм. от 06.02.2026) {КонсультантПлюс}">
              <w:r>
                <w:rPr>
                  <w:color w:val="0000FF"/>
                </w:rPr>
                <w:t>Статья 305</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8.1</w:t>
            </w:r>
          </w:p>
        </w:tc>
        <w:tc>
          <w:tcPr>
            <w:tcW w:w="3628" w:type="dxa"/>
          </w:tcPr>
          <w:p w:rsidR="00DE2471" w:rsidRDefault="00E13376">
            <w:pPr>
              <w:pStyle w:val="ConsPlusNormal0"/>
            </w:pPr>
            <w:r>
              <w:t>режим работы?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8.2</w:t>
            </w:r>
          </w:p>
        </w:tc>
        <w:tc>
          <w:tcPr>
            <w:tcW w:w="3628" w:type="dxa"/>
          </w:tcPr>
          <w:p w:rsidR="00DE2471" w:rsidRDefault="00E13376">
            <w:pPr>
              <w:pStyle w:val="ConsPlusNormal0"/>
            </w:pPr>
            <w:r>
              <w:t>порядок предоставления выходных дней?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8.3</w:t>
            </w:r>
          </w:p>
        </w:tc>
        <w:tc>
          <w:tcPr>
            <w:tcW w:w="3628" w:type="dxa"/>
          </w:tcPr>
          <w:p w:rsidR="00DE2471" w:rsidRDefault="00E13376">
            <w:pPr>
              <w:pStyle w:val="ConsPlusNormal0"/>
            </w:pPr>
            <w:r>
              <w:t>порядок предоставления ежегодных оплачиваемых отпусков?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 xml:space="preserve">Предупреждает ли работодатель - физическое лицо в письменной форме работника не менее чем за </w:t>
            </w:r>
            <w:r>
              <w:lastRenderedPageBreak/>
              <w:t>14 календарных дней об изменении определенных сторонами условий трудового договора?</w:t>
            </w:r>
          </w:p>
        </w:tc>
        <w:tc>
          <w:tcPr>
            <w:tcW w:w="3628" w:type="dxa"/>
          </w:tcPr>
          <w:p w:rsidR="00DE2471" w:rsidRDefault="00E13376">
            <w:pPr>
              <w:pStyle w:val="ConsPlusNormal0"/>
            </w:pPr>
            <w:hyperlink r:id="rId1420" w:tooltip="&quot;Трудовой кодекс Российской Федерации&quot; от 30.12.2001 N 197-ФЗ (ред. от 28.12.2025, с изм. от 06.02.2026) {КонсультантПлюс}">
              <w:r>
                <w:rPr>
                  <w:color w:val="0000FF"/>
                </w:rPr>
                <w:t>Статья 306</w:t>
              </w:r>
            </w:hyperlink>
            <w:r>
              <w:t xml:space="preserve"> Трудового кодекса Российской Федерации</w:t>
            </w:r>
          </w:p>
          <w:p w:rsidR="00DE2471" w:rsidRDefault="00E13376">
            <w:pPr>
              <w:pStyle w:val="ConsPlusNormal0"/>
            </w:pPr>
            <w:r>
              <w:t xml:space="preserve">(Собрание законодательства </w:t>
            </w:r>
            <w:r>
              <w:lastRenderedPageBreak/>
              <w:t>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Определил ли работодатель - физическое лицо трудовым договором:</w:t>
            </w:r>
          </w:p>
        </w:tc>
        <w:tc>
          <w:tcPr>
            <w:tcW w:w="3628" w:type="dxa"/>
            <w:vMerge w:val="restart"/>
          </w:tcPr>
          <w:p w:rsidR="00DE2471" w:rsidRDefault="00E13376">
            <w:pPr>
              <w:pStyle w:val="ConsPlusNormal0"/>
            </w:pPr>
            <w:hyperlink r:id="rId1421" w:tooltip="&quot;Трудовой кодекс Российской Федерации&quot; от 30.12.2001 N 197-ФЗ (ред. от 28.12.2025, с изм. от 06.02.2026) {КонсультантПлюс}">
              <w:r>
                <w:rPr>
                  <w:color w:val="0000FF"/>
                </w:rPr>
                <w:t>Часть 2 статьи 307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10.1</w:t>
            </w:r>
          </w:p>
        </w:tc>
        <w:tc>
          <w:tcPr>
            <w:tcW w:w="3628" w:type="dxa"/>
          </w:tcPr>
          <w:p w:rsidR="00DE2471" w:rsidRDefault="00E13376">
            <w:pPr>
              <w:pStyle w:val="ConsPlusNormal0"/>
            </w:pPr>
            <w:r>
              <w:t>сроки предупреждения об увольнении?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10.2</w:t>
            </w:r>
          </w:p>
        </w:tc>
        <w:tc>
          <w:tcPr>
            <w:tcW w:w="3628" w:type="dxa"/>
          </w:tcPr>
          <w:p w:rsidR="00DE2471" w:rsidRDefault="00E13376">
            <w:pPr>
              <w:pStyle w:val="ConsPlusNormal0"/>
            </w:pPr>
            <w:r>
              <w:t>случаи выплачиваемого при прекращении трудового договора выходного пособия?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10.3</w:t>
            </w:r>
          </w:p>
        </w:tc>
        <w:tc>
          <w:tcPr>
            <w:tcW w:w="3628" w:type="dxa"/>
          </w:tcPr>
          <w:p w:rsidR="00DE2471" w:rsidRDefault="00E13376">
            <w:pPr>
              <w:pStyle w:val="ConsPlusNormal0"/>
            </w:pPr>
            <w:r>
              <w:t>размеры выплачиваемого при прекращении трудового договора выходного пособия?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Регистрирует ли работодатель - физическое лицо, не являющийся индивидуальным предпринимателем, при прекращении трудового договора с работником в уведомительном порядке факт прекращения указанного договора в органе местного самоуправления, в котором был зарегистрирован этот трудовой договор?</w:t>
            </w:r>
          </w:p>
        </w:tc>
        <w:tc>
          <w:tcPr>
            <w:tcW w:w="3628" w:type="dxa"/>
          </w:tcPr>
          <w:p w:rsidR="00DE2471" w:rsidRDefault="00E13376">
            <w:pPr>
              <w:pStyle w:val="ConsPlusNormal0"/>
            </w:pPr>
            <w:hyperlink r:id="rId1422" w:tooltip="&quot;Трудовой кодекс Российской Федерации&quot; от 30.12.2001 N 197-ФЗ (ред. от 28.12.2025, с изм. от 06.02.2026) {КонсультантПлюс}">
              <w:r>
                <w:rPr>
                  <w:color w:val="0000FF"/>
                </w:rPr>
                <w:t>Часть 3 статьи 307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Ведет ли работодатель - физическое лицо, являющийся индивидуальным предпринимателем, трудовые </w:t>
            </w:r>
            <w:r>
              <w:lastRenderedPageBreak/>
              <w:t xml:space="preserve">книжки на каждого работника (за исключением случаев, если в соответствии с Трудовым </w:t>
            </w:r>
            <w:hyperlink r:id="rId1423"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иным федеральным законом трудовая книжка на работника не ведется)?</w:t>
            </w:r>
          </w:p>
        </w:tc>
        <w:tc>
          <w:tcPr>
            <w:tcW w:w="3628" w:type="dxa"/>
          </w:tcPr>
          <w:p w:rsidR="00DE2471" w:rsidRDefault="00E13376">
            <w:pPr>
              <w:pStyle w:val="ConsPlusNormal0"/>
            </w:pPr>
            <w:hyperlink r:id="rId1424" w:tooltip="&quot;Трудовой кодекс Российской Федерации&quot; от 30.12.2001 N 197-ФЗ (ред. от 28.12.2025, с изм. от 06.02.2026) {КонсультантПлюс}">
              <w:r>
                <w:rPr>
                  <w:color w:val="0000FF"/>
                </w:rPr>
                <w:t>Часть 1 статьи 309</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 xml:space="preserve">1, ст. 3; 2006, N 27, ст. 2878; 2019, N 51, ст. 7491); </w:t>
            </w:r>
            <w:hyperlink r:id="rId1425" w:tooltip="Приказ Минтруда России от 19.05.2021 N 320н &quot;Об утверждении формы, порядка ведения и хранения трудовых книжек&quot; (Зарегистрировано в Минюсте России 01.06.2021 N 63748) {КонсультантПлюс}">
              <w:r>
                <w:rPr>
                  <w:color w:val="0000FF"/>
                </w:rPr>
                <w:t>пункт 2</w:t>
              </w:r>
            </w:hyperlink>
            <w:r>
              <w:t xml:space="preserve"> Порядка ведения и хранения трудовых книжек, утвержденных приказом Минтруда России от 19.05.2021 N 320н "Об утверждении формы, порядка ведения и хранения трудовых книжек" (зарегистрирован Минюстом России 01.06.2021, регистрационный N 63748)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Работодатель - физическое лицо, не являющийся индивидуальным предпринимателем, не производит:</w:t>
            </w:r>
          </w:p>
        </w:tc>
        <w:tc>
          <w:tcPr>
            <w:tcW w:w="3628" w:type="dxa"/>
            <w:vMerge w:val="restart"/>
          </w:tcPr>
          <w:p w:rsidR="00DE2471" w:rsidRDefault="00E13376">
            <w:pPr>
              <w:pStyle w:val="ConsPlusNormal0"/>
            </w:pPr>
            <w:hyperlink r:id="rId1426" w:tooltip="&quot;Трудовой кодекс Российской Федерации&quot; от 30.12.2001 N 197-ФЗ (ред. от 28.12.2025, с изм. от 06.02.2026) {КонсультантПлюс}">
              <w:r>
                <w:rPr>
                  <w:color w:val="0000FF"/>
                </w:rPr>
                <w:t>Часть 2 статьи 309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13.1</w:t>
            </w:r>
          </w:p>
        </w:tc>
        <w:tc>
          <w:tcPr>
            <w:tcW w:w="3628" w:type="dxa"/>
          </w:tcPr>
          <w:p w:rsidR="00DE2471" w:rsidRDefault="00E13376">
            <w:pPr>
              <w:pStyle w:val="ConsPlusNormal0"/>
            </w:pPr>
            <w:r>
              <w:t>записи в трудовых книжках 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13.2</w:t>
            </w:r>
          </w:p>
        </w:tc>
        <w:tc>
          <w:tcPr>
            <w:tcW w:w="3628" w:type="dxa"/>
          </w:tcPr>
          <w:p w:rsidR="00DE2471" w:rsidRDefault="00E13376">
            <w:pPr>
              <w:pStyle w:val="ConsPlusNormal0"/>
            </w:pPr>
            <w:r>
              <w:t>оформление трудовых книжек работникам, принимаемым на работу впервые?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427"/>
          <w:footerReference w:type="default" r:id="rId1428"/>
          <w:headerReference w:type="first" r:id="rId1429"/>
          <w:footerReference w:type="first" r:id="rId143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12.04.2023 </w:t>
            </w:r>
            <w:hyperlink r:id="rId1431"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N 80</w:t>
              </w:r>
            </w:hyperlink>
            <w:r>
              <w:rPr>
                <w:color w:val="392C69"/>
              </w:rPr>
              <w:t>,</w:t>
            </w:r>
          </w:p>
          <w:p w:rsidR="00DE2471" w:rsidRDefault="00E13376">
            <w:pPr>
              <w:pStyle w:val="ConsPlusNormal0"/>
              <w:jc w:val="center"/>
            </w:pPr>
            <w:r>
              <w:rPr>
                <w:color w:val="392C69"/>
              </w:rPr>
              <w:t xml:space="preserve">от 26.07.2024 </w:t>
            </w:r>
            <w:hyperlink r:id="rId1432"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0" w:name="P8657"/>
      <w:bookmarkEnd w:id="3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соблюдения гарантий творческих работников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Обеспечил ли работодатель работникам нормальную продолжительность рабочего времени, не превышающую 40 часов в неделю?</w:t>
            </w:r>
          </w:p>
        </w:tc>
        <w:tc>
          <w:tcPr>
            <w:tcW w:w="3628" w:type="dxa"/>
          </w:tcPr>
          <w:p w:rsidR="00DE2471" w:rsidRDefault="00E13376">
            <w:pPr>
              <w:pStyle w:val="ConsPlusNormal0"/>
            </w:pPr>
            <w:hyperlink r:id="rId1433" w:tooltip="&quot;Трудовой кодекс Российской Федерации&quot; от 30.12.2001 N 197-ФЗ (ред. от 28.12.2025, с изм. от 06.02.2026) {КонсультантПлюс}">
              <w:r>
                <w:rPr>
                  <w:color w:val="0000FF"/>
                </w:rPr>
                <w:t>Часть 2 статьи 91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Установил ли работодатель сокращенную продолжительность рабочего времени:</w:t>
            </w:r>
          </w:p>
        </w:tc>
        <w:tc>
          <w:tcPr>
            <w:tcW w:w="3628" w:type="dxa"/>
            <w:vMerge w:val="restart"/>
          </w:tcPr>
          <w:p w:rsidR="00DE2471" w:rsidRDefault="00E13376">
            <w:pPr>
              <w:pStyle w:val="ConsPlusNormal0"/>
            </w:pPr>
            <w:hyperlink r:id="rId1434" w:tooltip="&quot;Трудовой кодекс Российской Федерации&quot; от 30.12.2001 N 197-ФЗ (ред. от 28.12.2025, с изм. от 06.02.2026) {КонсультантПлюс}">
              <w:r>
                <w:rPr>
                  <w:color w:val="0000FF"/>
                </w:rPr>
                <w:t>Части 1</w:t>
              </w:r>
            </w:hyperlink>
            <w:r>
              <w:t xml:space="preserve"> - </w:t>
            </w:r>
            <w:hyperlink r:id="rId1435" w:tooltip="&quot;Трудовой кодекс Российской Федерации&quot; от 30.12.2001 N 197-ФЗ (ред. от 28.12.2025, с изм. от 06.02.2026) {КонсультантПлюс}">
              <w:r>
                <w:rPr>
                  <w:color w:val="0000FF"/>
                </w:rPr>
                <w:t>4 статьи 92</w:t>
              </w:r>
            </w:hyperlink>
            <w:r>
              <w:t xml:space="preserve">, </w:t>
            </w:r>
            <w:hyperlink r:id="rId1436" w:tooltip="&quot;Трудовой кодекс Российской Федерации&quot; от 30.12.2001 N 197-ФЗ (ред. от 28.12.2025, с изм. от 06.02.2026) {КонсультантПлюс}">
              <w:r>
                <w:rPr>
                  <w:color w:val="0000FF"/>
                </w:rPr>
                <w:t>статья 320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2017, N 27, ст. 393)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628" w:type="dxa"/>
          </w:tcPr>
          <w:p w:rsidR="00DE2471" w:rsidRDefault="00E13376">
            <w:pPr>
              <w:pStyle w:val="ConsPlusNormal0"/>
            </w:pPr>
            <w:r>
              <w:t>для работников в возрасте до шестнадцати лет - не более 24 часов в неделю?</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2.2</w:t>
            </w:r>
          </w:p>
        </w:tc>
        <w:tc>
          <w:tcPr>
            <w:tcW w:w="3628" w:type="dxa"/>
          </w:tcPr>
          <w:p w:rsidR="00DE2471" w:rsidRDefault="00E13376">
            <w:pPr>
              <w:pStyle w:val="ConsPlusNormal0"/>
            </w:pPr>
            <w:r>
              <w:t>для работников в возрасте от шестнадцати до восемнадцати лет - не более 35 часов в неделю?</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2.3</w:t>
            </w:r>
          </w:p>
        </w:tc>
        <w:tc>
          <w:tcPr>
            <w:tcW w:w="3628" w:type="dxa"/>
          </w:tcPr>
          <w:p w:rsidR="00DE2471" w:rsidRDefault="00E13376">
            <w:pPr>
              <w:pStyle w:val="ConsPlusNormal0"/>
            </w:pPr>
            <w:r>
              <w:t>для работников, являющихся инвалидами I или II группы, - не более 35 часов в неделю?</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2.4</w:t>
            </w:r>
          </w:p>
        </w:tc>
        <w:tc>
          <w:tcPr>
            <w:tcW w:w="3628" w:type="dxa"/>
          </w:tcPr>
          <w:p w:rsidR="00DE2471" w:rsidRDefault="00E13376">
            <w:pPr>
              <w:pStyle w:val="ConsPlusNormal0"/>
            </w:pPr>
            <w:r>
              <w:t>для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Обеспечил ли работодатель недопуск к работе в ночное время:</w:t>
            </w:r>
          </w:p>
        </w:tc>
        <w:tc>
          <w:tcPr>
            <w:tcW w:w="3628" w:type="dxa"/>
            <w:vMerge w:val="restart"/>
          </w:tcPr>
          <w:p w:rsidR="00DE2471" w:rsidRDefault="00E13376">
            <w:pPr>
              <w:pStyle w:val="ConsPlusNormal0"/>
            </w:pPr>
            <w:hyperlink r:id="rId1437"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2017, N 27, ст. 393; 2021, N 47, ст. 7741)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3.1</w:t>
            </w:r>
          </w:p>
        </w:tc>
        <w:tc>
          <w:tcPr>
            <w:tcW w:w="3628" w:type="dxa"/>
          </w:tcPr>
          <w:p w:rsidR="00DE2471" w:rsidRDefault="00E13376">
            <w:pPr>
              <w:pStyle w:val="ConsPlusNormal0"/>
            </w:pPr>
            <w:r>
              <w:t>беременных женщин, за исключением лиц, участвующих в создании и исполнении художественных произведений?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3.2</w:t>
            </w:r>
          </w:p>
        </w:tc>
        <w:tc>
          <w:tcPr>
            <w:tcW w:w="3628" w:type="dxa"/>
          </w:tcPr>
          <w:p w:rsidR="00DE2471" w:rsidRDefault="00E13376">
            <w:pPr>
              <w:pStyle w:val="ConsPlusNormal0"/>
            </w:pPr>
            <w:r>
              <w:t>работников, не достигших возраста восемнадцати лет, за исключением лиц, участвующих в создании и исполнении художественных произведений?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Имеется ли у работодателя, в случае привлечения к работе в ночное время, письменные согласия следующих категорий работников:</w:t>
            </w:r>
          </w:p>
        </w:tc>
        <w:tc>
          <w:tcPr>
            <w:tcW w:w="3628" w:type="dxa"/>
            <w:vMerge w:val="restart"/>
          </w:tcPr>
          <w:p w:rsidR="00DE2471" w:rsidRDefault="00E13376">
            <w:pPr>
              <w:pStyle w:val="ConsPlusNormal0"/>
            </w:pPr>
            <w:hyperlink r:id="rId1438"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2017, N 27, ст. 393; 2021, N 47, ст. 7741)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4.1</w:t>
            </w:r>
          </w:p>
        </w:tc>
        <w:tc>
          <w:tcPr>
            <w:tcW w:w="3628" w:type="dxa"/>
          </w:tcPr>
          <w:p w:rsidR="00DE2471" w:rsidRDefault="00E13376">
            <w:pPr>
              <w:pStyle w:val="ConsPlusNormal0"/>
            </w:pPr>
            <w:r>
              <w:t>женщин, имеющих детей в возрасте до трех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4.2</w:t>
            </w:r>
          </w:p>
        </w:tc>
        <w:tc>
          <w:tcPr>
            <w:tcW w:w="3628" w:type="dxa"/>
          </w:tcPr>
          <w:p w:rsidR="00DE2471" w:rsidRDefault="00E13376">
            <w:pPr>
              <w:pStyle w:val="ConsPlusNormal0"/>
            </w:pPr>
            <w:r>
              <w:t>инвалидов?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4.3</w:t>
            </w:r>
          </w:p>
        </w:tc>
        <w:tc>
          <w:tcPr>
            <w:tcW w:w="3628" w:type="dxa"/>
          </w:tcPr>
          <w:p w:rsidR="00DE2471" w:rsidRDefault="00E13376">
            <w:pPr>
              <w:pStyle w:val="ConsPlusNormal0"/>
            </w:pPr>
            <w:r>
              <w:t>работников, имеющих детей-инвалидов?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4.4</w:t>
            </w:r>
          </w:p>
        </w:tc>
        <w:tc>
          <w:tcPr>
            <w:tcW w:w="3628" w:type="dxa"/>
          </w:tcPr>
          <w:p w:rsidR="00DE2471" w:rsidRDefault="00E13376">
            <w:pPr>
              <w:pStyle w:val="ConsPlusNormal0"/>
            </w:pPr>
            <w:r>
              <w:t>работников, осуществляющих уход за больными членами их семей в соответствии с медицинским заключением?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4.5</w:t>
            </w:r>
          </w:p>
        </w:tc>
        <w:tc>
          <w:tcPr>
            <w:tcW w:w="3628" w:type="dxa"/>
          </w:tcPr>
          <w:p w:rsidR="00DE2471" w:rsidRDefault="00E13376">
            <w:pPr>
              <w:pStyle w:val="ConsPlusNormal0"/>
            </w:pPr>
            <w:r>
              <w:t>матерей, воспитывающих без супруга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4.6</w:t>
            </w:r>
          </w:p>
        </w:tc>
        <w:tc>
          <w:tcPr>
            <w:tcW w:w="3628" w:type="dxa"/>
          </w:tcPr>
          <w:p w:rsidR="00DE2471" w:rsidRDefault="00E13376">
            <w:pPr>
              <w:pStyle w:val="ConsPlusNormal0"/>
            </w:pPr>
            <w:r>
              <w:t>отцов, воспитывающих без супруги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4.7</w:t>
            </w:r>
          </w:p>
        </w:tc>
        <w:tc>
          <w:tcPr>
            <w:tcW w:w="3628" w:type="dxa"/>
          </w:tcPr>
          <w:p w:rsidR="00DE2471" w:rsidRDefault="00E13376">
            <w:pPr>
              <w:pStyle w:val="ConsPlusNormal0"/>
            </w:pPr>
            <w:r>
              <w:t>опекунов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4.8</w:t>
            </w:r>
          </w:p>
        </w:tc>
        <w:tc>
          <w:tcPr>
            <w:tcW w:w="3628" w:type="dxa"/>
          </w:tcPr>
          <w:p w:rsidR="00DE2471" w:rsidRDefault="00E13376">
            <w:pPr>
              <w:pStyle w:val="ConsPlusNormal0"/>
            </w:pPr>
            <w:r>
              <w:t xml:space="preserve">родителей, имеющих ребенка в возрасте до четырнадцати </w:t>
            </w:r>
            <w:proofErr w:type="gramStart"/>
            <w:r>
              <w:t>лет, в случае, если</w:t>
            </w:r>
            <w:proofErr w:type="gramEnd"/>
            <w:r>
              <w:t xml:space="preserve"> другой родитель работает вахтовым методом?</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4.9</w:t>
            </w:r>
          </w:p>
        </w:tc>
        <w:tc>
          <w:tcPr>
            <w:tcW w:w="3628" w:type="dxa"/>
          </w:tcPr>
          <w:p w:rsidR="00DE2471" w:rsidRDefault="00E13376">
            <w:pPr>
              <w:pStyle w:val="ConsPlusNormal0"/>
            </w:pPr>
            <w:r>
              <w:t>работников, имеющих трех и более детей в возрасте до восемнадцати лет, в период до достижения младшим из детей возраста четырнадцати лет?</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Имеется ли у работодателя, в случае привлечения к работе в ночное время, в наличии подтверждение о том, что такая </w:t>
            </w:r>
            <w:r>
              <w:lastRenderedPageBreak/>
              <w:t>работа не запрещена по состоянию здоровья в соответствии с медицинским заключением, следующим категориям работников:</w:t>
            </w:r>
          </w:p>
        </w:tc>
        <w:tc>
          <w:tcPr>
            <w:tcW w:w="3628" w:type="dxa"/>
            <w:vMerge w:val="restart"/>
          </w:tcPr>
          <w:p w:rsidR="00DE2471" w:rsidRDefault="00E13376">
            <w:pPr>
              <w:pStyle w:val="ConsPlusNormal0"/>
            </w:pPr>
            <w:hyperlink r:id="rId1439"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1, ст. 3; 2006, N 27, ст. 2878; 2013, N 52, ст. 6986; 2017, N 27, ст. 393; 2021, N 47, ст. 7741)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5.1</w:t>
            </w:r>
          </w:p>
        </w:tc>
        <w:tc>
          <w:tcPr>
            <w:tcW w:w="3628" w:type="dxa"/>
          </w:tcPr>
          <w:p w:rsidR="00DE2471" w:rsidRDefault="00E13376">
            <w:pPr>
              <w:pStyle w:val="ConsPlusNormal0"/>
            </w:pPr>
            <w:r>
              <w:t>женщинам, имеющим детей в возрасте до трех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5.2</w:t>
            </w:r>
          </w:p>
        </w:tc>
        <w:tc>
          <w:tcPr>
            <w:tcW w:w="3628" w:type="dxa"/>
          </w:tcPr>
          <w:p w:rsidR="00DE2471" w:rsidRDefault="00E13376">
            <w:pPr>
              <w:pStyle w:val="ConsPlusNormal0"/>
            </w:pPr>
            <w:r>
              <w:t>инвалидам?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5.3</w:t>
            </w:r>
          </w:p>
        </w:tc>
        <w:tc>
          <w:tcPr>
            <w:tcW w:w="3628" w:type="dxa"/>
          </w:tcPr>
          <w:p w:rsidR="00DE2471" w:rsidRDefault="00E13376">
            <w:pPr>
              <w:pStyle w:val="ConsPlusNormal0"/>
            </w:pPr>
            <w:r>
              <w:t>работникам, имеющим детей-инвалидов?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5.4</w:t>
            </w:r>
          </w:p>
        </w:tc>
        <w:tc>
          <w:tcPr>
            <w:tcW w:w="3628" w:type="dxa"/>
          </w:tcPr>
          <w:p w:rsidR="00DE2471" w:rsidRDefault="00E13376">
            <w:pPr>
              <w:pStyle w:val="ConsPlusNormal0"/>
            </w:pPr>
            <w:r>
              <w:t>работникам, осуществляющим уход за больными членами их семей в соответствии с медицинским заключением?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5.5</w:t>
            </w:r>
          </w:p>
        </w:tc>
        <w:tc>
          <w:tcPr>
            <w:tcW w:w="3628" w:type="dxa"/>
          </w:tcPr>
          <w:p w:rsidR="00DE2471" w:rsidRDefault="00E13376">
            <w:pPr>
              <w:pStyle w:val="ConsPlusNormal0"/>
            </w:pPr>
            <w:r>
              <w:t>матерям, воспитывающим без супруга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5.6</w:t>
            </w:r>
          </w:p>
        </w:tc>
        <w:tc>
          <w:tcPr>
            <w:tcW w:w="3628" w:type="dxa"/>
          </w:tcPr>
          <w:p w:rsidR="00DE2471" w:rsidRDefault="00E13376">
            <w:pPr>
              <w:pStyle w:val="ConsPlusNormal0"/>
            </w:pPr>
            <w:r>
              <w:t>отцам, воспитывающим без супруги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5.7</w:t>
            </w:r>
          </w:p>
        </w:tc>
        <w:tc>
          <w:tcPr>
            <w:tcW w:w="3628" w:type="dxa"/>
          </w:tcPr>
          <w:p w:rsidR="00DE2471" w:rsidRDefault="00E13376">
            <w:pPr>
              <w:pStyle w:val="ConsPlusNormal0"/>
            </w:pPr>
            <w:r>
              <w:t>опекунам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5.8</w:t>
            </w:r>
          </w:p>
        </w:tc>
        <w:tc>
          <w:tcPr>
            <w:tcW w:w="3628" w:type="dxa"/>
          </w:tcPr>
          <w:p w:rsidR="00DE2471" w:rsidRDefault="00E13376">
            <w:pPr>
              <w:pStyle w:val="ConsPlusNormal0"/>
            </w:pPr>
            <w:r>
              <w:t xml:space="preserve">родителям, имеющим ребенка в возрасте до четырнадцати </w:t>
            </w:r>
            <w:proofErr w:type="gramStart"/>
            <w:r>
              <w:t>лет, в случае, если</w:t>
            </w:r>
            <w:proofErr w:type="gramEnd"/>
            <w:r>
              <w:t xml:space="preserve"> другой родитель работает вахтовым методом?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5.9</w:t>
            </w:r>
          </w:p>
        </w:tc>
        <w:tc>
          <w:tcPr>
            <w:tcW w:w="3628" w:type="dxa"/>
          </w:tcPr>
          <w:p w:rsidR="00DE2471" w:rsidRDefault="00E13376">
            <w:pPr>
              <w:pStyle w:val="ConsPlusNormal0"/>
            </w:pPr>
            <w:r>
              <w:t xml:space="preserve">работникам, имеющим трех и более детей в возрасте до </w:t>
            </w:r>
            <w:r>
              <w:lastRenderedPageBreak/>
              <w:t>восемнадцати лет, в период до достижения младшим из детей возраста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Ознакомил ли работодатель в случае привлечения к работе в ночное время с правом отказа от работы в ночное время следующих работников:</w:t>
            </w:r>
          </w:p>
        </w:tc>
        <w:tc>
          <w:tcPr>
            <w:tcW w:w="3628" w:type="dxa"/>
            <w:vMerge w:val="restart"/>
          </w:tcPr>
          <w:p w:rsidR="00DE2471" w:rsidRDefault="00E13376">
            <w:pPr>
              <w:pStyle w:val="ConsPlusNormal0"/>
            </w:pPr>
            <w:hyperlink r:id="rId1440" w:tooltip="&quot;Трудовой кодекс Российской Федерации&quot; от 30.12.2001 N 197-ФЗ (ред. от 28.12.2025, с изм. от 06.02.2026) {КонсультантПлюс}">
              <w:r>
                <w:rPr>
                  <w:color w:val="0000FF"/>
                </w:rPr>
                <w:t>Часть 5 статьи 96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 2013, N 52, ст. 6986; 2017, N 27, ст. 393)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6.1</w:t>
            </w:r>
          </w:p>
        </w:tc>
        <w:tc>
          <w:tcPr>
            <w:tcW w:w="3628" w:type="dxa"/>
          </w:tcPr>
          <w:p w:rsidR="00DE2471" w:rsidRDefault="00E13376">
            <w:pPr>
              <w:pStyle w:val="ConsPlusNormal0"/>
            </w:pPr>
            <w:r>
              <w:t>женщин, имеющих детей в возрасте до трех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6.2</w:t>
            </w:r>
          </w:p>
        </w:tc>
        <w:tc>
          <w:tcPr>
            <w:tcW w:w="3628" w:type="dxa"/>
          </w:tcPr>
          <w:p w:rsidR="00DE2471" w:rsidRDefault="00E13376">
            <w:pPr>
              <w:pStyle w:val="ConsPlusNormal0"/>
            </w:pPr>
            <w:r>
              <w:t>инвалидов?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6.3</w:t>
            </w:r>
          </w:p>
        </w:tc>
        <w:tc>
          <w:tcPr>
            <w:tcW w:w="3628" w:type="dxa"/>
          </w:tcPr>
          <w:p w:rsidR="00DE2471" w:rsidRDefault="00E13376">
            <w:pPr>
              <w:pStyle w:val="ConsPlusNormal0"/>
            </w:pPr>
            <w:r>
              <w:t>работников, имеющих детей-инвалидов?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6.4</w:t>
            </w:r>
          </w:p>
        </w:tc>
        <w:tc>
          <w:tcPr>
            <w:tcW w:w="3628" w:type="dxa"/>
          </w:tcPr>
          <w:p w:rsidR="00DE2471" w:rsidRDefault="00E13376">
            <w:pPr>
              <w:pStyle w:val="ConsPlusNormal0"/>
            </w:pPr>
            <w:r>
              <w:t>работников, осуществляющих уход за больными членами их семей в соответствии с медицинским заключением?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6.5</w:t>
            </w:r>
          </w:p>
        </w:tc>
        <w:tc>
          <w:tcPr>
            <w:tcW w:w="3628" w:type="dxa"/>
          </w:tcPr>
          <w:p w:rsidR="00DE2471" w:rsidRDefault="00E13376">
            <w:pPr>
              <w:pStyle w:val="ConsPlusNormal0"/>
            </w:pPr>
            <w:r>
              <w:t>матерей, воспитывающих без супруга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6.6</w:t>
            </w:r>
          </w:p>
        </w:tc>
        <w:tc>
          <w:tcPr>
            <w:tcW w:w="3628" w:type="dxa"/>
          </w:tcPr>
          <w:p w:rsidR="00DE2471" w:rsidRDefault="00E13376">
            <w:pPr>
              <w:pStyle w:val="ConsPlusNormal0"/>
            </w:pPr>
            <w:r>
              <w:t>отцов, воспитывающих без супруги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6.7</w:t>
            </w:r>
          </w:p>
        </w:tc>
        <w:tc>
          <w:tcPr>
            <w:tcW w:w="3628" w:type="dxa"/>
          </w:tcPr>
          <w:p w:rsidR="00DE2471" w:rsidRDefault="00E13376">
            <w:pPr>
              <w:pStyle w:val="ConsPlusNormal0"/>
            </w:pPr>
            <w:r>
              <w:t>опекунов детей в возрасте до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6.8</w:t>
            </w:r>
          </w:p>
        </w:tc>
        <w:tc>
          <w:tcPr>
            <w:tcW w:w="3628" w:type="dxa"/>
          </w:tcPr>
          <w:p w:rsidR="00DE2471" w:rsidRDefault="00E13376">
            <w:pPr>
              <w:pStyle w:val="ConsPlusNormal0"/>
            </w:pPr>
            <w:r>
              <w:t xml:space="preserve">родителей, имеющих ребенка в возрасте до четырнадцати </w:t>
            </w:r>
            <w:proofErr w:type="gramStart"/>
            <w:r>
              <w:t>лет, в случае, если</w:t>
            </w:r>
            <w:proofErr w:type="gramEnd"/>
            <w:r>
              <w:t xml:space="preserve"> другой родитель </w:t>
            </w:r>
            <w:r>
              <w:lastRenderedPageBreak/>
              <w:t>работает вахтовым методом?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6.9</w:t>
            </w:r>
          </w:p>
        </w:tc>
        <w:tc>
          <w:tcPr>
            <w:tcW w:w="3628" w:type="dxa"/>
          </w:tcPr>
          <w:p w:rsidR="00DE2471" w:rsidRDefault="00E13376">
            <w:pPr>
              <w:pStyle w:val="ConsPlusNormal0"/>
            </w:pPr>
            <w:r>
              <w:t>работников, имеющих трех и более детей в возрасте до восемнадцати лет, в период до достижения младшим из детей возраста четырнадцати лет?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10768" w:type="dxa"/>
            <w:gridSpan w:val="6"/>
          </w:tcPr>
          <w:p w:rsidR="00DE2471" w:rsidRDefault="00E13376">
            <w:pPr>
              <w:pStyle w:val="ConsPlusNormal0"/>
              <w:jc w:val="both"/>
            </w:pPr>
            <w:r>
              <w:t>Утратил силу</w:t>
            </w: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 xml:space="preserve">Установил ли работодатель порядок привлечения к работе в выходные и нерабочие праздничные дни творческих работников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 в коллективном договоре, локальном нормативном акте, трудовом договоре?</w:t>
            </w:r>
          </w:p>
        </w:tc>
        <w:tc>
          <w:tcPr>
            <w:tcW w:w="3628" w:type="dxa"/>
          </w:tcPr>
          <w:p w:rsidR="00DE2471" w:rsidRDefault="00E13376">
            <w:pPr>
              <w:pStyle w:val="ConsPlusNormal0"/>
            </w:pPr>
            <w:hyperlink r:id="rId1441" w:tooltip="&quot;Трудовой кодекс Российской Федерации&quot; от 30.12.2001 N 197-ФЗ (ред. от 28.12.2025, с изм. от 06.02.2026) {КонсультантПлюс}">
              <w:r>
                <w:rPr>
                  <w:color w:val="0000FF"/>
                </w:rPr>
                <w:t>Часть 4 статьи 113</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10768" w:type="dxa"/>
            <w:gridSpan w:val="6"/>
          </w:tcPr>
          <w:p w:rsidR="00DE2471" w:rsidRDefault="00E13376">
            <w:pPr>
              <w:pStyle w:val="ConsPlusNormal0"/>
            </w:pPr>
            <w:r>
              <w:t>Утратил силу</w:t>
            </w: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Производит ли работодатель творческим работникам средств массовой информации, организаций кинематографии, теле- и </w:t>
            </w:r>
            <w:proofErr w:type="spellStart"/>
            <w:r>
              <w:t>видеосъемочных</w:t>
            </w:r>
            <w:proofErr w:type="spellEnd"/>
            <w:r>
              <w:t xml:space="preserve"> коллективов, театров, театральных и концертных </w:t>
            </w:r>
            <w:r>
              <w:lastRenderedPageBreak/>
              <w:t>организаций, цирков и иным лицам, участвующим в создании и (или) исполнении (экспонировании) произведений или выступающим, оплату времени, в течение которого они по инициативе работодателя либо по причинам, не зависящим от воли сторон, не участвуют в создании и (или) исполнении (экспонировании) произведений или не выступают, в размере и порядке, которые установлены коллективным договором, локальным нормативным актом, трудовым договором, но не менее тарифной ставки, оклада (должностного оклада) творческого работника с доплатами и надбавками компенсационного характера, доплатами и надбавками стимулирующего характера, не связанными с участием в создании и (или) исполнении (экспонировании) произведений или выступлением, рассчитанными пропорционально указанному времени, и не ниже установленного федеральным законом минимального размера оплаты труда, рассчитанного пропорционально указанному времени?</w:t>
            </w:r>
          </w:p>
        </w:tc>
        <w:tc>
          <w:tcPr>
            <w:tcW w:w="3628" w:type="dxa"/>
          </w:tcPr>
          <w:p w:rsidR="00DE2471" w:rsidRDefault="00E13376">
            <w:pPr>
              <w:pStyle w:val="ConsPlusNormal0"/>
            </w:pPr>
            <w:hyperlink r:id="rId1442" w:tooltip="&quot;Трудовой кодекс Российской Федерации&quot; от 30.12.2001 N 197-ФЗ (ред. от 28.12.2025, с изм. от 06.02.2026) {КонсультантПлюс}">
              <w:r>
                <w:rPr>
                  <w:color w:val="0000FF"/>
                </w:rPr>
                <w:t>Часть 3 статьи 351</w:t>
              </w:r>
            </w:hyperlink>
            <w:r>
              <w:t xml:space="preserve"> Трудового кодекса Российской Федерации (Собрание законодательства Российской Федерации, 2022, N 45, ст. 7679).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443"/>
          <w:footerReference w:type="default" r:id="rId1444"/>
          <w:headerReference w:type="first" r:id="rId1445"/>
          <w:footerReference w:type="first" r:id="rId1446"/>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29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1447"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1448"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1" w:name="P8986"/>
      <w:bookmarkEnd w:id="3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соблюдения гарантий спортсменов и тренеров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Установлены ли работодателем особенности регулирования труда спортсменов, тренеров коллективными договорами, соглашениями, а также локальными нормативными актами работодателя в соответствии с требованиями трудового законодательства Российской Федерации с учетом норм, утвержденных общероссийскими спортивными федерациями, и мнения выборного органа первичной профсоюзной организации?</w:t>
            </w:r>
          </w:p>
        </w:tc>
        <w:tc>
          <w:tcPr>
            <w:tcW w:w="3628" w:type="dxa"/>
          </w:tcPr>
          <w:p w:rsidR="00DE2471" w:rsidRDefault="00E13376">
            <w:pPr>
              <w:pStyle w:val="ConsPlusNormal0"/>
            </w:pPr>
            <w:hyperlink r:id="rId1449" w:tooltip="&quot;Трудовой кодекс Российской Федерации&quot; от 30.12.2001 N 197-ФЗ (ред. от 28.12.2025, с изм. от 06.02.2026) {КонсультантПлюс}">
              <w:r>
                <w:rPr>
                  <w:color w:val="0000FF"/>
                </w:rPr>
                <w:t>Часть 3 статьи 348.1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Включены ли работодателем в трудовой договор со </w:t>
            </w:r>
            <w:r>
              <w:lastRenderedPageBreak/>
              <w:t>спортсменом обязательные условия об:</w:t>
            </w:r>
          </w:p>
        </w:tc>
        <w:tc>
          <w:tcPr>
            <w:tcW w:w="3628" w:type="dxa"/>
            <w:vMerge w:val="restart"/>
          </w:tcPr>
          <w:p w:rsidR="00DE2471" w:rsidRDefault="00E13376">
            <w:pPr>
              <w:pStyle w:val="ConsPlusNormal0"/>
            </w:pPr>
            <w:hyperlink r:id="rId1450" w:tooltip="&quot;Трудовой кодекс Российской Федерации&quot; от 30.12.2001 N 197-ФЗ (ред. от 28.12.2025, с изм. от 06.02.2026) {КонсультантПлюс}">
              <w:r>
                <w:rPr>
                  <w:color w:val="0000FF"/>
                </w:rPr>
                <w:t>Часть 3 статьи 348.2</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обязанности обеспечить проведение тренировочных мероприятий и участие спортсмена в спортивных соревнованиях под руководством тренера (тренеров)?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обязанности спортсмена соблюдать спортивный режим, установленный работодателем, и выполнять планы подготовки к спортивным соревнованиям?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обязанности спортсмена принимать участие в спортивных соревнованиях только по указанию работодателя?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обязанности спортсмена соблюдать общероссийские антидопинговые правила и антидопинговые правила, утвержденные международными антидопинговыми организациями, проходить допинг-контроль?</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обязанности спортсмена предоставлять информацию о своем местонахождении в соответствии с общероссийскими антидопинговыми правилами в целях проведения допинг-</w:t>
            </w:r>
            <w:r>
              <w:lastRenderedPageBreak/>
              <w:t>контроля?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обеспечении работодателем страхования жизни и здоровья спортсмена, а также медицинского страхования в целях получения спортсменом дополнительных медицинских и иных услуг сверх установленных программами обязательного медицинского страхования с указанием условий этих видов страхования?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Включено ли работодателем в трудовой договор с тренером условие об обязанности тренера:</w:t>
            </w:r>
          </w:p>
        </w:tc>
        <w:tc>
          <w:tcPr>
            <w:tcW w:w="3628" w:type="dxa"/>
            <w:vMerge w:val="restart"/>
          </w:tcPr>
          <w:p w:rsidR="00DE2471" w:rsidRDefault="00E13376">
            <w:pPr>
              <w:pStyle w:val="ConsPlusNormal0"/>
            </w:pPr>
            <w:hyperlink r:id="rId1451" w:tooltip="&quot;Трудовой кодекс Российской Федерации&quot; от 30.12.2001 N 197-ФЗ (ред. от 28.12.2025, с изм. от 06.02.2026) {КонсультантПлюс}">
              <w:r>
                <w:rPr>
                  <w:color w:val="0000FF"/>
                </w:rPr>
                <w:t>Часть 4 статьи 348.2</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2018, N 1, ст. 45)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соблюдать общероссийские антидопинговые правила?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антидопинговые правила, утвержденные международными антидопинговыми организациями?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принимать меры по предупреждению нарушения общероссийских антидопинговых правил, антидопинговых правил, утвержденных международными антидопинговыми организациями спортсменом (спортсменами)?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Знакомил ли работодатель при приеме на работу и в период </w:t>
            </w:r>
            <w:r>
              <w:lastRenderedPageBreak/>
              <w:t>действия трудового договора спортсменов, тренеров под роспись с:</w:t>
            </w:r>
          </w:p>
        </w:tc>
        <w:tc>
          <w:tcPr>
            <w:tcW w:w="3628" w:type="dxa"/>
            <w:vMerge w:val="restart"/>
          </w:tcPr>
          <w:p w:rsidR="00DE2471" w:rsidRDefault="00E13376">
            <w:pPr>
              <w:pStyle w:val="ConsPlusNormal0"/>
            </w:pPr>
            <w:hyperlink r:id="rId1452" w:tooltip="&quot;Трудовой кодекс Российской Федерации&quot; от 30.12.2001 N 197-ФЗ (ред. от 28.12.2025, с изм. от 06.02.2026) {КонсультантПлюс}">
              <w:r>
                <w:rPr>
                  <w:color w:val="0000FF"/>
                </w:rPr>
                <w:t>Часть 6 статьи 348.2</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 2011, N 25, ст. 3539)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нормами, утвержденными общероссийскими спортивными федерациями?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правилами соответствующих видов спорта?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положениями (регламентами) о спортивных соревнованиях?</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общероссийскими антидопинговыми правилами и антидопинговыми правилами, утвержденными международными антидопинговыми организациями?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условиями договоров работодателя со спонсорами (партнерами), с рекламодателями, организаторами спортивных мероприятий и общероссийскими спортивными федерациями в части, непосредственно связанной с трудовой деятельностью спортсменов, тренеров?</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Обеспечил ли работодатель прохождение предварительного медицинского осмотра </w:t>
            </w:r>
            <w:r>
              <w:lastRenderedPageBreak/>
              <w:t>спортсменами при заключении с ними трудового договора?</w:t>
            </w:r>
          </w:p>
        </w:tc>
        <w:tc>
          <w:tcPr>
            <w:tcW w:w="3628" w:type="dxa"/>
          </w:tcPr>
          <w:p w:rsidR="00DE2471" w:rsidRDefault="00E13376">
            <w:pPr>
              <w:pStyle w:val="ConsPlusNormal0"/>
            </w:pPr>
            <w:hyperlink r:id="rId1453" w:tooltip="&quot;Трудовой кодекс Российской Федерации&quot; от 30.12.2001 N 197-ФЗ (ред. от 28.12.2025, с изм. от 06.02.2026) {КонсультантПлюс}">
              <w:r>
                <w:rPr>
                  <w:color w:val="0000FF"/>
                </w:rPr>
                <w:t>Часть 1 статьи 348.3</w:t>
              </w:r>
            </w:hyperlink>
            <w:r>
              <w:t xml:space="preserve"> Трудового кодекса Российской Федерации</w:t>
            </w:r>
          </w:p>
          <w:p w:rsidR="00DE2471" w:rsidRDefault="00E13376">
            <w:pPr>
              <w:pStyle w:val="ConsPlusNormal0"/>
            </w:pPr>
            <w:r>
              <w:t xml:space="preserve">(Собрание законодательства </w:t>
            </w:r>
            <w:r>
              <w:lastRenderedPageBreak/>
              <w:t>Российской Федерации, 2002, N 1, ст. 3; 2012, N 10, ст. 1164;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Обеспечил ли работодатель в период действия трудового договора прохождение спортсменами обязательных периодических осмотров в целях определения пригодности для выполнения поручаемой работы и предупреждения профессиональных заболеваний и спортивного травматизма?</w:t>
            </w:r>
          </w:p>
        </w:tc>
        <w:tc>
          <w:tcPr>
            <w:tcW w:w="3628" w:type="dxa"/>
          </w:tcPr>
          <w:p w:rsidR="00DE2471" w:rsidRDefault="00E13376">
            <w:pPr>
              <w:pStyle w:val="ConsPlusNormal0"/>
            </w:pPr>
            <w:hyperlink r:id="rId1454" w:tooltip="&quot;Трудовой кодекс Российской Федерации&quot; от 30.12.2001 N 197-ФЗ (ред. от 28.12.2025, с изм. от 06.02.2026) {КонсультантПлюс}">
              <w:r>
                <w:rPr>
                  <w:color w:val="0000FF"/>
                </w:rPr>
                <w:t>Часть 2 статьи 348.3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Организовал ли работодатель проведение за счет собственных средств с сохранением за спортсменами места работы (должности) и среднего заработка на время прохождения медицинских осмотров:</w:t>
            </w:r>
          </w:p>
        </w:tc>
        <w:tc>
          <w:tcPr>
            <w:tcW w:w="3628" w:type="dxa"/>
            <w:vMerge w:val="restart"/>
          </w:tcPr>
          <w:p w:rsidR="00DE2471" w:rsidRDefault="00E13376">
            <w:pPr>
              <w:pStyle w:val="ConsPlusNormal0"/>
            </w:pPr>
            <w:hyperlink r:id="rId1455" w:tooltip="&quot;Трудовой кодекс Российской Федерации&quot; от 30.12.2001 N 197-ФЗ (ред. от 28.12.2025, с изм. от 06.02.2026) {КонсультантПлюс}">
              <w:r>
                <w:rPr>
                  <w:color w:val="0000FF"/>
                </w:rPr>
                <w:t>Часть 3 статьи 348.3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7.1</w:t>
            </w:r>
          </w:p>
        </w:tc>
        <w:tc>
          <w:tcPr>
            <w:tcW w:w="3628" w:type="dxa"/>
          </w:tcPr>
          <w:p w:rsidR="00DE2471" w:rsidRDefault="00E13376">
            <w:pPr>
              <w:pStyle w:val="ConsPlusNormal0"/>
            </w:pPr>
            <w:r>
              <w:t>обязательных предварительных (при поступлении на работу) медицинских осмотров спортсменов?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7.2</w:t>
            </w:r>
          </w:p>
        </w:tc>
        <w:tc>
          <w:tcPr>
            <w:tcW w:w="3628" w:type="dxa"/>
          </w:tcPr>
          <w:p w:rsidR="00DE2471" w:rsidRDefault="00E13376">
            <w:pPr>
              <w:pStyle w:val="ConsPlusNormal0"/>
            </w:pPr>
            <w:r>
              <w:t>периодических (в течение трудовой деятельности, но не реже одного раза в год) медицинских осмотров спортсменов?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7.3</w:t>
            </w:r>
          </w:p>
        </w:tc>
        <w:tc>
          <w:tcPr>
            <w:tcW w:w="3628" w:type="dxa"/>
          </w:tcPr>
          <w:p w:rsidR="00DE2471" w:rsidRDefault="00E13376">
            <w:pPr>
              <w:pStyle w:val="ConsPlusNormal0"/>
            </w:pPr>
            <w:r>
              <w:t xml:space="preserve">внеочередных медицинских осмотров спортсменов по их </w:t>
            </w:r>
            <w:r>
              <w:lastRenderedPageBreak/>
              <w:t>просьбам в соответствии с медицинскими рекомендациями?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Имеет ли работодатель письменные согласия спортсмена, тренера на направление в спортивные сборные команды Российской Федерации для участия в тренировочных мероприятиях по подготовке к спортивным соревнованиям и в международных официальных спортивных мероприятиях в составе указанных команд?</w:t>
            </w:r>
          </w:p>
        </w:tc>
        <w:tc>
          <w:tcPr>
            <w:tcW w:w="3628" w:type="dxa"/>
          </w:tcPr>
          <w:p w:rsidR="00DE2471" w:rsidRDefault="00E13376">
            <w:pPr>
              <w:pStyle w:val="ConsPlusNormal0"/>
            </w:pPr>
            <w:hyperlink r:id="rId1456" w:tooltip="&quot;Трудовой кодекс Российской Федерации&quot; от 30.12.2001 N 197-ФЗ (ред. от 28.12.2025, с изм. от 06.02.2026) {КонсультантПлюс}">
              <w:r>
                <w:rPr>
                  <w:color w:val="0000FF"/>
                </w:rPr>
                <w:t>Часть 1 статьи 348.6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Сохраняет ли работодатель на время отсутствия спортсмена, тренера в течение срока действия трудового договора на рабочем месте в связи с проездом к месту расположения спортивной сборной команды Российской Федерации и обратно, а также в связи с участием в спортивных мероприятиях в составе указанной команды за спортсменом, тренером:</w:t>
            </w:r>
          </w:p>
        </w:tc>
        <w:tc>
          <w:tcPr>
            <w:tcW w:w="3628" w:type="dxa"/>
            <w:vMerge w:val="restart"/>
          </w:tcPr>
          <w:p w:rsidR="00DE2471" w:rsidRDefault="00E13376">
            <w:pPr>
              <w:pStyle w:val="ConsPlusNormal0"/>
            </w:pPr>
            <w:hyperlink r:id="rId1457" w:tooltip="&quot;Трудовой кодекс Российской Федерации&quot; от 30.12.2001 N 197-ФЗ (ред. от 28.12.2025, с изм. от 06.02.2026) {КонсультантПлюс}">
              <w:r>
                <w:rPr>
                  <w:color w:val="0000FF"/>
                </w:rPr>
                <w:t>Часть 2 статьи 348.6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9.1</w:t>
            </w:r>
          </w:p>
        </w:tc>
        <w:tc>
          <w:tcPr>
            <w:tcW w:w="3628" w:type="dxa"/>
          </w:tcPr>
          <w:p w:rsidR="00DE2471" w:rsidRDefault="00E13376">
            <w:pPr>
              <w:pStyle w:val="ConsPlusNormal0"/>
            </w:pPr>
            <w:r>
              <w:t>место работы (должность)?</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9.2</w:t>
            </w:r>
          </w:p>
        </w:tc>
        <w:tc>
          <w:tcPr>
            <w:tcW w:w="3628" w:type="dxa"/>
          </w:tcPr>
          <w:p w:rsidR="00DE2471" w:rsidRDefault="00E13376">
            <w:pPr>
              <w:pStyle w:val="ConsPlusNormal0"/>
            </w:pPr>
            <w:r>
              <w:t>средний заработок?</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 xml:space="preserve">Установлена ли работодателем продолжительность ежедневной работы для спортсменов, не </w:t>
            </w:r>
            <w:r>
              <w:lastRenderedPageBreak/>
              <w:t xml:space="preserve">достигших возраста восемнадцати лет, коллективными договорами, соглашениями, локальными нормативными актами с учетом предельной еженедельной продолжительности рабочего времени, установленной </w:t>
            </w:r>
            <w:hyperlink r:id="rId1458" w:tooltip="&quot;Трудовой кодекс Российской Федерации&quot; от 30.12.2001 N 197-ФЗ (ред. от 28.12.2025, с изм. от 06.02.2026) {КонсультантПлюс}">
              <w:r>
                <w:rPr>
                  <w:color w:val="0000FF"/>
                </w:rPr>
                <w:t>частью 1 статьи 92</w:t>
              </w:r>
            </w:hyperlink>
            <w:r>
              <w:t xml:space="preserve"> Трудового кодекса Российской Федерации?</w:t>
            </w:r>
          </w:p>
        </w:tc>
        <w:tc>
          <w:tcPr>
            <w:tcW w:w="3628" w:type="dxa"/>
          </w:tcPr>
          <w:p w:rsidR="00DE2471" w:rsidRDefault="00E13376">
            <w:pPr>
              <w:pStyle w:val="ConsPlusNormal0"/>
            </w:pPr>
            <w:hyperlink r:id="rId1459" w:tooltip="&quot;Трудовой кодекс Российской Федерации&quot; от 30.12.2001 N 197-ФЗ (ред. от 28.12.2025, с изм. от 06.02.2026) {КонсультантПлюс}">
              <w:r>
                <w:rPr>
                  <w:color w:val="0000FF"/>
                </w:rPr>
                <w:t>Часть 2 статьи 348.8</w:t>
              </w:r>
            </w:hyperlink>
            <w:r>
              <w:t xml:space="preserve"> Трудового кодекса Российской Федерации</w:t>
            </w:r>
          </w:p>
          <w:p w:rsidR="00DE2471" w:rsidRDefault="00E13376">
            <w:pPr>
              <w:pStyle w:val="ConsPlusNormal0"/>
            </w:pPr>
            <w:r>
              <w:t xml:space="preserve">(Собрание законодательства </w:t>
            </w:r>
            <w:r>
              <w:lastRenderedPageBreak/>
              <w:t>Российской Федерации, 2002, N 1, ст. 3; 2008, N 9, ст. 812)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Заключается ли работодателем трудовой договор со спортсменом, не достигшим возраста четырнадцати лет, с согласия:</w:t>
            </w:r>
          </w:p>
        </w:tc>
        <w:tc>
          <w:tcPr>
            <w:tcW w:w="3628" w:type="dxa"/>
            <w:vMerge w:val="restart"/>
          </w:tcPr>
          <w:p w:rsidR="00DE2471" w:rsidRDefault="00E13376">
            <w:pPr>
              <w:pStyle w:val="ConsPlusNormal0"/>
            </w:pPr>
            <w:hyperlink r:id="rId1460" w:tooltip="&quot;Трудовой кодекс Российской Федерации&quot; от 30.12.2001 N 197-ФЗ (ред. от 28.12.2025, с изм. от 06.02.2026) {КонсультантПлюс}">
              <w:r>
                <w:rPr>
                  <w:color w:val="0000FF"/>
                </w:rPr>
                <w:t>Часть 5 статьи 348.8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2008, N 52, ст. 6236;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11.1</w:t>
            </w:r>
          </w:p>
        </w:tc>
        <w:tc>
          <w:tcPr>
            <w:tcW w:w="3628" w:type="dxa"/>
          </w:tcPr>
          <w:p w:rsidR="00DE2471" w:rsidRDefault="00E13376">
            <w:pPr>
              <w:pStyle w:val="ConsPlusNormal0"/>
            </w:pPr>
            <w:r>
              <w:t>одного из родителей (опекуна)?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11.2</w:t>
            </w:r>
          </w:p>
        </w:tc>
        <w:tc>
          <w:tcPr>
            <w:tcW w:w="3628" w:type="dxa"/>
          </w:tcPr>
          <w:p w:rsidR="00DE2471" w:rsidRDefault="00E13376">
            <w:pPr>
              <w:pStyle w:val="ConsPlusNormal0"/>
            </w:pPr>
            <w:r>
              <w:t>с разрешения органа опеки и попечительства?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Предоставляет ли работодатель спортсменам, тренерам ежегодный дополнительный оплачиваемый отпуск, продолжительность которого определяется коллективными договорами, локальными нормативными актами, трудовыми договорами, но не менее четырех календарных дней?</w:t>
            </w:r>
          </w:p>
        </w:tc>
        <w:tc>
          <w:tcPr>
            <w:tcW w:w="3628" w:type="dxa"/>
          </w:tcPr>
          <w:p w:rsidR="00DE2471" w:rsidRDefault="00E13376">
            <w:pPr>
              <w:pStyle w:val="ConsPlusNormal0"/>
            </w:pPr>
            <w:hyperlink r:id="rId1461" w:tooltip="&quot;Трудовой кодекс Российской Федерации&quot; от 30.12.2001 N 197-ФЗ (ред. от 28.12.2025, с изм. от 06.02.2026) {КонсультантПлюс}">
              <w:r>
                <w:rPr>
                  <w:color w:val="0000FF"/>
                </w:rPr>
                <w:t>Часть 2 статьи 348.10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 xml:space="preserve">Производит ли работодатель в период временной </w:t>
            </w:r>
            <w:r>
              <w:lastRenderedPageBreak/>
              <w:t>нетрудоспособности спортсмена, вызванной спортивной травмой, полученной им при исполнении обязанностей по трудовому договору, за счет собственных средств доплату к пособию по временной нетрудоспособности до размера среднего заработка в случае, когда размер указанного пособия ниже среднего заработка спортсмена и разница между размером указанного пособия и размером среднего заработка не покрывается страховыми выплатами по дополнительному страхованию спортсмена, осуществляемому работодателем?</w:t>
            </w:r>
          </w:p>
        </w:tc>
        <w:tc>
          <w:tcPr>
            <w:tcW w:w="3628" w:type="dxa"/>
          </w:tcPr>
          <w:p w:rsidR="00DE2471" w:rsidRDefault="00E13376">
            <w:pPr>
              <w:pStyle w:val="ConsPlusNormal0"/>
            </w:pPr>
            <w:hyperlink r:id="rId1462" w:tooltip="&quot;Трудовой кодекс Российской Федерации&quot; от 30.12.2001 N 197-ФЗ (ред. от 28.12.2025, с изм. от 06.02.2026) {КонсультантПлюс}">
              <w:r>
                <w:rPr>
                  <w:color w:val="0000FF"/>
                </w:rPr>
                <w:t>Часть 3 статьи 348.10</w:t>
              </w:r>
            </w:hyperlink>
            <w:r>
              <w:t xml:space="preserve"> Трудового кодекса Российской Федерации</w:t>
            </w:r>
          </w:p>
          <w:p w:rsidR="00DE2471" w:rsidRDefault="00E13376">
            <w:pPr>
              <w:pStyle w:val="ConsPlusNormal0"/>
            </w:pPr>
            <w:r>
              <w:lastRenderedPageBreak/>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По истечении срока временного перевода спортсмена к другому работодателю первоначально заключенный трудовой договор действует в полном объеме?</w:t>
            </w:r>
          </w:p>
        </w:tc>
        <w:tc>
          <w:tcPr>
            <w:tcW w:w="3628" w:type="dxa"/>
          </w:tcPr>
          <w:p w:rsidR="00DE2471" w:rsidRDefault="00E13376">
            <w:pPr>
              <w:pStyle w:val="ConsPlusNormal0"/>
            </w:pPr>
            <w:hyperlink r:id="rId1463" w:tooltip="&quot;Трудовой кодекс Российской Федерации&quot; от 30.12.2001 N 197-ФЗ (ред. от 28.12.2025, с изм. от 06.02.2026) {КонсультантПлюс}">
              <w:r>
                <w:rPr>
                  <w:color w:val="0000FF"/>
                </w:rPr>
                <w:t>Часть 3 статьи 348.4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Работодатель по месту временной работы соблюдает требования по недопущению фактов перевода спортсмена к другому работодателю?</w:t>
            </w:r>
          </w:p>
        </w:tc>
        <w:tc>
          <w:tcPr>
            <w:tcW w:w="3628" w:type="dxa"/>
          </w:tcPr>
          <w:p w:rsidR="00DE2471" w:rsidRDefault="00E13376">
            <w:pPr>
              <w:pStyle w:val="ConsPlusNormal0"/>
            </w:pPr>
            <w:hyperlink r:id="rId1464" w:tooltip="&quot;Трудовой кодекс Российской Федерации&quot; от 30.12.2001 N 197-ФЗ (ред. от 28.12.2025, с изм. от 06.02.2026) {КонсультантПлюс}">
              <w:r>
                <w:rPr>
                  <w:color w:val="0000FF"/>
                </w:rPr>
                <w:t>Часть 5 статьи 348.4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 xml:space="preserve">Работодатель отстранил спортсмена от участия в спортивных соревнованиях в случаях и порядке, </w:t>
            </w:r>
            <w:r>
              <w:lastRenderedPageBreak/>
              <w:t xml:space="preserve">предусмотренном Трудовым </w:t>
            </w:r>
            <w:hyperlink r:id="rId1465"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w:t>
            </w:r>
          </w:p>
        </w:tc>
        <w:tc>
          <w:tcPr>
            <w:tcW w:w="3628" w:type="dxa"/>
          </w:tcPr>
          <w:p w:rsidR="00DE2471" w:rsidRDefault="00E13376">
            <w:pPr>
              <w:pStyle w:val="ConsPlusNormal0"/>
            </w:pPr>
            <w:hyperlink r:id="rId1466" w:tooltip="&quot;Трудовой кодекс Российской Федерации&quot; от 30.12.2001 N 197-ФЗ (ред. от 28.12.2025, с изм. от 06.02.2026) {КонсультантПлюс}">
              <w:r>
                <w:rPr>
                  <w:color w:val="0000FF"/>
                </w:rPr>
                <w:t>Статьи 76</w:t>
              </w:r>
            </w:hyperlink>
            <w:r>
              <w:t xml:space="preserve">, </w:t>
            </w:r>
            <w:hyperlink r:id="rId1467" w:tooltip="&quot;Трудовой кодекс Российской Федерации&quot; от 30.12.2001 N 197-ФЗ (ред. от 28.12.2025, с изм. от 06.02.2026) {КонсультантПлюс}">
              <w:r>
                <w:rPr>
                  <w:color w:val="0000FF"/>
                </w:rPr>
                <w:t>348.5</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1, ст. 3; 2011, N 49, ст. 7031; 2012, N 10, ст. 1164; 2013, N 48, ст. 6165;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Работодатель обеспечивает за счет собственных средств спортсменов, тренеров спортивной экипировкой, спортивным оборудованием и инвентарем, другими материально-техническими средствами, необходимыми для осуществления их трудовой деятельности, а также поддерживает указанные экипировку, оборудование, инвентарь и средства в состоянии, пригодном для использования?</w:t>
            </w:r>
          </w:p>
        </w:tc>
        <w:tc>
          <w:tcPr>
            <w:tcW w:w="3628" w:type="dxa"/>
          </w:tcPr>
          <w:p w:rsidR="00DE2471" w:rsidRDefault="00E13376">
            <w:pPr>
              <w:pStyle w:val="ConsPlusNormal0"/>
            </w:pPr>
            <w:hyperlink r:id="rId1468" w:tooltip="&quot;Трудовой кодекс Российской Федерации&quot; от 30.12.2001 N 197-ФЗ (ред. от 28.12.2025, с изм. от 06.02.2026) {КонсультантПлюс}">
              <w:r>
                <w:rPr>
                  <w:color w:val="0000FF"/>
                </w:rPr>
                <w:t>Часть 1 статьи 348.10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Работодатель соблюдает требования по не снижению заработной платы при невключении работодателем спортсмена в заявку на участие в спортивном соревновании, в том числе в связи с тем, что спортсмен не отвечает требованиям, установленным организатором спортивного соревнования?</w:t>
            </w:r>
          </w:p>
        </w:tc>
        <w:tc>
          <w:tcPr>
            <w:tcW w:w="3628" w:type="dxa"/>
          </w:tcPr>
          <w:p w:rsidR="00DE2471" w:rsidRDefault="00E13376">
            <w:pPr>
              <w:pStyle w:val="ConsPlusNormal0"/>
            </w:pPr>
            <w:hyperlink r:id="rId1469" w:tooltip="&quot;Трудовой кодекс Российской Федерации&quot; от 30.12.2001 N 197-ФЗ (ред. от 28.12.2025, с изм. от 06.02.2026) {КонсультантПлюс}">
              <w:r>
                <w:rPr>
                  <w:color w:val="0000FF"/>
                </w:rPr>
                <w:t>Часть 4 статьи 348.10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 xml:space="preserve">Работодатель обеспечил участие спортсмена в тренировочных и других мероприятиях по </w:t>
            </w:r>
            <w:r>
              <w:lastRenderedPageBreak/>
              <w:t>подготовке к спортивным соревнованиям в случае невключения работодателем спортсмена в заявку на участие в спортивном соревновании, в том числе в связи с тем, что спортсмен не отвечает требованиям, установленным организатором спортивного соревнования?</w:t>
            </w:r>
          </w:p>
        </w:tc>
        <w:tc>
          <w:tcPr>
            <w:tcW w:w="3628" w:type="dxa"/>
          </w:tcPr>
          <w:p w:rsidR="00DE2471" w:rsidRDefault="00E13376">
            <w:pPr>
              <w:pStyle w:val="ConsPlusNormal0"/>
            </w:pPr>
            <w:hyperlink r:id="rId1470" w:tooltip="&quot;Трудовой кодекс Российской Федерации&quot; от 30.12.2001 N 197-ФЗ (ред. от 28.12.2025, с изм. от 06.02.2026) {КонсультантПлюс}">
              <w:r>
                <w:rPr>
                  <w:color w:val="0000FF"/>
                </w:rPr>
                <w:t>Часть 4 статьи 348.10</w:t>
              </w:r>
            </w:hyperlink>
            <w:r>
              <w:t xml:space="preserve"> Трудового кодекса Российской Федерации</w:t>
            </w:r>
          </w:p>
          <w:p w:rsidR="00DE2471" w:rsidRDefault="00E13376">
            <w:pPr>
              <w:pStyle w:val="ConsPlusNormal0"/>
            </w:pPr>
            <w:r>
              <w:t xml:space="preserve">(Собрание законодательства </w:t>
            </w:r>
            <w:r>
              <w:lastRenderedPageBreak/>
              <w:t>Российской Федерации, 2002, N 1, ст. 3; 2012, N 10, ст. 1164)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pPr>
            <w:r>
              <w:t xml:space="preserve">Работодателем соблюдаются основания и порядок увольнения спортсмена, тренера, установленные </w:t>
            </w:r>
            <w:hyperlink r:id="rId1471" w:tooltip="&quot;Трудовой кодекс Российской Федерации&quot; от 30.12.2001 N 197-ФЗ (ред. от 28.12.2025, с изм. от 06.02.2026) {КонсультантПлюс}">
              <w:r>
                <w:rPr>
                  <w:color w:val="0000FF"/>
                </w:rPr>
                <w:t>главой 54.1</w:t>
              </w:r>
            </w:hyperlink>
            <w:r>
              <w:t xml:space="preserve"> Трудового кодекса Российской Федерации?</w:t>
            </w:r>
          </w:p>
        </w:tc>
        <w:tc>
          <w:tcPr>
            <w:tcW w:w="3628" w:type="dxa"/>
          </w:tcPr>
          <w:p w:rsidR="00DE2471" w:rsidRDefault="00E13376">
            <w:pPr>
              <w:pStyle w:val="ConsPlusNormal0"/>
            </w:pPr>
            <w:hyperlink r:id="rId1472" w:tooltip="&quot;Трудовой кодекс Российской Федерации&quot; от 30.12.2001 N 197-ФЗ (ред. от 28.12.2025, с изм. от 06.02.2026) {КонсультантПлюс}">
              <w:r>
                <w:rPr>
                  <w:color w:val="0000FF"/>
                </w:rPr>
                <w:t>Статьи 348.11</w:t>
              </w:r>
            </w:hyperlink>
            <w:r>
              <w:t xml:space="preserve">, </w:t>
            </w:r>
            <w:hyperlink r:id="rId1473" w:tooltip="&quot;Трудовой кодекс Российской Федерации&quot; от 30.12.2001 N 197-ФЗ (ред. от 28.12.2025, с изм. от 06.02.2026) {КонсультантПлюс}">
              <w:r>
                <w:rPr>
                  <w:color w:val="0000FF"/>
                </w:rPr>
                <w:t>348.11-1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2011, N 25, ст. 3539; 2012, N 31, ст. 4325; 2018, N 1, ст. 45)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628" w:type="dxa"/>
          </w:tcPr>
          <w:p w:rsidR="00DE2471" w:rsidRDefault="00E13376">
            <w:pPr>
              <w:pStyle w:val="ConsPlusNormal0"/>
            </w:pPr>
            <w:r>
              <w:t>Превышение спортсменом, не достигшим возраста восемнадцати лет, женщиной-спортсменом во время участия в спортивных мероприятиях предельно допустимых норм нагрузок при подъеме и перемещении тяжестей вручную, допускается только если это необходимо в соответствии с планом подготовки спортсмена к спортивным соревнованиям и применяемые нагрузки не запрещены ему по состоянию здоровья в соответствии с медицинским заключением?</w:t>
            </w:r>
          </w:p>
        </w:tc>
        <w:tc>
          <w:tcPr>
            <w:tcW w:w="3628" w:type="dxa"/>
          </w:tcPr>
          <w:p w:rsidR="00DE2471" w:rsidRDefault="00E13376">
            <w:pPr>
              <w:pStyle w:val="ConsPlusNormal0"/>
            </w:pPr>
            <w:hyperlink r:id="rId1474" w:tooltip="&quot;Трудовой кодекс Российской Федерации&quot; от 30.12.2001 N 197-ФЗ (ред. от 28.12.2025, с изм. от 06.02.2026) {КонсультантПлюс}">
              <w:r>
                <w:rPr>
                  <w:color w:val="0000FF"/>
                </w:rPr>
                <w:t>Часть 4 статьи 348.8</w:t>
              </w:r>
            </w:hyperlink>
            <w:r>
              <w:t xml:space="preserve">, </w:t>
            </w:r>
            <w:hyperlink r:id="rId1475" w:tooltip="&quot;Трудовой кодекс Российской Федерации&quot; от 30.12.2001 N 197-ФЗ (ред. от 28.12.2025, с изм. от 06.02.2026) {КонсультантПлюс}">
              <w:r>
                <w:rPr>
                  <w:color w:val="0000FF"/>
                </w:rPr>
                <w:t>статья 348.9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476"/>
          <w:footerReference w:type="default" r:id="rId1477"/>
          <w:headerReference w:type="first" r:id="rId1478"/>
          <w:footerReference w:type="first" r:id="rId147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27.01.2023 </w:t>
            </w:r>
            <w:hyperlink r:id="rId1480"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19</w:t>
              </w:r>
            </w:hyperlink>
            <w:r>
              <w:rPr>
                <w:color w:val="392C69"/>
              </w:rPr>
              <w:t>,</w:t>
            </w:r>
          </w:p>
          <w:p w:rsidR="00DE2471" w:rsidRDefault="00E13376">
            <w:pPr>
              <w:pStyle w:val="ConsPlusNormal0"/>
              <w:jc w:val="center"/>
            </w:pPr>
            <w:r>
              <w:rPr>
                <w:color w:val="392C69"/>
              </w:rPr>
              <w:t xml:space="preserve">от 16.02.2024 </w:t>
            </w:r>
            <w:hyperlink r:id="rId1481"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N 31</w:t>
              </w:r>
            </w:hyperlink>
            <w:r>
              <w:rPr>
                <w:color w:val="392C69"/>
              </w:rPr>
              <w:t xml:space="preserve">, от 22.07.2025 </w:t>
            </w:r>
            <w:hyperlink r:id="rId1482"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2" w:name="P9344"/>
      <w:bookmarkEnd w:id="3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регулированию</w:t>
      </w:r>
    </w:p>
    <w:p w:rsidR="00DE2471" w:rsidRDefault="00E13376">
      <w:pPr>
        <w:pStyle w:val="ConsPlusNormal0"/>
        <w:jc w:val="center"/>
      </w:pPr>
      <w:r>
        <w:t>труда лиц, занятых на подземных работах, в том числе</w:t>
      </w:r>
    </w:p>
    <w:p w:rsidR="00DE2471" w:rsidRDefault="00E13376">
      <w:pPr>
        <w:pStyle w:val="ConsPlusNormal0"/>
        <w:jc w:val="center"/>
      </w:pPr>
      <w:r>
        <w:t>в организациях угольной промышленности, и предоставлению</w:t>
      </w:r>
    </w:p>
    <w:p w:rsidR="00DE2471" w:rsidRDefault="00E13376">
      <w:pPr>
        <w:pStyle w:val="ConsPlusNormal0"/>
        <w:jc w:val="center"/>
      </w:pPr>
      <w:r>
        <w:t>гарантий и компенсаций указанной категории работников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Объект государственного контроля (надзора), </w:t>
            </w:r>
            <w:r>
              <w:lastRenderedPageBreak/>
              <w:t>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sectPr w:rsidR="00DE2471" w:rsidSect="00E13376">
          <w:headerReference w:type="default" r:id="rId1483"/>
          <w:footerReference w:type="default" r:id="rId1484"/>
          <w:headerReference w:type="first" r:id="rId1485"/>
          <w:footerReference w:type="first" r:id="rId1486"/>
          <w:pgSz w:w="16838" w:h="11906" w:orient="landscape"/>
          <w:pgMar w:top="1418" w:right="567" w:bottom="567" w:left="567"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lastRenderedPageBreak/>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Работодатель не допускает фактов применения труда лиц в возрасте до восемнадцати лет на подземных работах?</w:t>
            </w:r>
          </w:p>
        </w:tc>
        <w:tc>
          <w:tcPr>
            <w:tcW w:w="3628" w:type="dxa"/>
          </w:tcPr>
          <w:p w:rsidR="00DE2471" w:rsidRDefault="00E13376">
            <w:pPr>
              <w:pStyle w:val="ConsPlusNormal0"/>
            </w:pPr>
            <w:hyperlink r:id="rId1487" w:tooltip="&quot;Трудовой кодекс Российской Федерации&quot; от 30.12.2001 N 197-ФЗ (ред. от 28.12.2025, с изм. от 06.02.2026) {КонсультантПлюс}">
              <w:r>
                <w:rPr>
                  <w:color w:val="0000FF"/>
                </w:rPr>
                <w:t>Часть 1 статьи 265</w:t>
              </w:r>
            </w:hyperlink>
            <w:r>
              <w:t xml:space="preserve"> Трудового кодекса Российской Федерации от 30.12.2001 N 197-ФЗ (Собрание законодательства Российской Федерации, 2002, N 1, ст. 3; 2006, N 27, ст. 2878; 2013, N 14, ст. 1666)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Работодатель осуществляет прием лиц на подземные работы только после обязательного медицинского осмотра?</w:t>
            </w:r>
          </w:p>
        </w:tc>
        <w:tc>
          <w:tcPr>
            <w:tcW w:w="3628" w:type="dxa"/>
          </w:tcPr>
          <w:p w:rsidR="00DE2471" w:rsidRDefault="00E13376">
            <w:pPr>
              <w:pStyle w:val="ConsPlusNormal0"/>
            </w:pPr>
            <w:hyperlink r:id="rId1488" w:tooltip="&quot;Трудовой кодекс Российской Федерации&quot; от 30.12.2001 N 197-ФЗ (ред. от 28.12.2025, с изм. от 06.02.2026) {КонсультантПлюс}">
              <w:r>
                <w:rPr>
                  <w:color w:val="0000FF"/>
                </w:rPr>
                <w:t>Часть 1 статьи 330.3</w:t>
              </w:r>
            </w:hyperlink>
            <w:r>
              <w:t xml:space="preserve"> Трудового кодекса Российской Федерации (Собрание законодательства Российской Федерации, 2002, N 1, ст. 3;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Работодатель организовал проведение медицинских осмотров в начале рабочего дня (смены) лиц, занятых на подземных работах?</w:t>
            </w:r>
          </w:p>
        </w:tc>
        <w:tc>
          <w:tcPr>
            <w:tcW w:w="3628" w:type="dxa"/>
          </w:tcPr>
          <w:p w:rsidR="00DE2471" w:rsidRDefault="00E13376">
            <w:pPr>
              <w:pStyle w:val="ConsPlusNormal0"/>
            </w:pPr>
            <w:hyperlink r:id="rId1489" w:tooltip="&quot;Трудовой кодекс Российской Федерации&quot; от 30.12.2001 N 197-ФЗ (ред. от 28.12.2025, с изм. от 06.02.2026) {КонсультантПлюс}">
              <w:r>
                <w:rPr>
                  <w:color w:val="0000FF"/>
                </w:rPr>
                <w:t>Часть 3 статьи 330.3</w:t>
              </w:r>
            </w:hyperlink>
            <w:r>
              <w:t xml:space="preserve"> Трудового кодекса Российской Федерации (Собрание законодательства Российской Федерации, 2002, N 1, ст. 3; 2013, N 48, ст. 6165)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jc w:val="both"/>
            </w:pPr>
            <w:r>
              <w:t>Проводит ли работодатель проверку в части практических умений лица на специально оборудованных для этой цели полигонных площадках и (или) тренажерах?</w:t>
            </w:r>
          </w:p>
        </w:tc>
        <w:tc>
          <w:tcPr>
            <w:tcW w:w="3628" w:type="dxa"/>
          </w:tcPr>
          <w:p w:rsidR="00DE2471" w:rsidRDefault="00E13376">
            <w:pPr>
              <w:pStyle w:val="ConsPlusNormal0"/>
              <w:jc w:val="both"/>
            </w:pPr>
            <w:hyperlink r:id="rId1490"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 4</w:t>
              </w:r>
            </w:hyperlink>
            <w:r>
              <w:t xml:space="preserve"> Правил проверки соответствия знаний и умений лица, принимаемого на подземные работы, соответствующим квалификационным требованиям, утвержденных постановлением Правительства Российской </w:t>
            </w:r>
            <w:r>
              <w:lastRenderedPageBreak/>
              <w:t>Федерации от 24 апреля 2025 N 551 (далее - Правила N 551, постановление Правительства Российской Федерации N 551).</w:t>
            </w:r>
          </w:p>
          <w:p w:rsidR="00DE2471" w:rsidRDefault="00E13376">
            <w:pPr>
              <w:pStyle w:val="ConsPlusNormal0"/>
              <w:jc w:val="both"/>
            </w:pPr>
            <w:r>
              <w:t xml:space="preserve">В соответствии с </w:t>
            </w:r>
            <w:hyperlink r:id="rId1491"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пунктом 3</w:t>
              </w:r>
            </w:hyperlink>
            <w:r>
              <w:t xml:space="preserve"> постановления Правительства Российской Федерации N 551 данный акт действует до 1 сентября 2031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jc w:val="both"/>
            </w:pPr>
            <w:r>
              <w:t xml:space="preserve">Утвержден ли работодателем локальный нормативный акт с учетом мнения выборного органа первичной профсоюзной организации в соответствии со </w:t>
            </w:r>
            <w:hyperlink r:id="rId1492" w:tooltip="&quot;Трудовой кодекс Российской Федерации&quot; от 30.12.2001 N 197-ФЗ (ред. от 28.12.2025, с изм. от 06.02.2026) {КонсультантПлюс}">
              <w:r>
                <w:rPr>
                  <w:color w:val="0000FF"/>
                </w:rPr>
                <w:t>статьей 372</w:t>
              </w:r>
            </w:hyperlink>
            <w:r>
              <w:t xml:space="preserve"> Трудового кодекса Российской Федерации, устанавливающий перечень вопросов и заданий для проведения проверки, а также критерии оценки уровня соответствия теоретических знаний и практических умений лица, принимаемого на подземные работы, соответствующим квалификационным характеристикам по профессии (должности), содержащимся в квалификационных справочниках?</w:t>
            </w:r>
          </w:p>
        </w:tc>
        <w:tc>
          <w:tcPr>
            <w:tcW w:w="3628" w:type="dxa"/>
          </w:tcPr>
          <w:p w:rsidR="00DE2471" w:rsidRDefault="00E13376">
            <w:pPr>
              <w:pStyle w:val="ConsPlusNormal0"/>
              <w:jc w:val="both"/>
            </w:pPr>
            <w:hyperlink r:id="rId1493"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 5</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jc w:val="both"/>
            </w:pPr>
            <w:r>
              <w:t xml:space="preserve">Создал ли работодатель комиссию по проведению проверки соответствия знаний и </w:t>
            </w:r>
            <w:r>
              <w:lastRenderedPageBreak/>
              <w:t>умений лиц, принимаемых на подземные работы?</w:t>
            </w:r>
          </w:p>
        </w:tc>
        <w:tc>
          <w:tcPr>
            <w:tcW w:w="3628" w:type="dxa"/>
          </w:tcPr>
          <w:p w:rsidR="00DE2471" w:rsidRDefault="00E13376">
            <w:pPr>
              <w:pStyle w:val="ConsPlusNormal0"/>
              <w:jc w:val="both"/>
            </w:pPr>
            <w:hyperlink r:id="rId1494"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Абзац первый пункта 6</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jc w:val="both"/>
            </w:pPr>
            <w:r>
              <w:t>Включен ли работодателем в состав комиссии по проведению проверки соответствия знаний и умений лиц, принимаемых на подземные работы, руководитель структурного подразделения работодателя, в которое предполагается направить лицо, а также представитель выборного органа первичной профсоюзной организации или иного представительного органа работников?</w:t>
            </w:r>
          </w:p>
        </w:tc>
        <w:tc>
          <w:tcPr>
            <w:tcW w:w="3628" w:type="dxa"/>
          </w:tcPr>
          <w:p w:rsidR="00DE2471" w:rsidRDefault="00E13376">
            <w:pPr>
              <w:pStyle w:val="ConsPlusNormal0"/>
              <w:jc w:val="both"/>
            </w:pPr>
            <w:hyperlink r:id="rId1495"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Абзац второй пункта 6</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jc w:val="both"/>
            </w:pPr>
            <w:r>
              <w:t xml:space="preserve">Утвержден ли работодателем локальный нормативный акт с учетом мнения выборного органа первичной профсоюзной организации в соответствии со </w:t>
            </w:r>
            <w:hyperlink r:id="rId1496" w:tooltip="&quot;Трудовой кодекс Российской Федерации&quot; от 30.12.2001 N 197-ФЗ (ред. от 28.12.2025, с изм. от 06.02.2026) {КонсультантПлюс}">
              <w:r>
                <w:rPr>
                  <w:color w:val="0000FF"/>
                </w:rPr>
                <w:t>статьей 372</w:t>
              </w:r>
            </w:hyperlink>
            <w:r>
              <w:t xml:space="preserve"> Трудового кодекса Российской Федерации, устанавливающий порядок работы и состав комиссии по проведению проверки соответствия знаний и умений лиц, принимаемых на подземные работы, соответствующим квалификационным требованиям, указанным в квалификационных справочниках?</w:t>
            </w:r>
          </w:p>
        </w:tc>
        <w:tc>
          <w:tcPr>
            <w:tcW w:w="3628" w:type="dxa"/>
          </w:tcPr>
          <w:p w:rsidR="00DE2471" w:rsidRDefault="00E13376">
            <w:pPr>
              <w:pStyle w:val="ConsPlusNormal0"/>
              <w:jc w:val="both"/>
            </w:pPr>
            <w:hyperlink r:id="rId1497"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 7</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jc w:val="both"/>
            </w:pPr>
            <w:r>
              <w:t xml:space="preserve">Проведена ли комиссией </w:t>
            </w:r>
            <w:r>
              <w:lastRenderedPageBreak/>
              <w:t>проверка не позднее 7-го календарного дня со дня подачи лицом заявления о приеме на подземные работы?</w:t>
            </w:r>
          </w:p>
        </w:tc>
        <w:tc>
          <w:tcPr>
            <w:tcW w:w="3628" w:type="dxa"/>
          </w:tcPr>
          <w:p w:rsidR="00DE2471" w:rsidRDefault="00E13376">
            <w:pPr>
              <w:pStyle w:val="ConsPlusNormal0"/>
              <w:jc w:val="both"/>
            </w:pPr>
            <w:hyperlink r:id="rId1498"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 8</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jc w:val="both"/>
            </w:pPr>
            <w:r>
              <w:t>Известил ли работодатель не позднее 2-го календарного дня лицо со дня подачи им заявления о приеме на подземные работы о времени и месте проведения проверки?</w:t>
            </w:r>
          </w:p>
        </w:tc>
        <w:tc>
          <w:tcPr>
            <w:tcW w:w="3628" w:type="dxa"/>
          </w:tcPr>
          <w:p w:rsidR="00DE2471" w:rsidRDefault="00E13376">
            <w:pPr>
              <w:pStyle w:val="ConsPlusNormal0"/>
              <w:jc w:val="both"/>
            </w:pPr>
            <w:hyperlink r:id="rId1499" w:tooltip="Постановление Правительства РФ от 24.04.2025 N 551 &quot;Об утверждении Правил проверки соответствия знаний и умений лица, принимаемого на подземные работы, соответствующим квалификационным требованиям&quot; {КонсультантПлюс}">
              <w:r>
                <w:rPr>
                  <w:color w:val="0000FF"/>
                </w:rPr>
                <w:t>Пункт 9</w:t>
              </w:r>
            </w:hyperlink>
            <w:r>
              <w:t xml:space="preserve"> Правил N 551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 xml:space="preserve">Работодатель наряду со случаями, указанными в </w:t>
            </w:r>
            <w:hyperlink r:id="rId1500" w:tooltip="&quot;Трудовой кодекс Российской Федерации&quot; от 30.12.2001 N 197-ФЗ (ред. от 28.12.2025, с изм. от 06.02.2026) {КонсультантПлюс}">
              <w:r>
                <w:rPr>
                  <w:color w:val="0000FF"/>
                </w:rPr>
                <w:t>статье 76</w:t>
              </w:r>
            </w:hyperlink>
            <w:r>
              <w:t xml:space="preserve"> Трудового кодекса Российской Федерации, исполняет обязанности по отстранению от подземных работ (недопущению к подземным работам) работников в следующих случаях: несоблюдения работником установленных федеральными законами и иными нормативными правовыми актами Российской Федерации требований безопасности при проведении подземных работ, в том числе в случае совершения работником действий, создающих угрозу жизни и здоровью людей; неприменения работником выданных ему средств индивидуальной защиты; наличия у работника при нахождении его на подземных </w:t>
            </w:r>
            <w:r>
              <w:lastRenderedPageBreak/>
              <w:t>участках, расположенных на объектах, отнесенных в соответствии с федеральными законами и иными нормативными правовыми актами Российской Федерации к взрывопожароопасным производственным объектам (включая подземные горные выработки, расположенные на участках горных работ), курительных принадлежностей, источников огня (спичек, зажигалок и других), алкогольных напитков, наркотических и иных токсических веществ, а также запрещенного правилами внутреннего трудового распорядка для использования на указанных подземных участках личного имущества (в том числе электронных устройств, применение которых может привести к аварийной ситуации)?</w:t>
            </w:r>
          </w:p>
        </w:tc>
        <w:tc>
          <w:tcPr>
            <w:tcW w:w="3628" w:type="dxa"/>
          </w:tcPr>
          <w:p w:rsidR="00DE2471" w:rsidRDefault="00E13376">
            <w:pPr>
              <w:pStyle w:val="ConsPlusNormal0"/>
            </w:pPr>
            <w:hyperlink r:id="rId1501" w:tooltip="&quot;Трудовой кодекс Российской Федерации&quot; от 30.12.2001 N 197-ФЗ (ред. от 28.12.2025, с изм. от 06.02.2026) {КонсультантПлюс}">
              <w:r>
                <w:rPr>
                  <w:color w:val="0000FF"/>
                </w:rPr>
                <w:t>Статьи 76</w:t>
              </w:r>
            </w:hyperlink>
            <w:r>
              <w:t xml:space="preserve">, </w:t>
            </w:r>
            <w:hyperlink r:id="rId1502" w:tooltip="&quot;Трудовой кодекс Российской Федерации&quot; от 30.12.2001 N 197-ФЗ (ред. от 28.12.2025, с изм. от 06.02.2026) {КонсультантПлюс}">
              <w:r>
                <w:rPr>
                  <w:color w:val="0000FF"/>
                </w:rPr>
                <w:t>330.4</w:t>
              </w:r>
            </w:hyperlink>
            <w:r>
              <w:t xml:space="preserve"> Трудового кодекса Российской Федерации (Собрание законодательства Российской Федерации, 2002, N 1, ст. 3; 2011, N 49, ст. 7031;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Работодатель исполняет обязанности по недопуску к подземным работам лиц, имеющих медицинские противопоказания к указанным работам и (или) не удовлетворяющих соответствующим квалификационным </w:t>
            </w:r>
            <w:r>
              <w:lastRenderedPageBreak/>
              <w:t>требованиям?</w:t>
            </w:r>
          </w:p>
        </w:tc>
        <w:tc>
          <w:tcPr>
            <w:tcW w:w="3628" w:type="dxa"/>
          </w:tcPr>
          <w:p w:rsidR="00DE2471" w:rsidRDefault="00E13376">
            <w:pPr>
              <w:pStyle w:val="ConsPlusNormal0"/>
            </w:pPr>
            <w:hyperlink r:id="rId1503" w:tooltip="&quot;Трудовой кодекс Российской Федерации&quot; от 30.12.2001 N 197-ФЗ (ред. от 28.12.2025, с изм. от 06.02.2026) {КонсультантПлюс}">
              <w:r>
                <w:rPr>
                  <w:color w:val="0000FF"/>
                </w:rPr>
                <w:t>Статья 330.5</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Работодатель соблюдает ограничения по недопущению работников к исполнению трудовых обязанностей в случае необеспечения их в соответствии с установленными нормами специальной одеждой, специальной обувью и иными средствами индивидуальной защиты, прошедшими обязательную сертификацию или декларирование соответствия?</w:t>
            </w:r>
          </w:p>
        </w:tc>
        <w:tc>
          <w:tcPr>
            <w:tcW w:w="3628" w:type="dxa"/>
          </w:tcPr>
          <w:p w:rsidR="00DE2471" w:rsidRDefault="00E13376">
            <w:pPr>
              <w:pStyle w:val="ConsPlusNormal0"/>
            </w:pPr>
            <w:hyperlink r:id="rId1504" w:tooltip="&quot;Трудовой кодекс Российской Федерации&quot; от 30.12.2001 N 197-ФЗ (ред. от 28.12.2025, с изм. от 06.02.2026) {КонсультантПлюс}">
              <w:r>
                <w:rPr>
                  <w:color w:val="0000FF"/>
                </w:rPr>
                <w:t>Статья 330.5</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Работодатель исполняет обязанности по обеспечению организации и проведения подземных работ в соответствии с утвержденной технической документацией, технологическими нормами и установленными требованиями к оборудованию, технологическим процессам, применяемым в производстве инструментам, сырью и материалам?</w:t>
            </w:r>
          </w:p>
        </w:tc>
        <w:tc>
          <w:tcPr>
            <w:tcW w:w="3628" w:type="dxa"/>
          </w:tcPr>
          <w:p w:rsidR="00DE2471" w:rsidRDefault="00E13376">
            <w:pPr>
              <w:pStyle w:val="ConsPlusNormal0"/>
            </w:pPr>
            <w:hyperlink r:id="rId1505" w:tooltip="&quot;Трудовой кодекс Российской Федерации&quot; от 30.12.2001 N 197-ФЗ (ред. от 28.12.2025, с изм. от 06.02.2026) {КонсультантПлюс}">
              <w:r>
                <w:rPr>
                  <w:color w:val="0000FF"/>
                </w:rPr>
                <w:t>Статья 330.5</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 xml:space="preserve">Работодатель обеспечил работникам, занятым на работах с опасными и (или) вредными условиями труда по добыче (переработке) угля (горючих сланцев), проведение профилактических медицинских </w:t>
            </w:r>
            <w:r>
              <w:lastRenderedPageBreak/>
              <w:t>осмотров, диспансеризации и диспансерного наблюдения?</w:t>
            </w:r>
          </w:p>
        </w:tc>
        <w:tc>
          <w:tcPr>
            <w:tcW w:w="3628" w:type="dxa"/>
          </w:tcPr>
          <w:p w:rsidR="00DE2471" w:rsidRDefault="00E13376">
            <w:pPr>
              <w:pStyle w:val="ConsPlusNormal0"/>
            </w:pPr>
            <w:hyperlink r:id="rId1506"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1 статьи 19</w:t>
              </w:r>
            </w:hyperlink>
            <w:r>
              <w:t xml:space="preserve"> Федерального закона от 20.06.1996 N 81-ФЗ "О государственном регулировании в области добычи и использования угля, об особенностях социальной защиты работников организаций </w:t>
            </w:r>
            <w:r>
              <w:lastRenderedPageBreak/>
              <w:t>угольной промышленности" (далее - Федеральный закон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Работодатель обеспечил работникам, занятым на работах с опасными и (или) вредными условиями труда по добыче (переработке) угля (горючих сланцев), оказание медицинской помощи, в том числе в случаях выявления профессиональных заболеваний?</w:t>
            </w:r>
          </w:p>
        </w:tc>
        <w:tc>
          <w:tcPr>
            <w:tcW w:w="3628" w:type="dxa"/>
          </w:tcPr>
          <w:p w:rsidR="00DE2471" w:rsidRDefault="00E13376">
            <w:pPr>
              <w:pStyle w:val="ConsPlusNormal0"/>
              <w:jc w:val="both"/>
            </w:pPr>
            <w:hyperlink r:id="rId1507"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1 статьи 19</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16.1</w:t>
            </w:r>
          </w:p>
        </w:tc>
        <w:tc>
          <w:tcPr>
            <w:tcW w:w="3628" w:type="dxa"/>
          </w:tcPr>
          <w:p w:rsidR="00DE2471" w:rsidRDefault="00E13376">
            <w:pPr>
              <w:pStyle w:val="ConsPlusNormal0"/>
            </w:pPr>
            <w:r>
              <w:t>Работодатель обеспечил разработку и внедрение корпоративных программ укрепления здоровья, направленных на информирование работников, занятых на работах с опасными и (или) вредными условиями труда по добыче (переработке) угля (горючих сланцев),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tc>
        <w:tc>
          <w:tcPr>
            <w:tcW w:w="3628" w:type="dxa"/>
          </w:tcPr>
          <w:p w:rsidR="00DE2471" w:rsidRDefault="00E13376">
            <w:pPr>
              <w:pStyle w:val="ConsPlusNormal0"/>
            </w:pPr>
            <w:hyperlink r:id="rId1508"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1 статьи 19</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 xml:space="preserve">За счет средств работодателя возмещаются расходы на мероприятия, предусмотренные </w:t>
            </w:r>
            <w:hyperlink r:id="rId1509"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пунктом 1 статьи 19</w:t>
              </w:r>
            </w:hyperlink>
            <w:r>
              <w:t xml:space="preserve"> Федерального закона N 81-ФЗ, за исключением профилактических медицинских осмотров, диспансеризации, диспансерного наблюдения и медицинской помощи работникам, занятым на работах с опасными и (или) вредными условиями труда по добыче (переработке) угля (горючих сланцев), оказываемой без взимания платы в соответствии с программой государственных гарантий бесплатного оказания гражданам медицинской помощи?</w:t>
            </w:r>
          </w:p>
        </w:tc>
        <w:tc>
          <w:tcPr>
            <w:tcW w:w="3628" w:type="dxa"/>
          </w:tcPr>
          <w:p w:rsidR="00DE2471" w:rsidRDefault="00E13376">
            <w:pPr>
              <w:pStyle w:val="ConsPlusNormal0"/>
            </w:pPr>
            <w:hyperlink r:id="rId1510"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12 статьи 19</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За счет средств работодателя предоставляется работникам организаций по добыче (переработке) угля (горючих сланцев), проживающим в домах с печным отоплением или в домах, кухни в которых оборудованы очагами, растапливаемыми углем, бесплатный пайковый уголь?</w:t>
            </w:r>
          </w:p>
        </w:tc>
        <w:tc>
          <w:tcPr>
            <w:tcW w:w="3628" w:type="dxa"/>
          </w:tcPr>
          <w:p w:rsidR="00DE2471" w:rsidRDefault="00E13376">
            <w:pPr>
              <w:pStyle w:val="ConsPlusNormal0"/>
              <w:jc w:val="both"/>
            </w:pPr>
            <w:hyperlink r:id="rId1511"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2 статьи 21</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jc w:val="both"/>
            </w:pPr>
            <w:r>
              <w:t xml:space="preserve">Работодатель обеспечил прохождение обучения по дополнительным профессиональным программам не реже чем один раз в пять лет работников организаций по добыче (переработке) угля </w:t>
            </w:r>
            <w:r>
              <w:lastRenderedPageBreak/>
              <w:t>(горючих сланцев), осуществляющих руководство горными и взрывными работами?</w:t>
            </w:r>
          </w:p>
        </w:tc>
        <w:tc>
          <w:tcPr>
            <w:tcW w:w="3628" w:type="dxa"/>
          </w:tcPr>
          <w:p w:rsidR="00DE2471" w:rsidRDefault="00E13376">
            <w:pPr>
              <w:pStyle w:val="ConsPlusNormal0"/>
              <w:jc w:val="both"/>
            </w:pPr>
            <w:hyperlink r:id="rId1512"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2 статьи 25</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jc w:val="both"/>
            </w:pPr>
            <w:r>
              <w:t>Работодателем выплачено работникам, уволенным при ликвидации организаций по добыче (переработке) угля (горючих сланцев), имеющим на день увольнения стаж работы в таких организациях не менее пяти лет и право на пенсионное обеспечение в соответствии с законодательством Российской Федерации, единовременное пособие в размере пятнадцати процентов среднего заработка за каждый год работы в организации по добыче (переработке) угля (горючих сланцев)?</w:t>
            </w:r>
          </w:p>
        </w:tc>
        <w:tc>
          <w:tcPr>
            <w:tcW w:w="3628" w:type="dxa"/>
          </w:tcPr>
          <w:p w:rsidR="00DE2471" w:rsidRDefault="00E13376">
            <w:pPr>
              <w:pStyle w:val="ConsPlusNormal0"/>
              <w:jc w:val="both"/>
            </w:pPr>
            <w:hyperlink r:id="rId1513"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Пункт 1 статьи 23</w:t>
              </w:r>
            </w:hyperlink>
            <w:r>
              <w:t xml:space="preserve"> Федерального закона N 81-ФЗ</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514"/>
          <w:footerReference w:type="default" r:id="rId1515"/>
          <w:headerReference w:type="first" r:id="rId1516"/>
          <w:footerReference w:type="first" r:id="rId151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26.07.2024 </w:t>
            </w:r>
            <w:hyperlink r:id="rId1518"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p w:rsidR="00DE2471" w:rsidRDefault="00E13376">
            <w:pPr>
              <w:pStyle w:val="ConsPlusNormal0"/>
              <w:jc w:val="center"/>
            </w:pPr>
            <w:r>
              <w:rPr>
                <w:color w:val="392C69"/>
              </w:rPr>
              <w:t xml:space="preserve">от 22.07.2025 </w:t>
            </w:r>
            <w:hyperlink r:id="rId1519"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3" w:name="P9557"/>
      <w:bookmarkEnd w:id="3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регулированию труда</w:t>
      </w:r>
    </w:p>
    <w:p w:rsidR="00DE2471" w:rsidRDefault="00E13376">
      <w:pPr>
        <w:pStyle w:val="ConsPlusNormal0"/>
        <w:jc w:val="center"/>
      </w:pPr>
      <w:r>
        <w:t>лиц, занятых на работах с вредными и (или) опасными</w:t>
      </w:r>
    </w:p>
    <w:p w:rsidR="00DE2471" w:rsidRDefault="00E13376">
      <w:pPr>
        <w:pStyle w:val="ConsPlusNormal0"/>
        <w:jc w:val="center"/>
      </w:pPr>
      <w:r>
        <w:t>условиями труда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Объект государственного контроля (надзора), в отношении которого проводится </w:t>
            </w:r>
            <w:r>
              <w:lastRenderedPageBreak/>
              <w:t>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Работодателем соблюдаются требования по ограничению труда лиц в возрасте до восемнадцати лет на работах с вредными и (или) опасными условиями труда?</w:t>
            </w:r>
          </w:p>
        </w:tc>
        <w:tc>
          <w:tcPr>
            <w:tcW w:w="3628" w:type="dxa"/>
          </w:tcPr>
          <w:p w:rsidR="00DE2471" w:rsidRDefault="00E13376">
            <w:pPr>
              <w:pStyle w:val="ConsPlusNormal0"/>
            </w:pPr>
            <w:hyperlink r:id="rId1520" w:tooltip="&quot;Трудовой кодекс Российской Федерации&quot; от 30.12.2001 N 197-ФЗ (ред. от 28.12.2025, с изм. от 06.02.2026) {КонсультантПлюс}">
              <w:r>
                <w:rPr>
                  <w:color w:val="0000FF"/>
                </w:rPr>
                <w:t>Часть 1 статьи 265</w:t>
              </w:r>
            </w:hyperlink>
            <w:r>
              <w:t xml:space="preserve"> Трудового кодекса Российской Федерации (Собрание законодательства Российской Федерации, 2002, N 1, ст. 3; 2006, N 27, ст. 2878; 2013, N 14, ст. 1666)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установлена продолжительность рабочего времени не более 36 часов в неделю работникам,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w:t>
            </w:r>
            <w:r>
              <w:lastRenderedPageBreak/>
              <w:t>труда?</w:t>
            </w:r>
          </w:p>
        </w:tc>
        <w:tc>
          <w:tcPr>
            <w:tcW w:w="3628" w:type="dxa"/>
          </w:tcPr>
          <w:p w:rsidR="00DE2471" w:rsidRDefault="00E13376">
            <w:pPr>
              <w:pStyle w:val="ConsPlusNormal0"/>
            </w:pPr>
            <w:hyperlink r:id="rId1521" w:tooltip="&quot;Трудовой кодекс Российской Федерации&quot; от 30.12.2001 N 197-ФЗ (ред. от 28.12.2025, с изм. от 06.02.2026) {КонсультантПлюс}">
              <w:r>
                <w:rPr>
                  <w:color w:val="0000FF"/>
                </w:rPr>
                <w:t>Абзац 5 части 1 статьи 92</w:t>
              </w:r>
            </w:hyperlink>
            <w:r>
              <w:t xml:space="preserve"> Трудового кодекса Российской Федерации (Собрание законодательства Российской Федерации, 2002, N 1, ст. 3; 2013, N 52, ст. 6986)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Работодателем установлена продолжительность сокращенного рабочего времени за работу с вредными и (или) опасными условиями труда ветеринарным и иным работникам, непосредственно участвующим в оказании противотуберкулезной помощи, а также работникам организаций по производству и хранению продуктов животноводства, обслуживающим больных туберкулезом сельскохозяйственных животных?</w:t>
            </w:r>
          </w:p>
        </w:tc>
        <w:tc>
          <w:tcPr>
            <w:tcW w:w="3628" w:type="dxa"/>
          </w:tcPr>
          <w:p w:rsidR="00DE2471" w:rsidRDefault="00E13376">
            <w:pPr>
              <w:pStyle w:val="ConsPlusNormal0"/>
            </w:pPr>
            <w:hyperlink r:id="rId1522" w:tooltip="Приказ Минтруда России от 14.05.2025 N 307н &quot;Об утверждении продолжительности сокращенного рабочего времени и ежегодного дополнительного оплачиваемого отпуска за работу с вредными и (или) опасными условиями труда ветеринарным и иным работникам, непосредственно">
              <w:r>
                <w:rPr>
                  <w:color w:val="0000FF"/>
                </w:rPr>
                <w:t>Приложение</w:t>
              </w:r>
            </w:hyperlink>
            <w:r>
              <w:t xml:space="preserve"> к приказу Министерства труда и социальной защиты Российской Федерации от 14.05.2025 N 307н "Об утверждении продолжительности сокращенного рабочего времени и ежегодного дополнительного оплачиваемого отпуска за работу с вредными и (или) опасными условиями труда ветеринарным и иным работникам, непосредственно участвующим в оказании противотуберкулезной помощи, а также работникам организаций по производству и хранению продуктов животноводства, обслуживающим больных туберкулезом сельскохозяйственных животных" (зарегистрирован Минюстом России 28.05.2025, регистрационный N 82393) (далее - приказ Минтруда России N 307н). В соответствии с </w:t>
            </w:r>
            <w:hyperlink r:id="rId1523" w:tooltip="Приказ Минтруда России от 14.05.2025 N 307н &quot;Об утверждении продолжительности сокращенного рабочего времени и ежегодного дополнительного оплачиваемого отпуска за работу с вредными и (или) опасными условиями труда ветеринарным и иным работникам, непосредственно">
              <w:r>
                <w:rPr>
                  <w:color w:val="0000FF"/>
                </w:rPr>
                <w:t>пунктом 3</w:t>
              </w:r>
            </w:hyperlink>
            <w:r>
              <w:t xml:space="preserve"> приказа Минтруда России N 307н данный акт действует до 1 сентября 2031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Работодателем установлен дополнительный оплачиваемый отпуск не менее 7 календарных </w:t>
            </w:r>
            <w:r>
              <w:lastRenderedPageBreak/>
              <w:t>дней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tc>
        <w:tc>
          <w:tcPr>
            <w:tcW w:w="3628" w:type="dxa"/>
          </w:tcPr>
          <w:p w:rsidR="00DE2471" w:rsidRDefault="00E13376">
            <w:pPr>
              <w:pStyle w:val="ConsPlusNormal0"/>
            </w:pPr>
            <w:hyperlink r:id="rId1524" w:tooltip="&quot;Трудовой кодекс Российской Федерации&quot; от 30.12.2001 N 197-ФЗ (ред. от 28.12.2025, с изм. от 06.02.2026) {КонсультантПлюс}">
              <w:r>
                <w:rPr>
                  <w:color w:val="0000FF"/>
                </w:rPr>
                <w:t>Часть 1 статьи 117</w:t>
              </w:r>
            </w:hyperlink>
            <w:r>
              <w:t xml:space="preserve"> Трудового кодекса Российской Федерации (Собрание законодательства </w:t>
            </w:r>
            <w:r>
              <w:lastRenderedPageBreak/>
              <w:t>Российской Федерации, 2002, N 1, ст. 3);</w:t>
            </w:r>
          </w:p>
          <w:p w:rsidR="00DE2471" w:rsidRDefault="00E13376">
            <w:pPr>
              <w:pStyle w:val="ConsPlusNormal0"/>
            </w:pPr>
            <w:hyperlink r:id="rId1525" w:tooltip="Постановление Правительства РФ от 08.05.2025 N 615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КонсультантПлюс}">
              <w:r>
                <w:rPr>
                  <w:color w:val="0000FF"/>
                </w:rPr>
                <w:t>приложение</w:t>
              </w:r>
            </w:hyperlink>
            <w:r>
              <w:t xml:space="preserve"> к постановлению Правительства Российской Федерации от 8 мая 2025 N 615 "О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 (далее - постановление Правительства Российской Федерации N 615). В соответствии с </w:t>
            </w:r>
            <w:hyperlink r:id="rId1526" w:tooltip="Постановление Правительства РФ от 08.05.2025 N 615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КонсультантПлюс}">
              <w:r>
                <w:rPr>
                  <w:color w:val="0000FF"/>
                </w:rPr>
                <w:t>пунктом 6</w:t>
              </w:r>
            </w:hyperlink>
            <w:r>
              <w:t xml:space="preserve"> постановления Правительства Российской Федерации N 615 данный акт действует до 1 сентября 2031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Работодателем установлен ежегодный дополнительный оплачиваемый отпуск за работу с вредными и (или) опасными условиями труда ветеринарным и иным работникам, непосредственно участвующим в оказании противотуберкулезной помощи, а также работникам организаций по производству и хранению продуктов животноводства, обслуживающим больных туберкулезом сельскохозяйственных </w:t>
            </w:r>
            <w:r>
              <w:lastRenderedPageBreak/>
              <w:t>животных?</w:t>
            </w:r>
          </w:p>
        </w:tc>
        <w:tc>
          <w:tcPr>
            <w:tcW w:w="3628" w:type="dxa"/>
          </w:tcPr>
          <w:p w:rsidR="00DE2471" w:rsidRDefault="00E13376">
            <w:pPr>
              <w:pStyle w:val="ConsPlusNormal0"/>
            </w:pPr>
            <w:hyperlink r:id="rId1527" w:tooltip="Приказ Минтруда России от 14.05.2025 N 307н &quot;Об утверждении продолжительности сокращенного рабочего времени и ежегодного дополнительного оплачиваемого отпуска за работу с вредными и (или) опасными условиями труда ветеринарным и иным работникам, непосредственно">
              <w:r>
                <w:rPr>
                  <w:color w:val="0000FF"/>
                </w:rPr>
                <w:t>Приложение</w:t>
              </w:r>
            </w:hyperlink>
            <w:r>
              <w:t xml:space="preserve"> к приказу Минтруда России N 307н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Отсутствуют случаи отзыва из отпуска работников, занятых на работах с вредными и (или) опасными условиями труда?</w:t>
            </w:r>
          </w:p>
        </w:tc>
        <w:tc>
          <w:tcPr>
            <w:tcW w:w="3628" w:type="dxa"/>
          </w:tcPr>
          <w:p w:rsidR="00DE2471" w:rsidRDefault="00E13376">
            <w:pPr>
              <w:pStyle w:val="ConsPlusNormal0"/>
            </w:pPr>
            <w:hyperlink r:id="rId1528" w:tooltip="&quot;Трудовой кодекс Российской Федерации&quot; от 30.12.2001 N 197-ФЗ (ред. от 28.12.2025, с изм. от 06.02.2026) {КонсультантПлюс}">
              <w:r>
                <w:rPr>
                  <w:color w:val="0000FF"/>
                </w:rPr>
                <w:t>Часть 3 статьи 125</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Работодатель установил работникам, занятым на работах с вредными и (или) опасными условиями труда, повышенный размер оплаты труда (не менее 4 процентов тарифной ставки (оклада), установленной для различных видов работ с нормальными условиями труда)?</w:t>
            </w:r>
          </w:p>
        </w:tc>
        <w:tc>
          <w:tcPr>
            <w:tcW w:w="3628" w:type="dxa"/>
          </w:tcPr>
          <w:p w:rsidR="00DE2471" w:rsidRDefault="00E13376">
            <w:pPr>
              <w:pStyle w:val="ConsPlusNormal0"/>
            </w:pPr>
            <w:hyperlink r:id="rId1529" w:tooltip="&quot;Трудовой кодекс Российской Федерации&quot; от 30.12.2001 N 197-ФЗ (ред. от 28.12.2025, с изм. от 06.02.2026) {КонсультантПлюс}">
              <w:r>
                <w:rPr>
                  <w:color w:val="0000FF"/>
                </w:rPr>
                <w:t>Части 1</w:t>
              </w:r>
            </w:hyperlink>
            <w:r>
              <w:t xml:space="preserve"> и </w:t>
            </w:r>
            <w:hyperlink r:id="rId1530" w:tooltip="&quot;Трудовой кодекс Российской Федерации&quot; от 30.12.2001 N 197-ФЗ (ред. от 28.12.2025, с изм. от 06.02.2026) {КонсультантПлюс}">
              <w:r>
                <w:rPr>
                  <w:color w:val="0000FF"/>
                </w:rPr>
                <w:t>2 статьи 147</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на работах с вредными условиями труда работникам выдаются бесплатно молоко или другие равноценные пищевые продукты либо выдача заменена компенсационной выплатой в размере, эквивалентном стоимости молока или других равноценных пищевых продуктов, если это предусмотрено коллективным договором и (или) трудовым договором?</w:t>
            </w:r>
          </w:p>
        </w:tc>
        <w:tc>
          <w:tcPr>
            <w:tcW w:w="3628" w:type="dxa"/>
          </w:tcPr>
          <w:p w:rsidR="00DE2471" w:rsidRDefault="00E13376">
            <w:pPr>
              <w:pStyle w:val="ConsPlusNormal0"/>
            </w:pPr>
            <w:hyperlink r:id="rId1531" w:tooltip="&quot;Трудовой кодекс Российской Федерации&quot; от 30.12.2001 N 197-ФЗ (ред. от 28.12.2025, с изм. от 06.02.2026) {КонсультантПлюс}">
              <w:r>
                <w:rPr>
                  <w:color w:val="0000FF"/>
                </w:rPr>
                <w:t>Часть 1 статьи 222</w:t>
              </w:r>
            </w:hyperlink>
            <w:r>
              <w:t xml:space="preserve"> Трудового кодекса Российской Федерации (Собрание законодательства Российской Федерации, 2002, N 1, ст. 3; 2007, N 41, ст. 4844;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соблюдаются требования по недопуску до работы по совместительству лиц в возрасте до восемнадцати лет, </w:t>
            </w:r>
            <w:r>
              <w:lastRenderedPageBreak/>
              <w:t>на работах с вредными и (или) опасными условиями труда, если основная работа связана с такими же условиями?</w:t>
            </w:r>
          </w:p>
        </w:tc>
        <w:tc>
          <w:tcPr>
            <w:tcW w:w="3628" w:type="dxa"/>
          </w:tcPr>
          <w:p w:rsidR="00DE2471" w:rsidRDefault="00E13376">
            <w:pPr>
              <w:pStyle w:val="ConsPlusNormal0"/>
            </w:pPr>
            <w:hyperlink r:id="rId1532" w:tooltip="&quot;Трудовой кодекс Российской Федерации&quot; от 30.12.2001 N 197-ФЗ (ред. от 28.12.2025, с изм. от 06.02.2026) {КонсультантПлюс}">
              <w:r>
                <w:rPr>
                  <w:color w:val="0000FF"/>
                </w:rPr>
                <w:t>Часть 5 статьи 282</w:t>
              </w:r>
            </w:hyperlink>
            <w:r>
              <w:t xml:space="preserve"> Трудового кодекса Российской Федерации (Собрание законодательства Российской Федерации, 2002, N </w:t>
            </w:r>
            <w:r>
              <w:lastRenderedPageBreak/>
              <w:t>1, ст. 3; 2006, N 27, ст. 2878; 2014, N 14, ст. 1547)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превышает при 36-часовой рабочей неделе - 8 часов?</w:t>
            </w:r>
          </w:p>
        </w:tc>
        <w:tc>
          <w:tcPr>
            <w:tcW w:w="3628" w:type="dxa"/>
          </w:tcPr>
          <w:p w:rsidR="00DE2471" w:rsidRDefault="00E13376">
            <w:pPr>
              <w:pStyle w:val="ConsPlusNormal0"/>
            </w:pPr>
            <w:hyperlink r:id="rId1533" w:tooltip="&quot;Трудовой кодекс Российской Федерации&quot; от 30.12.2001 N 197-ФЗ (ред. от 28.12.2025, с изм. от 06.02.2026) {КонсультантПлюс}">
              <w:r>
                <w:rPr>
                  <w:color w:val="0000FF"/>
                </w:rPr>
                <w:t>Статья 94</w:t>
              </w:r>
            </w:hyperlink>
            <w:r>
              <w:t xml:space="preserve"> Трудового кодекса Российской Федерации (Собрание законодательства Российской Федерации, 2002, N 1, ст. 3; 2006, N 27, ст. 2878; 2013, N 52, ст. 6986; 2014, N 14, ст. 1547)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соблюдаются ограничения по максимально допустимой продолжительности рабочего времени для работников, занятых на работах с вредными и (или) опасными условиями труда, где установлена сокращенная продолжительность рабочего времени?</w:t>
            </w:r>
          </w:p>
        </w:tc>
        <w:tc>
          <w:tcPr>
            <w:tcW w:w="3628" w:type="dxa"/>
          </w:tcPr>
          <w:p w:rsidR="00DE2471" w:rsidRDefault="00E13376">
            <w:pPr>
              <w:pStyle w:val="ConsPlusNormal0"/>
            </w:pPr>
            <w:hyperlink r:id="rId1534" w:tooltip="&quot;Трудовой кодекс Российской Федерации&quot; от 30.12.2001 N 197-ФЗ (ред. от 28.12.2025, с изм. от 06.02.2026) {КонсультантПлюс}">
              <w:r>
                <w:rPr>
                  <w:color w:val="0000FF"/>
                </w:rPr>
                <w:t>Статья 94</w:t>
              </w:r>
            </w:hyperlink>
            <w:r>
              <w:t xml:space="preserve"> Трудового кодекса Российской Федерации (Собрание законодательства Российской Федерации, 2002, N 1, ст. 3; 2014, N 14, ст. 1547)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 xml:space="preserve">В случае если отраслевым (межотраслевым) соглашением и коллективным договором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w:t>
            </w:r>
            <w:hyperlink r:id="rId1535" w:tooltip="&quot;Трудовой кодекс Российской Федерации&quot; от 30.12.2001 N 197-ФЗ (ред. от 28.12.2025, с изм. от 06.02.2026) {КонсультантПлюс}">
              <w:r>
                <w:rPr>
                  <w:color w:val="0000FF"/>
                </w:rPr>
                <w:t>частью 2 статьи 94</w:t>
              </w:r>
            </w:hyperlink>
            <w:r>
              <w:t xml:space="preserve"> Трудового кодекса Российской Федерации для работников, занятых на работах с вредными и (или) опасными условиями труда, у работодателя есть письменное согласие работника, оформленное путем заключения отдельного соглашения к трудовому договору, и соблюдается условие о предельной еженедельной продолжительности рабочего времени, при 36-часовой рабочей неделе - до 12 часов?</w:t>
            </w:r>
          </w:p>
        </w:tc>
        <w:tc>
          <w:tcPr>
            <w:tcW w:w="3628" w:type="dxa"/>
          </w:tcPr>
          <w:p w:rsidR="00DE2471" w:rsidRDefault="00E13376">
            <w:pPr>
              <w:pStyle w:val="ConsPlusNormal0"/>
              <w:jc w:val="both"/>
            </w:pPr>
            <w:hyperlink r:id="rId1536" w:tooltip="&quot;Трудовой кодекс Российской Федерации&quot; от 30.12.2001 N 197-ФЗ (ред. от 28.12.2025, с изм. от 06.02.2026) {КонсультантПлюс}">
              <w:r>
                <w:rPr>
                  <w:color w:val="0000FF"/>
                </w:rPr>
                <w:t>Статья 94</w:t>
              </w:r>
            </w:hyperlink>
            <w:r>
              <w:t xml:space="preserve"> Трудового кодекса Российской Федерации (Собрание законодательства Российской Федерации, 2002, N 1, ст. 3; 2014, N 14, ст. 1547)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В случае если отраслевым (межотраслевым) соглашением и коллективным договором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w:t>
            </w:r>
            <w:hyperlink r:id="rId1537" w:tooltip="&quot;Трудовой кодекс Российской Федерации&quot; от 30.12.2001 N 197-ФЗ (ред. от 28.12.2025, с изм. от 06.02.2026) {КонсультантПлюс}">
              <w:r>
                <w:rPr>
                  <w:color w:val="0000FF"/>
                </w:rPr>
                <w:t>частью 2 статьи 94</w:t>
              </w:r>
            </w:hyperlink>
            <w:r>
              <w:t xml:space="preserve"> Трудового кодекса Российской Федерации для работников, занятых на работах с вредными и (или) опасными условиями труда, у работодателя есть письменное согласие работника, оформленное путем заключения отдельного соглашения к трудовому договору, и соблюдается условие о предельной еженедельной </w:t>
            </w:r>
            <w:r>
              <w:lastRenderedPageBreak/>
              <w:t>продолжительности рабочего времени, при 30-часовой рабочей неделе и менее - до 8 часов?</w:t>
            </w:r>
          </w:p>
        </w:tc>
        <w:tc>
          <w:tcPr>
            <w:tcW w:w="3628" w:type="dxa"/>
          </w:tcPr>
          <w:p w:rsidR="00DE2471" w:rsidRDefault="00E13376">
            <w:pPr>
              <w:pStyle w:val="ConsPlusNormal0"/>
            </w:pPr>
            <w:hyperlink r:id="rId1538" w:tooltip="&quot;Трудовой кодекс Российской Федерации&quot; от 30.12.2001 N 197-ФЗ (ред. от 28.12.2025, с изм. от 06.02.2026) {КонсультантПлюс}">
              <w:r>
                <w:rPr>
                  <w:color w:val="0000FF"/>
                </w:rPr>
                <w:t>Статья 94</w:t>
              </w:r>
            </w:hyperlink>
            <w:r>
              <w:t xml:space="preserve"> Трудового кодекса Российской Федерации (Собрание законодательства Российской Федерации, 2002, N 1, ст. 3; 2014, N 14, ст. 1547)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jc w:val="both"/>
            </w:pPr>
            <w:r>
              <w:t>Работодателем исполняется обязанность по запрету на работу в опасных условиях труда?</w:t>
            </w:r>
          </w:p>
        </w:tc>
        <w:tc>
          <w:tcPr>
            <w:tcW w:w="3628" w:type="dxa"/>
          </w:tcPr>
          <w:p w:rsidR="00DE2471" w:rsidRDefault="00E13376">
            <w:pPr>
              <w:pStyle w:val="ConsPlusNormal0"/>
            </w:pPr>
            <w:hyperlink r:id="rId1539" w:tooltip="&quot;Трудовой кодекс Российской Федерации&quot; от 30.12.2001 N 197-ФЗ (ред. от 28.12.2025, с изм. от 06.02.2026) {КонсультантПлюс}">
              <w:r>
                <w:rPr>
                  <w:color w:val="0000FF"/>
                </w:rPr>
                <w:t>Статья 214.1</w:t>
              </w:r>
            </w:hyperlink>
            <w:r>
              <w:t xml:space="preserve"> Трудового кодекса Российской Федерации (Собрание законодательства Российской Федерации, 2002, N 1, ст. 3; 2021, N 27, ст. 5139)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 xml:space="preserve">Работодателем 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исполняется права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на увеличение продолжительности рабочего времени,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w:t>
            </w:r>
            <w:r>
              <w:lastRenderedPageBreak/>
              <w:t>договорами?</w:t>
            </w:r>
          </w:p>
        </w:tc>
        <w:tc>
          <w:tcPr>
            <w:tcW w:w="3628" w:type="dxa"/>
          </w:tcPr>
          <w:p w:rsidR="00DE2471" w:rsidRDefault="00E13376">
            <w:pPr>
              <w:pStyle w:val="ConsPlusNormal0"/>
            </w:pPr>
            <w:hyperlink r:id="rId1540" w:tooltip="&quot;Трудовой кодекс Российской Федерации&quot; от 30.12.2001 N 197-ФЗ (ред. от 28.12.2025, с изм. от 06.02.2026) {КонсультантПлюс}">
              <w:r>
                <w:rPr>
                  <w:color w:val="0000FF"/>
                </w:rPr>
                <w:t>Часть 3 статьи 92</w:t>
              </w:r>
            </w:hyperlink>
            <w:r>
              <w:t xml:space="preserve"> Трудового кодекса Российской Федерации (Собрание законодательства Российской Федерации, 2002, N 1, ст. 3; 2013, N 52, ст. 6986)</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541"/>
          <w:footerReference w:type="default" r:id="rId1542"/>
          <w:headerReference w:type="first" r:id="rId1543"/>
          <w:footerReference w:type="first" r:id="rId154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1545"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4" w:name="P9726"/>
      <w:bookmarkEnd w:id="34"/>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по организации профессионального образования</w:t>
      </w:r>
    </w:p>
    <w:p w:rsidR="00DE2471" w:rsidRDefault="00E13376">
      <w:pPr>
        <w:pStyle w:val="ConsPlusNormal0"/>
        <w:jc w:val="center"/>
      </w:pPr>
      <w:r>
        <w:t>и обучения, дополнительного профессионального</w:t>
      </w:r>
    </w:p>
    <w:p w:rsidR="00DE2471" w:rsidRDefault="00E13376">
      <w:pPr>
        <w:pStyle w:val="ConsPlusNormal0"/>
        <w:jc w:val="center"/>
      </w:pPr>
      <w:r>
        <w:t>образования, повышения квалификации работников,</w:t>
      </w:r>
    </w:p>
    <w:p w:rsidR="00DE2471" w:rsidRDefault="00E13376">
      <w:pPr>
        <w:pStyle w:val="ConsPlusNormal0"/>
        <w:jc w:val="center"/>
      </w:pPr>
      <w:r>
        <w:t>заключения ученических договоров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Объект государственного контроля (надзора), </w:t>
            </w:r>
            <w:r>
              <w:lastRenderedPageBreak/>
              <w:t>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Заключен ли работодателем ученический договор на получение образования без отрыва или с отрывом от работы (далее - ученический договор) с работником дополнительно к трудовому договору?</w:t>
            </w:r>
          </w:p>
        </w:tc>
        <w:tc>
          <w:tcPr>
            <w:tcW w:w="3628" w:type="dxa"/>
          </w:tcPr>
          <w:p w:rsidR="00DE2471" w:rsidRDefault="00E13376">
            <w:pPr>
              <w:pStyle w:val="ConsPlusNormal0"/>
              <w:jc w:val="both"/>
            </w:pPr>
            <w:hyperlink r:id="rId1546" w:tooltip="&quot;Трудовой кодекс Российской Федерации&quot; от 30.12.2001 N 197-ФЗ (ред. от 28.12.2025, с изм. от 06.02.2026) {КонсультантПлюс}">
              <w:r>
                <w:rPr>
                  <w:color w:val="0000FF"/>
                </w:rPr>
                <w:t>Часть 2 статьи 198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Содержит ли заключенный работодателем с работником ученический договор:</w:t>
            </w:r>
          </w:p>
        </w:tc>
        <w:tc>
          <w:tcPr>
            <w:tcW w:w="3628" w:type="dxa"/>
            <w:vMerge w:val="restart"/>
          </w:tcPr>
          <w:p w:rsidR="00DE2471" w:rsidRDefault="00E13376">
            <w:pPr>
              <w:pStyle w:val="ConsPlusNormal0"/>
              <w:jc w:val="both"/>
            </w:pPr>
            <w:hyperlink r:id="rId1547" w:tooltip="&quot;Трудовой кодекс Российской Федерации&quot; от 30.12.2001 N 197-ФЗ (ред. от 28.12.2025, с изм. от 06.02.2026) {КонсультантПлюс}">
              <w:r>
                <w:rPr>
                  <w:color w:val="0000FF"/>
                </w:rPr>
                <w:t>Часть 1 статьи 199</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наименование сторон?</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указание на конкретную квалификацию, приобретаемую учеником?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2.3</w:t>
            </w:r>
          </w:p>
        </w:tc>
        <w:tc>
          <w:tcPr>
            <w:tcW w:w="3628" w:type="dxa"/>
          </w:tcPr>
          <w:p w:rsidR="00DE2471" w:rsidRDefault="00E13376">
            <w:pPr>
              <w:pStyle w:val="ConsPlusNormal0"/>
            </w:pPr>
            <w:r>
              <w:t>обязанность работодателя обеспечить работнику возможность обучения в соответствии с ученическим договором?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обязанность работника пройти обучение и в соответствии с полученной квалификацией проработать по трудовому договору с работодателем в течение срока, установленного в ученическом договоре?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срок ученичества?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размер оплаты в период ученичества?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Заключен ли работодателем с работником ученический договор в письменной форме в двух экземплярах?</w:t>
            </w:r>
          </w:p>
        </w:tc>
        <w:tc>
          <w:tcPr>
            <w:tcW w:w="3628" w:type="dxa"/>
          </w:tcPr>
          <w:p w:rsidR="00DE2471" w:rsidRDefault="00E13376">
            <w:pPr>
              <w:pStyle w:val="ConsPlusNormal0"/>
              <w:jc w:val="both"/>
            </w:pPr>
            <w:hyperlink r:id="rId1548" w:tooltip="&quot;Трудовой кодекс Российской Федерации&quot; от 30.12.2001 N 197-ФЗ (ред. от 28.12.2025, с изм. от 06.02.2026) {КонсультантПлюс}">
              <w:r>
                <w:rPr>
                  <w:color w:val="0000FF"/>
                </w:rPr>
                <w:t>Часть 2 статьи 200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Соответствует ли время ученичества работников в течение недели, установленное работодателем, нормам рабочего времени, установленным </w:t>
            </w:r>
            <w:proofErr w:type="gramStart"/>
            <w:r>
              <w:t>для работников</w:t>
            </w:r>
            <w:proofErr w:type="gramEnd"/>
            <w:r>
              <w:t xml:space="preserve"> соответствующих возраста, профессии, специальности при выполнении соответствующих работ?</w:t>
            </w:r>
          </w:p>
        </w:tc>
        <w:tc>
          <w:tcPr>
            <w:tcW w:w="3628" w:type="dxa"/>
          </w:tcPr>
          <w:p w:rsidR="00DE2471" w:rsidRDefault="00E13376">
            <w:pPr>
              <w:pStyle w:val="ConsPlusNormal0"/>
              <w:jc w:val="both"/>
            </w:pPr>
            <w:hyperlink r:id="rId1549" w:tooltip="&quot;Трудовой кодекс Российской Федерации&quot; от 30.12.2001 N 197-ФЗ (ред. от 28.12.2025, с изм. от 06.02.2026) {КонсультантПлюс}">
              <w:r>
                <w:rPr>
                  <w:color w:val="0000FF"/>
                </w:rPr>
                <w:t>Часть 1 статьи 203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Отсутствуют ли факты в период </w:t>
            </w:r>
            <w:r>
              <w:lastRenderedPageBreak/>
              <w:t>действия ученического договора:</w:t>
            </w:r>
          </w:p>
        </w:tc>
        <w:tc>
          <w:tcPr>
            <w:tcW w:w="3628" w:type="dxa"/>
            <w:vMerge w:val="restart"/>
          </w:tcPr>
          <w:p w:rsidR="00DE2471" w:rsidRDefault="00E13376">
            <w:pPr>
              <w:pStyle w:val="ConsPlusNormal0"/>
              <w:jc w:val="both"/>
            </w:pPr>
            <w:hyperlink r:id="rId1550" w:tooltip="&quot;Трудовой кодекс Российской Федерации&quot; от 30.12.2001 N 197-ФЗ (ред. от 28.12.2025, с изм. от 06.02.2026) {КонсультантПлюс}">
              <w:r>
                <w:rPr>
                  <w:color w:val="0000FF"/>
                </w:rPr>
                <w:t>Часть 3 статьи 203</w:t>
              </w:r>
            </w:hyperlink>
            <w:r>
              <w:t xml:space="preserve"> Трудового </w:t>
            </w:r>
            <w:r>
              <w:lastRenderedPageBreak/>
              <w:t>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привлечения работодателем работника к сверхурочным работам?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направление работодателем работника в служебные командировки, не связанные с ученичеством?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Выплачивает ли работодатель ученикам в период ученичества стипендию, размер которой определяется ученическим договором и зависит от получаемой квалификации, но не ниже установленного федеральным законом минимального размера оплаты труда?</w:t>
            </w:r>
          </w:p>
        </w:tc>
        <w:tc>
          <w:tcPr>
            <w:tcW w:w="3628" w:type="dxa"/>
          </w:tcPr>
          <w:p w:rsidR="00DE2471" w:rsidRDefault="00E13376">
            <w:pPr>
              <w:pStyle w:val="ConsPlusNormal0"/>
              <w:jc w:val="both"/>
            </w:pPr>
            <w:hyperlink r:id="rId1551" w:tooltip="&quot;Трудовой кодекс Российской Федерации&quot; от 30.12.2001 N 197-ФЗ (ред. от 28.12.2025, с изм. от 06.02.2026) {КонсультантПлюс}">
              <w:r>
                <w:rPr>
                  <w:color w:val="0000FF"/>
                </w:rPr>
                <w:t>Часть 1 статьи 204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Оплачена ли работодателем работа, выполняемая учеником на практических занятиях, по установленным расценкам?</w:t>
            </w:r>
          </w:p>
        </w:tc>
        <w:tc>
          <w:tcPr>
            <w:tcW w:w="3628" w:type="dxa"/>
          </w:tcPr>
          <w:p w:rsidR="00DE2471" w:rsidRDefault="00E13376">
            <w:pPr>
              <w:pStyle w:val="ConsPlusNormal0"/>
              <w:jc w:val="both"/>
            </w:pPr>
            <w:hyperlink r:id="rId1552" w:tooltip="&quot;Трудовой кодекс Российской Федерации&quot; от 30.12.2001 N 197-ФЗ (ред. от 28.12.2025, с изм. от 06.02.2026) {КонсультантПлюс}">
              <w:r>
                <w:rPr>
                  <w:color w:val="0000FF"/>
                </w:rPr>
                <w:t>Часть 2 статьи 204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Отсутствует ли в трудовом договоре, заключенном работодателем с лицами, завершившими ученичество, по договору с которым они проходили обучение, испытательный срок?</w:t>
            </w:r>
          </w:p>
        </w:tc>
        <w:tc>
          <w:tcPr>
            <w:tcW w:w="3628" w:type="dxa"/>
          </w:tcPr>
          <w:p w:rsidR="00DE2471" w:rsidRDefault="00E13376">
            <w:pPr>
              <w:pStyle w:val="ConsPlusNormal0"/>
              <w:jc w:val="both"/>
            </w:pPr>
            <w:hyperlink r:id="rId1553" w:tooltip="&quot;Трудовой кодекс Российской Федерации&quot; от 30.12.2001 N 197-ФЗ (ред. от 28.12.2025, с изм. от 06.02.2026) {КонсультантПлюс}">
              <w:r>
                <w:rPr>
                  <w:color w:val="0000FF"/>
                </w:rPr>
                <w:t>Часть 1 статьи 207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9</w:t>
            </w:r>
          </w:p>
        </w:tc>
        <w:tc>
          <w:tcPr>
            <w:tcW w:w="3628" w:type="dxa"/>
          </w:tcPr>
          <w:p w:rsidR="00DE2471" w:rsidRDefault="00E13376">
            <w:pPr>
              <w:pStyle w:val="ConsPlusNormal0"/>
              <w:jc w:val="both"/>
            </w:pPr>
            <w:r>
              <w:t>Ученический договор заключен на срок, необходимый для получения данной квалификации?</w:t>
            </w:r>
          </w:p>
        </w:tc>
        <w:tc>
          <w:tcPr>
            <w:tcW w:w="3628" w:type="dxa"/>
          </w:tcPr>
          <w:p w:rsidR="00DE2471" w:rsidRDefault="00E13376">
            <w:pPr>
              <w:pStyle w:val="ConsPlusNormal0"/>
              <w:jc w:val="both"/>
            </w:pPr>
            <w:hyperlink r:id="rId1554" w:tooltip="&quot;Трудовой кодекс Российской Федерации&quot; от 30.12.2001 N 197-ФЗ (ред. от 28.12.2025, с изм. от 06.02.2026) {КонсультантПлюс}">
              <w:r>
                <w:rPr>
                  <w:color w:val="0000FF"/>
                </w:rPr>
                <w:t>Часть 1 статьи 200</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jc w:val="both"/>
            </w:pPr>
            <w:r>
              <w:t>Действие ученического договора продлено на время болезни ученика, прохождения им военных сборов и в других случаях, предусмотренных федеральными законами и иными нормативными правовыми актами Российской Федерации?</w:t>
            </w:r>
          </w:p>
        </w:tc>
        <w:tc>
          <w:tcPr>
            <w:tcW w:w="3628" w:type="dxa"/>
          </w:tcPr>
          <w:p w:rsidR="00DE2471" w:rsidRDefault="00E13376">
            <w:pPr>
              <w:pStyle w:val="ConsPlusNormal0"/>
              <w:jc w:val="both"/>
            </w:pPr>
            <w:hyperlink r:id="rId1555" w:tooltip="&quot;Трудовой кодекс Российской Федерации&quot; от 30.12.2001 N 197-ФЗ (ред. от 28.12.2025, с изм. от 06.02.2026) {КонсультантПлюс}">
              <w:r>
                <w:rPr>
                  <w:color w:val="0000FF"/>
                </w:rPr>
                <w:t>Часть 2 статьи 201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jc w:val="both"/>
            </w:pPr>
            <w:r>
              <w:t>Содержание ученического договора изменено только по соглашению сторон?</w:t>
            </w:r>
          </w:p>
        </w:tc>
        <w:tc>
          <w:tcPr>
            <w:tcW w:w="3628" w:type="dxa"/>
          </w:tcPr>
          <w:p w:rsidR="00DE2471" w:rsidRDefault="00E13376">
            <w:pPr>
              <w:pStyle w:val="ConsPlusNormal0"/>
              <w:jc w:val="both"/>
            </w:pPr>
            <w:hyperlink r:id="rId1556" w:tooltip="&quot;Трудовой кодекс Российской Федерации&quot; от 30.12.2001 N 197-ФЗ (ред. от 28.12.2025, с изм. от 06.02.2026) {КонсультантПлюс}">
              <w:r>
                <w:rPr>
                  <w:color w:val="0000FF"/>
                </w:rPr>
                <w:t>Часть 3 статьи 201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jc w:val="both"/>
            </w:pPr>
            <w:r>
              <w:t>Работодателем соблюдаются требования при направлении работников для получения профессионального образования и профессионального обучения, дополнительного профессионального образования, а также направления работников на прохождение независимой оценки квалификации?</w:t>
            </w:r>
          </w:p>
        </w:tc>
        <w:tc>
          <w:tcPr>
            <w:tcW w:w="3628" w:type="dxa"/>
          </w:tcPr>
          <w:p w:rsidR="00DE2471" w:rsidRDefault="00E13376">
            <w:pPr>
              <w:pStyle w:val="ConsPlusNormal0"/>
              <w:jc w:val="both"/>
            </w:pPr>
            <w:hyperlink r:id="rId1557" w:tooltip="&quot;Трудовой кодекс Российской Федерации&quot; от 30.12.2001 N 197-ФЗ (ред. от 28.12.2025, с изм. от 06.02.2026) {КонсультантПлюс}">
              <w:r>
                <w:rPr>
                  <w:color w:val="0000FF"/>
                </w:rPr>
                <w:t>Статья 196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 2016, N 27, ст. 4172)</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jc w:val="both"/>
            </w:pPr>
            <w:r>
              <w:t xml:space="preserve">Работодатель проводит профессиональное обучение или дополнительное профессиональное образование </w:t>
            </w:r>
            <w:r>
              <w:lastRenderedPageBreak/>
              <w:t>работников, если это является условием выполнения работниками определенных видов деятельности?</w:t>
            </w:r>
          </w:p>
        </w:tc>
        <w:tc>
          <w:tcPr>
            <w:tcW w:w="3628" w:type="dxa"/>
          </w:tcPr>
          <w:p w:rsidR="00DE2471" w:rsidRDefault="00E13376">
            <w:pPr>
              <w:pStyle w:val="ConsPlusNormal0"/>
              <w:jc w:val="both"/>
            </w:pPr>
            <w:hyperlink r:id="rId1558" w:tooltip="&quot;Трудовой кодекс Российской Федерации&quot; от 30.12.2001 N 197-ФЗ (ред. от 28.12.2025, с изм. от 06.02.2026) {КонсультантПлюс}">
              <w:r>
                <w:rPr>
                  <w:color w:val="0000FF"/>
                </w:rPr>
                <w:t>Часть 4 статьи 196</w:t>
              </w:r>
            </w:hyperlink>
            <w:r>
              <w:t xml:space="preserve"> Трудового кодекса Российской Федерации</w:t>
            </w:r>
          </w:p>
          <w:p w:rsidR="00DE2471" w:rsidRDefault="00E13376">
            <w:pPr>
              <w:pStyle w:val="ConsPlusNormal0"/>
            </w:pPr>
            <w:r>
              <w:t xml:space="preserve">(Собрание законодательства Российской Федерации, 2002, N </w:t>
            </w:r>
            <w:r>
              <w:lastRenderedPageBreak/>
              <w:t>1, ст. 3; 2013, N 27, ст. 3477; 2016, N 27, ст. 4172);</w:t>
            </w:r>
          </w:p>
          <w:p w:rsidR="00DE2471" w:rsidRDefault="00E13376">
            <w:pPr>
              <w:pStyle w:val="ConsPlusNormal0"/>
            </w:pPr>
            <w:hyperlink r:id="rId1559" w:tooltip="&quot;Градостроительный кодекс Российской Федерации&quot; от 29.12.2004 N 190-ФЗ (ред. от 30.01.2026) {КонсультантПлюс}">
              <w:r>
                <w:rPr>
                  <w:color w:val="0000FF"/>
                </w:rPr>
                <w:t>пункт 4 части 10 статьи 55.5-1</w:t>
              </w:r>
            </w:hyperlink>
            <w:r>
              <w:t xml:space="preserve"> Градостроительного кодекса Российской Федерации (Собрание законодательства Российской Федерации, 2005, N 1, ст. 16; 2022, N 1, ст. 16);</w:t>
            </w:r>
          </w:p>
          <w:p w:rsidR="00DE2471" w:rsidRDefault="00E13376">
            <w:pPr>
              <w:pStyle w:val="ConsPlusNormal0"/>
            </w:pPr>
            <w:hyperlink r:id="rId1560" w:tooltip="&quot;Основы законодательства Российской Федерации о нотариате&quot; (утв. ВС РФ 11.02.1993 N 4462-1) (ред. от 31.07.2025) (с изм. и доп., вступ. в силу с 24.11.2025) {КонсультантПлюс}">
              <w:r>
                <w:rPr>
                  <w:color w:val="0000FF"/>
                </w:rPr>
                <w:t>статья 30</w:t>
              </w:r>
            </w:hyperlink>
            <w:r>
              <w:t xml:space="preserve"> Основ законодательства Российской Федерации о нотариате от 11.02.1993 N 4462-1 (Ведомости Съезда народных депутатов Российской Федерации и Верховного Совета Российской Федерации, 1993, N 10, ст. 357);</w:t>
            </w:r>
          </w:p>
          <w:p w:rsidR="00DE2471" w:rsidRDefault="00E13376">
            <w:pPr>
              <w:pStyle w:val="ConsPlusNormal0"/>
            </w:pPr>
            <w:hyperlink r:id="rId1561" w:tooltip="Федеральный закон от 13.07.2015 N 218-ФЗ (ред. от 30.01.2026) &quot;О государственной регистрации недвижимости&quot; {КонсультантПлюс}">
              <w:r>
                <w:rPr>
                  <w:color w:val="0000FF"/>
                </w:rPr>
                <w:t>пункт 4 части 2 статьи 3</w:t>
              </w:r>
            </w:hyperlink>
            <w:r>
              <w:t xml:space="preserve"> Федерального закона от 13.07.2015 N 218-ФЗ "О государственной регистрации недвижимости"</w:t>
            </w:r>
          </w:p>
          <w:p w:rsidR="00DE2471" w:rsidRDefault="00E13376">
            <w:pPr>
              <w:pStyle w:val="ConsPlusNormal0"/>
            </w:pPr>
            <w:r>
              <w:t>(Собрание законодательства Российской Федерации, 2015, N 29, ст. 4344);</w:t>
            </w:r>
          </w:p>
          <w:p w:rsidR="00DE2471" w:rsidRDefault="00E13376">
            <w:pPr>
              <w:pStyle w:val="ConsPlusNormal0"/>
            </w:pPr>
            <w:hyperlink r:id="rId1562"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color w:val="0000FF"/>
                </w:rPr>
                <w:t>часть 2 статьи 9</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DE2471" w:rsidRDefault="00E13376">
            <w:pPr>
              <w:pStyle w:val="ConsPlusNormal0"/>
            </w:pPr>
            <w:r>
              <w:t>(Собрание законодательства Российской Федерации, 2013, N 14, ст. 1652);</w:t>
            </w:r>
          </w:p>
          <w:p w:rsidR="00DE2471" w:rsidRDefault="00E13376">
            <w:pPr>
              <w:pStyle w:val="ConsPlusNormal0"/>
            </w:pPr>
            <w:hyperlink r:id="rId1563"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color w:val="0000FF"/>
                </w:rPr>
                <w:t>пункт 2 части 1 статьи 72</w:t>
              </w:r>
            </w:hyperlink>
            <w:r>
              <w:t xml:space="preserve">, </w:t>
            </w:r>
            <w:hyperlink r:id="rId1564"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color w:val="0000FF"/>
                </w:rPr>
                <w:t>пункт 8 части 1 статьи 79</w:t>
              </w:r>
            </w:hyperlink>
            <w:r>
              <w:t xml:space="preserve"> Федерального закона от 21.11.2011 N 323-ФЗ </w:t>
            </w:r>
            <w:r>
              <w:lastRenderedPageBreak/>
              <w:t>"Об основах охраны здоровья граждан в Российской Федерации"</w:t>
            </w:r>
          </w:p>
          <w:p w:rsidR="00DE2471" w:rsidRDefault="00E13376">
            <w:pPr>
              <w:pStyle w:val="ConsPlusNormal0"/>
            </w:pPr>
            <w:r>
              <w:t>(Собрание законодательства Российской Федерации, 2011, N 48, ст. 6724);</w:t>
            </w:r>
          </w:p>
          <w:p w:rsidR="00DE2471" w:rsidRDefault="00E13376">
            <w:pPr>
              <w:pStyle w:val="ConsPlusNormal0"/>
            </w:pPr>
            <w:hyperlink r:id="rId1565" w:tooltip="Федеральный закон от 12.01.1995 N 5-ФЗ (ред. от 29.12.2025) &quot;О ветеранах&quot; {КонсультантПлюс}">
              <w:r>
                <w:rPr>
                  <w:color w:val="0000FF"/>
                </w:rPr>
                <w:t>пункт 17 части 1 статьи 16</w:t>
              </w:r>
            </w:hyperlink>
            <w:r>
              <w:t xml:space="preserve"> Федерального закона от 12.01.1995 N 5-ФЗ "О ветеранах"</w:t>
            </w:r>
          </w:p>
          <w:p w:rsidR="00DE2471" w:rsidRDefault="00E13376">
            <w:pPr>
              <w:pStyle w:val="ConsPlusNormal0"/>
            </w:pPr>
            <w:r>
              <w:t>(Собрание законодательства Российской Федерации, 1995, N 3, ст. 168);</w:t>
            </w:r>
          </w:p>
          <w:p w:rsidR="00DE2471" w:rsidRDefault="00E13376">
            <w:pPr>
              <w:pStyle w:val="ConsPlusNormal0"/>
            </w:pPr>
            <w:hyperlink r:id="rId1566" w:tooltip="Федеральный закон от 20.06.1996 N 81-ФЗ (ред. от 31.07.2025)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КонсультантПлюс}">
              <w:r>
                <w:rPr>
                  <w:color w:val="0000FF"/>
                </w:rPr>
                <w:t>часть 2 статьи 25</w:t>
              </w:r>
            </w:hyperlink>
            <w:r>
              <w:t xml:space="preserve"> Федерального закона от 20.06.1996 N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DE2471" w:rsidRDefault="00E13376">
            <w:pPr>
              <w:pStyle w:val="ConsPlusNormal0"/>
            </w:pPr>
            <w:r>
              <w:t>(Собрание законодательства Российской Федерации, 1996, N 26, ст. 3033; 2019, N 30, ст. 4134)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14</w:t>
            </w:r>
          </w:p>
        </w:tc>
        <w:tc>
          <w:tcPr>
            <w:tcW w:w="3628" w:type="dxa"/>
          </w:tcPr>
          <w:p w:rsidR="00DE2471" w:rsidRDefault="00E13376">
            <w:pPr>
              <w:pStyle w:val="ConsPlusNormal0"/>
              <w:jc w:val="both"/>
            </w:pPr>
            <w:r>
              <w:t>Работодателем предоставляются гарантии и компенсации работникам, совмещающим работу с получением высшего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w:t>
            </w:r>
          </w:p>
        </w:tc>
        <w:tc>
          <w:tcPr>
            <w:tcW w:w="3628" w:type="dxa"/>
          </w:tcPr>
          <w:p w:rsidR="00DE2471" w:rsidRDefault="00E13376">
            <w:pPr>
              <w:pStyle w:val="ConsPlusNormal0"/>
              <w:jc w:val="both"/>
            </w:pPr>
            <w:hyperlink r:id="rId1567" w:tooltip="&quot;Трудовой кодекс Российской Федерации&quot; от 30.12.2001 N 197-ФЗ (ред. от 28.12.2025, с изм. от 06.02.2026) {КонсультантПлюс}">
              <w:r>
                <w:rPr>
                  <w:color w:val="0000FF"/>
                </w:rPr>
                <w:t>Статья 173</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15</w:t>
            </w:r>
          </w:p>
        </w:tc>
        <w:tc>
          <w:tcPr>
            <w:tcW w:w="3628" w:type="dxa"/>
          </w:tcPr>
          <w:p w:rsidR="00DE2471" w:rsidRDefault="00E13376">
            <w:pPr>
              <w:pStyle w:val="ConsPlusNormal0"/>
              <w:jc w:val="both"/>
            </w:pPr>
            <w:r>
              <w:t>Работодателем предоставляются 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w:t>
            </w:r>
          </w:p>
        </w:tc>
        <w:tc>
          <w:tcPr>
            <w:tcW w:w="3628" w:type="dxa"/>
          </w:tcPr>
          <w:p w:rsidR="00DE2471" w:rsidRDefault="00E13376">
            <w:pPr>
              <w:pStyle w:val="ConsPlusNormal0"/>
              <w:jc w:val="both"/>
            </w:pPr>
            <w:hyperlink r:id="rId1568" w:tooltip="&quot;Трудовой кодекс Российской Федерации&quot; от 30.12.2001 N 197-ФЗ (ред. от 28.12.2025, с изм. от 06.02.2026) {КонсультантПлюс}">
              <w:r>
                <w:rPr>
                  <w:color w:val="0000FF"/>
                </w:rPr>
                <w:t>Статья 173.1</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2014, N 52, ст. 7554)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jc w:val="both"/>
            </w:pPr>
            <w:r>
              <w:t>Работодателем предоставляются 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w:t>
            </w:r>
          </w:p>
        </w:tc>
        <w:tc>
          <w:tcPr>
            <w:tcW w:w="3628" w:type="dxa"/>
          </w:tcPr>
          <w:p w:rsidR="00DE2471" w:rsidRDefault="00E13376">
            <w:pPr>
              <w:pStyle w:val="ConsPlusNormal0"/>
              <w:jc w:val="both"/>
            </w:pPr>
            <w:hyperlink r:id="rId1569" w:tooltip="&quot;Трудовой кодекс Российской Федерации&quot; от 30.12.2001 N 197-ФЗ (ред. от 28.12.2025, с изм. от 06.02.2026) {КонсультантПлюс}">
              <w:r>
                <w:rPr>
                  <w:color w:val="0000FF"/>
                </w:rPr>
                <w:t>Статья 174</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jc w:val="both"/>
            </w:pPr>
            <w:r>
              <w:t>Работодателем предоставляются гарантии и компенсации работникам, получающим основное общее образование или среднее общее образование по очно-заочной форме обучения?</w:t>
            </w:r>
          </w:p>
        </w:tc>
        <w:tc>
          <w:tcPr>
            <w:tcW w:w="3628" w:type="dxa"/>
          </w:tcPr>
          <w:p w:rsidR="00DE2471" w:rsidRDefault="00E13376">
            <w:pPr>
              <w:pStyle w:val="ConsPlusNormal0"/>
              <w:jc w:val="both"/>
            </w:pPr>
            <w:hyperlink r:id="rId1570" w:tooltip="&quot;Трудовой кодекс Российской Федерации&quot; от 30.12.2001 N 197-ФЗ (ред. от 28.12.2025, с изм. от 06.02.2026) {КонсультантПлюс}">
              <w:r>
                <w:rPr>
                  <w:color w:val="0000FF"/>
                </w:rPr>
                <w:t>Статья 176</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2013, N 27, ст. 3477)</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571"/>
          <w:footerReference w:type="default" r:id="rId1572"/>
          <w:headerReference w:type="first" r:id="rId1573"/>
          <w:footerReference w:type="first" r:id="rId157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26.07.2024 </w:t>
            </w:r>
            <w:hyperlink r:id="rId1575"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p w:rsidR="00DE2471" w:rsidRDefault="00E13376">
            <w:pPr>
              <w:pStyle w:val="ConsPlusNormal0"/>
              <w:jc w:val="center"/>
            </w:pPr>
            <w:r>
              <w:rPr>
                <w:color w:val="392C69"/>
              </w:rPr>
              <w:t xml:space="preserve">от 22.07.2025 </w:t>
            </w:r>
            <w:hyperlink r:id="rId1576"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5" w:name="P9988"/>
      <w:bookmarkEnd w:id="3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соблюдения требований по порядку оформления</w:t>
      </w:r>
    </w:p>
    <w:p w:rsidR="00DE2471" w:rsidRDefault="00E13376">
      <w:pPr>
        <w:pStyle w:val="ConsPlusNormal0"/>
        <w:jc w:val="center"/>
      </w:pPr>
      <w:r>
        <w:t>материальной ответственности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Объект государственного контроля (надзора), в отношении которого проводится </w:t>
            </w:r>
            <w:r>
              <w:lastRenderedPageBreak/>
              <w:t>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rsidP="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Проведена ли работодателем проверка для установления размера причиненного ущерба и причин его возникновения до принятия решения о возмещении ущерба конкретным работником, в случае выявления факта причинения ущерба работником?</w:t>
            </w:r>
          </w:p>
        </w:tc>
        <w:tc>
          <w:tcPr>
            <w:tcW w:w="3628" w:type="dxa"/>
          </w:tcPr>
          <w:p w:rsidR="00DE2471" w:rsidRDefault="00E13376">
            <w:pPr>
              <w:pStyle w:val="ConsPlusNormal0"/>
            </w:pPr>
            <w:hyperlink r:id="rId1577" w:tooltip="&quot;Трудовой кодекс Российской Федерации&quot; от 30.12.2001 N 197-ФЗ (ред. от 28.12.2025, с изм. от 06.02.2026) {КонсультантПлюс}">
              <w:r>
                <w:rPr>
                  <w:color w:val="0000FF"/>
                </w:rPr>
                <w:t>Часть 1 статьи 247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Истребовано ли работодателем письменное объяснение от работников для установления причины возникновения ущерба до принятия решения о возмещении ущерба конкретными работниками?</w:t>
            </w:r>
          </w:p>
        </w:tc>
        <w:tc>
          <w:tcPr>
            <w:tcW w:w="3628" w:type="dxa"/>
          </w:tcPr>
          <w:p w:rsidR="00DE2471" w:rsidRDefault="00E13376">
            <w:pPr>
              <w:pStyle w:val="ConsPlusNormal0"/>
              <w:jc w:val="both"/>
            </w:pPr>
            <w:hyperlink r:id="rId1578" w:tooltip="&quot;Трудовой кодекс Российской Федерации&quot; от 30.12.2001 N 197-ФЗ (ред. от 28.12.2025, с изм. от 06.02.2026) {КонсультантПлюс}">
              <w:r>
                <w:rPr>
                  <w:color w:val="0000FF"/>
                </w:rPr>
                <w:t>Часть 2 статьи 247</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 xml:space="preserve">Оформлено ли распоряжение </w:t>
            </w:r>
            <w:r>
              <w:lastRenderedPageBreak/>
              <w:t>работодателя о взыскании с виновного работника суммы причиненного ущерба не позднее одного месяца со дня окончательного установления работодателем размера причиненного работником ущерба?</w:t>
            </w:r>
          </w:p>
        </w:tc>
        <w:tc>
          <w:tcPr>
            <w:tcW w:w="3628" w:type="dxa"/>
          </w:tcPr>
          <w:p w:rsidR="00DE2471" w:rsidRDefault="00E13376">
            <w:pPr>
              <w:pStyle w:val="ConsPlusNormal0"/>
            </w:pPr>
            <w:hyperlink r:id="rId1579" w:tooltip="&quot;Трудовой кодекс Российской Федерации&quot; от 30.12.2001 N 197-ФЗ (ред. от 28.12.2025, с изм. от 06.02.2026) {КонсультантПлюс}">
              <w:r>
                <w:rPr>
                  <w:color w:val="0000FF"/>
                </w:rPr>
                <w:t>Часть 1 статьи 248</w:t>
              </w:r>
            </w:hyperlink>
            <w:r>
              <w:t xml:space="preserve"> Трудового </w:t>
            </w:r>
            <w:r>
              <w:lastRenderedPageBreak/>
              <w:t>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Общий размер всех удержаний при каждой выплате заработной платы не превышает 20 процентов, а в случаях, предусмотренных федеральными законами, - 50 процентов заработной платы, причитающейся работнику?</w:t>
            </w:r>
          </w:p>
        </w:tc>
        <w:tc>
          <w:tcPr>
            <w:tcW w:w="3628" w:type="dxa"/>
          </w:tcPr>
          <w:p w:rsidR="00DE2471" w:rsidRDefault="00E13376">
            <w:pPr>
              <w:pStyle w:val="ConsPlusNormal0"/>
            </w:pPr>
            <w:hyperlink r:id="rId1580" w:tooltip="&quot;Трудовой кодекс Российской Федерации&quot; от 30.12.2001 N 197-ФЗ (ред. от 28.12.2025, с изм. от 06.02.2026) {КонсультантПлюс}">
              <w:r>
                <w:rPr>
                  <w:color w:val="0000FF"/>
                </w:rPr>
                <w:t>Часть 1 статьи 138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Сохранено ли работодателем за работником 50 процентов заработной платы при удержании из заработной платы по нескольким исполнительным документам?</w:t>
            </w:r>
          </w:p>
        </w:tc>
        <w:tc>
          <w:tcPr>
            <w:tcW w:w="3628" w:type="dxa"/>
          </w:tcPr>
          <w:p w:rsidR="00DE2471" w:rsidRDefault="00E13376">
            <w:pPr>
              <w:pStyle w:val="ConsPlusNormal0"/>
            </w:pPr>
            <w:hyperlink r:id="rId1581" w:tooltip="&quot;Трудовой кодекс Российской Федерации&quot; от 30.12.2001 N 197-ФЗ (ред. от 28.12.2025, с изм. от 06.02.2026) {КонсультантПлюс}">
              <w:r>
                <w:rPr>
                  <w:color w:val="0000FF"/>
                </w:rPr>
                <w:t>Часть 2 статьи 138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val="restart"/>
          </w:tcPr>
          <w:p w:rsidR="00DE2471" w:rsidRDefault="00E13376">
            <w:pPr>
              <w:pStyle w:val="ConsPlusNormal0"/>
              <w:jc w:val="center"/>
            </w:pPr>
            <w:r>
              <w:t>6</w:t>
            </w:r>
          </w:p>
        </w:tc>
        <w:tc>
          <w:tcPr>
            <w:tcW w:w="3628" w:type="dxa"/>
          </w:tcPr>
          <w:p w:rsidR="00DE2471" w:rsidRDefault="00E13376">
            <w:pPr>
              <w:pStyle w:val="ConsPlusNormal0"/>
            </w:pPr>
            <w:r>
              <w:t>Составляет ли размер удержаний работодателем из заработной платы работника не более 70 процентов заработной платы:</w:t>
            </w:r>
          </w:p>
        </w:tc>
        <w:tc>
          <w:tcPr>
            <w:tcW w:w="3628" w:type="dxa"/>
            <w:vMerge w:val="restart"/>
          </w:tcPr>
          <w:p w:rsidR="00DE2471" w:rsidRDefault="00E13376">
            <w:pPr>
              <w:pStyle w:val="ConsPlusNormal0"/>
            </w:pPr>
            <w:hyperlink r:id="rId1582" w:tooltip="&quot;Трудовой кодекс Российской Федерации&quot; от 30.12.2001 N 197-ФЗ (ред. от 28.12.2025, с изм. от 06.02.2026) {КонсультантПлюс}">
              <w:r>
                <w:rPr>
                  <w:color w:val="0000FF"/>
                </w:rPr>
                <w:t>Часть 3 статьи 138</w:t>
              </w:r>
            </w:hyperlink>
            <w:r>
              <w:t xml:space="preserve"> Трудового кодекса Российской Федерации</w:t>
            </w:r>
          </w:p>
          <w:p w:rsidR="00DE2471" w:rsidRDefault="00E13376">
            <w:pPr>
              <w:pStyle w:val="ConsPlusNormal0"/>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при отбывании исправительных работ?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взыскании алиментов на несовершеннолетних детей?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возмещении вреда, причиненного здоровью другого лица?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возмещении вреда лицам, понесшим ущерб в связи со смертью кормильца?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возмещении ущерба, причиненного преступлением?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jc w:val="both"/>
            </w:pPr>
            <w:r>
              <w:t xml:space="preserve">Договорная ответственность работника перед работодателем не выше, чем это предусмотрено Трудовым </w:t>
            </w:r>
            <w:hyperlink r:id="rId1583"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или иными федеральными законами?</w:t>
            </w:r>
          </w:p>
        </w:tc>
        <w:tc>
          <w:tcPr>
            <w:tcW w:w="3628" w:type="dxa"/>
          </w:tcPr>
          <w:p w:rsidR="00DE2471" w:rsidRDefault="00E13376">
            <w:pPr>
              <w:pStyle w:val="ConsPlusNormal0"/>
              <w:jc w:val="both"/>
            </w:pPr>
            <w:hyperlink r:id="rId1584" w:tooltip="&quot;Трудовой кодекс Российской Федерации&quot; от 30.12.2001 N 197-ФЗ (ред. от 28.12.2025, с изм. от 06.02.2026) {КонсультантПлюс}">
              <w:r>
                <w:rPr>
                  <w:color w:val="0000FF"/>
                </w:rPr>
                <w:t>Часть 2 статьи 232</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jc w:val="both"/>
            </w:pPr>
            <w:r>
              <w:t>Работодатель привлекает работника к материальной ответственности за прямой действительный ущерб, причиненный в результате виновного противоправного поведения (действий или бездействия) работника?</w:t>
            </w:r>
          </w:p>
        </w:tc>
        <w:tc>
          <w:tcPr>
            <w:tcW w:w="3628" w:type="dxa"/>
          </w:tcPr>
          <w:p w:rsidR="00DE2471" w:rsidRDefault="00E13376">
            <w:pPr>
              <w:pStyle w:val="ConsPlusNormal0"/>
              <w:jc w:val="both"/>
            </w:pPr>
            <w:hyperlink r:id="rId1585" w:tooltip="&quot;Трудовой кодекс Российской Федерации&quot; от 30.12.2001 N 197-ФЗ (ред. от 28.12.2025, с изм. от 06.02.2026) {КонсультантПлюс}">
              <w:r>
                <w:rPr>
                  <w:color w:val="0000FF"/>
                </w:rPr>
                <w:t>Часть 1 статьи 233</w:t>
              </w:r>
            </w:hyperlink>
            <w:r>
              <w:t xml:space="preserve">, </w:t>
            </w:r>
            <w:hyperlink r:id="rId1586" w:tooltip="&quot;Трудовой кодекс Российской Федерации&quot; от 30.12.2001 N 197-ФЗ (ред. от 28.12.2025, с изм. от 06.02.2026) {КонсультантПлюс}">
              <w:r>
                <w:rPr>
                  <w:color w:val="0000FF"/>
                </w:rPr>
                <w:t>часть 1 статьи 238</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jc w:val="both"/>
            </w:pPr>
            <w:r>
              <w:t>Работодатель возместил работнику не полученный им заработок во всех случаях незаконного лишения его возможности трудиться?</w:t>
            </w:r>
          </w:p>
        </w:tc>
        <w:tc>
          <w:tcPr>
            <w:tcW w:w="3628" w:type="dxa"/>
          </w:tcPr>
          <w:p w:rsidR="00DE2471" w:rsidRDefault="00E13376">
            <w:pPr>
              <w:pStyle w:val="ConsPlusNormal0"/>
              <w:jc w:val="both"/>
            </w:pPr>
            <w:hyperlink r:id="rId1587" w:tooltip="&quot;Трудовой кодекс Российской Федерации&quot; от 30.12.2001 N 197-ФЗ (ред. от 28.12.2025, с изм. от 06.02.2026) {КонсультантПлюс}">
              <w:r>
                <w:rPr>
                  <w:color w:val="0000FF"/>
                </w:rPr>
                <w:t>Абзацы 1</w:t>
              </w:r>
            </w:hyperlink>
            <w:r>
              <w:t xml:space="preserve"> - </w:t>
            </w:r>
            <w:hyperlink r:id="rId1588" w:tooltip="&quot;Трудовой кодекс Российской Федерации&quot; от 30.12.2001 N 197-ФЗ (ред. от 28.12.2025, с изм. от 06.02.2026) {КонсультантПлюс}">
              <w:r>
                <w:rPr>
                  <w:color w:val="0000FF"/>
                </w:rPr>
                <w:t>4 статьи 234</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2019, N 51, ст. 7491)</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jc w:val="both"/>
            </w:pPr>
            <w:r>
              <w:t xml:space="preserve">Работодатель, причинивший ущерб имуществу работника, возместил этот ущерб в полном </w:t>
            </w:r>
            <w:r>
              <w:lastRenderedPageBreak/>
              <w:t>объеме?</w:t>
            </w:r>
          </w:p>
        </w:tc>
        <w:tc>
          <w:tcPr>
            <w:tcW w:w="3628" w:type="dxa"/>
          </w:tcPr>
          <w:p w:rsidR="00DE2471" w:rsidRDefault="00E13376">
            <w:pPr>
              <w:pStyle w:val="ConsPlusNormal0"/>
              <w:jc w:val="both"/>
            </w:pPr>
            <w:hyperlink r:id="rId1589" w:tooltip="&quot;Трудовой кодекс Российской Федерации&quot; от 30.12.2001 N 197-ФЗ (ред. от 28.12.2025, с изм. от 06.02.2026) {КонсультантПлюс}">
              <w:r>
                <w:rPr>
                  <w:color w:val="0000FF"/>
                </w:rPr>
                <w:t>Часть 1 статьи 235</w:t>
              </w:r>
            </w:hyperlink>
            <w:r>
              <w:t xml:space="preserve"> Трудового кодекса Российской Федерации</w:t>
            </w:r>
          </w:p>
          <w:p w:rsidR="00DE2471" w:rsidRDefault="00E13376">
            <w:pPr>
              <w:pStyle w:val="ConsPlusNormal0"/>
              <w:jc w:val="both"/>
            </w:pPr>
            <w:r>
              <w:t xml:space="preserve">(Собрание законодательства </w:t>
            </w:r>
            <w:r>
              <w:lastRenderedPageBreak/>
              <w:t>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jc w:val="both"/>
            </w:pPr>
            <w:r>
              <w:t>Работодатель возместил работнику ущерб в натуре только с согласия работника?</w:t>
            </w:r>
          </w:p>
        </w:tc>
        <w:tc>
          <w:tcPr>
            <w:tcW w:w="3628" w:type="dxa"/>
          </w:tcPr>
          <w:p w:rsidR="00DE2471" w:rsidRDefault="00E13376">
            <w:pPr>
              <w:pStyle w:val="ConsPlusNormal0"/>
              <w:jc w:val="both"/>
            </w:pPr>
            <w:hyperlink r:id="rId1590" w:tooltip="&quot;Трудовой кодекс Российской Федерации&quot; от 30.12.2001 N 197-ФЗ (ред. от 28.12.2025, с изм. от 06.02.2026) {КонсультантПлюс}">
              <w:r>
                <w:rPr>
                  <w:color w:val="0000FF"/>
                </w:rPr>
                <w:t>Часть 2 статьи 235</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jc w:val="both"/>
            </w:pPr>
            <w:r>
              <w:t>Работодатель рассмотрел заявление работника о возмещении ущерба и принял соответствующее решение в десятидневный срок со дня поступления заявления?</w:t>
            </w:r>
          </w:p>
        </w:tc>
        <w:tc>
          <w:tcPr>
            <w:tcW w:w="3628" w:type="dxa"/>
          </w:tcPr>
          <w:p w:rsidR="00DE2471" w:rsidRDefault="00E13376">
            <w:pPr>
              <w:pStyle w:val="ConsPlusNormal0"/>
              <w:jc w:val="both"/>
            </w:pPr>
            <w:hyperlink r:id="rId1591" w:tooltip="&quot;Трудовой кодекс Российской Федерации&quot; от 30.12.2001 N 197-ФЗ (ред. от 28.12.2025, с изм. от 06.02.2026) {КонсультантПлюс}">
              <w:r>
                <w:rPr>
                  <w:color w:val="0000FF"/>
                </w:rPr>
                <w:t>Часть 3 статьи 235</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jc w:val="both"/>
            </w:pPr>
            <w:r>
              <w:t xml:space="preserve">Работодатель привлек работника к материальной ответственности в пределах его среднего месячного заработка, если иное не предусмотрено Трудовым </w:t>
            </w:r>
            <w:hyperlink r:id="rId1592" w:tooltip="&quot;Трудовой кодекс Российской Федерации&quot; от 30.12.2001 N 197-ФЗ (ред. от 28.12.2025, с изм. от 06.02.2026) {КонсультантПлюс}">
              <w:r>
                <w:rPr>
                  <w:color w:val="0000FF"/>
                </w:rPr>
                <w:t>кодексом</w:t>
              </w:r>
            </w:hyperlink>
            <w:r>
              <w:t xml:space="preserve"> Российской Федерации или иными федеральными законами?</w:t>
            </w:r>
          </w:p>
        </w:tc>
        <w:tc>
          <w:tcPr>
            <w:tcW w:w="3628" w:type="dxa"/>
          </w:tcPr>
          <w:p w:rsidR="00DE2471" w:rsidRDefault="00E13376">
            <w:pPr>
              <w:pStyle w:val="ConsPlusNormal0"/>
              <w:jc w:val="both"/>
            </w:pPr>
            <w:hyperlink r:id="rId1593" w:tooltip="&quot;Трудовой кодекс Российской Федерации&quot; от 30.12.2001 N 197-ФЗ (ред. от 28.12.2025, с изм. от 06.02.2026) {КонсультантПлюс}">
              <w:r>
                <w:rPr>
                  <w:color w:val="0000FF"/>
                </w:rPr>
                <w:t>Статья 241</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 xml:space="preserve">Работодатель не допускает фактов привлечения работника в возрасте до восемнадцати лет к полной материальной ответственности в случаях, не предусмотренных </w:t>
            </w:r>
            <w:hyperlink r:id="rId1594" w:tooltip="&quot;Трудовой кодекс Российской Федерации&quot; от 30.12.2001 N 197-ФЗ (ред. от 28.12.2025, с изм. от 06.02.2026) {КонсультантПлюс}">
              <w:r>
                <w:rPr>
                  <w:color w:val="0000FF"/>
                </w:rPr>
                <w:t>частью 3 статьи 242</w:t>
              </w:r>
            </w:hyperlink>
            <w:r>
              <w:t xml:space="preserve"> Трудового кодекса Российской Федерации?</w:t>
            </w:r>
          </w:p>
        </w:tc>
        <w:tc>
          <w:tcPr>
            <w:tcW w:w="3628" w:type="dxa"/>
          </w:tcPr>
          <w:p w:rsidR="00DE2471" w:rsidRDefault="00E13376">
            <w:pPr>
              <w:pStyle w:val="ConsPlusNormal0"/>
              <w:jc w:val="both"/>
            </w:pPr>
            <w:hyperlink r:id="rId1595" w:tooltip="&quot;Трудовой кодекс Российской Федерации&quot; от 30.12.2001 N 197-ФЗ (ред. от 28.12.2025, с изм. от 06.02.2026) {КонсультантПлюс}">
              <w:r>
                <w:rPr>
                  <w:color w:val="0000FF"/>
                </w:rPr>
                <w:t>Часть 3 статьи 242</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jc w:val="both"/>
            </w:pPr>
            <w:r>
              <w:t xml:space="preserve">Работодатель не допускает фактов привлечения работника к </w:t>
            </w:r>
            <w:r>
              <w:lastRenderedPageBreak/>
              <w:t xml:space="preserve">материальной ответственности в полном размере причиненного ущерба в случаях, не предусмотренных </w:t>
            </w:r>
            <w:hyperlink r:id="rId1596" w:tooltip="&quot;Трудовой кодекс Российской Федерации&quot; от 30.12.2001 N 197-ФЗ (ред. от 28.12.2025, с изм. от 06.02.2026) {КонсультантПлюс}">
              <w:r>
                <w:rPr>
                  <w:color w:val="0000FF"/>
                </w:rPr>
                <w:t>частью 1 статьи 243</w:t>
              </w:r>
            </w:hyperlink>
            <w:r>
              <w:t xml:space="preserve"> Трудового кодекса Российской Федерации?</w:t>
            </w:r>
          </w:p>
        </w:tc>
        <w:tc>
          <w:tcPr>
            <w:tcW w:w="3628" w:type="dxa"/>
          </w:tcPr>
          <w:p w:rsidR="00DE2471" w:rsidRDefault="00E13376">
            <w:pPr>
              <w:pStyle w:val="ConsPlusNormal0"/>
              <w:jc w:val="both"/>
            </w:pPr>
            <w:hyperlink r:id="rId1597" w:tooltip="&quot;Трудовой кодекс Российской Федерации&quot; от 30.12.2001 N 197-ФЗ (ред. от 28.12.2025, с изм. от 06.02.2026) {КонсультантПлюс}">
              <w:r>
                <w:rPr>
                  <w:color w:val="0000FF"/>
                </w:rPr>
                <w:t>Часть 1 статьи 243</w:t>
              </w:r>
            </w:hyperlink>
            <w:r>
              <w:t xml:space="preserve"> Трудового кодекса Российской Федерации</w:t>
            </w:r>
          </w:p>
          <w:p w:rsidR="00DE2471" w:rsidRDefault="00E13376">
            <w:pPr>
              <w:pStyle w:val="ConsPlusNormal0"/>
              <w:jc w:val="both"/>
            </w:pPr>
            <w:r>
              <w:lastRenderedPageBreak/>
              <w:t>(Собрание законодательства Российской Федерации, 2002, N 1, ст. 3; 2006, N 27, ст. 2878; 2017, N 49, ст. 7331; 2018, N 32, ст. 5108)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jc w:val="both"/>
            </w:pPr>
            <w:r>
              <w:t>Работодателем не допускаются факты заключения письменных договоров о полной индивидуальной или коллективной (бригадной) материальной ответственности с работниками, не достигшими возраста восемнадцати лет и непосредственно не обслуживающими или использующими денежные, товарные ценности или иное имущество?</w:t>
            </w:r>
          </w:p>
        </w:tc>
        <w:tc>
          <w:tcPr>
            <w:tcW w:w="3628" w:type="dxa"/>
          </w:tcPr>
          <w:p w:rsidR="00DE2471" w:rsidRDefault="00E13376">
            <w:pPr>
              <w:pStyle w:val="ConsPlusNormal0"/>
              <w:jc w:val="both"/>
            </w:pPr>
            <w:hyperlink r:id="rId1598" w:tooltip="&quot;Трудовой кодекс Российской Федерации&quot; от 30.12.2001 N 197-ФЗ (ред. от 28.12.2025, с изм. от 06.02.2026) {КонсультантПлюс}">
              <w:r>
                <w:rPr>
                  <w:color w:val="0000FF"/>
                </w:rPr>
                <w:t>Часть 1 статьи 244</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jc w:val="both"/>
            </w:pPr>
            <w:r>
              <w:t>Исключены ли факты заключения работодателем письменных договоров о полной индивидуальной или коллективной (бригадной) материальной ответственности (</w:t>
            </w:r>
            <w:hyperlink r:id="rId1599" w:tooltip="&quot;Трудовой кодекс Российской Федерации&quot; от 30.12.2001 N 197-ФЗ (ред. от 28.12.2025, с изм. от 06.02.2026) {КонсультантПлюс}">
              <w:r>
                <w:rPr>
                  <w:color w:val="0000FF"/>
                </w:rPr>
                <w:t>пункт 2 части первой статьи 243</w:t>
              </w:r>
            </w:hyperlink>
            <w:r>
              <w:t xml:space="preserve"> Трудового кодекса Российской Федерации), то есть о возмещении работодателю причиненного ущерба в полном размере за недостачу вверенного работникам имущества, с работниками, замещающими </w:t>
            </w:r>
            <w:r>
              <w:lastRenderedPageBreak/>
              <w:t>должности или выполняющими работы, не включенные в перечни работ и категорий работников, с которыми могут заключаться указанные договоры?</w:t>
            </w:r>
          </w:p>
        </w:tc>
        <w:tc>
          <w:tcPr>
            <w:tcW w:w="3628" w:type="dxa"/>
          </w:tcPr>
          <w:p w:rsidR="00DE2471" w:rsidRDefault="00E13376">
            <w:pPr>
              <w:pStyle w:val="ConsPlusNormal0"/>
              <w:jc w:val="both"/>
            </w:pPr>
            <w:hyperlink r:id="rId1600" w:tooltip="&quot;Трудовой кодекс Российской Федерации&quot; от 30.12.2001 N 197-ФЗ (ред. от 28.12.2025, с изм. от 06.02.2026) {КонсультантПлюс}">
              <w:r>
                <w:rPr>
                  <w:color w:val="0000FF"/>
                </w:rPr>
                <w:t>Часть 2 статьи 244</w:t>
              </w:r>
            </w:hyperlink>
            <w:r>
              <w:t xml:space="preserve"> Трудового кодекса Российской Федерации</w:t>
            </w:r>
          </w:p>
          <w:p w:rsidR="00DE2471" w:rsidRDefault="00E13376">
            <w:pPr>
              <w:pStyle w:val="ConsPlusNormal0"/>
              <w:jc w:val="both"/>
            </w:pPr>
            <w:r>
              <w:t xml:space="preserve">(Собрание законодательства Российской Федерации, 2002, N 1, ст. 3); </w:t>
            </w:r>
            <w:hyperlink r:id="rId1601" w:tooltip="Приказ Минтруда России от 16.04.2025 N 251н &quot;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
              <w:r>
                <w:rPr>
                  <w:color w:val="0000FF"/>
                </w:rPr>
                <w:t>пункт 1</w:t>
              </w:r>
            </w:hyperlink>
            <w:r>
              <w:t xml:space="preserve"> приказа Минтруда России от 16.04.2025 N 251н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w:t>
            </w:r>
            <w:r>
              <w:lastRenderedPageBreak/>
              <w:t xml:space="preserve">также типовых форм договоров о полной материальной ответственности" (зарегистрирован Минюстом России 16.05.2025, регистрационный N 82205) (далее - приказ Минтруда России N 251н). В соответствии с </w:t>
            </w:r>
            <w:hyperlink r:id="rId1602" w:tooltip="Приказ Минтруда России от 16.04.2025 N 251н &quot;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
              <w:r>
                <w:rPr>
                  <w:color w:val="0000FF"/>
                </w:rPr>
                <w:t>пунктом 3</w:t>
              </w:r>
            </w:hyperlink>
            <w:r>
              <w:t xml:space="preserve"> приказа Минтруда России N 251 данный акт действует до 1 сентября 2031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jc w:val="both"/>
            </w:pPr>
            <w:r>
              <w:t>Работнику выплачены проценты (денежная компенсация) в случае нарушения работодателем установленного срока выплаты заработной платы, оплаты отпуска, выплат при увольнении и (или) других выплат, причитающихся работнику?</w:t>
            </w:r>
          </w:p>
        </w:tc>
        <w:tc>
          <w:tcPr>
            <w:tcW w:w="3628" w:type="dxa"/>
          </w:tcPr>
          <w:p w:rsidR="00DE2471" w:rsidRDefault="00E13376">
            <w:pPr>
              <w:pStyle w:val="ConsPlusNormal0"/>
              <w:jc w:val="both"/>
            </w:pPr>
            <w:hyperlink r:id="rId1603" w:tooltip="&quot;Трудовой кодекс Российской Федерации&quot; от 30.12.2001 N 197-ФЗ (ред. от 28.12.2025, с изм. от 06.02.2026) {КонсультантПлюс}">
              <w:r>
                <w:rPr>
                  <w:color w:val="0000FF"/>
                </w:rPr>
                <w:t>Статья 236</w:t>
              </w:r>
            </w:hyperlink>
            <w:r>
              <w:t xml:space="preserve"> Трудового кодекса Российской Федерации</w:t>
            </w:r>
          </w:p>
          <w:p w:rsidR="00DE2471" w:rsidRDefault="00E13376">
            <w:pPr>
              <w:pStyle w:val="ConsPlusNormal0"/>
              <w:jc w:val="both"/>
            </w:pPr>
            <w:r>
              <w:t>(Собрание законодательства Российской Федерации, 2002, N 1, ст. 3; 2016, N 27, ст. 4205)</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604"/>
          <w:footerReference w:type="default" r:id="rId1605"/>
          <w:headerReference w:type="first" r:id="rId1606"/>
          <w:footerReference w:type="first" r:id="rId160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6" w:name="P10218"/>
      <w:bookmarkEnd w:id="3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порядка</w:t>
      </w:r>
    </w:p>
    <w:p w:rsidR="00DE2471" w:rsidRDefault="00E13376">
      <w:pPr>
        <w:pStyle w:val="ConsPlusNormal0"/>
        <w:jc w:val="center"/>
      </w:pPr>
      <w:r>
        <w:t>привлечения работников к дисциплинарной ответственности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 от 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по профессии)?</w:t>
            </w:r>
          </w:p>
        </w:tc>
        <w:tc>
          <w:tcPr>
            <w:tcW w:w="3628" w:type="dxa"/>
          </w:tcPr>
          <w:p w:rsidR="00DE2471" w:rsidRDefault="00E13376">
            <w:pPr>
              <w:pStyle w:val="ConsPlusNormal0"/>
            </w:pPr>
            <w:hyperlink r:id="rId1608" w:tooltip="&quot;Трудовой кодекс Российской Федерации&quot; от 30.12.2001 N 197-ФЗ (ред. от 28.12.2025, с изм. от 06.02.2026) {КонсультантПлюс}">
              <w:r>
                <w:rPr>
                  <w:color w:val="0000FF"/>
                </w:rPr>
                <w:t>Часть 1 статьи 191</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Коллективным договором или правилами внутреннего трудового распорядка, а также уставами и положениями о дисциплине определяются другие виды поощрений работников за труд?</w:t>
            </w:r>
          </w:p>
        </w:tc>
        <w:tc>
          <w:tcPr>
            <w:tcW w:w="3628" w:type="dxa"/>
          </w:tcPr>
          <w:p w:rsidR="00DE2471" w:rsidRDefault="00E13376">
            <w:pPr>
              <w:pStyle w:val="ConsPlusNormal0"/>
            </w:pPr>
            <w:hyperlink r:id="rId1609" w:tooltip="&quot;Трудовой кодекс Российской Федерации&quot; от 30.12.2001 N 197-ФЗ (ред. от 28.12.2025, с изм. от 06.02.2026) {КонсультантПлюс}">
              <w:r>
                <w:rPr>
                  <w:color w:val="0000FF"/>
                </w:rPr>
                <w:t>Часть 2 статьи 191</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Работодатель не допускает фактов применения дисциплинарных взысканий, не предусмотренных федеральными законами, уставами и положениями о дисциплине?</w:t>
            </w:r>
          </w:p>
        </w:tc>
        <w:tc>
          <w:tcPr>
            <w:tcW w:w="3628" w:type="dxa"/>
          </w:tcPr>
          <w:p w:rsidR="00DE2471" w:rsidRDefault="00E13376">
            <w:pPr>
              <w:pStyle w:val="ConsPlusNormal0"/>
            </w:pPr>
            <w:hyperlink r:id="rId1610" w:tooltip="&quot;Трудовой кодекс Российской Федерации&quot; от 30.12.2001 N 197-ФЗ (ред. от 28.12.2025, с изм. от 06.02.2026) {КонсультантПлюс}">
              <w:r>
                <w:rPr>
                  <w:color w:val="0000FF"/>
                </w:rPr>
                <w:t>Часть 4 статьи 192</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4</w:t>
            </w:r>
          </w:p>
        </w:tc>
        <w:tc>
          <w:tcPr>
            <w:tcW w:w="3628" w:type="dxa"/>
          </w:tcPr>
          <w:p w:rsidR="00DE2471" w:rsidRDefault="00E13376">
            <w:pPr>
              <w:pStyle w:val="ConsPlusNormal0"/>
            </w:pPr>
            <w:r>
              <w:t>Тяжесть совершенного проступка и обстоятельства, при которых он был совершен, учитываются работодателем при наложении дисциплинарного взыскания?</w:t>
            </w:r>
          </w:p>
        </w:tc>
        <w:tc>
          <w:tcPr>
            <w:tcW w:w="3628" w:type="dxa"/>
          </w:tcPr>
          <w:p w:rsidR="00DE2471" w:rsidRDefault="00E13376">
            <w:pPr>
              <w:pStyle w:val="ConsPlusNormal0"/>
            </w:pPr>
            <w:hyperlink r:id="rId1611" w:tooltip="&quot;Трудовой кодекс Российской Федерации&quot; от 30.12.2001 N 197-ФЗ (ред. от 28.12.2025, с изм. от 06.02.2026) {КонсультантПлюс}">
              <w:r>
                <w:rPr>
                  <w:color w:val="0000FF"/>
                </w:rPr>
                <w:t>Часть 5 статьи 192</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До применения дисциплинарного взыскания работодатель затребовал от работника письменное объяснение?</w:t>
            </w:r>
          </w:p>
        </w:tc>
        <w:tc>
          <w:tcPr>
            <w:tcW w:w="3628" w:type="dxa"/>
          </w:tcPr>
          <w:p w:rsidR="00DE2471" w:rsidRDefault="00E13376">
            <w:pPr>
              <w:pStyle w:val="ConsPlusNormal0"/>
            </w:pPr>
            <w:hyperlink r:id="rId1612" w:tooltip="&quot;Трудовой кодекс Российской Федерации&quot; от 30.12.2001 N 197-ФЗ (ред. от 28.12.2025, с изм. от 06.02.2026) {КонсультантПлюс}">
              <w:r>
                <w:rPr>
                  <w:color w:val="0000FF"/>
                </w:rPr>
                <w:t>Часть 1 статьи 193</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tc>
        <w:tc>
          <w:tcPr>
            <w:tcW w:w="3628" w:type="dxa"/>
          </w:tcPr>
          <w:p w:rsidR="00DE2471" w:rsidRDefault="00E13376">
            <w:pPr>
              <w:pStyle w:val="ConsPlusNormal0"/>
            </w:pPr>
            <w:hyperlink r:id="rId1613" w:tooltip="&quot;Трудовой кодекс Российской Федерации&quot; от 30.12.2001 N 197-ФЗ (ред. от 28.12.2025, с изм. от 06.02.2026) {КонсультантПлюс}">
              <w:r>
                <w:rPr>
                  <w:color w:val="0000FF"/>
                </w:rPr>
                <w:t>Часть 3 статьи 193</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применяется не позднее шести месяцев со дня совершения проступка?</w:t>
            </w:r>
          </w:p>
        </w:tc>
        <w:tc>
          <w:tcPr>
            <w:tcW w:w="3628" w:type="dxa"/>
          </w:tcPr>
          <w:p w:rsidR="00DE2471" w:rsidRDefault="00E13376">
            <w:pPr>
              <w:pStyle w:val="ConsPlusNormal0"/>
            </w:pPr>
            <w:hyperlink r:id="rId1614" w:tooltip="&quot;Трудовой кодекс Российской Федерации&quot; от 30.12.2001 N 197-ФЗ (ред. от 28.12.2025, с изм. от 06.02.2026) {КонсультантПлюс}">
              <w:r>
                <w:rPr>
                  <w:color w:val="0000FF"/>
                </w:rPr>
                <w:t>Часть 4 статьи 193</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 xml:space="preserve">Дисциплинарное взыскание по результатам ревизии, проверки </w:t>
            </w:r>
            <w:r>
              <w:lastRenderedPageBreak/>
              <w:t>финансово-хозяйственной деятельности или аудиторской проверки применяется работодателем не позднее двух лет со дня его совершения?</w:t>
            </w:r>
          </w:p>
        </w:tc>
        <w:tc>
          <w:tcPr>
            <w:tcW w:w="3628" w:type="dxa"/>
          </w:tcPr>
          <w:p w:rsidR="00DE2471" w:rsidRDefault="00E13376">
            <w:pPr>
              <w:pStyle w:val="ConsPlusNormal0"/>
            </w:pPr>
            <w:hyperlink r:id="rId1615" w:tooltip="&quot;Трудовой кодекс Российской Федерации&quot; от 30.12.2001 N 197-ФЗ (ред. от 28.12.2025, с изм. от 06.02.2026) {КонсультантПлюс}">
              <w:r>
                <w:rPr>
                  <w:color w:val="0000FF"/>
                </w:rPr>
                <w:t>Часть 4 статьи 193</w:t>
              </w:r>
            </w:hyperlink>
            <w:r>
              <w:t xml:space="preserve"> Трудового кодекса Российской Федерации </w:t>
            </w:r>
            <w:r>
              <w:lastRenderedPageBreak/>
              <w:t>(Собрание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применяется работодателем не позднее трех лет со дня совершения проступка?</w:t>
            </w:r>
          </w:p>
        </w:tc>
        <w:tc>
          <w:tcPr>
            <w:tcW w:w="3628" w:type="dxa"/>
          </w:tcPr>
          <w:p w:rsidR="00DE2471" w:rsidRDefault="00E13376">
            <w:pPr>
              <w:pStyle w:val="ConsPlusNormal0"/>
            </w:pPr>
            <w:hyperlink r:id="rId1616" w:tooltip="&quot;Трудовой кодекс Российской Федерации&quot; от 30.12.2001 N 197-ФЗ (ред. от 28.12.2025, с изм. от 06.02.2026) {КонсультантПлюс}">
              <w:r>
                <w:rPr>
                  <w:color w:val="0000FF"/>
                </w:rPr>
                <w:t>Часть 4 статьи 193</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w:t>
            </w:r>
          </w:p>
        </w:tc>
        <w:tc>
          <w:tcPr>
            <w:tcW w:w="3628" w:type="dxa"/>
          </w:tcPr>
          <w:p w:rsidR="00DE2471" w:rsidRDefault="00E13376">
            <w:pPr>
              <w:pStyle w:val="ConsPlusNormal0"/>
            </w:pPr>
            <w:hyperlink r:id="rId1617" w:tooltip="&quot;Трудовой кодекс Российской Федерации&quot; от 30.12.2001 N 197-ФЗ (ред. от 28.12.2025, с изм. от 06.02.2026) {КонсультантПлюс}">
              <w:r>
                <w:rPr>
                  <w:color w:val="0000FF"/>
                </w:rPr>
                <w:t>Часть 6 статьи 193</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 xml:space="preserve">Работодатель рассматривает заявление представительного органа работников о нарушении руководителем организации, руководителем структурного подразделения организации, их заместителями трудового законодательства и иных актов, содержащих нормы трудового </w:t>
            </w:r>
            <w:r>
              <w:lastRenderedPageBreak/>
              <w:t>права, условий коллективного договора, соглашения и сообщает о результатах его рассмотрения в представительный орган работников?</w:t>
            </w:r>
          </w:p>
        </w:tc>
        <w:tc>
          <w:tcPr>
            <w:tcW w:w="3628" w:type="dxa"/>
          </w:tcPr>
          <w:p w:rsidR="00DE2471" w:rsidRDefault="00E13376">
            <w:pPr>
              <w:pStyle w:val="ConsPlusNormal0"/>
            </w:pPr>
            <w:hyperlink r:id="rId1618" w:tooltip="&quot;Трудовой кодекс Российской Федерации&quot; от 30.12.2001 N 197-ФЗ (ред. от 28.12.2025, с изм. от 06.02.2026) {КонсультантПлюс}">
              <w:r>
                <w:rPr>
                  <w:color w:val="0000FF"/>
                </w:rPr>
                <w:t>Часть 1 статьи 195</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Работодатель применяет к руководителю организации, руководителю структурного подразделения организации, их заместителям дисциплинарное взыскание вплоть до увольнения в случае, когда факт нарушения подтвердился?</w:t>
            </w:r>
          </w:p>
        </w:tc>
        <w:tc>
          <w:tcPr>
            <w:tcW w:w="3628" w:type="dxa"/>
          </w:tcPr>
          <w:p w:rsidR="00DE2471" w:rsidRDefault="00E13376">
            <w:pPr>
              <w:pStyle w:val="ConsPlusNormal0"/>
            </w:pPr>
            <w:hyperlink r:id="rId1619" w:tooltip="&quot;Трудовой кодекс Российской Федерации&quot; от 30.12.2001 N 197-ФЗ (ред. от 28.12.2025, с изм. от 06.02.2026) {КонсультантПлюс}">
              <w:r>
                <w:rPr>
                  <w:color w:val="0000FF"/>
                </w:rPr>
                <w:t>Часть 2 статьи 195</w:t>
              </w:r>
            </w:hyperlink>
            <w:r>
              <w:t xml:space="preserve"> Трудового кодекса Российской Федерации (Собрание законодательства Российской Федерации, 2002, N 1, ст. 3; 2006, N 27, ст. 2878)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620"/>
          <w:footerReference w:type="default" r:id="rId1621"/>
          <w:headerReference w:type="first" r:id="rId1622"/>
          <w:footerReference w:type="first" r:id="rId162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Приказов Роструда от 26.07.2024 </w:t>
            </w:r>
            <w:hyperlink r:id="rId1624" w:tooltip="Приказ Роструда от 26.07.2024 N 190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190</w:t>
              </w:r>
            </w:hyperlink>
            <w:r>
              <w:rPr>
                <w:color w:val="392C69"/>
              </w:rPr>
              <w:t>,</w:t>
            </w:r>
          </w:p>
          <w:p w:rsidR="00DE2471" w:rsidRDefault="00E13376">
            <w:pPr>
              <w:pStyle w:val="ConsPlusNormal0"/>
              <w:jc w:val="center"/>
            </w:pPr>
            <w:r>
              <w:rPr>
                <w:color w:val="392C69"/>
              </w:rPr>
              <w:t xml:space="preserve">от 22.07.2025 </w:t>
            </w:r>
            <w:hyperlink r:id="rId1625" w:tooltip="Приказ Роструда от 22.07.2025 N 198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
              <w:r>
                <w:rPr>
                  <w:color w:val="0000FF"/>
                </w:rPr>
                <w:t>N 198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7" w:name="P10365"/>
      <w:bookmarkEnd w:id="3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при проведении специальной оценки условий труда</w:t>
      </w:r>
    </w:p>
    <w:p w:rsidR="00DE2471" w:rsidRDefault="00E13376">
      <w:pPr>
        <w:pStyle w:val="ConsPlusNormal0"/>
        <w:jc w:val="center"/>
      </w:pPr>
      <w:r>
        <w:t>организациями, проводящими специальную оценку условий труда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 xml:space="preserve">Объект государственного контроля (надзора), в отношении которого проводится </w:t>
            </w:r>
            <w:r>
              <w:lastRenderedPageBreak/>
              <w:t>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3912"/>
        <w:gridCol w:w="3628"/>
        <w:gridCol w:w="725"/>
        <w:gridCol w:w="859"/>
        <w:gridCol w:w="964"/>
        <w:gridCol w:w="964"/>
      </w:tblGrid>
      <w:tr w:rsidR="00DE2471">
        <w:tc>
          <w:tcPr>
            <w:tcW w:w="794" w:type="dxa"/>
            <w:vMerge w:val="restart"/>
          </w:tcPr>
          <w:p w:rsidR="00DE2471" w:rsidRDefault="00E13376">
            <w:pPr>
              <w:pStyle w:val="ConsPlusNormal0"/>
              <w:jc w:val="center"/>
            </w:pPr>
            <w:r>
              <w:t>N</w:t>
            </w:r>
          </w:p>
        </w:tc>
        <w:tc>
          <w:tcPr>
            <w:tcW w:w="3912"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1584" w:type="dxa"/>
            <w:gridSpan w:val="2"/>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Неприменимо</w:t>
            </w:r>
          </w:p>
        </w:tc>
        <w:tc>
          <w:tcPr>
            <w:tcW w:w="964" w:type="dxa"/>
            <w:vMerge w:val="restart"/>
          </w:tcPr>
          <w:p w:rsidR="00DE2471" w:rsidRDefault="00E13376">
            <w:pPr>
              <w:pStyle w:val="ConsPlusNormal0"/>
              <w:jc w:val="center"/>
            </w:pPr>
            <w:r>
              <w:t>Примечание</w:t>
            </w:r>
          </w:p>
        </w:tc>
      </w:tr>
      <w:tr w:rsidR="00DE2471">
        <w:tc>
          <w:tcPr>
            <w:tcW w:w="794" w:type="dxa"/>
            <w:vMerge/>
          </w:tcPr>
          <w:p w:rsidR="00DE2471" w:rsidRDefault="00DE2471">
            <w:pPr>
              <w:pStyle w:val="ConsPlusNormal0"/>
            </w:pPr>
          </w:p>
        </w:tc>
        <w:tc>
          <w:tcPr>
            <w:tcW w:w="3912"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vMerge/>
          </w:tcPr>
          <w:p w:rsidR="00DE2471" w:rsidRDefault="00DE2471">
            <w:pPr>
              <w:pStyle w:val="ConsPlusNormal0"/>
            </w:pPr>
          </w:p>
        </w:tc>
        <w:tc>
          <w:tcPr>
            <w:tcW w:w="964" w:type="dxa"/>
            <w:vMerge/>
          </w:tcPr>
          <w:p w:rsidR="00DE2471" w:rsidRDefault="00DE2471">
            <w:pPr>
              <w:pStyle w:val="ConsPlusNormal0"/>
            </w:pPr>
          </w:p>
        </w:tc>
      </w:tr>
      <w:tr w:rsidR="00DE2471">
        <w:tc>
          <w:tcPr>
            <w:tcW w:w="794" w:type="dxa"/>
          </w:tcPr>
          <w:p w:rsidR="00DE2471" w:rsidRDefault="00E13376">
            <w:pPr>
              <w:pStyle w:val="ConsPlusNormal0"/>
              <w:jc w:val="center"/>
            </w:pPr>
            <w:r>
              <w:t>1</w:t>
            </w:r>
          </w:p>
        </w:tc>
        <w:tc>
          <w:tcPr>
            <w:tcW w:w="3912"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794" w:type="dxa"/>
          </w:tcPr>
          <w:p w:rsidR="00DE2471" w:rsidRDefault="00E13376">
            <w:pPr>
              <w:pStyle w:val="ConsPlusNormal0"/>
              <w:jc w:val="center"/>
            </w:pPr>
            <w:r>
              <w:t>1</w:t>
            </w:r>
          </w:p>
        </w:tc>
        <w:tc>
          <w:tcPr>
            <w:tcW w:w="3912" w:type="dxa"/>
          </w:tcPr>
          <w:p w:rsidR="00DE2471" w:rsidRDefault="00E13376">
            <w:pPr>
              <w:pStyle w:val="ConsPlusNormal0"/>
              <w:jc w:val="both"/>
            </w:pPr>
            <w:r>
              <w:t>Организацией, проводящей специальную оценку условий труда, в уставных документах в качестве основного вида деятельности или одного из видов деятельности указано проведение специальной оценки условий труда?</w:t>
            </w:r>
          </w:p>
        </w:tc>
        <w:tc>
          <w:tcPr>
            <w:tcW w:w="3628" w:type="dxa"/>
          </w:tcPr>
          <w:p w:rsidR="00DE2471" w:rsidRDefault="00E13376">
            <w:pPr>
              <w:pStyle w:val="ConsPlusNormal0"/>
              <w:jc w:val="both"/>
            </w:pPr>
            <w:hyperlink r:id="rId162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 части 1 статьи 19</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2</w:t>
            </w:r>
          </w:p>
        </w:tc>
        <w:tc>
          <w:tcPr>
            <w:tcW w:w="3912" w:type="dxa"/>
          </w:tcPr>
          <w:p w:rsidR="00DE2471" w:rsidRDefault="00E13376">
            <w:pPr>
              <w:pStyle w:val="ConsPlusNormal0"/>
              <w:jc w:val="both"/>
            </w:pPr>
            <w:r>
              <w:t xml:space="preserve">Организацией, проводящей специальную оценку условий труда, обеспечено 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w:t>
            </w:r>
            <w:r>
              <w:lastRenderedPageBreak/>
              <w:t>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tc>
        <w:tc>
          <w:tcPr>
            <w:tcW w:w="3628" w:type="dxa"/>
          </w:tcPr>
          <w:p w:rsidR="00DE2471" w:rsidRDefault="00E13376">
            <w:pPr>
              <w:pStyle w:val="ConsPlusNormal0"/>
              <w:jc w:val="both"/>
            </w:pPr>
            <w:hyperlink r:id="rId1627"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 части 1 статьи 19</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3</w:t>
            </w:r>
          </w:p>
        </w:tc>
        <w:tc>
          <w:tcPr>
            <w:tcW w:w="3912" w:type="dxa"/>
          </w:tcPr>
          <w:p w:rsidR="00DE2471" w:rsidRDefault="00E13376">
            <w:pPr>
              <w:pStyle w:val="ConsPlusNormal0"/>
              <w:jc w:val="both"/>
            </w:pPr>
            <w:r>
              <w:t>Организацией, проводящей специальную оценку условий труда, обеспечено наличие в организации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w:t>
            </w:r>
          </w:p>
        </w:tc>
        <w:tc>
          <w:tcPr>
            <w:tcW w:w="3628" w:type="dxa"/>
          </w:tcPr>
          <w:p w:rsidR="00DE2471" w:rsidRDefault="00E13376">
            <w:pPr>
              <w:pStyle w:val="ConsPlusNormal0"/>
              <w:jc w:val="both"/>
            </w:pPr>
            <w:hyperlink r:id="rId1628"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3 части 1 статьи 19</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w:t>
            </w:r>
          </w:p>
        </w:tc>
        <w:tc>
          <w:tcPr>
            <w:tcW w:w="3912" w:type="dxa"/>
          </w:tcPr>
          <w:p w:rsidR="00DE2471" w:rsidRDefault="00E13376">
            <w:pPr>
              <w:pStyle w:val="ConsPlusNormal0"/>
              <w:jc w:val="both"/>
            </w:pPr>
            <w:r>
              <w:t xml:space="preserve">Организация, проводящая специальную оценку условий труда, обеспечила 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следующих исследований (испытаний) и </w:t>
            </w:r>
            <w:r>
              <w:lastRenderedPageBreak/>
              <w:t>измерений вредных и (или) опасных факторов производственной среды и трудового процесса:</w:t>
            </w:r>
          </w:p>
        </w:tc>
        <w:tc>
          <w:tcPr>
            <w:tcW w:w="3628" w:type="dxa"/>
          </w:tcPr>
          <w:p w:rsidR="00DE2471" w:rsidRDefault="00E13376">
            <w:pPr>
              <w:pStyle w:val="ConsPlusNormal0"/>
              <w:jc w:val="both"/>
            </w:pPr>
            <w:hyperlink r:id="rId1629"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3 части 1 статьи 19</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w:t>
            </w:r>
          </w:p>
        </w:tc>
        <w:tc>
          <w:tcPr>
            <w:tcW w:w="3912" w:type="dxa"/>
          </w:tcPr>
          <w:p w:rsidR="00DE2471" w:rsidRDefault="00E13376">
            <w:pPr>
              <w:pStyle w:val="ConsPlusNormal0"/>
              <w:jc w:val="both"/>
            </w:pPr>
            <w:r>
              <w:t>температура воздуха?</w:t>
            </w:r>
          </w:p>
        </w:tc>
        <w:tc>
          <w:tcPr>
            <w:tcW w:w="3628" w:type="dxa"/>
          </w:tcPr>
          <w:p w:rsidR="00DE2471" w:rsidRDefault="00E13376">
            <w:pPr>
              <w:pStyle w:val="ConsPlusNormal0"/>
              <w:jc w:val="both"/>
            </w:pPr>
            <w:hyperlink r:id="rId1630"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w:t>
            </w:r>
          </w:p>
        </w:tc>
        <w:tc>
          <w:tcPr>
            <w:tcW w:w="3912" w:type="dxa"/>
          </w:tcPr>
          <w:p w:rsidR="00DE2471" w:rsidRDefault="00E13376">
            <w:pPr>
              <w:pStyle w:val="ConsPlusNormal0"/>
              <w:jc w:val="both"/>
            </w:pPr>
            <w:r>
              <w:t>относительная влажность воздуха?</w:t>
            </w:r>
          </w:p>
        </w:tc>
        <w:tc>
          <w:tcPr>
            <w:tcW w:w="3628" w:type="dxa"/>
          </w:tcPr>
          <w:p w:rsidR="00DE2471" w:rsidRDefault="00E13376">
            <w:pPr>
              <w:pStyle w:val="ConsPlusNormal0"/>
              <w:jc w:val="both"/>
            </w:pPr>
            <w:hyperlink r:id="rId1631"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4.3</w:t>
            </w:r>
          </w:p>
        </w:tc>
        <w:tc>
          <w:tcPr>
            <w:tcW w:w="3912" w:type="dxa"/>
          </w:tcPr>
          <w:p w:rsidR="00DE2471" w:rsidRDefault="00E13376">
            <w:pPr>
              <w:pStyle w:val="ConsPlusNormal0"/>
              <w:jc w:val="both"/>
            </w:pPr>
            <w:r>
              <w:t>скорость движения воздуха?</w:t>
            </w:r>
          </w:p>
        </w:tc>
        <w:tc>
          <w:tcPr>
            <w:tcW w:w="3628" w:type="dxa"/>
          </w:tcPr>
          <w:p w:rsidR="00DE2471" w:rsidRDefault="00E13376">
            <w:pPr>
              <w:pStyle w:val="ConsPlusNormal0"/>
              <w:jc w:val="both"/>
            </w:pPr>
            <w:hyperlink r:id="rId163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3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4.4</w:t>
            </w:r>
          </w:p>
        </w:tc>
        <w:tc>
          <w:tcPr>
            <w:tcW w:w="3912" w:type="dxa"/>
          </w:tcPr>
          <w:p w:rsidR="00DE2471" w:rsidRDefault="00E13376">
            <w:pPr>
              <w:pStyle w:val="ConsPlusNormal0"/>
              <w:jc w:val="both"/>
            </w:pPr>
            <w:r>
              <w:t>интенсивность и экспозиционная доза теплового излучения?</w:t>
            </w:r>
          </w:p>
        </w:tc>
        <w:tc>
          <w:tcPr>
            <w:tcW w:w="3628" w:type="dxa"/>
          </w:tcPr>
          <w:p w:rsidR="00DE2471" w:rsidRDefault="00E13376">
            <w:pPr>
              <w:pStyle w:val="ConsPlusNormal0"/>
              <w:jc w:val="both"/>
            </w:pPr>
            <w:hyperlink r:id="rId1633"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4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4.5</w:t>
            </w:r>
          </w:p>
        </w:tc>
        <w:tc>
          <w:tcPr>
            <w:tcW w:w="3912" w:type="dxa"/>
          </w:tcPr>
          <w:p w:rsidR="00DE2471" w:rsidRDefault="00E13376">
            <w:pPr>
              <w:pStyle w:val="ConsPlusNormal0"/>
              <w:jc w:val="both"/>
            </w:pPr>
            <w:r>
              <w:t>напряженность переменного электрического поля промышленной частоты (50 Герц)?</w:t>
            </w:r>
          </w:p>
        </w:tc>
        <w:tc>
          <w:tcPr>
            <w:tcW w:w="3628" w:type="dxa"/>
          </w:tcPr>
          <w:p w:rsidR="00DE2471" w:rsidRDefault="00E13376">
            <w:pPr>
              <w:pStyle w:val="ConsPlusNormal0"/>
              <w:jc w:val="both"/>
            </w:pPr>
            <w:hyperlink r:id="rId1634"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5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4.6</w:t>
            </w:r>
          </w:p>
        </w:tc>
        <w:tc>
          <w:tcPr>
            <w:tcW w:w="3912" w:type="dxa"/>
          </w:tcPr>
          <w:p w:rsidR="00DE2471" w:rsidRDefault="00E13376">
            <w:pPr>
              <w:pStyle w:val="ConsPlusNormal0"/>
              <w:jc w:val="both"/>
            </w:pPr>
            <w:r>
              <w:t xml:space="preserve">напряженность переменного магнитного поля промышленной </w:t>
            </w:r>
            <w:r>
              <w:lastRenderedPageBreak/>
              <w:t>частоты (50 Герц)?</w:t>
            </w:r>
          </w:p>
        </w:tc>
        <w:tc>
          <w:tcPr>
            <w:tcW w:w="3628" w:type="dxa"/>
          </w:tcPr>
          <w:p w:rsidR="00DE2471" w:rsidRDefault="00E13376">
            <w:pPr>
              <w:pStyle w:val="ConsPlusNormal0"/>
              <w:jc w:val="both"/>
            </w:pPr>
            <w:hyperlink r:id="rId163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6 части 3 статьи 13</w:t>
              </w:r>
            </w:hyperlink>
            <w:r>
              <w:t xml:space="preserve"> Федерального закона от </w:t>
            </w:r>
            <w:r>
              <w:lastRenderedPageBreak/>
              <w:t>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4.7</w:t>
            </w:r>
          </w:p>
        </w:tc>
        <w:tc>
          <w:tcPr>
            <w:tcW w:w="3912" w:type="dxa"/>
          </w:tcPr>
          <w:p w:rsidR="00DE2471" w:rsidRDefault="00E13376">
            <w:pPr>
              <w:pStyle w:val="ConsPlusNormal0"/>
              <w:jc w:val="both"/>
            </w:pPr>
            <w:r>
              <w:t>напряженность переменного электрического поля электромагнитных излучений радиочастотного диапазона?</w:t>
            </w:r>
          </w:p>
        </w:tc>
        <w:tc>
          <w:tcPr>
            <w:tcW w:w="3628" w:type="dxa"/>
          </w:tcPr>
          <w:p w:rsidR="00DE2471" w:rsidRDefault="00E13376">
            <w:pPr>
              <w:pStyle w:val="ConsPlusNormal0"/>
              <w:jc w:val="both"/>
            </w:pPr>
            <w:hyperlink r:id="rId163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7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4.8</w:t>
            </w:r>
          </w:p>
        </w:tc>
        <w:tc>
          <w:tcPr>
            <w:tcW w:w="3912" w:type="dxa"/>
          </w:tcPr>
          <w:p w:rsidR="00DE2471" w:rsidRDefault="00E13376">
            <w:pPr>
              <w:pStyle w:val="ConsPlusNormal0"/>
              <w:jc w:val="both"/>
            </w:pPr>
            <w:r>
              <w:t>напряженность переменного магнитного поля электромагнитных излучений радиочастотного диапазона?</w:t>
            </w:r>
          </w:p>
        </w:tc>
        <w:tc>
          <w:tcPr>
            <w:tcW w:w="3628" w:type="dxa"/>
          </w:tcPr>
          <w:p w:rsidR="00DE2471" w:rsidRDefault="00E13376">
            <w:pPr>
              <w:pStyle w:val="ConsPlusNormal0"/>
              <w:jc w:val="both"/>
            </w:pPr>
            <w:hyperlink r:id="rId1637"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8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4.9</w:t>
            </w:r>
          </w:p>
        </w:tc>
        <w:tc>
          <w:tcPr>
            <w:tcW w:w="3912" w:type="dxa"/>
          </w:tcPr>
          <w:p w:rsidR="00DE2471" w:rsidRDefault="00E13376">
            <w:pPr>
              <w:pStyle w:val="ConsPlusNormal0"/>
              <w:jc w:val="both"/>
            </w:pPr>
            <w:r>
              <w:t>напряженность электростатического поля и постоянного магнитного поля?</w:t>
            </w:r>
          </w:p>
        </w:tc>
        <w:tc>
          <w:tcPr>
            <w:tcW w:w="3628" w:type="dxa"/>
          </w:tcPr>
          <w:p w:rsidR="00DE2471" w:rsidRDefault="00E13376">
            <w:pPr>
              <w:pStyle w:val="ConsPlusNormal0"/>
              <w:jc w:val="both"/>
            </w:pPr>
            <w:hyperlink r:id="rId1638"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9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4.10</w:t>
            </w:r>
          </w:p>
        </w:tc>
        <w:tc>
          <w:tcPr>
            <w:tcW w:w="3912" w:type="dxa"/>
          </w:tcPr>
          <w:p w:rsidR="00DE2471" w:rsidRDefault="00E13376">
            <w:pPr>
              <w:pStyle w:val="ConsPlusNormal0"/>
              <w:jc w:val="both"/>
            </w:pPr>
            <w:r>
              <w:t>интенсивность источников ультрафиолетового излучения в диапазоне длин волн 200 - 400 нанометров?</w:t>
            </w:r>
          </w:p>
        </w:tc>
        <w:tc>
          <w:tcPr>
            <w:tcW w:w="3628" w:type="dxa"/>
          </w:tcPr>
          <w:p w:rsidR="00DE2471" w:rsidRDefault="00E13376">
            <w:pPr>
              <w:pStyle w:val="ConsPlusNormal0"/>
              <w:jc w:val="both"/>
            </w:pPr>
            <w:hyperlink r:id="rId1639"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10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4.11</w:t>
            </w:r>
          </w:p>
        </w:tc>
        <w:tc>
          <w:tcPr>
            <w:tcW w:w="3912" w:type="dxa"/>
          </w:tcPr>
          <w:p w:rsidR="00DE2471" w:rsidRDefault="00E13376">
            <w:pPr>
              <w:pStyle w:val="ConsPlusNormal0"/>
              <w:jc w:val="both"/>
            </w:pPr>
            <w:r>
              <w:t>энергетическая освещенность в диапазонах длин волн:</w:t>
            </w:r>
          </w:p>
        </w:tc>
        <w:tc>
          <w:tcPr>
            <w:tcW w:w="3628" w:type="dxa"/>
          </w:tcPr>
          <w:p w:rsidR="00DE2471" w:rsidRDefault="00E13376">
            <w:pPr>
              <w:pStyle w:val="ConsPlusNormal0"/>
              <w:jc w:val="both"/>
            </w:pPr>
            <w:hyperlink r:id="rId1640"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11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4.11.1</w:t>
            </w:r>
          </w:p>
        </w:tc>
        <w:tc>
          <w:tcPr>
            <w:tcW w:w="3912" w:type="dxa"/>
          </w:tcPr>
          <w:p w:rsidR="00DE2471" w:rsidRDefault="00E13376">
            <w:pPr>
              <w:pStyle w:val="ConsPlusNormal0"/>
              <w:jc w:val="both"/>
            </w:pPr>
            <w:r>
              <w:t>УФ-A (</w:t>
            </w:r>
            <w:r>
              <w:rPr>
                <w:noProof/>
                <w:position w:val="-3"/>
              </w:rPr>
              <w:drawing>
                <wp:inline distT="0" distB="0" distL="0" distR="0">
                  <wp:extent cx="148590" cy="1943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1" cstate="print">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t xml:space="preserve"> = 400 - 315 нанометров)?</w:t>
            </w:r>
          </w:p>
        </w:tc>
        <w:tc>
          <w:tcPr>
            <w:tcW w:w="3628" w:type="dxa"/>
            <w:vMerge w:val="restart"/>
          </w:tcPr>
          <w:p w:rsidR="00DE2471" w:rsidRDefault="00E13376">
            <w:pPr>
              <w:pStyle w:val="ConsPlusNormal0"/>
              <w:jc w:val="both"/>
            </w:pPr>
            <w:hyperlink r:id="rId164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11 части 3 статьи 13</w:t>
              </w:r>
            </w:hyperlink>
            <w:r>
              <w:t xml:space="preserve"> </w:t>
            </w:r>
            <w:r>
              <w:lastRenderedPageBreak/>
              <w:t>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4.11.2</w:t>
            </w:r>
          </w:p>
        </w:tc>
        <w:tc>
          <w:tcPr>
            <w:tcW w:w="3912" w:type="dxa"/>
          </w:tcPr>
          <w:p w:rsidR="00DE2471" w:rsidRDefault="00E13376">
            <w:pPr>
              <w:pStyle w:val="ConsPlusNormal0"/>
              <w:jc w:val="both"/>
            </w:pPr>
            <w:r>
              <w:t>УФ-B (</w:t>
            </w:r>
            <w:r>
              <w:rPr>
                <w:noProof/>
                <w:position w:val="-3"/>
              </w:rPr>
              <w:drawing>
                <wp:inline distT="0" distB="0" distL="0" distR="0">
                  <wp:extent cx="148590" cy="1943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1" cstate="print">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t xml:space="preserve"> = 315 - 280 нанометров)?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4.11.3</w:t>
            </w:r>
          </w:p>
        </w:tc>
        <w:tc>
          <w:tcPr>
            <w:tcW w:w="3912" w:type="dxa"/>
          </w:tcPr>
          <w:p w:rsidR="00DE2471" w:rsidRDefault="00E13376">
            <w:pPr>
              <w:pStyle w:val="ConsPlusNormal0"/>
              <w:jc w:val="both"/>
            </w:pPr>
            <w:r>
              <w:t>УФ-C (</w:t>
            </w:r>
            <w:r>
              <w:rPr>
                <w:noProof/>
                <w:position w:val="-3"/>
              </w:rPr>
              <w:drawing>
                <wp:inline distT="0" distB="0" distL="0" distR="0">
                  <wp:extent cx="148590" cy="1943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1" cstate="print">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t xml:space="preserve"> = 280 - 200 нанометров)?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4.12</w:t>
            </w:r>
          </w:p>
        </w:tc>
        <w:tc>
          <w:tcPr>
            <w:tcW w:w="3912" w:type="dxa"/>
          </w:tcPr>
          <w:p w:rsidR="00DE2471" w:rsidRDefault="00E13376">
            <w:pPr>
              <w:pStyle w:val="ConsPlusNormal0"/>
              <w:jc w:val="both"/>
            </w:pPr>
            <w:r>
              <w:t>энергетическая экспозиция лазерного излучения?</w:t>
            </w:r>
          </w:p>
        </w:tc>
        <w:tc>
          <w:tcPr>
            <w:tcW w:w="3628" w:type="dxa"/>
          </w:tcPr>
          <w:p w:rsidR="00DE2471" w:rsidRDefault="00E13376">
            <w:pPr>
              <w:pStyle w:val="ConsPlusNormal0"/>
              <w:jc w:val="both"/>
            </w:pPr>
            <w:hyperlink r:id="rId1643"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12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4.13</w:t>
            </w:r>
          </w:p>
        </w:tc>
        <w:tc>
          <w:tcPr>
            <w:tcW w:w="3912" w:type="dxa"/>
          </w:tcPr>
          <w:p w:rsidR="00DE2471" w:rsidRDefault="00E13376">
            <w:pPr>
              <w:pStyle w:val="ConsPlusNormal0"/>
              <w:jc w:val="both"/>
            </w:pPr>
            <w:r>
              <w:t xml:space="preserve">мощность </w:t>
            </w:r>
            <w:proofErr w:type="spellStart"/>
            <w:r>
              <w:t>амбиентного</w:t>
            </w:r>
            <w:proofErr w:type="spellEnd"/>
            <w:r>
              <w:t xml:space="preserve"> эквивалента дозы гамма-излучения, рентгеновского и нейтронного излучений?</w:t>
            </w:r>
          </w:p>
        </w:tc>
        <w:tc>
          <w:tcPr>
            <w:tcW w:w="3628" w:type="dxa"/>
          </w:tcPr>
          <w:p w:rsidR="00DE2471" w:rsidRDefault="00E13376">
            <w:pPr>
              <w:pStyle w:val="ConsPlusNormal0"/>
              <w:jc w:val="both"/>
            </w:pPr>
            <w:hyperlink r:id="rId1644"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13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4.14</w:t>
            </w:r>
          </w:p>
        </w:tc>
        <w:tc>
          <w:tcPr>
            <w:tcW w:w="3912" w:type="dxa"/>
          </w:tcPr>
          <w:p w:rsidR="00DE2471" w:rsidRDefault="00E13376">
            <w:pPr>
              <w:pStyle w:val="ConsPlusNormal0"/>
              <w:jc w:val="both"/>
            </w:pPr>
            <w:r>
              <w:t>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tc>
        <w:tc>
          <w:tcPr>
            <w:tcW w:w="3628" w:type="dxa"/>
          </w:tcPr>
          <w:p w:rsidR="00DE2471" w:rsidRDefault="00E13376">
            <w:pPr>
              <w:pStyle w:val="ConsPlusNormal0"/>
              <w:jc w:val="both"/>
            </w:pPr>
            <w:hyperlink r:id="rId164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14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4.15</w:t>
            </w:r>
          </w:p>
        </w:tc>
        <w:tc>
          <w:tcPr>
            <w:tcW w:w="3912" w:type="dxa"/>
          </w:tcPr>
          <w:p w:rsidR="00DE2471" w:rsidRDefault="00E13376">
            <w:pPr>
              <w:pStyle w:val="ConsPlusNormal0"/>
              <w:jc w:val="both"/>
            </w:pPr>
            <w:r>
              <w:t>уровень звука?</w:t>
            </w:r>
          </w:p>
        </w:tc>
        <w:tc>
          <w:tcPr>
            <w:tcW w:w="3628" w:type="dxa"/>
          </w:tcPr>
          <w:p w:rsidR="00DE2471" w:rsidRDefault="00E13376">
            <w:pPr>
              <w:pStyle w:val="ConsPlusNormal0"/>
              <w:jc w:val="both"/>
            </w:pPr>
            <w:hyperlink r:id="rId164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15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4.16</w:t>
            </w:r>
          </w:p>
        </w:tc>
        <w:tc>
          <w:tcPr>
            <w:tcW w:w="3912" w:type="dxa"/>
          </w:tcPr>
          <w:p w:rsidR="00DE2471" w:rsidRDefault="00E13376">
            <w:pPr>
              <w:pStyle w:val="ConsPlusNormal0"/>
              <w:jc w:val="both"/>
            </w:pPr>
            <w:r>
              <w:t>общий уровень звукового давления инфразвука?</w:t>
            </w:r>
          </w:p>
        </w:tc>
        <w:tc>
          <w:tcPr>
            <w:tcW w:w="3628" w:type="dxa"/>
          </w:tcPr>
          <w:p w:rsidR="00DE2471" w:rsidRDefault="00E13376">
            <w:pPr>
              <w:pStyle w:val="ConsPlusNormal0"/>
              <w:jc w:val="both"/>
            </w:pPr>
            <w:hyperlink r:id="rId1647"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16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4.17</w:t>
            </w:r>
          </w:p>
        </w:tc>
        <w:tc>
          <w:tcPr>
            <w:tcW w:w="3912" w:type="dxa"/>
          </w:tcPr>
          <w:p w:rsidR="00DE2471" w:rsidRDefault="00E13376">
            <w:pPr>
              <w:pStyle w:val="ConsPlusNormal0"/>
              <w:jc w:val="both"/>
            </w:pPr>
            <w:r>
              <w:t>ультразвук воздушный?</w:t>
            </w:r>
          </w:p>
        </w:tc>
        <w:tc>
          <w:tcPr>
            <w:tcW w:w="3628" w:type="dxa"/>
          </w:tcPr>
          <w:p w:rsidR="00DE2471" w:rsidRDefault="00E13376">
            <w:pPr>
              <w:pStyle w:val="ConsPlusNormal0"/>
              <w:jc w:val="both"/>
            </w:pPr>
            <w:hyperlink r:id="rId1648"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17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4.18</w:t>
            </w:r>
          </w:p>
        </w:tc>
        <w:tc>
          <w:tcPr>
            <w:tcW w:w="3912" w:type="dxa"/>
          </w:tcPr>
          <w:p w:rsidR="00DE2471" w:rsidRDefault="00E13376">
            <w:pPr>
              <w:pStyle w:val="ConsPlusNormal0"/>
              <w:jc w:val="both"/>
            </w:pPr>
            <w:r>
              <w:t>вибрация общая?</w:t>
            </w:r>
          </w:p>
        </w:tc>
        <w:tc>
          <w:tcPr>
            <w:tcW w:w="3628" w:type="dxa"/>
            <w:vMerge w:val="restart"/>
          </w:tcPr>
          <w:p w:rsidR="00DE2471" w:rsidRDefault="00E13376">
            <w:pPr>
              <w:pStyle w:val="ConsPlusNormal0"/>
              <w:jc w:val="both"/>
            </w:pPr>
            <w:hyperlink r:id="rId1649"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18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4.19</w:t>
            </w:r>
          </w:p>
        </w:tc>
        <w:tc>
          <w:tcPr>
            <w:tcW w:w="3912" w:type="dxa"/>
          </w:tcPr>
          <w:p w:rsidR="00DE2471" w:rsidRDefault="00E13376">
            <w:pPr>
              <w:pStyle w:val="ConsPlusNormal0"/>
              <w:jc w:val="both"/>
            </w:pPr>
            <w:r>
              <w:t>вибрация локальная?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4.20</w:t>
            </w:r>
          </w:p>
        </w:tc>
        <w:tc>
          <w:tcPr>
            <w:tcW w:w="3912" w:type="dxa"/>
          </w:tcPr>
          <w:p w:rsidR="00DE2471" w:rsidRDefault="00E13376">
            <w:pPr>
              <w:pStyle w:val="ConsPlusNormal0"/>
              <w:jc w:val="both"/>
            </w:pPr>
            <w:r>
              <w:t>освещенность рабочей поверхности?</w:t>
            </w:r>
          </w:p>
        </w:tc>
        <w:tc>
          <w:tcPr>
            <w:tcW w:w="3628" w:type="dxa"/>
          </w:tcPr>
          <w:p w:rsidR="00DE2471" w:rsidRDefault="00E13376">
            <w:pPr>
              <w:pStyle w:val="ConsPlusNormal0"/>
              <w:jc w:val="both"/>
            </w:pPr>
            <w:hyperlink r:id="rId1650"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19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4.21</w:t>
            </w:r>
          </w:p>
        </w:tc>
        <w:tc>
          <w:tcPr>
            <w:tcW w:w="3912" w:type="dxa"/>
          </w:tcPr>
          <w:p w:rsidR="00DE2471" w:rsidRDefault="00E13376">
            <w:pPr>
              <w:pStyle w:val="ConsPlusNormal0"/>
              <w:jc w:val="both"/>
            </w:pPr>
            <w:r>
              <w:t>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
        </w:tc>
        <w:tc>
          <w:tcPr>
            <w:tcW w:w="3628" w:type="dxa"/>
          </w:tcPr>
          <w:p w:rsidR="00DE2471" w:rsidRDefault="00E13376">
            <w:pPr>
              <w:pStyle w:val="ConsPlusNormal0"/>
              <w:jc w:val="both"/>
            </w:pPr>
            <w:hyperlink r:id="rId1651"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20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4.22</w:t>
            </w:r>
          </w:p>
        </w:tc>
        <w:tc>
          <w:tcPr>
            <w:tcW w:w="3912" w:type="dxa"/>
          </w:tcPr>
          <w:p w:rsidR="00DE2471" w:rsidRDefault="00E13376">
            <w:pPr>
              <w:pStyle w:val="ConsPlusNormal0"/>
              <w:jc w:val="both"/>
            </w:pPr>
            <w:r>
              <w:t xml:space="preserve">массовая концентрация аэрозолей в </w:t>
            </w:r>
            <w:r>
              <w:lastRenderedPageBreak/>
              <w:t>воздухе рабочей зоны?</w:t>
            </w:r>
          </w:p>
        </w:tc>
        <w:tc>
          <w:tcPr>
            <w:tcW w:w="3628" w:type="dxa"/>
          </w:tcPr>
          <w:p w:rsidR="00DE2471" w:rsidRDefault="00E13376">
            <w:pPr>
              <w:pStyle w:val="ConsPlusNormal0"/>
              <w:jc w:val="both"/>
            </w:pPr>
            <w:hyperlink r:id="rId165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21 части 3 статьи 13</w:t>
              </w:r>
            </w:hyperlink>
            <w:r>
              <w:t xml:space="preserve"> </w:t>
            </w:r>
            <w:r>
              <w:lastRenderedPageBreak/>
              <w:t>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4.23</w:t>
            </w:r>
          </w:p>
        </w:tc>
        <w:tc>
          <w:tcPr>
            <w:tcW w:w="3912" w:type="dxa"/>
          </w:tcPr>
          <w:p w:rsidR="00DE2471" w:rsidRDefault="00E13376">
            <w:pPr>
              <w:pStyle w:val="ConsPlusNormal0"/>
              <w:jc w:val="both"/>
            </w:pPr>
            <w:r>
              <w:t>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tc>
        <w:tc>
          <w:tcPr>
            <w:tcW w:w="3628" w:type="dxa"/>
          </w:tcPr>
          <w:p w:rsidR="00DE2471" w:rsidRDefault="00E13376">
            <w:pPr>
              <w:pStyle w:val="ConsPlusNormal0"/>
              <w:jc w:val="both"/>
            </w:pPr>
            <w:hyperlink r:id="rId1653"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22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4.24</w:t>
            </w:r>
          </w:p>
        </w:tc>
        <w:tc>
          <w:tcPr>
            <w:tcW w:w="3912" w:type="dxa"/>
          </w:tcPr>
          <w:p w:rsidR="00DE2471" w:rsidRDefault="00E13376">
            <w:pPr>
              <w:pStyle w:val="ConsPlusNormal0"/>
              <w:jc w:val="both"/>
            </w:pPr>
            <w:r>
              <w:t>напряженность трудового процесса работников, трудовая функция которых:</w:t>
            </w:r>
          </w:p>
        </w:tc>
        <w:tc>
          <w:tcPr>
            <w:tcW w:w="3628" w:type="dxa"/>
            <w:vMerge w:val="restart"/>
          </w:tcPr>
          <w:p w:rsidR="00DE2471" w:rsidRDefault="00E13376">
            <w:pPr>
              <w:pStyle w:val="ConsPlusNormal0"/>
              <w:jc w:val="both"/>
            </w:pPr>
            <w:hyperlink r:id="rId1654"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23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4.24.1</w:t>
            </w:r>
          </w:p>
        </w:tc>
        <w:tc>
          <w:tcPr>
            <w:tcW w:w="3912" w:type="dxa"/>
          </w:tcPr>
          <w:p w:rsidR="00DE2471" w:rsidRDefault="00E13376">
            <w:pPr>
              <w:pStyle w:val="ConsPlusNormal0"/>
              <w:jc w:val="both"/>
            </w:pPr>
            <w:r>
              <w:t>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4.24.2</w:t>
            </w:r>
          </w:p>
        </w:tc>
        <w:tc>
          <w:tcPr>
            <w:tcW w:w="3912" w:type="dxa"/>
          </w:tcPr>
          <w:p w:rsidR="00DE2471" w:rsidRDefault="00E13376">
            <w:pPr>
              <w:pStyle w:val="ConsPlusNormal0"/>
              <w:jc w:val="both"/>
            </w:pPr>
            <w:r>
              <w:t xml:space="preserve">заключается в обслуживании производственных процессов конвейерного типа (продолжительность выполнения </w:t>
            </w:r>
            <w:r>
              <w:lastRenderedPageBreak/>
              <w:t>единичной операции, число элементов (приемов), необходимых для реализации единичной операции)?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4.24.3</w:t>
            </w:r>
          </w:p>
        </w:tc>
        <w:tc>
          <w:tcPr>
            <w:tcW w:w="3912" w:type="dxa"/>
          </w:tcPr>
          <w:p w:rsidR="00DE2471" w:rsidRDefault="00E13376">
            <w:pPr>
              <w:pStyle w:val="ConsPlusNormal0"/>
              <w:jc w:val="both"/>
            </w:pPr>
            <w:r>
              <w:t>связана с длительной работой с оптическими приборами?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4.24.4</w:t>
            </w:r>
          </w:p>
        </w:tc>
        <w:tc>
          <w:tcPr>
            <w:tcW w:w="3912" w:type="dxa"/>
          </w:tcPr>
          <w:p w:rsidR="00DE2471" w:rsidRDefault="00E13376">
            <w:pPr>
              <w:pStyle w:val="ConsPlusNormal0"/>
              <w:jc w:val="both"/>
            </w:pPr>
            <w:r>
              <w:t>связана с постоянной нагрузкой на голосовой аппарат?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4.25</w:t>
            </w:r>
          </w:p>
        </w:tc>
        <w:tc>
          <w:tcPr>
            <w:tcW w:w="3912" w:type="dxa"/>
          </w:tcPr>
          <w:p w:rsidR="00DE2471" w:rsidRDefault="00E13376">
            <w:pPr>
              <w:pStyle w:val="ConsPlusNormal0"/>
              <w:jc w:val="both"/>
            </w:pPr>
            <w:r>
              <w:t>биологические факторы (в соответствии с областью аккредитации испытательной лаборатории (центра)?</w:t>
            </w:r>
          </w:p>
        </w:tc>
        <w:tc>
          <w:tcPr>
            <w:tcW w:w="3628" w:type="dxa"/>
          </w:tcPr>
          <w:p w:rsidR="00DE2471" w:rsidRDefault="00E13376">
            <w:pPr>
              <w:pStyle w:val="ConsPlusNormal0"/>
              <w:jc w:val="both"/>
            </w:pPr>
            <w:hyperlink r:id="rId165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24 части 3 статьи 13</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5</w:t>
            </w:r>
          </w:p>
        </w:tc>
        <w:tc>
          <w:tcPr>
            <w:tcW w:w="3912" w:type="dxa"/>
          </w:tcPr>
          <w:p w:rsidR="00DE2471" w:rsidRDefault="00E13376">
            <w:pPr>
              <w:pStyle w:val="ConsPlusNormal0"/>
              <w:jc w:val="both"/>
            </w:pPr>
            <w:r>
              <w:t xml:space="preserve">Организация, проводящая специальную оценку условий труда, применяет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w:t>
            </w:r>
            <w:r>
              <w:lastRenderedPageBreak/>
              <w:t>установленном законодательством Российской Федерации об обеспечении единства измерений?</w:t>
            </w:r>
          </w:p>
        </w:tc>
        <w:tc>
          <w:tcPr>
            <w:tcW w:w="3628" w:type="dxa"/>
          </w:tcPr>
          <w:p w:rsidR="00DE2471" w:rsidRDefault="00E13376">
            <w:pPr>
              <w:pStyle w:val="ConsPlusNormal0"/>
              <w:jc w:val="both"/>
            </w:pPr>
            <w:hyperlink r:id="rId165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Пункт 3 части 2 статьи 6</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w:t>
            </w:r>
          </w:p>
        </w:tc>
        <w:tc>
          <w:tcPr>
            <w:tcW w:w="3912" w:type="dxa"/>
          </w:tcPr>
          <w:p w:rsidR="00DE2471" w:rsidRDefault="00E13376">
            <w:pPr>
              <w:pStyle w:val="ConsPlusNormal0"/>
              <w:jc w:val="both"/>
            </w:pPr>
            <w:r>
              <w:t>Организация, проводящая специальную оценку условий труда, передает в течение десяти рабочих дней со дня утверждения отчета о ее проведении в информационную систему учета в форме электронного документа, подписанного усиленной квалифицированной электронной подписью, следующие сведения:</w:t>
            </w:r>
          </w:p>
        </w:tc>
        <w:tc>
          <w:tcPr>
            <w:tcW w:w="3628" w:type="dxa"/>
            <w:vMerge w:val="restart"/>
            <w:tcBorders>
              <w:bottom w:val="nil"/>
            </w:tcBorders>
          </w:tcPr>
          <w:p w:rsidR="00DE2471" w:rsidRDefault="00E13376">
            <w:pPr>
              <w:pStyle w:val="ConsPlusNormal0"/>
              <w:jc w:val="both"/>
            </w:pPr>
            <w:hyperlink r:id="rId1657"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Статья 18</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w:t>
            </w:r>
          </w:p>
        </w:tc>
        <w:tc>
          <w:tcPr>
            <w:tcW w:w="3912" w:type="dxa"/>
          </w:tcPr>
          <w:p w:rsidR="00DE2471" w:rsidRDefault="00E13376">
            <w:pPr>
              <w:pStyle w:val="ConsPlusNormal0"/>
              <w:jc w:val="both"/>
            </w:pPr>
            <w:r>
              <w:t>в отношении работодателя:</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6.1.1</w:t>
            </w:r>
          </w:p>
        </w:tc>
        <w:tc>
          <w:tcPr>
            <w:tcW w:w="3912" w:type="dxa"/>
          </w:tcPr>
          <w:p w:rsidR="00DE2471" w:rsidRDefault="00E13376">
            <w:pPr>
              <w:pStyle w:val="ConsPlusNormal0"/>
              <w:jc w:val="both"/>
            </w:pPr>
            <w:r>
              <w:t>полное наименование?</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6.1.2</w:t>
            </w:r>
          </w:p>
        </w:tc>
        <w:tc>
          <w:tcPr>
            <w:tcW w:w="3912" w:type="dxa"/>
          </w:tcPr>
          <w:p w:rsidR="00DE2471" w:rsidRDefault="00E13376">
            <w:pPr>
              <w:pStyle w:val="ConsPlusNormal0"/>
              <w:jc w:val="both"/>
            </w:pPr>
            <w:r>
              <w:t>место нахождения и место осуществления деятельности?</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6.1.3</w:t>
            </w:r>
          </w:p>
        </w:tc>
        <w:tc>
          <w:tcPr>
            <w:tcW w:w="3912" w:type="dxa"/>
          </w:tcPr>
          <w:p w:rsidR="00DE2471" w:rsidRDefault="00E13376">
            <w:pPr>
              <w:pStyle w:val="ConsPlusNormal0"/>
              <w:jc w:val="both"/>
            </w:pPr>
            <w:r>
              <w:t>идентификационный номер налогоплательщика?</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6.1.4</w:t>
            </w:r>
          </w:p>
        </w:tc>
        <w:tc>
          <w:tcPr>
            <w:tcW w:w="3912" w:type="dxa"/>
          </w:tcPr>
          <w:p w:rsidR="00DE2471" w:rsidRDefault="00E13376">
            <w:pPr>
              <w:pStyle w:val="ConsPlusNormal0"/>
              <w:jc w:val="both"/>
            </w:pPr>
            <w:r>
              <w:t>код причины постановки на учет в налоговом органе?</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6.1.5</w:t>
            </w:r>
          </w:p>
        </w:tc>
        <w:tc>
          <w:tcPr>
            <w:tcW w:w="3912" w:type="dxa"/>
          </w:tcPr>
          <w:p w:rsidR="00DE2471" w:rsidRDefault="00E13376">
            <w:pPr>
              <w:pStyle w:val="ConsPlusNormal0"/>
              <w:jc w:val="both"/>
            </w:pPr>
            <w:r>
              <w:t>основной государственный регистрационный номер?</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6.1.6</w:t>
            </w:r>
          </w:p>
        </w:tc>
        <w:tc>
          <w:tcPr>
            <w:tcW w:w="3912" w:type="dxa"/>
          </w:tcPr>
          <w:p w:rsidR="00DE2471" w:rsidRDefault="00E13376">
            <w:pPr>
              <w:pStyle w:val="ConsPlusNormal0"/>
              <w:jc w:val="both"/>
            </w:pPr>
            <w:r>
              <w:t xml:space="preserve">код по Общероссийскому </w:t>
            </w:r>
            <w:hyperlink r:id="rId165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color w:val="0000FF"/>
                </w:rPr>
                <w:t>классификатору</w:t>
              </w:r>
            </w:hyperlink>
            <w:r>
              <w:t xml:space="preserve"> видов экономической деятельности?</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6.1.7</w:t>
            </w:r>
          </w:p>
        </w:tc>
        <w:tc>
          <w:tcPr>
            <w:tcW w:w="3912" w:type="dxa"/>
          </w:tcPr>
          <w:p w:rsidR="00DE2471" w:rsidRDefault="00E13376">
            <w:pPr>
              <w:pStyle w:val="ConsPlusNormal0"/>
              <w:jc w:val="both"/>
            </w:pPr>
            <w:r>
              <w:t>количество рабочих мест?</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6.1.8</w:t>
            </w:r>
          </w:p>
        </w:tc>
        <w:tc>
          <w:tcPr>
            <w:tcW w:w="3912" w:type="dxa"/>
          </w:tcPr>
          <w:p w:rsidR="00DE2471" w:rsidRDefault="00E13376">
            <w:pPr>
              <w:pStyle w:val="ConsPlusNormal0"/>
              <w:jc w:val="both"/>
            </w:pPr>
            <w:r>
              <w:t xml:space="preserve">количество рабочих мест, на </w:t>
            </w:r>
            <w:r>
              <w:lastRenderedPageBreak/>
              <w:t>которых проведена специальная оценка условий труда?</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6.1.9</w:t>
            </w:r>
          </w:p>
        </w:tc>
        <w:tc>
          <w:tcPr>
            <w:tcW w:w="3912" w:type="dxa"/>
          </w:tcPr>
          <w:p w:rsidR="00DE2471" w:rsidRDefault="00E13376">
            <w:pPr>
              <w:pStyle w:val="ConsPlusNormal0"/>
              <w:jc w:val="both"/>
            </w:pPr>
            <w:r>
              <w:t>распределение рабочих мест по классам (подклассам) условий труда?</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w:t>
            </w:r>
          </w:p>
        </w:tc>
        <w:tc>
          <w:tcPr>
            <w:tcW w:w="3912" w:type="dxa"/>
          </w:tcPr>
          <w:p w:rsidR="00DE2471" w:rsidRDefault="00E13376">
            <w:pPr>
              <w:pStyle w:val="ConsPlusNormal0"/>
              <w:jc w:val="both"/>
            </w:pPr>
            <w:r>
              <w:t>в отношении рабочего места:</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6.2.1</w:t>
            </w:r>
          </w:p>
        </w:tc>
        <w:tc>
          <w:tcPr>
            <w:tcW w:w="3912" w:type="dxa"/>
          </w:tcPr>
          <w:p w:rsidR="00DE2471" w:rsidRDefault="00E13376">
            <w:pPr>
              <w:pStyle w:val="ConsPlusNormal0"/>
              <w:jc w:val="both"/>
            </w:pPr>
            <w:r>
              <w:t>индивидуальный номер рабочего места, который при внеплановой и (или) повторной специальной оценке условий труда должен полностью совпадать с первоначально указанным для данного рабочего места?</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6.2.2</w:t>
            </w:r>
          </w:p>
        </w:tc>
        <w:tc>
          <w:tcPr>
            <w:tcW w:w="3912" w:type="dxa"/>
          </w:tcPr>
          <w:p w:rsidR="00DE2471" w:rsidRDefault="00E13376">
            <w:pPr>
              <w:pStyle w:val="ConsPlusNormal0"/>
              <w:jc w:val="both"/>
            </w:pPr>
            <w:r>
              <w:t xml:space="preserve">код профессии работника или работников, занятых на данном рабочем месте, в соответствии с Общероссийским </w:t>
            </w:r>
            <w:hyperlink r:id="rId1659" w:tooltip="Постановление Госстандарта РФ от 26.12.1994 N 367 (ред. от 19.06.2012) &lt;О принятии и введении в действие Общероссийского классификатора профессий рабочих, должностей служащих и тарифных разрядов ОК 016-94&gt; (вместе с &quot;ОК 016-94. Общероссийский классификатор про">
              <w:r>
                <w:rPr>
                  <w:color w:val="0000FF"/>
                </w:rPr>
                <w:t>классификатором</w:t>
              </w:r>
            </w:hyperlink>
            <w:r>
              <w:t xml:space="preserve"> профессий рабочих, должностей служащих и тарифных разрядов?</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6.2.3</w:t>
            </w:r>
          </w:p>
        </w:tc>
        <w:tc>
          <w:tcPr>
            <w:tcW w:w="3912" w:type="dxa"/>
          </w:tcPr>
          <w:p w:rsidR="00DE2471" w:rsidRDefault="00E13376">
            <w:pPr>
              <w:pStyle w:val="ConsPlusNormal0"/>
              <w:jc w:val="both"/>
            </w:pPr>
            <w:r>
              <w:t>страховой номер индивидуального лицевого счета работника или работников, занятых на данном рабочем месте?</w:t>
            </w:r>
          </w:p>
        </w:tc>
        <w:tc>
          <w:tcPr>
            <w:tcW w:w="3628" w:type="dxa"/>
            <w:vMerge/>
            <w:tcBorders>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6.2.4</w:t>
            </w:r>
          </w:p>
        </w:tc>
        <w:tc>
          <w:tcPr>
            <w:tcW w:w="3912" w:type="dxa"/>
          </w:tcPr>
          <w:p w:rsidR="00DE2471" w:rsidRDefault="00E13376">
            <w:pPr>
              <w:pStyle w:val="ConsPlusNormal0"/>
              <w:jc w:val="both"/>
            </w:pPr>
            <w:r>
              <w:t>численность работников, занятых на данном рабочем месте?</w:t>
            </w:r>
          </w:p>
        </w:tc>
        <w:tc>
          <w:tcPr>
            <w:tcW w:w="3628" w:type="dxa"/>
            <w:vMerge w:val="restart"/>
            <w:tcBorders>
              <w:top w:val="nil"/>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6.2.5</w:t>
            </w:r>
          </w:p>
        </w:tc>
        <w:tc>
          <w:tcPr>
            <w:tcW w:w="3912" w:type="dxa"/>
          </w:tcPr>
          <w:p w:rsidR="00DE2471" w:rsidRDefault="00E13376">
            <w:pPr>
              <w:pStyle w:val="ConsPlusNormal0"/>
              <w:jc w:val="both"/>
            </w:pPr>
            <w:r>
              <w:t xml:space="preserve">класс (подкласс) условий труда на данном рабочем месте, а также класс (подкласс) условий труда в отношении каждого вредного и </w:t>
            </w:r>
            <w:r>
              <w:lastRenderedPageBreak/>
              <w:t>(или)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 и сведений о снижении класса (подкласса) условий труда на основании оценки эффективности средств индивидуальной защиты, включая реквизиты протокола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 (в случае проведения такой оценки)?</w:t>
            </w:r>
          </w:p>
        </w:tc>
        <w:tc>
          <w:tcPr>
            <w:tcW w:w="3628" w:type="dxa"/>
            <w:vMerge/>
            <w:tcBorders>
              <w:top w:val="nil"/>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6.2.6</w:t>
            </w:r>
          </w:p>
        </w:tc>
        <w:tc>
          <w:tcPr>
            <w:tcW w:w="3912" w:type="dxa"/>
          </w:tcPr>
          <w:p w:rsidR="00DE2471" w:rsidRDefault="00E13376">
            <w:pPr>
              <w:pStyle w:val="ConsPlusNormal0"/>
              <w:jc w:val="both"/>
            </w:pPr>
            <w:r>
              <w:t>основание для формирования прав работников, занятых на данном рабочем месте, на досрочное назначение страховой пенсии по старости (при наличии таких прав)?</w:t>
            </w:r>
          </w:p>
        </w:tc>
        <w:tc>
          <w:tcPr>
            <w:tcW w:w="3628" w:type="dxa"/>
            <w:vMerge/>
            <w:tcBorders>
              <w:top w:val="nil"/>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6.2.7</w:t>
            </w:r>
          </w:p>
        </w:tc>
        <w:tc>
          <w:tcPr>
            <w:tcW w:w="3912" w:type="dxa"/>
          </w:tcPr>
          <w:p w:rsidR="00DE2471" w:rsidRDefault="00E13376">
            <w:pPr>
              <w:pStyle w:val="ConsPlusNormal0"/>
              <w:jc w:val="both"/>
            </w:pPr>
            <w:r>
              <w:t xml:space="preserve">сведения о произошедших за последние пять лет несчастных </w:t>
            </w:r>
            <w:r>
              <w:lastRenderedPageBreak/>
              <w:t>случаях на производстве и о профессиональных заболеваниях, выявленных у работников, занятых на данном рабочем месте?</w:t>
            </w:r>
          </w:p>
        </w:tc>
        <w:tc>
          <w:tcPr>
            <w:tcW w:w="3628" w:type="dxa"/>
            <w:vMerge/>
            <w:tcBorders>
              <w:top w:val="nil"/>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6.2.8</w:t>
            </w:r>
          </w:p>
        </w:tc>
        <w:tc>
          <w:tcPr>
            <w:tcW w:w="3912" w:type="dxa"/>
          </w:tcPr>
          <w:p w:rsidR="00DE2471" w:rsidRDefault="00E13376">
            <w:pPr>
              <w:pStyle w:val="ConsPlusNormal0"/>
              <w:jc w:val="both"/>
            </w:pPr>
            <w:r>
              <w:t xml:space="preserve">сведения о качестве результатов проведения специальной оценки условий труда (соответствие или несоответствие результатов проведения специальной оценки условий труда требованиям Федерального </w:t>
            </w:r>
            <w:hyperlink r:id="rId1660"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закона</w:t>
              </w:r>
            </w:hyperlink>
            <w:r>
              <w:t xml:space="preserve"> от 28.12.2013 N 426 "О специальной оценке условий труда" в случае проведения экспертизы качества специальной оценки условий труда)?</w:t>
            </w:r>
          </w:p>
        </w:tc>
        <w:tc>
          <w:tcPr>
            <w:tcW w:w="3628" w:type="dxa"/>
            <w:vMerge/>
            <w:tcBorders>
              <w:top w:val="nil"/>
              <w:bottom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6.2.9</w:t>
            </w:r>
          </w:p>
        </w:tc>
        <w:tc>
          <w:tcPr>
            <w:tcW w:w="3912" w:type="dxa"/>
          </w:tcPr>
          <w:p w:rsidR="00DE2471" w:rsidRDefault="00E13376">
            <w:pPr>
              <w:pStyle w:val="ConsPlusNormal0"/>
              <w:jc w:val="both"/>
            </w:pPr>
            <w:r>
              <w:t>сведения о принятии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решения о прекращении действия декларации соответствия условий труда государственным нормативным требованиям охраны труда?</w:t>
            </w:r>
          </w:p>
        </w:tc>
        <w:tc>
          <w:tcPr>
            <w:tcW w:w="3628" w:type="dxa"/>
            <w:vMerge w:val="restart"/>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w:t>
            </w:r>
          </w:p>
        </w:tc>
        <w:tc>
          <w:tcPr>
            <w:tcW w:w="3912" w:type="dxa"/>
          </w:tcPr>
          <w:p w:rsidR="00DE2471" w:rsidRDefault="00E13376">
            <w:pPr>
              <w:pStyle w:val="ConsPlusNormal0"/>
              <w:jc w:val="both"/>
            </w:pPr>
            <w:r>
              <w:t>в отношении организации, проводившей специальную оценку условий труда:</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6.3.1</w:t>
            </w:r>
          </w:p>
        </w:tc>
        <w:tc>
          <w:tcPr>
            <w:tcW w:w="3912" w:type="dxa"/>
          </w:tcPr>
          <w:p w:rsidR="00DE2471" w:rsidRDefault="00E13376">
            <w:pPr>
              <w:pStyle w:val="ConsPlusNormal0"/>
              <w:jc w:val="both"/>
            </w:pPr>
            <w:r>
              <w:t>полное наименование?</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6.3.2</w:t>
            </w:r>
          </w:p>
        </w:tc>
        <w:tc>
          <w:tcPr>
            <w:tcW w:w="3912" w:type="dxa"/>
          </w:tcPr>
          <w:p w:rsidR="00DE2471" w:rsidRDefault="00E13376">
            <w:pPr>
              <w:pStyle w:val="ConsPlusNormal0"/>
              <w:jc w:val="both"/>
            </w:pPr>
            <w:r>
              <w:t>регистрационный номер записи в реестре организаций, проводящих специальную оценку условий труда?</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6.3.3</w:t>
            </w:r>
          </w:p>
        </w:tc>
        <w:tc>
          <w:tcPr>
            <w:tcW w:w="3912" w:type="dxa"/>
          </w:tcPr>
          <w:p w:rsidR="00DE2471" w:rsidRDefault="00E13376">
            <w:pPr>
              <w:pStyle w:val="ConsPlusNormal0"/>
              <w:jc w:val="both"/>
            </w:pPr>
            <w:r>
              <w:t>идентификационный номер налогоплательщика?</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6.3.4</w:t>
            </w:r>
          </w:p>
        </w:tc>
        <w:tc>
          <w:tcPr>
            <w:tcW w:w="3912" w:type="dxa"/>
          </w:tcPr>
          <w:p w:rsidR="00DE2471" w:rsidRDefault="00E13376">
            <w:pPr>
              <w:pStyle w:val="ConsPlusNormal0"/>
              <w:jc w:val="both"/>
            </w:pPr>
            <w:r>
              <w:t>основной государственный регистрационный номер?</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6.3.5</w:t>
            </w:r>
          </w:p>
        </w:tc>
        <w:tc>
          <w:tcPr>
            <w:tcW w:w="3912" w:type="dxa"/>
          </w:tcPr>
          <w:p w:rsidR="00DE2471" w:rsidRDefault="00E13376">
            <w:pPr>
              <w:pStyle w:val="ConsPlusNormal0"/>
              <w:jc w:val="both"/>
            </w:pPr>
            <w:r>
              <w:t>сведения об аккредитации испытательной лаборатории (центра) в национальной системе аккредитации, в том числе уникальный номер записи об аккредитации испытательной лаборатории (центра) в реестре аккредитованных лиц?</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6.3.6</w:t>
            </w:r>
          </w:p>
        </w:tc>
        <w:tc>
          <w:tcPr>
            <w:tcW w:w="3912" w:type="dxa"/>
          </w:tcPr>
          <w:p w:rsidR="00DE2471" w:rsidRDefault="00E13376">
            <w:pPr>
              <w:pStyle w:val="ConsPlusNormal0"/>
              <w:jc w:val="both"/>
            </w:pPr>
            <w:r>
              <w:t>сведения об экспертах организации, проводившей специальную оценку условий труда, участвовавших в ее проведении, в том числе фамилия, имя, отчество (отчество при наличии), должность и регистрационный номер записи в реестре экспертов организаций, проводящих специальную оценку условий труда?</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6.3.7</w:t>
            </w:r>
          </w:p>
        </w:tc>
        <w:tc>
          <w:tcPr>
            <w:tcW w:w="3912" w:type="dxa"/>
          </w:tcPr>
          <w:p w:rsidR="00DE2471" w:rsidRDefault="00E13376">
            <w:pPr>
              <w:pStyle w:val="ConsPlusNormal0"/>
              <w:jc w:val="both"/>
            </w:pPr>
            <w:r>
              <w:t xml:space="preserve">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w:t>
            </w:r>
            <w:r>
              <w:lastRenderedPageBreak/>
              <w:t>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tc>
        <w:tc>
          <w:tcPr>
            <w:tcW w:w="3628" w:type="dxa"/>
            <w:vMerge/>
            <w:tcBorders>
              <w:top w:val="nil"/>
            </w:tcBorders>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7</w:t>
            </w:r>
          </w:p>
        </w:tc>
        <w:tc>
          <w:tcPr>
            <w:tcW w:w="3912" w:type="dxa"/>
          </w:tcPr>
          <w:p w:rsidR="00DE2471" w:rsidRDefault="00E13376">
            <w:pPr>
              <w:pStyle w:val="ConsPlusNormal0"/>
              <w:jc w:val="both"/>
            </w:pPr>
            <w:r>
              <w:t>Отсутствуют факты осуществления организацией, проводящей специальную оценку условий труда, идентификации потенциально вредных и (или) опасных производственных факторов в отношении:</w:t>
            </w:r>
          </w:p>
        </w:tc>
        <w:tc>
          <w:tcPr>
            <w:tcW w:w="3628" w:type="dxa"/>
            <w:vMerge w:val="restart"/>
          </w:tcPr>
          <w:p w:rsidR="00DE2471" w:rsidRDefault="00E13376">
            <w:pPr>
              <w:pStyle w:val="ConsPlusNormal0"/>
              <w:jc w:val="both"/>
            </w:pPr>
            <w:hyperlink r:id="rId1661"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6 статьи 10</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7.1</w:t>
            </w:r>
          </w:p>
        </w:tc>
        <w:tc>
          <w:tcPr>
            <w:tcW w:w="3912" w:type="dxa"/>
          </w:tcPr>
          <w:p w:rsidR="00DE2471" w:rsidRDefault="00E13376">
            <w:pPr>
              <w:pStyle w:val="ConsPlusNormal0"/>
              <w:jc w:val="both"/>
            </w:pPr>
            <w:r>
              <w:t>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7.2</w:t>
            </w:r>
          </w:p>
        </w:tc>
        <w:tc>
          <w:tcPr>
            <w:tcW w:w="3912" w:type="dxa"/>
          </w:tcPr>
          <w:p w:rsidR="00DE2471" w:rsidRDefault="00E13376">
            <w:pPr>
              <w:pStyle w:val="ConsPlusNormal0"/>
              <w:jc w:val="both"/>
            </w:pPr>
            <w:r>
              <w:t>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7.3</w:t>
            </w:r>
          </w:p>
        </w:tc>
        <w:tc>
          <w:tcPr>
            <w:tcW w:w="3912" w:type="dxa"/>
          </w:tcPr>
          <w:p w:rsidR="00DE2471" w:rsidRDefault="00E13376">
            <w:pPr>
              <w:pStyle w:val="ConsPlusNormal0"/>
              <w:jc w:val="both"/>
            </w:pPr>
            <w:r>
              <w:t>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8</w:t>
            </w:r>
          </w:p>
        </w:tc>
        <w:tc>
          <w:tcPr>
            <w:tcW w:w="3912" w:type="dxa"/>
          </w:tcPr>
          <w:p w:rsidR="00DE2471" w:rsidRDefault="00E13376">
            <w:pPr>
              <w:pStyle w:val="ConsPlusNormal0"/>
              <w:jc w:val="both"/>
            </w:pPr>
            <w:r>
              <w:t>Осуществлены исследования (испытания) и измерения фактических значений вредных и (или) опасных производственных факторов испытательной лабораторией (центром), экспертами и (или) иными работниками организации, проводящей специальную оценку условий труда?</w:t>
            </w:r>
          </w:p>
        </w:tc>
        <w:tc>
          <w:tcPr>
            <w:tcW w:w="3628" w:type="dxa"/>
          </w:tcPr>
          <w:p w:rsidR="00DE2471" w:rsidRDefault="00E13376">
            <w:pPr>
              <w:pStyle w:val="ConsPlusNormal0"/>
              <w:jc w:val="both"/>
            </w:pPr>
            <w:hyperlink r:id="rId166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3 статьи 12</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9</w:t>
            </w:r>
          </w:p>
        </w:tc>
        <w:tc>
          <w:tcPr>
            <w:tcW w:w="3912" w:type="dxa"/>
          </w:tcPr>
          <w:p w:rsidR="00DE2471" w:rsidRDefault="00E13376">
            <w:pPr>
              <w:pStyle w:val="ConsPlusNormal0"/>
              <w:jc w:val="both"/>
            </w:pPr>
            <w:r>
              <w:t>В случае применения организацией, проводящей специальную оценку условий труда, результатов производственного контроля, решение о возможности использования указанных результатов при проведении специальной оценки условий труда принято комиссией по проведению специальной оценки условий труда по представлению эксперта организации, проводящей специальную оценку условий труда?</w:t>
            </w:r>
          </w:p>
        </w:tc>
        <w:tc>
          <w:tcPr>
            <w:tcW w:w="3628" w:type="dxa"/>
          </w:tcPr>
          <w:p w:rsidR="00DE2471" w:rsidRDefault="00E13376">
            <w:pPr>
              <w:pStyle w:val="ConsPlusNormal0"/>
              <w:jc w:val="both"/>
            </w:pPr>
            <w:hyperlink r:id="rId1663"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12</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10</w:t>
            </w:r>
          </w:p>
        </w:tc>
        <w:tc>
          <w:tcPr>
            <w:tcW w:w="3912" w:type="dxa"/>
          </w:tcPr>
          <w:p w:rsidR="00DE2471" w:rsidRDefault="00E13376">
            <w:pPr>
              <w:pStyle w:val="ConsPlusNormal0"/>
              <w:jc w:val="both"/>
            </w:pPr>
            <w:r>
              <w:t xml:space="preserve">В случае применения организацией, проводящей специальную оценку условий труда, результатов </w:t>
            </w:r>
            <w:r>
              <w:lastRenderedPageBreak/>
              <w:t xml:space="preserve">исследований (испытаний) и измерений вредных и (или) опасных производственных факторов могут использоваться результаты исследований (испытаний) и измерений вредных и (или) опасных производственных факторов, проведенных аккредитованной в соответствии с законодательством Российской Федерации об аккредитации в национальной системе аккредитации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учтено условие, что такие исследования (испытания) и измерения проведены не ранее чем за шесть месяцев проведения специальной оценки условий труда (далее - </w:t>
            </w:r>
            <w:proofErr w:type="spellStart"/>
            <w:r>
              <w:t>СОУТ</w:t>
            </w:r>
            <w:proofErr w:type="spellEnd"/>
            <w:r>
              <w:t>)?</w:t>
            </w:r>
          </w:p>
        </w:tc>
        <w:tc>
          <w:tcPr>
            <w:tcW w:w="3628" w:type="dxa"/>
          </w:tcPr>
          <w:p w:rsidR="00DE2471" w:rsidRDefault="00E13376">
            <w:pPr>
              <w:pStyle w:val="ConsPlusNormal0"/>
              <w:jc w:val="both"/>
            </w:pPr>
            <w:hyperlink r:id="rId1664"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12</w:t>
              </w:r>
            </w:hyperlink>
            <w:r>
              <w:t xml:space="preserve"> Федерального закона от 28.12.2013 N 426-ФЗ "О специальной оценке условий </w:t>
            </w:r>
            <w:r>
              <w:lastRenderedPageBreak/>
              <w:t>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11</w:t>
            </w:r>
          </w:p>
        </w:tc>
        <w:tc>
          <w:tcPr>
            <w:tcW w:w="3912" w:type="dxa"/>
          </w:tcPr>
          <w:p w:rsidR="00DE2471" w:rsidRDefault="00E13376">
            <w:pPr>
              <w:pStyle w:val="ConsPlusNormal0"/>
              <w:jc w:val="both"/>
            </w:pPr>
            <w:r>
              <w:t xml:space="preserve">В отношении рабочих мест членов экипажей морских судов, судов внутреннего плавания и рыбопромысловых судов </w:t>
            </w:r>
            <w:proofErr w:type="spellStart"/>
            <w:r>
              <w:t>СОУТ</w:t>
            </w:r>
            <w:proofErr w:type="spellEnd"/>
            <w:r>
              <w:t xml:space="preserve"> проведена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w:t>
            </w:r>
            <w:r>
              <w:lastRenderedPageBreak/>
              <w:t>регулированию в сфере труда?</w:t>
            </w:r>
          </w:p>
        </w:tc>
        <w:tc>
          <w:tcPr>
            <w:tcW w:w="3628" w:type="dxa"/>
          </w:tcPr>
          <w:p w:rsidR="00DE2471" w:rsidRDefault="00E13376">
            <w:pPr>
              <w:pStyle w:val="ConsPlusNormal0"/>
              <w:jc w:val="both"/>
            </w:pPr>
            <w:hyperlink r:id="rId166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66" w:tooltip="Приказ Минтруда России от 08.04.2025 N 189н &quot;Об утверждении особенностей проведения специальной оценки условий труда на рабочих местах членов экипажей морских судов, судов внутреннего плавания и рыбопромысловых судов&quot; (Зарегистрировано в Минюсте России 15.05.2">
              <w:r>
                <w:rPr>
                  <w:color w:val="0000FF"/>
                </w:rPr>
                <w:t>Особенности</w:t>
              </w:r>
            </w:hyperlink>
            <w:r>
              <w:t xml:space="preserve"> проведения специальной оценки условий труда на рабочих местах членов экипажей морских судов, судов внутреннего плавания и рыбопромысловых судов, утвержденные приказом </w:t>
            </w:r>
            <w:r>
              <w:lastRenderedPageBreak/>
              <w:t xml:space="preserve">Министерства труда и социальной защиты Российской Федерации от 08.04.2025 N 189н (зарегистрирован Минюстом России 15.05.2025, регистрационный N 82180) (далее - приказ Минтруда России N 189н). В соответствии с </w:t>
            </w:r>
            <w:hyperlink r:id="rId1667" w:tooltip="Приказ Минтруда России от 08.04.2025 N 189н &quot;Об утверждении особенностей проведения специальной оценки условий труда на рабочих местах членов экипажей морских судов, судов внутреннего плавания и рыбопромысловых судов&quot; (Зарегистрировано в Минюсте России 15.05.2">
              <w:r>
                <w:rPr>
                  <w:color w:val="0000FF"/>
                </w:rPr>
                <w:t>пунктом 3</w:t>
              </w:r>
            </w:hyperlink>
            <w:r>
              <w:t xml:space="preserve"> приказа Минтруда России N 189н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12</w:t>
            </w:r>
          </w:p>
        </w:tc>
        <w:tc>
          <w:tcPr>
            <w:tcW w:w="3912" w:type="dxa"/>
          </w:tcPr>
          <w:p w:rsidR="00DE2471" w:rsidRDefault="00E13376">
            <w:pPr>
              <w:pStyle w:val="ConsPlusNormal0"/>
              <w:jc w:val="both"/>
            </w:pPr>
            <w:r>
              <w:t xml:space="preserve">В отношении рабочих мест водолазов, а также работников, непосредственно осуществляющих кессонные работы, </w:t>
            </w:r>
            <w:proofErr w:type="spellStart"/>
            <w:r>
              <w:t>СОУТ</w:t>
            </w:r>
            <w:proofErr w:type="spellEnd"/>
            <w:r>
              <w:t xml:space="preserve"> проведена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tc>
        <w:tc>
          <w:tcPr>
            <w:tcW w:w="3628" w:type="dxa"/>
          </w:tcPr>
          <w:p w:rsidR="00DE2471" w:rsidRDefault="00E13376">
            <w:pPr>
              <w:pStyle w:val="ConsPlusNormal0"/>
              <w:jc w:val="both"/>
            </w:pPr>
            <w:hyperlink r:id="rId1668"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69" w:tooltip="Приказ Минтруда России от 09.04.2025 N 191н &quot;Об утверждении особенностей проведения специальной оценки условий труда на рабочих местах водолазов, а также работников, непосредственно осуществляющих кессонные работы&quot; (Зарегистрировано в Минюсте России 13.05.2025">
              <w:r>
                <w:rPr>
                  <w:color w:val="0000FF"/>
                </w:rPr>
                <w:t>Особенности</w:t>
              </w:r>
            </w:hyperlink>
            <w:r>
              <w:t xml:space="preserve"> проведения специальной оценки условий труда на рабочих местах водолазов, а также работников, непосредственно осуществляющих кессонные работы, утвержденные приказом Министерства труда и социальной защиты Российской Федерации от 09.04.2025 N 191н (зарегистрирован Минюстом России 13.05.2025, регистрационный N 82142) (далее - приказ Минтруда России N 191н). В соответствии с </w:t>
            </w:r>
            <w:hyperlink r:id="rId1670" w:tooltip="Приказ Минтруда России от 09.04.2025 N 191н &quot;Об утверждении особенностей проведения специальной оценки условий труда на рабочих местах водолазов, а также работников, непосредственно осуществляющих кессонные работы&quot; (Зарегистрировано в Минюсте России 13.05.2025">
              <w:r>
                <w:rPr>
                  <w:color w:val="0000FF"/>
                </w:rPr>
                <w:t>пунктом 3</w:t>
              </w:r>
            </w:hyperlink>
            <w:r>
              <w:t xml:space="preserve"> приказа Минтруда России N 191н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13</w:t>
            </w:r>
          </w:p>
        </w:tc>
        <w:tc>
          <w:tcPr>
            <w:tcW w:w="3912" w:type="dxa"/>
          </w:tcPr>
          <w:p w:rsidR="00DE2471" w:rsidRDefault="00E13376">
            <w:pPr>
              <w:pStyle w:val="ConsPlusNormal0"/>
              <w:jc w:val="both"/>
            </w:pPr>
            <w:r>
              <w:t>Организацией, проводящей специальную оценку условий труда, учтены:</w:t>
            </w:r>
          </w:p>
        </w:tc>
        <w:tc>
          <w:tcPr>
            <w:tcW w:w="3628" w:type="dxa"/>
            <w:vMerge w:val="restart"/>
          </w:tcPr>
          <w:p w:rsidR="00DE2471" w:rsidRDefault="00E13376">
            <w:pPr>
              <w:pStyle w:val="ConsPlusNormal0"/>
              <w:jc w:val="both"/>
            </w:pPr>
            <w:hyperlink r:id="rId1671"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72" w:tooltip="Приказ Минтруда России от 10.04.2025 N 197н &quot;Об утверждении особенностей проведения специальной оценки условий труда на рабочих местах отдельных категорий медицинских работников и перечня медицинской аппаратуры (аппаратов, приборов, оборудования), на нормально">
              <w:r>
                <w:rPr>
                  <w:color w:val="0000FF"/>
                </w:rPr>
                <w:t>Особенности</w:t>
              </w:r>
            </w:hyperlink>
            <w:r>
              <w:t xml:space="preserve"> проведения специальной оценки условий труда на рабочих местах отдельных категорий медицинских работников, непосредственно оказывающих скорую (скорую специализированную) медицинскую помощь в экстренной или неотложной формах вне медицинской организации, в том числе в ходе медицинской эвакуации;</w:t>
            </w:r>
          </w:p>
          <w:p w:rsidR="00DE2471" w:rsidRDefault="00E13376">
            <w:pPr>
              <w:pStyle w:val="ConsPlusNormal0"/>
              <w:jc w:val="both"/>
            </w:pPr>
            <w:r>
              <w:t>особенности проведения специальной оценки условий труда на рабочих местах медицинских работников, расположенных в помещениях, к которым нормативными правовыми актами Российской Федерации предъявляются требования, связанные с необходимостью поддержания особого микробиологического состояния среды и устойчивого режима функционирования медицинского оборудования (отделения реанимации, интенсивной терапии, операционные);</w:t>
            </w:r>
          </w:p>
          <w:p w:rsidR="00DE2471" w:rsidRDefault="00E13376">
            <w:pPr>
              <w:pStyle w:val="ConsPlusNormal0"/>
              <w:jc w:val="both"/>
            </w:pPr>
            <w:hyperlink r:id="rId1673" w:tooltip="Приказ Минтруда России от 10.04.2025 N 197н &quot;Об утверждении особенностей проведения специальной оценки условий труда на рабочих местах отдельных категорий медицинских работников и перечня медицинской аппаратуры (аппаратов, приборов, оборудования), на нормально">
              <w:r>
                <w:rPr>
                  <w:color w:val="0000FF"/>
                </w:rPr>
                <w:t>особенности</w:t>
              </w:r>
            </w:hyperlink>
            <w:r>
              <w:t xml:space="preserve"> проведения специальной оценки условий труда на рабочих местах медицинских работников, непосредственно осуществляющих диагностику и лечение с использованием медицинской аппаратуры (аппаратов, приборов, оборудования), на нормальное функционирование которой могут оказывать воздействие средства измерений, используемые в ходе проведения специальной оценки условий труда;</w:t>
            </w:r>
          </w:p>
          <w:p w:rsidR="00DE2471" w:rsidRDefault="00E13376">
            <w:pPr>
              <w:pStyle w:val="ConsPlusNormal0"/>
              <w:jc w:val="both"/>
            </w:pPr>
            <w:hyperlink r:id="rId1674" w:tooltip="Приказ Минтруда России от 10.04.2025 N 197н &quot;Об утверждении особенностей проведения специальной оценки условий труда на рабочих местах отдельных категорий медицинских работников и перечня медицинской аппаратуры (аппаратов, приборов, оборудования), на нормально">
              <w:r>
                <w:rPr>
                  <w:color w:val="0000FF"/>
                </w:rPr>
                <w:t>особенности</w:t>
              </w:r>
            </w:hyperlink>
            <w:r>
              <w:t xml:space="preserve"> проведения специальной оценки условий труда на рабочих местах медицинских работников, непосредственно оказывающих психиатрическую и иную медицинскую помощь лицам с психическими расстройствами и расстройствами поведения, а также медицинских и иных работников, непосредственно обслуживающих больных с психическими расстройствами и расстройствами поведения, утвержденные приказом Министерства труда и социальной защиты Российской Федерации от 10.04.2025 N 197н (зарегистрирован Минюстом </w:t>
            </w:r>
            <w:r>
              <w:lastRenderedPageBreak/>
              <w:t xml:space="preserve">России 06.05.2025, регистрационный N 82082) (далее - приказ Минтруда России N 197н). В соответствии с </w:t>
            </w:r>
            <w:hyperlink r:id="rId1675" w:tooltip="Приказ Минтруда России от 10.04.2025 N 197н &quot;Об утверждении особенностей проведения специальной оценки условий труда на рабочих местах отдельных категорий медицинских работников и перечня медицинской аппаратуры (аппаратов, приборов, оборудования), на нормально">
              <w:r>
                <w:rPr>
                  <w:color w:val="0000FF"/>
                </w:rPr>
                <w:t>пунктом 3</w:t>
              </w:r>
            </w:hyperlink>
            <w:r>
              <w:t xml:space="preserve"> приказа Минтруда России N 197н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13.1</w:t>
            </w:r>
          </w:p>
        </w:tc>
        <w:tc>
          <w:tcPr>
            <w:tcW w:w="3912" w:type="dxa"/>
          </w:tcPr>
          <w:p w:rsidR="00DE2471" w:rsidRDefault="00E13376">
            <w:pPr>
              <w:pStyle w:val="ConsPlusNormal0"/>
              <w:jc w:val="both"/>
            </w:pPr>
            <w:r>
              <w:t xml:space="preserve">особенности проведения </w:t>
            </w:r>
            <w:proofErr w:type="spellStart"/>
            <w:r>
              <w:t>СОУТ</w:t>
            </w:r>
            <w:proofErr w:type="spellEnd"/>
            <w:r>
              <w:t xml:space="preserve"> на рабочих местах отдельных категорий медицинских работников, непосредственно оказывающих скорую (скорую специализированную) медицинскую помощь в экстренной или неотложной формах вне медицинской организации, в том числе в ходе медицинской эвакуации?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13.2</w:t>
            </w:r>
          </w:p>
        </w:tc>
        <w:tc>
          <w:tcPr>
            <w:tcW w:w="3912" w:type="dxa"/>
          </w:tcPr>
          <w:p w:rsidR="00DE2471" w:rsidRDefault="00E13376">
            <w:pPr>
              <w:pStyle w:val="ConsPlusNormal0"/>
              <w:jc w:val="both"/>
            </w:pPr>
            <w:r>
              <w:t xml:space="preserve">особенности проведения </w:t>
            </w:r>
            <w:proofErr w:type="spellStart"/>
            <w:r>
              <w:t>СОУТ</w:t>
            </w:r>
            <w:proofErr w:type="spellEnd"/>
            <w:r>
              <w:t xml:space="preserve"> на рабочих местах, расположенных в помещениях, к которым нормативными правовыми актами Российской Федерации предъявляются требования, связанные с необходимостью поддержания особого микробиологического состояния среды и устойчивого режима функционирования медицинского оборудования (отделения реанимации, интенсивной терапии, операционные)?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13.3</w:t>
            </w:r>
          </w:p>
        </w:tc>
        <w:tc>
          <w:tcPr>
            <w:tcW w:w="3912" w:type="dxa"/>
          </w:tcPr>
          <w:p w:rsidR="00DE2471" w:rsidRDefault="00E13376">
            <w:pPr>
              <w:pStyle w:val="ConsPlusNormal0"/>
              <w:jc w:val="both"/>
            </w:pPr>
            <w:r>
              <w:t xml:space="preserve">особенности проведения </w:t>
            </w:r>
            <w:proofErr w:type="spellStart"/>
            <w:r>
              <w:t>СОУТ</w:t>
            </w:r>
            <w:proofErr w:type="spellEnd"/>
            <w:r>
              <w:t xml:space="preserve"> на рабочих местах медицинских работников, непосредственно осуществляющих диагностику и </w:t>
            </w:r>
            <w:r>
              <w:lastRenderedPageBreak/>
              <w:t xml:space="preserve">лечение с использованием медицинской аппаратуры (аппаратов, приборов, оборудования), на нормальное функционирование которой могут оказывать воздействие средства измерений, используемые в ходе проведения </w:t>
            </w:r>
            <w:proofErr w:type="spellStart"/>
            <w:r>
              <w:t>СОУТ</w:t>
            </w:r>
            <w:proofErr w:type="spellEnd"/>
            <w:r>
              <w:t>?</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13.4</w:t>
            </w:r>
          </w:p>
        </w:tc>
        <w:tc>
          <w:tcPr>
            <w:tcW w:w="3912" w:type="dxa"/>
          </w:tcPr>
          <w:p w:rsidR="00DE2471" w:rsidRDefault="00E13376">
            <w:pPr>
              <w:pStyle w:val="ConsPlusNormal0"/>
              <w:jc w:val="both"/>
            </w:pPr>
            <w:r>
              <w:t xml:space="preserve">особенности проведения </w:t>
            </w:r>
            <w:proofErr w:type="spellStart"/>
            <w:r>
              <w:t>СОУТ</w:t>
            </w:r>
            <w:proofErr w:type="spellEnd"/>
            <w:r>
              <w:t xml:space="preserve"> на рабочих местах медицинских работников, непосредственно оказывающих психиатрическую и иную медицинскую помощь лицам с психическими расстройствами и расстройствами поведения, а также медицинских и иных работников, непосредственно обслуживающих больных с психическими расстройствами и расстройствами поведения?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14</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работников, трудовая функция которых состоит в подготовке к спортивным соревнованиям и в участии в спортивных соревнованиях по определенному виду или видам спорта?</w:t>
            </w:r>
          </w:p>
        </w:tc>
        <w:tc>
          <w:tcPr>
            <w:tcW w:w="3628" w:type="dxa"/>
          </w:tcPr>
          <w:p w:rsidR="00DE2471" w:rsidRDefault="00E13376">
            <w:pPr>
              <w:pStyle w:val="ConsPlusNormal0"/>
              <w:jc w:val="both"/>
            </w:pPr>
            <w:hyperlink r:id="rId167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77" w:tooltip="Приказ Минтруда России от 08.04.2025 N 186н &quot;Об утверждении особенностей проведения специальной оценки условий труда на рабочих местах работников, трудовая функция которых состоит в подготовке к спортивным соревнованиям и в участии в спортивных соревнованиях п">
              <w:r>
                <w:rPr>
                  <w:color w:val="0000FF"/>
                </w:rPr>
                <w:t>Особенности</w:t>
              </w:r>
            </w:hyperlink>
            <w:r>
              <w:t xml:space="preserve"> проведения специальной оценки условий труда на рабочих местах работников, трудовая функция которых состоит в подготовке к спортивным соревнованиям и в участии в спортивных соревнованиях по определенному виду или видам спорта, утвержденные приказом Министерства труда и социальной защиты Российской Федерации от 08.04.2025 N 186н (зарегистрирован Минюстом России 13.05.2025, регистрационный N 82140) (далее - приказ Минтруда России N 186н). В соответствии с </w:t>
            </w:r>
            <w:hyperlink r:id="rId1678" w:tooltip="Приказ Минтруда России от 08.04.2025 N 186н &quot;Об утверждении особенностей проведения специальной оценки условий труда на рабочих местах работников, трудовая функция которых состоит в подготовке к спортивным соревнованиям и в участии в спортивных соревнованиях п">
              <w:r>
                <w:rPr>
                  <w:color w:val="0000FF"/>
                </w:rPr>
                <w:t>пунктом 3</w:t>
              </w:r>
            </w:hyperlink>
            <w:r>
              <w:t xml:space="preserve"> приказа Минтруда России N 186н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15</w:t>
            </w:r>
          </w:p>
        </w:tc>
        <w:tc>
          <w:tcPr>
            <w:tcW w:w="3912" w:type="dxa"/>
          </w:tcPr>
          <w:p w:rsidR="00DE2471" w:rsidRDefault="00E13376">
            <w:pPr>
              <w:pStyle w:val="ConsPlusNormal0"/>
              <w:jc w:val="both"/>
            </w:pPr>
            <w:r>
              <w:t xml:space="preserve">Организацией, проводящей </w:t>
            </w:r>
            <w:r>
              <w:lastRenderedPageBreak/>
              <w:t xml:space="preserve">специальную оценку условий труда, учтены особенности проведения </w:t>
            </w:r>
            <w:proofErr w:type="spellStart"/>
            <w:r>
              <w:t>СОУТ</w:t>
            </w:r>
            <w:proofErr w:type="spellEnd"/>
            <w:r>
              <w:t xml:space="preserve"> на рабочих местах работников </w:t>
            </w:r>
            <w:proofErr w:type="spellStart"/>
            <w:r>
              <w:t>радиационно</w:t>
            </w:r>
            <w:proofErr w:type="spellEnd"/>
            <w:r>
              <w:t xml:space="preserve"> опасных и </w:t>
            </w:r>
            <w:proofErr w:type="spellStart"/>
            <w:r>
              <w:t>ядерно</w:t>
            </w:r>
            <w:proofErr w:type="spellEnd"/>
            <w:r>
              <w:t xml:space="preserve"> опасных производств и объектов, занятых на работах с техногенными источниками ионизирующих излучений?</w:t>
            </w:r>
          </w:p>
        </w:tc>
        <w:tc>
          <w:tcPr>
            <w:tcW w:w="3628" w:type="dxa"/>
          </w:tcPr>
          <w:p w:rsidR="00DE2471" w:rsidRDefault="00E13376">
            <w:pPr>
              <w:pStyle w:val="ConsPlusNormal0"/>
              <w:jc w:val="both"/>
            </w:pPr>
            <w:hyperlink r:id="rId1679"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w:t>
            </w:r>
            <w:r>
              <w:lastRenderedPageBreak/>
              <w:t>закона от 28.12.2013 N 426-ФЗ "О специальной оценке условий труда";</w:t>
            </w:r>
          </w:p>
          <w:p w:rsidR="00DE2471" w:rsidRDefault="00E13376">
            <w:pPr>
              <w:pStyle w:val="ConsPlusNormal0"/>
              <w:jc w:val="both"/>
            </w:pPr>
            <w:hyperlink r:id="rId1680" w:tooltip="Приказ Минтруда России от 08.04.2025 N 187н &quot;Об утверждении особенностей проведения специальной оценки условий труда на рабочих местах работников радиационно опасных и ядерно опасных производств и объектов, занятых на работах с техногенными источниками ионизир">
              <w:r>
                <w:rPr>
                  <w:color w:val="0000FF"/>
                </w:rPr>
                <w:t>Особенности</w:t>
              </w:r>
            </w:hyperlink>
            <w:r>
              <w:t xml:space="preserve"> проведения специальной оценки условий труда на рабочих местах работников </w:t>
            </w:r>
            <w:proofErr w:type="spellStart"/>
            <w:r>
              <w:t>радиационно</w:t>
            </w:r>
            <w:proofErr w:type="spellEnd"/>
            <w:r>
              <w:t xml:space="preserve"> опасных и </w:t>
            </w:r>
            <w:proofErr w:type="spellStart"/>
            <w:r>
              <w:t>ядерно</w:t>
            </w:r>
            <w:proofErr w:type="spellEnd"/>
            <w:r>
              <w:t xml:space="preserve"> опасных производств и объектов, занятых на работах с техногенными источниками ионизирующих излучений, утвержденные приказом Министерства труда и социальной защиты Российской Федерации от 08.04.2025 N 187н (зарегистрирован Минюстом России 13.05.2025, регистрационный N 82141) (далее - приказ Минтруда России N 187н). В соответствии с </w:t>
            </w:r>
            <w:hyperlink r:id="rId1681" w:tooltip="Приказ Минтруда России от 08.04.2025 N 187н &quot;Об утверждении особенностей проведения специальной оценки условий труда на рабочих местах работников радиационно опасных и ядерно опасных производств и объектов, занятых на работах с техногенными источниками ионизир">
              <w:r>
                <w:rPr>
                  <w:color w:val="0000FF"/>
                </w:rPr>
                <w:t>пунктом 3</w:t>
              </w:r>
            </w:hyperlink>
            <w:r>
              <w:t xml:space="preserve"> приказа Минтруда России N 187н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16</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на которых предусматривается пребывание работников в условиях повышенного давления газовой и воздушной среды?</w:t>
            </w:r>
          </w:p>
        </w:tc>
        <w:tc>
          <w:tcPr>
            <w:tcW w:w="3628" w:type="dxa"/>
          </w:tcPr>
          <w:p w:rsidR="00DE2471" w:rsidRDefault="00E13376">
            <w:pPr>
              <w:pStyle w:val="ConsPlusNormal0"/>
              <w:jc w:val="both"/>
            </w:pPr>
            <w:hyperlink r:id="rId168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83" w:tooltip="Приказ Минтруда России от 09.04.2025 N 192н &quot;Об утверждении особенностей проведения специальной оценки условий труда на рабочих местах, на которых предусматривается пребывание работников в условиях повышенного давления газовой и воздушной среды&quot; (Зарегистриров">
              <w:r>
                <w:rPr>
                  <w:color w:val="0000FF"/>
                </w:rPr>
                <w:t>Особенности</w:t>
              </w:r>
            </w:hyperlink>
            <w:r>
              <w:t xml:space="preserve"> проведения специальной оценки условий труда на рабочих местах, на которых предусматривается пребывание работников в условиях повышенного давления газовой и воздушной среды, </w:t>
            </w:r>
            <w:r>
              <w:lastRenderedPageBreak/>
              <w:t xml:space="preserve">утвержденные приказом Министерства труда и социальной защиты Российской Федерации от 09.04.2025 N 192н (зарегистрирован Минюстом России 07.05.2025, регистрационный N 82094) (далее - приказ Минтруда N 192н). В соответствии с </w:t>
            </w:r>
            <w:hyperlink r:id="rId1684" w:tooltip="Приказ Минтруда России от 09.04.2025 N 192н &quot;Об утверждении особенностей проведения специальной оценки условий труда на рабочих местах, на которых предусматривается пребывание работников в условиях повышенного давления газовой и воздушной среды&quot; (Зарегистриров">
              <w:r>
                <w:rPr>
                  <w:color w:val="0000FF"/>
                </w:rPr>
                <w:t>пунктом 3</w:t>
              </w:r>
            </w:hyperlink>
            <w:r>
              <w:t xml:space="preserve"> приказа Минтруда России N 192н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17</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работников, занятых на подземных работах?</w:t>
            </w:r>
          </w:p>
        </w:tc>
        <w:tc>
          <w:tcPr>
            <w:tcW w:w="3628" w:type="dxa"/>
          </w:tcPr>
          <w:p w:rsidR="00DE2471" w:rsidRDefault="00E13376">
            <w:pPr>
              <w:pStyle w:val="ConsPlusNormal0"/>
              <w:jc w:val="both"/>
            </w:pPr>
            <w:hyperlink r:id="rId168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86" w:tooltip="Приказ Минтруда России от 10.04.2025 N 198н &quot;Об утверждении особенностей проведения специальной оценки условий труда на рабочих местах работников, занятых на подземных работах&quot; (Зарегистрировано в Минюсте России 22.05.2025 N 82291) {КонсультантПлюс}">
              <w:r>
                <w:rPr>
                  <w:color w:val="0000FF"/>
                </w:rPr>
                <w:t>Особенности</w:t>
              </w:r>
            </w:hyperlink>
            <w:r>
              <w:t xml:space="preserve"> проведения специальной оценки условий труда на рабочих местах работников, занятых на подземных работах, утвержденные приказом Министерства труда и социальной защиты Российской Федерации от 10.04.2025 N 198н (зарегистрирован Минюстом России 22.05.2025, регистрационный N 82291) (далее - приказ Минтруда России N 198н). В соответствии с </w:t>
            </w:r>
            <w:hyperlink r:id="rId1687" w:tooltip="Приказ Минтруда России от 10.04.2025 N 198н &quot;Об утверждении особенностей проведения специальной оценки условий труда на рабочих местах работников, занятых на подземных работах&quot; (Зарегистрировано в Минюсте России 22.05.2025 N 82291) {КонсультантПлюс}">
              <w:r>
                <w:rPr>
                  <w:color w:val="0000FF"/>
                </w:rPr>
                <w:t>пунктом 3</w:t>
              </w:r>
            </w:hyperlink>
            <w:r>
              <w:t xml:space="preserve"> приказа Минтруда России N 198н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18</w:t>
            </w:r>
          </w:p>
        </w:tc>
        <w:tc>
          <w:tcPr>
            <w:tcW w:w="3912" w:type="dxa"/>
          </w:tcPr>
          <w:p w:rsidR="00DE2471" w:rsidRDefault="00E13376">
            <w:pPr>
              <w:pStyle w:val="ConsPlusNormal0"/>
              <w:jc w:val="both"/>
            </w:pPr>
            <w:r>
              <w:t xml:space="preserve">Организацией, проводящей </w:t>
            </w:r>
            <w:r>
              <w:lastRenderedPageBreak/>
              <w:t xml:space="preserve">специальную оценку условий труда, учтены особенности проведения </w:t>
            </w:r>
            <w:proofErr w:type="spellStart"/>
            <w:r>
              <w:t>СОУТ</w:t>
            </w:r>
            <w:proofErr w:type="spellEnd"/>
            <w:r>
              <w:t xml:space="preserve"> на рабочих местах водителей городского наземного пассажирского транспорта общего пользования?</w:t>
            </w:r>
          </w:p>
        </w:tc>
        <w:tc>
          <w:tcPr>
            <w:tcW w:w="3628" w:type="dxa"/>
          </w:tcPr>
          <w:p w:rsidR="00DE2471" w:rsidRDefault="00E13376">
            <w:pPr>
              <w:pStyle w:val="ConsPlusNormal0"/>
              <w:jc w:val="both"/>
            </w:pPr>
            <w:hyperlink r:id="rId1688"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w:t>
            </w:r>
            <w:r>
              <w:lastRenderedPageBreak/>
              <w:t>закона от 28.12.2013 N 426-ФЗ "О специальной оценке условий труда";</w:t>
            </w:r>
          </w:p>
          <w:p w:rsidR="00DE2471" w:rsidRDefault="00E13376">
            <w:pPr>
              <w:pStyle w:val="ConsPlusNormal0"/>
              <w:jc w:val="both"/>
            </w:pPr>
            <w:hyperlink r:id="rId1689" w:tooltip="Приказ Минтруда России от 30.06.2017 N 543н &quot;Об утверждении особенностей проведения специальной оценки условий труда на рабочих местах водителей городского наземного пассажирского транспорта общего пользования&quot; (Зарегистрировано в Минюсте России 13.12.2017 N 4">
              <w:r>
                <w:rPr>
                  <w:color w:val="0000FF"/>
                </w:rPr>
                <w:t>Особенности</w:t>
              </w:r>
            </w:hyperlink>
            <w:r>
              <w:t xml:space="preserve"> проведения специальной оценки условий труда на рабочих местах водителей городского наземного пассажирского транспорта общего пользования, утвержденные приказом Министерства труда и социальной защиты Российской Федерации 30.06.2017 N 543н (зарегистрирован Минюстом России 13.12.2017, регистрационный N 49229)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19</w:t>
            </w:r>
          </w:p>
        </w:tc>
        <w:tc>
          <w:tcPr>
            <w:tcW w:w="3912" w:type="dxa"/>
          </w:tcPr>
          <w:p w:rsidR="00DE2471" w:rsidRDefault="00E13376">
            <w:pPr>
              <w:pStyle w:val="ConsPlusNormal0"/>
              <w:jc w:val="both"/>
            </w:pPr>
            <w:r>
              <w:t xml:space="preserve">Уведомила ли организация, проводящая специальную оценку условий труда, работодателя о внесении в информационную систему учета сведений, предусмотренных </w:t>
            </w:r>
            <w:hyperlink r:id="rId1690"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частью 2 статьи 18</w:t>
              </w:r>
            </w:hyperlink>
            <w:r>
              <w:t xml:space="preserve"> Федерального закона от 28.12.2013 N 426-ФЗ "О специальной оценке условий труда", в течение трех рабочих дней со дня внесения на бумажном носителе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с приложением копий подтверждающих документов?</w:t>
            </w:r>
          </w:p>
        </w:tc>
        <w:tc>
          <w:tcPr>
            <w:tcW w:w="3628" w:type="dxa"/>
          </w:tcPr>
          <w:p w:rsidR="00DE2471" w:rsidRDefault="00E13376">
            <w:pPr>
              <w:pStyle w:val="ConsPlusNormal0"/>
              <w:jc w:val="both"/>
            </w:pPr>
            <w:hyperlink r:id="rId1691"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3 статьи 18</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20</w:t>
            </w:r>
          </w:p>
        </w:tc>
        <w:tc>
          <w:tcPr>
            <w:tcW w:w="3912" w:type="dxa"/>
          </w:tcPr>
          <w:p w:rsidR="00DE2471" w:rsidRDefault="00E13376">
            <w:pPr>
              <w:pStyle w:val="ConsPlusNormal0"/>
              <w:jc w:val="both"/>
            </w:pPr>
            <w:r>
              <w:t>В случае изменения состава экспертов, прошедших аттестацию на право выполнения работ по специальной оценке условий труда, организация, проводящая специальную оценку условий труда, в течение десяти рабочих дней со дня такого изменения направила соответствующие сведения посредством информационной системы учета в форме электронного документа, подписанного усиленной квалифицированной электронной подписью, с приложением копий подтверждающих документов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tc>
        <w:tc>
          <w:tcPr>
            <w:tcW w:w="3628" w:type="dxa"/>
          </w:tcPr>
          <w:p w:rsidR="00DE2471" w:rsidRDefault="00E13376">
            <w:pPr>
              <w:pStyle w:val="ConsPlusNormal0"/>
              <w:jc w:val="both"/>
            </w:pPr>
            <w:hyperlink r:id="rId169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1.1 статьи 19</w:t>
              </w:r>
            </w:hyperlink>
            <w:r>
              <w:t xml:space="preserve"> Федерального закона от 28.12.2013 N 426-ФЗ "О специальной оценке условий труда"</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21</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работников, перечень профессий и должностей которых утвержден распоряжением Правительства Российской Федерации от 04.07.2023 N 1777-р?</w:t>
            </w:r>
          </w:p>
        </w:tc>
        <w:tc>
          <w:tcPr>
            <w:tcW w:w="3628" w:type="dxa"/>
          </w:tcPr>
          <w:p w:rsidR="00DE2471" w:rsidRDefault="00E13376">
            <w:pPr>
              <w:pStyle w:val="ConsPlusNormal0"/>
              <w:jc w:val="both"/>
            </w:pPr>
            <w:hyperlink r:id="rId1693"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94" w:tooltip="Приказ Минтруда России от 08.04.2025 N 188н &quot;Об утверждении особенностей проведения специальной оценки условий труда на рабочих местах работников, перечень профессий и должностей которых утвержден распоряжением Правительства Российской Федерации от 4 июля 2023">
              <w:r>
                <w:rPr>
                  <w:color w:val="0000FF"/>
                </w:rPr>
                <w:t>Особенности</w:t>
              </w:r>
            </w:hyperlink>
            <w:r>
              <w:t xml:space="preserve"> проведения специальной оценки условий труда на рабочих местах работников, перечень профессий и должностей которых утвержден распоряжением Правительства Российской Федерации от 04.07.2023 N 1777-р, </w:t>
            </w:r>
            <w:r>
              <w:lastRenderedPageBreak/>
              <w:t xml:space="preserve">утвержденные приказом Министерства труда и социальной защиты Российской Федерации от 08.04.2025 N 188н (зарегистрирован Минюстом России 16.05.2025 регистрационный N 82210) (далее - приказ Минтруда России N 188н). В соответствии с </w:t>
            </w:r>
            <w:hyperlink r:id="rId1695" w:tooltip="Приказ Минтруда России от 08.04.2025 N 188н &quot;Об утверждении особенностей проведения специальной оценки условий труда на рабочих местах работников, перечень профессий и должностей которых утвержден распоряжением Правительства Российской Федерации от 4 июля 2023">
              <w:r>
                <w:rPr>
                  <w:color w:val="0000FF"/>
                </w:rPr>
                <w:t>пунктом 3</w:t>
              </w:r>
            </w:hyperlink>
            <w:r>
              <w:t xml:space="preserve"> приказа Минтруда России N 188н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22</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членов летных и кабинных экипажей воздушных судов гражданской авиации?</w:t>
            </w:r>
          </w:p>
        </w:tc>
        <w:tc>
          <w:tcPr>
            <w:tcW w:w="3628" w:type="dxa"/>
          </w:tcPr>
          <w:p w:rsidR="00DE2471" w:rsidRDefault="00E13376">
            <w:pPr>
              <w:pStyle w:val="ConsPlusNormal0"/>
              <w:jc w:val="both"/>
            </w:pPr>
            <w:hyperlink r:id="rId1696"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697" w:tooltip="Приказ Минтруда России от 06.05.2024 N 255н &quot;Об утверждении особенностей проведения специальной оценки условий труда на рабочих местах членов летных и кабинных экипажей воздушных судов гражданской авиации&quot; (Зарегистрировано в Минюсте России 18.07.2024 N 78860)">
              <w:r>
                <w:rPr>
                  <w:color w:val="0000FF"/>
                </w:rPr>
                <w:t>Особенности</w:t>
              </w:r>
            </w:hyperlink>
            <w:r>
              <w:t xml:space="preserve"> проведения специальной оценки условий труда на рабочих местах членов летных и кабинных экипажей воздушных судов гражданской авиации, утвержденные приказом Министерства труда и социальной защиты Российской Федерации от 06.05.2024 N 255н (зарегистрирован Минюстом России 18.07.2024, регистрационный N 78860) (далее - приказ Минтруда России N 255н). В соответствии с </w:t>
            </w:r>
            <w:hyperlink r:id="rId1698" w:tooltip="Приказ Минтруда России от 06.05.2024 N 255н &quot;Об утверждении особенностей проведения специальной оценки условий труда на рабочих местах членов летных и кабинных экипажей воздушных судов гражданской авиации&quot; (Зарегистрировано в Минюсте России 18.07.2024 N 78860)">
              <w:r>
                <w:rPr>
                  <w:color w:val="0000FF"/>
                </w:rPr>
                <w:t>пунктом 2</w:t>
              </w:r>
            </w:hyperlink>
            <w:r>
              <w:t xml:space="preserve"> приказа Минтруда России N 255н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lastRenderedPageBreak/>
              <w:t>23</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работников учреждений уголовно-исполнительной системы Российской Федерации, постоянно и непосредственно занятых на работах с осужденными?</w:t>
            </w:r>
          </w:p>
        </w:tc>
        <w:tc>
          <w:tcPr>
            <w:tcW w:w="3628" w:type="dxa"/>
          </w:tcPr>
          <w:p w:rsidR="00DE2471" w:rsidRDefault="00E13376">
            <w:pPr>
              <w:pStyle w:val="ConsPlusNormal0"/>
              <w:jc w:val="both"/>
            </w:pPr>
            <w:hyperlink r:id="rId1699"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700" w:tooltip="Приказ Минтруда России от 13.04.2023 N 309н &quot;Об утверждении особенностей проведения специальной оценки условий труда на рабочих местах работников учреждений уголовно-исполнительной системы Российской Федерации, постоянно и непосредственно занятых на работах с ">
              <w:r>
                <w:rPr>
                  <w:color w:val="0000FF"/>
                </w:rPr>
                <w:t>Особенности</w:t>
              </w:r>
            </w:hyperlink>
            <w:r>
              <w:t xml:space="preserve"> проведения специальной оценки условий труда на рабочих местах работников учреждений уголовно-исполнительной системы Российской Федерации, постоянно и непосредственно занятых на работах с осужденными, утвержденные приказом Министерства труда и социальной защиты Российской Федерации от 13.04.2023 N 309н (зарегистрирован Минюстом России 29.05.2023 регистрационный N 73543) (далее - приказ Минтруда России N 309н). В соответствии с </w:t>
            </w:r>
            <w:hyperlink r:id="rId1701" w:tooltip="Приказ Минтруда России от 13.04.2023 N 309н &quot;Об утверждении особенностей проведения специальной оценки условий труда на рабочих местах работников учреждений уголовно-исполнительной системы Российской Федерации, постоянно и непосредственно занятых на работах с ">
              <w:r>
                <w:rPr>
                  <w:color w:val="0000FF"/>
                </w:rPr>
                <w:t>пунктом 2</w:t>
              </w:r>
            </w:hyperlink>
            <w:r>
              <w:t xml:space="preserve"> приказа Минтруда России N 309н данный акт действует до 1 марта 2029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24</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медицинских работников, непосредственно оказывающих паллиативную медицинскую помощь в соответствии со своими должностными обязанностями и осуществляющих указанную </w:t>
            </w:r>
            <w:r>
              <w:lastRenderedPageBreak/>
              <w:t>деятельность в медицинских организациях или структурных подразделениях медицинских организаций, специализирующихся на оказании паллиативной медицинской помощи?</w:t>
            </w:r>
          </w:p>
        </w:tc>
        <w:tc>
          <w:tcPr>
            <w:tcW w:w="3628" w:type="dxa"/>
          </w:tcPr>
          <w:p w:rsidR="00DE2471" w:rsidRDefault="00E13376">
            <w:pPr>
              <w:pStyle w:val="ConsPlusNormal0"/>
              <w:jc w:val="both"/>
            </w:pPr>
            <w:hyperlink r:id="rId1702"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703" w:tooltip="Приказ Минтруда России от 29.09.2021 N 664н &quot;Об утверждении особенностей проведения специальной оценки условий труда на рабочих местах медицинских работников, непосредственно оказывающих паллиативную медицинскую помощь в соответствии со своими должностными обя">
              <w:r>
                <w:rPr>
                  <w:color w:val="0000FF"/>
                </w:rPr>
                <w:t>Особенности</w:t>
              </w:r>
            </w:hyperlink>
            <w:r>
              <w:t xml:space="preserve"> проведения специальной оценки условий труда на рабочих местах медицинских работников, непосредственно оказывающих паллиативную медицинскую </w:t>
            </w:r>
            <w:r>
              <w:lastRenderedPageBreak/>
              <w:t xml:space="preserve">помощь в соответствии со своими должностными обязанностями и осуществляющих указанную деятельность в медицинских организациях или структурных подразделениях медицинских организаций, специализирующихся на оказании паллиативной медицинской помощи, утвержденные приказом Министерства труда и социальной защиты Российской Федерации от 29.09.2021 N 664н (зарегистрирован Минюстом России 12.01.2022, регистрационный N 66830) (далее - приказ Минтруда России N 664н). В соответствии с </w:t>
            </w:r>
            <w:hyperlink r:id="rId1704" w:tooltip="Приказ Минтруда России от 29.09.2021 N 664н &quot;Об утверждении особенностей проведения специальной оценки условий труда на рабочих местах медицинских работников, непосредственно оказывающих паллиативную медицинскую помощь в соответствии со своими должностными обя">
              <w:r>
                <w:rPr>
                  <w:color w:val="0000FF"/>
                </w:rPr>
                <w:t>пунктом 2</w:t>
              </w:r>
            </w:hyperlink>
            <w:r>
              <w:t xml:space="preserve"> приказа Минтруда России N 664н данный акт действует до 31 августа 2028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794" w:type="dxa"/>
          </w:tcPr>
          <w:p w:rsidR="00DE2471" w:rsidRDefault="00E13376">
            <w:pPr>
              <w:pStyle w:val="ConsPlusNormal0"/>
              <w:jc w:val="center"/>
            </w:pPr>
            <w:r>
              <w:t>25</w:t>
            </w:r>
          </w:p>
        </w:tc>
        <w:tc>
          <w:tcPr>
            <w:tcW w:w="3912" w:type="dxa"/>
          </w:tcPr>
          <w:p w:rsidR="00DE2471" w:rsidRDefault="00E13376">
            <w:pPr>
              <w:pStyle w:val="ConsPlusNormal0"/>
              <w:jc w:val="both"/>
            </w:pPr>
            <w:r>
              <w:t xml:space="preserve">Организацией, проводящей специальную оценку условий труда, учтены особенности проведения </w:t>
            </w:r>
            <w:proofErr w:type="spellStart"/>
            <w:r>
              <w:t>СОУТ</w:t>
            </w:r>
            <w:proofErr w:type="spellEnd"/>
            <w:r>
              <w:t xml:space="preserve"> на рабочих местах работников, на которых непосредственно осуществляются разработка, изготовление, переработка, испытание, утилизация, межоперационное хранение взрывчатых веществ, инициирующих составов и продуктов, транспортирование </w:t>
            </w:r>
            <w:r>
              <w:lastRenderedPageBreak/>
              <w:t xml:space="preserve">(транспортировка), уничтожение боеприпасов и взрывчатых веществ, пиротехнических составов, порохов, ракетных топлив, средств инициирования и изделий на их основе, в организациях, эксплуатирующих </w:t>
            </w:r>
            <w:proofErr w:type="spellStart"/>
            <w:r>
              <w:t>радиационно</w:t>
            </w:r>
            <w:proofErr w:type="spellEnd"/>
            <w:r>
              <w:t xml:space="preserve"> опасные и </w:t>
            </w:r>
            <w:proofErr w:type="spellStart"/>
            <w:r>
              <w:t>ядерно</w:t>
            </w:r>
            <w:proofErr w:type="spellEnd"/>
            <w:r>
              <w:t xml:space="preserve"> опасные производства (объекты), и организациях промышленности боеприпасов и спецхимии?</w:t>
            </w:r>
          </w:p>
        </w:tc>
        <w:tc>
          <w:tcPr>
            <w:tcW w:w="3628" w:type="dxa"/>
          </w:tcPr>
          <w:p w:rsidR="00DE2471" w:rsidRDefault="00E13376">
            <w:pPr>
              <w:pStyle w:val="ConsPlusNormal0"/>
              <w:jc w:val="both"/>
            </w:pPr>
            <w:hyperlink r:id="rId1705" w:tooltip="Федеральный закон от 28.12.2013 N 426-ФЗ (ред. от 24.07.2023) &quot;О специальной оценке условий труда&quot; (с изм. и доп., вступ. в силу с 01.09.2023) {КонсультантПлюс}">
              <w:r>
                <w:rPr>
                  <w:color w:val="0000FF"/>
                </w:rPr>
                <w:t>Часть 7 статьи 9</w:t>
              </w:r>
            </w:hyperlink>
            <w:r>
              <w:t xml:space="preserve"> Федерального закона от 28.12.2013 N 426-ФЗ "О специальной оценке условий труда";</w:t>
            </w:r>
          </w:p>
          <w:p w:rsidR="00DE2471" w:rsidRDefault="00E13376">
            <w:pPr>
              <w:pStyle w:val="ConsPlusNormal0"/>
              <w:jc w:val="both"/>
            </w:pPr>
            <w:hyperlink r:id="rId1706" w:tooltip="Приказ Минтруда России от 28.06.2018 N 433н &quot;Об утверждении особенностей проведения специальной оценки условий труда на рабочих местах работников, на которых непосредственно осуществляются разработка, изготовление, переработка, испытание, утилизация, межоперац">
              <w:r>
                <w:rPr>
                  <w:color w:val="0000FF"/>
                </w:rPr>
                <w:t>Особенности</w:t>
              </w:r>
            </w:hyperlink>
            <w:r>
              <w:t xml:space="preserve"> проведения специальной оценки условий труда на рабочих местах работников, на которых непосредственно осуществляются разработка, изготовление, переработка, испытание, утилизация, межоперационное </w:t>
            </w:r>
            <w:r>
              <w:lastRenderedPageBreak/>
              <w:t xml:space="preserve">хранение взрывчатых веществ, инициирующих составов и продуктов, транспортирование (транспортировка), уничтожение боеприпасов и взрывчатых веществ, пиротехнических составов, порохов, ракетных топлив, средств инициирования и изделий на их основе, в организациях, эксплуатирующих </w:t>
            </w:r>
            <w:proofErr w:type="spellStart"/>
            <w:r>
              <w:t>радиационно</w:t>
            </w:r>
            <w:proofErr w:type="spellEnd"/>
            <w:r>
              <w:t xml:space="preserve"> опасные и </w:t>
            </w:r>
            <w:proofErr w:type="spellStart"/>
            <w:r>
              <w:t>ядерно</w:t>
            </w:r>
            <w:proofErr w:type="spellEnd"/>
            <w:r>
              <w:t xml:space="preserve"> опасные производства (объекты), и организациях промышленности боеприпасов и спецхимии, утвержденные приказом Министерства труда и социальной защиты Российской Федерации от 28.06.2018 N 433н (зарегистрирован Минюстом России 13.08.2018, регистрационный N 51858)</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707"/>
          <w:footerReference w:type="default" r:id="rId1708"/>
          <w:headerReference w:type="first" r:id="rId1709"/>
          <w:footerReference w:type="first" r:id="rId171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8" w:name="P11046"/>
      <w:bookmarkEnd w:id="3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в морских и речных портах</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выполняющими портовые работы, представительного органа (при наличии) на основе </w:t>
            </w:r>
            <w:hyperlink r:id="rId1711"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Правил</w:t>
              </w:r>
            </w:hyperlink>
            <w:r>
              <w:t xml:space="preserve"> N 343н и требований технической (эксплуатационной) документации организации - изготовителя технологического оборудования, применяемого при выполнении портовых работ (далее - организация-изготовитель)?</w:t>
            </w:r>
          </w:p>
        </w:tc>
        <w:tc>
          <w:tcPr>
            <w:tcW w:w="3628" w:type="dxa"/>
          </w:tcPr>
          <w:p w:rsidR="00DE2471" w:rsidRDefault="00E13376">
            <w:pPr>
              <w:pStyle w:val="ConsPlusNormal0"/>
            </w:pPr>
            <w:hyperlink r:id="rId1712"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 3</w:t>
              </w:r>
            </w:hyperlink>
            <w:r>
              <w:t xml:space="preserve"> Правил по охране труда в морских и речных портах, утвержденных приказом Минтруда России от 15.06.2020 N 343н (зарегистрирован Минюстом России 05.10.2020, регистрационный N 60231) (далее - Правила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val="restart"/>
          </w:tcPr>
          <w:p w:rsidR="00DE2471" w:rsidRDefault="00E13376">
            <w:pPr>
              <w:pStyle w:val="ConsPlusNormal0"/>
            </w:pPr>
            <w:r>
              <w:t>2</w:t>
            </w:r>
          </w:p>
        </w:tc>
        <w:tc>
          <w:tcPr>
            <w:tcW w:w="3628" w:type="dxa"/>
          </w:tcPr>
          <w:p w:rsidR="00DE2471" w:rsidRDefault="00E13376">
            <w:pPr>
              <w:pStyle w:val="ConsPlusNormal0"/>
            </w:pPr>
            <w:r>
              <w:t xml:space="preserve">На судне находятся документы </w:t>
            </w:r>
            <w:r>
              <w:lastRenderedPageBreak/>
              <w:t>по охране труда:</w:t>
            </w:r>
          </w:p>
        </w:tc>
        <w:tc>
          <w:tcPr>
            <w:tcW w:w="3628" w:type="dxa"/>
          </w:tcPr>
          <w:p w:rsidR="00DE2471" w:rsidRDefault="00E13376">
            <w:pPr>
              <w:pStyle w:val="ConsPlusNormal0"/>
            </w:pPr>
            <w:hyperlink r:id="rId1713"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 4</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комплект нормативных правовых актов, содержащих требования охраны труда в соответствии со спецификой своей деятельности?</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учетно-отчетная документация:</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 учета осмотров и испытаний переносного электрооборудования?</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 осмотров и испытаний электросварочного и газосварочного оборудования?</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документация по обучению вопросам охраны труда:</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журналы регистрации инструктажа по охране труда?</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удостоверения, подтверждающие прохождение обучения и проверку знаний требований охраны труда?</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сертификат об окончании курсов по оказанию медицинской помощи для лица, назначенного ответственным за оказание медицинской помощи на судне?</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 xml:space="preserve">копия коллективного договора, заключенного работодателем (судовладельцем) с первичной </w:t>
            </w:r>
            <w:r>
              <w:lastRenderedPageBreak/>
              <w:t>профсоюзной организацией или иным представительным органом работников (при его наличии)?</w:t>
            </w:r>
          </w:p>
        </w:tc>
        <w:tc>
          <w:tcPr>
            <w:tcW w:w="3628" w:type="dxa"/>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обеспечивает: безопасность портовых работ, содержание технологического оборудования и технологической оснастки в исправном состоянии и их эксплуатацию в соответствии с требованиями </w:t>
            </w:r>
            <w:hyperlink r:id="rId1714"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Правил</w:t>
              </w:r>
            </w:hyperlink>
            <w:r>
              <w:t xml:space="preserve"> N 343н и технической (эксплуатационной) документации организации-изготовителя?</w:t>
            </w:r>
          </w:p>
        </w:tc>
        <w:tc>
          <w:tcPr>
            <w:tcW w:w="3628" w:type="dxa"/>
          </w:tcPr>
          <w:p w:rsidR="00DE2471" w:rsidRDefault="00E13376">
            <w:pPr>
              <w:pStyle w:val="ConsPlusNormal0"/>
            </w:pPr>
            <w:hyperlink r:id="rId1715"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 5</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При организации выполнения портовых работ, связанных с воздействием на работников вредных и (или) опасных производственных факторов, работодатель принял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1716"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 7</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при организации выполнения портовых работ?</w:t>
            </w:r>
          </w:p>
        </w:tc>
        <w:tc>
          <w:tcPr>
            <w:tcW w:w="3628" w:type="dxa"/>
          </w:tcPr>
          <w:p w:rsidR="00DE2471" w:rsidRDefault="00E13376">
            <w:pPr>
              <w:pStyle w:val="ConsPlusNormal0"/>
            </w:pPr>
            <w:hyperlink r:id="rId1717"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Пункты 9</w:t>
              </w:r>
            </w:hyperlink>
            <w:r>
              <w:t xml:space="preserve"> - </w:t>
            </w:r>
            <w:hyperlink r:id="rId1718"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13</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Работодателем выполняются требования охраны труда, предъявляемые к </w:t>
            </w:r>
            <w:r>
              <w:lastRenderedPageBreak/>
              <w:t>производственным территориям, производственным зданиям и сооружениям, участкам производства портовых работ, транспортным коммуникациям?</w:t>
            </w:r>
          </w:p>
        </w:tc>
        <w:tc>
          <w:tcPr>
            <w:tcW w:w="3628" w:type="dxa"/>
          </w:tcPr>
          <w:p w:rsidR="00DE2471" w:rsidRDefault="00E13376">
            <w:pPr>
              <w:pStyle w:val="ConsPlusNormal0"/>
            </w:pPr>
            <w:hyperlink r:id="rId1719"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Пункты 15</w:t>
              </w:r>
            </w:hyperlink>
            <w:r>
              <w:t xml:space="preserve"> - </w:t>
            </w:r>
            <w:hyperlink r:id="rId1720"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36</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перевозке работников в портах?</w:t>
            </w:r>
          </w:p>
        </w:tc>
        <w:tc>
          <w:tcPr>
            <w:tcW w:w="3628" w:type="dxa"/>
          </w:tcPr>
          <w:p w:rsidR="00DE2471" w:rsidRDefault="00E13376">
            <w:pPr>
              <w:pStyle w:val="ConsPlusNormal0"/>
            </w:pPr>
            <w:hyperlink r:id="rId1721"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Пункты 37</w:t>
              </w:r>
            </w:hyperlink>
            <w:r>
              <w:t xml:space="preserve"> - </w:t>
            </w:r>
            <w:hyperlink r:id="rId1722"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41</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предъявляемые к выполнению работ (осуществлению производственных процессов), эксплуатации технологического оборудования и организации рабочих мест?</w:t>
            </w:r>
          </w:p>
        </w:tc>
        <w:tc>
          <w:tcPr>
            <w:tcW w:w="3628" w:type="dxa"/>
          </w:tcPr>
          <w:p w:rsidR="00DE2471" w:rsidRDefault="00E13376">
            <w:pPr>
              <w:pStyle w:val="ConsPlusNormal0"/>
            </w:pPr>
            <w:hyperlink r:id="rId1723"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Пункты 42</w:t>
              </w:r>
            </w:hyperlink>
            <w:r>
              <w:t xml:space="preserve"> - </w:t>
            </w:r>
            <w:hyperlink r:id="rId1724"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63</w:t>
              </w:r>
            </w:hyperlink>
            <w:r>
              <w:t xml:space="preserve">, </w:t>
            </w:r>
            <w:hyperlink r:id="rId1725"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65</w:t>
              </w:r>
            </w:hyperlink>
            <w:r>
              <w:t xml:space="preserve"> - </w:t>
            </w:r>
            <w:hyperlink r:id="rId1726"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78</w:t>
              </w:r>
            </w:hyperlink>
            <w:r>
              <w:t xml:space="preserve">, </w:t>
            </w:r>
            <w:hyperlink r:id="rId1727"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80</w:t>
              </w:r>
            </w:hyperlink>
            <w:r>
              <w:t xml:space="preserve"> - </w:t>
            </w:r>
            <w:hyperlink r:id="rId1728"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86</w:t>
              </w:r>
            </w:hyperlink>
            <w:r>
              <w:t xml:space="preserve">, </w:t>
            </w:r>
            <w:hyperlink r:id="rId1729"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88</w:t>
              </w:r>
            </w:hyperlink>
            <w:r>
              <w:t xml:space="preserve"> - </w:t>
            </w:r>
            <w:hyperlink r:id="rId1730"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98</w:t>
              </w:r>
            </w:hyperlink>
            <w:r>
              <w:t xml:space="preserve">, </w:t>
            </w:r>
            <w:hyperlink r:id="rId1731"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100</w:t>
              </w:r>
            </w:hyperlink>
            <w:r>
              <w:t xml:space="preserve"> - </w:t>
            </w:r>
            <w:hyperlink r:id="rId1732"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112</w:t>
              </w:r>
            </w:hyperlink>
            <w:r>
              <w:t xml:space="preserve">, </w:t>
            </w:r>
            <w:hyperlink r:id="rId1733"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114</w:t>
              </w:r>
            </w:hyperlink>
            <w:r>
              <w:t xml:space="preserve"> - </w:t>
            </w:r>
            <w:hyperlink r:id="rId1734"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125</w:t>
              </w:r>
            </w:hyperlink>
            <w:r>
              <w:t xml:space="preserve">, </w:t>
            </w:r>
            <w:hyperlink r:id="rId1735"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127</w:t>
              </w:r>
            </w:hyperlink>
            <w:r>
              <w:t xml:space="preserve"> - </w:t>
            </w:r>
            <w:hyperlink r:id="rId1736"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211</w:t>
              </w:r>
            </w:hyperlink>
            <w:r>
              <w:t xml:space="preserve">, </w:t>
            </w:r>
            <w:hyperlink r:id="rId1737"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213</w:t>
              </w:r>
            </w:hyperlink>
            <w:r>
              <w:t xml:space="preserve"> - </w:t>
            </w:r>
            <w:hyperlink r:id="rId1738"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238</w:t>
              </w:r>
            </w:hyperlink>
            <w:r>
              <w:t xml:space="preserve">, </w:t>
            </w:r>
            <w:hyperlink r:id="rId1739"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240</w:t>
              </w:r>
            </w:hyperlink>
            <w:r>
              <w:t xml:space="preserve">, </w:t>
            </w:r>
            <w:hyperlink r:id="rId1740"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241</w:t>
              </w:r>
            </w:hyperlink>
            <w:r>
              <w:t xml:space="preserve">, </w:t>
            </w:r>
            <w:hyperlink r:id="rId1741"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243</w:t>
              </w:r>
            </w:hyperlink>
            <w:r>
              <w:t xml:space="preserve"> - </w:t>
            </w:r>
            <w:hyperlink r:id="rId1742"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246</w:t>
              </w:r>
            </w:hyperlink>
            <w:r>
              <w:t xml:space="preserve">, </w:t>
            </w:r>
            <w:hyperlink r:id="rId1743"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248</w:t>
              </w:r>
            </w:hyperlink>
            <w:r>
              <w:t xml:space="preserve"> - </w:t>
            </w:r>
            <w:hyperlink r:id="rId1744"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283</w:t>
              </w:r>
            </w:hyperlink>
            <w:r>
              <w:t xml:space="preserve">, </w:t>
            </w:r>
            <w:hyperlink r:id="rId1745"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286</w:t>
              </w:r>
            </w:hyperlink>
            <w:r>
              <w:t xml:space="preserve"> - </w:t>
            </w:r>
            <w:hyperlink r:id="rId1746"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309</w:t>
              </w:r>
            </w:hyperlink>
            <w:r>
              <w:t xml:space="preserve">, </w:t>
            </w:r>
            <w:hyperlink r:id="rId1747"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311</w:t>
              </w:r>
            </w:hyperlink>
            <w:r>
              <w:t xml:space="preserve"> - </w:t>
            </w:r>
            <w:hyperlink r:id="rId1748"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367</w:t>
              </w:r>
            </w:hyperlink>
            <w:r>
              <w:t xml:space="preserve">, </w:t>
            </w:r>
            <w:hyperlink r:id="rId1749"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369</w:t>
              </w:r>
            </w:hyperlink>
            <w:r>
              <w:t xml:space="preserve"> - </w:t>
            </w:r>
            <w:hyperlink r:id="rId1750"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385</w:t>
              </w:r>
            </w:hyperlink>
            <w:r>
              <w:t xml:space="preserve">, </w:t>
            </w:r>
            <w:hyperlink r:id="rId1751"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387</w:t>
              </w:r>
            </w:hyperlink>
            <w:r>
              <w:t xml:space="preserve"> - </w:t>
            </w:r>
            <w:hyperlink r:id="rId1752"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402</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предъявляемые к складированию грузов и выполнению складских операций?</w:t>
            </w:r>
          </w:p>
        </w:tc>
        <w:tc>
          <w:tcPr>
            <w:tcW w:w="3628" w:type="dxa"/>
          </w:tcPr>
          <w:p w:rsidR="00DE2471" w:rsidRDefault="00E13376">
            <w:pPr>
              <w:pStyle w:val="ConsPlusNormal0"/>
            </w:pPr>
            <w:hyperlink r:id="rId1753"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Пункты 403</w:t>
              </w:r>
            </w:hyperlink>
            <w:r>
              <w:t xml:space="preserve"> - </w:t>
            </w:r>
            <w:hyperlink r:id="rId1754"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405</w:t>
              </w:r>
            </w:hyperlink>
            <w:r>
              <w:t xml:space="preserve">, </w:t>
            </w:r>
            <w:hyperlink r:id="rId1755"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407</w:t>
              </w:r>
            </w:hyperlink>
            <w:r>
              <w:t xml:space="preserve">, </w:t>
            </w:r>
            <w:hyperlink r:id="rId1756"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408</w:t>
              </w:r>
            </w:hyperlink>
            <w:r>
              <w:t xml:space="preserve">, </w:t>
            </w:r>
            <w:hyperlink r:id="rId1757"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410</w:t>
              </w:r>
            </w:hyperlink>
            <w:r>
              <w:t xml:space="preserve"> - </w:t>
            </w:r>
            <w:hyperlink r:id="rId1758" w:tooltip="Приказ Минтруда России от 15.06.2020 N 343н (ред. от 29.04.2025) &quot;Об утверждении Правил по охране труда в морских и речных портах&quot; (Зарегистрировано в Минюсте России 05.10.2020 N 60231) {КонсультантПлюс}">
              <w:r>
                <w:rPr>
                  <w:color w:val="0000FF"/>
                </w:rPr>
                <w:t>416</w:t>
              </w:r>
            </w:hyperlink>
            <w:r>
              <w:t xml:space="preserve"> Правил N 343н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759"/>
          <w:footerReference w:type="default" r:id="rId1760"/>
          <w:headerReference w:type="first" r:id="rId1761"/>
          <w:footerReference w:type="first" r:id="rId1762"/>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39" w:name="P11223"/>
      <w:bookmarkEnd w:id="3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в целлюлозно-бумажной</w:t>
      </w:r>
    </w:p>
    <w:p w:rsidR="00DE2471" w:rsidRDefault="00E13376">
      <w:pPr>
        <w:pStyle w:val="ConsPlusNormal0"/>
        <w:jc w:val="center"/>
      </w:pPr>
      <w:r>
        <w:t>и лесохимической промышленности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 от ___</w:t>
            </w:r>
          </w:p>
        </w:tc>
      </w:tr>
      <w:tr w:rsidR="00DE2471">
        <w:tc>
          <w:tcPr>
            <w:tcW w:w="4876" w:type="dxa"/>
          </w:tcPr>
          <w:p w:rsidR="00DE2471" w:rsidRDefault="00E13376">
            <w:pPr>
              <w:pStyle w:val="ConsPlusNormal0"/>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176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Правил</w:t>
              </w:r>
            </w:hyperlink>
            <w:r>
              <w:t xml:space="preserve"> N 859н и требований технической (эксплуатационной) документации организации - изготовителя технологического оборудования, применяемого в целлюлозно-бумажном и лесохимическом производствах, 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w:t>
            </w:r>
          </w:p>
        </w:tc>
        <w:tc>
          <w:tcPr>
            <w:tcW w:w="3628" w:type="dxa"/>
          </w:tcPr>
          <w:p w:rsidR="00DE2471" w:rsidRDefault="00E13376">
            <w:pPr>
              <w:pStyle w:val="ConsPlusNormal0"/>
            </w:pPr>
            <w:hyperlink r:id="rId176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 3</w:t>
              </w:r>
            </w:hyperlink>
            <w:r>
              <w:t xml:space="preserve"> Правил по охране труда в целлюлозно-бумажной и лесохимической промышленности, утвержденных приказом Минтруда России от 04.12.2020 N 859н (зарегистрирован Минюстом России 18.12.2020, регистрационный N 61588) (далее - Правила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технологического оборудования, выполнения работ, требования охраны труда к которым не </w:t>
            </w:r>
            <w:r>
              <w:lastRenderedPageBreak/>
              <w:t xml:space="preserve">регламентированы </w:t>
            </w:r>
            <w:hyperlink r:id="rId176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Правилами</w:t>
              </w:r>
            </w:hyperlink>
            <w:r>
              <w:t xml:space="preserve"> N 859н,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176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 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обеспечивает безопасность осуществляемых производственных процессов при выполнении работ в целлюлозно-бумажном и лесохимическом производствах, содержание технологического оборудования и оснастки в исправном состоянии и их эксплуатацию в соответствии с требованиями </w:t>
            </w:r>
            <w:hyperlink r:id="rId176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Правил</w:t>
              </w:r>
            </w:hyperlink>
            <w:r>
              <w:t xml:space="preserve"> и технической (эксплуатационной) документации организации-изготовителя; контроль за соблюдением работниками требований инструкций по охране труда?</w:t>
            </w:r>
          </w:p>
        </w:tc>
        <w:tc>
          <w:tcPr>
            <w:tcW w:w="3628" w:type="dxa"/>
          </w:tcPr>
          <w:p w:rsidR="00DE2471" w:rsidRDefault="00E13376">
            <w:pPr>
              <w:pStyle w:val="ConsPlusNormal0"/>
            </w:pPr>
            <w:hyperlink r:id="rId176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 5</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и (или) опасных производственных факторов, работодатель </w:t>
            </w:r>
            <w:r>
              <w:lastRenderedPageBreak/>
              <w:t>принимает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176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 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177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Правилам</w:t>
              </w:r>
            </w:hyperlink>
            <w:r>
              <w:t xml:space="preserve"> N 859н.</w:t>
            </w:r>
          </w:p>
        </w:tc>
        <w:tc>
          <w:tcPr>
            <w:tcW w:w="3628" w:type="dxa"/>
          </w:tcPr>
          <w:p w:rsidR="00DE2471" w:rsidRDefault="00E13376">
            <w:pPr>
              <w:pStyle w:val="ConsPlusNormal0"/>
            </w:pPr>
            <w:hyperlink r:id="rId177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Подпункт 1 пункта 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Установленные работодателем требования охраны труда содержатся в соответствующих внутренних нормативных актах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177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Подпункт 1 пункта 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организации выполнения работ в целлюлозно-бумажном и лесохимическом производствах?</w:t>
            </w:r>
          </w:p>
        </w:tc>
        <w:tc>
          <w:tcPr>
            <w:tcW w:w="3628" w:type="dxa"/>
          </w:tcPr>
          <w:p w:rsidR="00DE2471" w:rsidRDefault="00E13376">
            <w:pPr>
              <w:pStyle w:val="ConsPlusNormal0"/>
            </w:pPr>
            <w:hyperlink r:id="rId177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10</w:t>
              </w:r>
            </w:hyperlink>
            <w:r>
              <w:t xml:space="preserve"> - </w:t>
            </w:r>
            <w:hyperlink r:id="rId177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15</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зданиям и сооружениям, производственным помещениям и организации рабочих мест?</w:t>
            </w:r>
          </w:p>
        </w:tc>
        <w:tc>
          <w:tcPr>
            <w:tcW w:w="3628" w:type="dxa"/>
          </w:tcPr>
          <w:p w:rsidR="00DE2471" w:rsidRDefault="00E13376">
            <w:pPr>
              <w:pStyle w:val="ConsPlusNormal0"/>
            </w:pPr>
            <w:hyperlink r:id="rId177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16</w:t>
              </w:r>
            </w:hyperlink>
            <w:r>
              <w:t xml:space="preserve"> - </w:t>
            </w:r>
            <w:hyperlink r:id="rId177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выполняются общие требования охраны труда </w:t>
            </w:r>
            <w:r>
              <w:lastRenderedPageBreak/>
              <w:t>при осуществлении производственных процессов и выполнении работ?</w:t>
            </w:r>
          </w:p>
        </w:tc>
        <w:tc>
          <w:tcPr>
            <w:tcW w:w="3628" w:type="dxa"/>
          </w:tcPr>
          <w:p w:rsidR="00DE2471" w:rsidRDefault="00E13376">
            <w:pPr>
              <w:pStyle w:val="ConsPlusNormal0"/>
            </w:pPr>
            <w:hyperlink r:id="rId177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28</w:t>
              </w:r>
            </w:hyperlink>
            <w:r>
              <w:t xml:space="preserve">, </w:t>
            </w:r>
            <w:hyperlink r:id="rId177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выполнении работ в лесосырьевом хозяйстве?</w:t>
            </w:r>
          </w:p>
        </w:tc>
        <w:tc>
          <w:tcPr>
            <w:tcW w:w="3628" w:type="dxa"/>
          </w:tcPr>
          <w:p w:rsidR="00DE2471" w:rsidRDefault="00E13376">
            <w:pPr>
              <w:pStyle w:val="ConsPlusNormal0"/>
            </w:pPr>
            <w:hyperlink r:id="rId177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30</w:t>
              </w:r>
            </w:hyperlink>
            <w:r>
              <w:t xml:space="preserve"> - </w:t>
            </w:r>
            <w:hyperlink r:id="rId178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производстве технологической щепы?</w:t>
            </w:r>
          </w:p>
        </w:tc>
        <w:tc>
          <w:tcPr>
            <w:tcW w:w="3628" w:type="dxa"/>
          </w:tcPr>
          <w:p w:rsidR="00DE2471" w:rsidRDefault="00E13376">
            <w:pPr>
              <w:pStyle w:val="ConsPlusNormal0"/>
            </w:pPr>
            <w:hyperlink r:id="rId178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89</w:t>
              </w:r>
            </w:hyperlink>
            <w:r>
              <w:t xml:space="preserve"> - </w:t>
            </w:r>
            <w:hyperlink r:id="rId178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112</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производстве сырой и варочной кислот?</w:t>
            </w:r>
          </w:p>
        </w:tc>
        <w:tc>
          <w:tcPr>
            <w:tcW w:w="3628" w:type="dxa"/>
          </w:tcPr>
          <w:p w:rsidR="00DE2471" w:rsidRDefault="00E13376">
            <w:pPr>
              <w:pStyle w:val="ConsPlusNormal0"/>
            </w:pPr>
            <w:hyperlink r:id="rId178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113</w:t>
              </w:r>
            </w:hyperlink>
            <w:r>
              <w:t xml:space="preserve"> - </w:t>
            </w:r>
            <w:hyperlink r:id="rId178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134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требования охраны труда при выпаривании, окислении и </w:t>
            </w:r>
            <w:proofErr w:type="spellStart"/>
            <w:r>
              <w:t>каустизации</w:t>
            </w:r>
            <w:proofErr w:type="spellEnd"/>
            <w:r>
              <w:t xml:space="preserve"> щелоков и регенерации извести?</w:t>
            </w:r>
          </w:p>
        </w:tc>
        <w:tc>
          <w:tcPr>
            <w:tcW w:w="3628" w:type="dxa"/>
          </w:tcPr>
          <w:p w:rsidR="00DE2471" w:rsidRDefault="00E13376">
            <w:pPr>
              <w:pStyle w:val="ConsPlusNormal0"/>
            </w:pPr>
            <w:hyperlink r:id="rId178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135</w:t>
              </w:r>
            </w:hyperlink>
            <w:r>
              <w:t xml:space="preserve"> - </w:t>
            </w:r>
            <w:hyperlink r:id="rId178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147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варке целлюлозы и полуцеллюлозы?</w:t>
            </w:r>
          </w:p>
        </w:tc>
        <w:tc>
          <w:tcPr>
            <w:tcW w:w="3628" w:type="dxa"/>
          </w:tcPr>
          <w:p w:rsidR="00DE2471" w:rsidRDefault="00E13376">
            <w:pPr>
              <w:pStyle w:val="ConsPlusNormal0"/>
            </w:pPr>
            <w:hyperlink r:id="rId178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148</w:t>
              </w:r>
            </w:hyperlink>
            <w:r>
              <w:t xml:space="preserve"> - </w:t>
            </w:r>
            <w:hyperlink r:id="rId178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180</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размоле, сортировании, очистке, сгущении, отбелке и сушке целлюлозы и полуцеллюлозы?</w:t>
            </w:r>
          </w:p>
        </w:tc>
        <w:tc>
          <w:tcPr>
            <w:tcW w:w="3628" w:type="dxa"/>
          </w:tcPr>
          <w:p w:rsidR="00DE2471" w:rsidRDefault="00E13376">
            <w:pPr>
              <w:pStyle w:val="ConsPlusNormal0"/>
            </w:pPr>
            <w:hyperlink r:id="rId178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181</w:t>
              </w:r>
            </w:hyperlink>
            <w:r>
              <w:t xml:space="preserve"> - </w:t>
            </w:r>
            <w:hyperlink r:id="rId179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207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16</w:t>
            </w:r>
          </w:p>
        </w:tc>
        <w:tc>
          <w:tcPr>
            <w:tcW w:w="3628" w:type="dxa"/>
          </w:tcPr>
          <w:p w:rsidR="00DE2471" w:rsidRDefault="00E13376">
            <w:pPr>
              <w:pStyle w:val="ConsPlusNormal0"/>
            </w:pPr>
            <w:r>
              <w:t>Работодателем выполняются требования охраны труда при сжигании и переработке щелоков?</w:t>
            </w:r>
          </w:p>
        </w:tc>
        <w:tc>
          <w:tcPr>
            <w:tcW w:w="3628" w:type="dxa"/>
          </w:tcPr>
          <w:p w:rsidR="00DE2471" w:rsidRDefault="00E13376">
            <w:pPr>
              <w:pStyle w:val="ConsPlusNormal0"/>
            </w:pPr>
            <w:hyperlink r:id="rId179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208</w:t>
              </w:r>
            </w:hyperlink>
            <w:r>
              <w:t xml:space="preserve"> - </w:t>
            </w:r>
            <w:hyperlink r:id="rId179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266</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приготовлении химикатов?</w:t>
            </w:r>
          </w:p>
        </w:tc>
        <w:tc>
          <w:tcPr>
            <w:tcW w:w="3628" w:type="dxa"/>
          </w:tcPr>
          <w:p w:rsidR="00DE2471" w:rsidRDefault="00E13376">
            <w:pPr>
              <w:pStyle w:val="ConsPlusNormal0"/>
            </w:pPr>
            <w:hyperlink r:id="rId179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267</w:t>
              </w:r>
            </w:hyperlink>
            <w:r>
              <w:t xml:space="preserve"> - </w:t>
            </w:r>
            <w:hyperlink r:id="rId179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270</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приготовлении массы для бумаги и картона?</w:t>
            </w:r>
          </w:p>
        </w:tc>
        <w:tc>
          <w:tcPr>
            <w:tcW w:w="3628" w:type="dxa"/>
          </w:tcPr>
          <w:p w:rsidR="00DE2471" w:rsidRDefault="00E13376">
            <w:pPr>
              <w:pStyle w:val="ConsPlusNormal0"/>
            </w:pPr>
            <w:hyperlink r:id="rId179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271</w:t>
              </w:r>
            </w:hyperlink>
            <w:r>
              <w:t xml:space="preserve"> - </w:t>
            </w:r>
            <w:hyperlink r:id="rId179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280</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производстве тряпичной полумассы?</w:t>
            </w:r>
          </w:p>
        </w:tc>
        <w:tc>
          <w:tcPr>
            <w:tcW w:w="3628" w:type="dxa"/>
          </w:tcPr>
          <w:p w:rsidR="00DE2471" w:rsidRDefault="00E13376">
            <w:pPr>
              <w:pStyle w:val="ConsPlusNormal0"/>
            </w:pPr>
            <w:hyperlink r:id="rId179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281</w:t>
              </w:r>
            </w:hyperlink>
            <w:r>
              <w:t xml:space="preserve"> - </w:t>
            </w:r>
            <w:hyperlink r:id="rId179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289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производстве древесной массы?</w:t>
            </w:r>
          </w:p>
        </w:tc>
        <w:tc>
          <w:tcPr>
            <w:tcW w:w="3628" w:type="dxa"/>
          </w:tcPr>
          <w:p w:rsidR="00DE2471" w:rsidRDefault="00E13376">
            <w:pPr>
              <w:pStyle w:val="ConsPlusNormal0"/>
            </w:pPr>
            <w:hyperlink r:id="rId179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290</w:t>
              </w:r>
            </w:hyperlink>
            <w:r>
              <w:t xml:space="preserve"> - </w:t>
            </w:r>
            <w:hyperlink r:id="rId180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312</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производстве бумаги и картона на машинах?</w:t>
            </w:r>
          </w:p>
        </w:tc>
        <w:tc>
          <w:tcPr>
            <w:tcW w:w="3628" w:type="dxa"/>
          </w:tcPr>
          <w:p w:rsidR="00DE2471" w:rsidRDefault="00E13376">
            <w:pPr>
              <w:pStyle w:val="ConsPlusNormal0"/>
            </w:pPr>
            <w:hyperlink r:id="rId180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313</w:t>
              </w:r>
            </w:hyperlink>
            <w:r>
              <w:t xml:space="preserve"> - </w:t>
            </w:r>
            <w:hyperlink r:id="rId180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339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упаковке бумаги и картона?</w:t>
            </w:r>
          </w:p>
        </w:tc>
        <w:tc>
          <w:tcPr>
            <w:tcW w:w="3628" w:type="dxa"/>
          </w:tcPr>
          <w:p w:rsidR="00DE2471" w:rsidRDefault="00E13376">
            <w:pPr>
              <w:pStyle w:val="ConsPlusNormal0"/>
            </w:pPr>
            <w:hyperlink r:id="rId180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340</w:t>
              </w:r>
            </w:hyperlink>
            <w:r>
              <w:t xml:space="preserve"> - </w:t>
            </w:r>
            <w:hyperlink r:id="rId180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346</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изготовлении и резке гильз?</w:t>
            </w:r>
          </w:p>
        </w:tc>
        <w:tc>
          <w:tcPr>
            <w:tcW w:w="3628" w:type="dxa"/>
          </w:tcPr>
          <w:p w:rsidR="00DE2471" w:rsidRDefault="00E13376">
            <w:pPr>
              <w:pStyle w:val="ConsPlusNormal0"/>
            </w:pPr>
            <w:hyperlink r:id="rId180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347</w:t>
              </w:r>
            </w:hyperlink>
            <w:r>
              <w:t xml:space="preserve"> - </w:t>
            </w:r>
            <w:hyperlink r:id="rId180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353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24</w:t>
            </w:r>
          </w:p>
        </w:tc>
        <w:tc>
          <w:tcPr>
            <w:tcW w:w="3628" w:type="dxa"/>
          </w:tcPr>
          <w:p w:rsidR="00DE2471" w:rsidRDefault="00E13376">
            <w:pPr>
              <w:pStyle w:val="ConsPlusNormal0"/>
            </w:pPr>
            <w:r>
              <w:t>Работодателем выполняются требования охраны труда при резке бумаги и картона?</w:t>
            </w:r>
          </w:p>
        </w:tc>
        <w:tc>
          <w:tcPr>
            <w:tcW w:w="3628" w:type="dxa"/>
          </w:tcPr>
          <w:p w:rsidR="00DE2471" w:rsidRDefault="00E13376">
            <w:pPr>
              <w:pStyle w:val="ConsPlusNormal0"/>
            </w:pPr>
            <w:hyperlink r:id="rId180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354</w:t>
              </w:r>
            </w:hyperlink>
            <w:r>
              <w:t xml:space="preserve"> - </w:t>
            </w:r>
            <w:hyperlink r:id="rId180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358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перемотке, увлажнении и каландрировании?</w:t>
            </w:r>
          </w:p>
        </w:tc>
        <w:tc>
          <w:tcPr>
            <w:tcW w:w="3628" w:type="dxa"/>
          </w:tcPr>
          <w:p w:rsidR="00DE2471" w:rsidRDefault="00E13376">
            <w:pPr>
              <w:pStyle w:val="ConsPlusNormal0"/>
            </w:pPr>
            <w:hyperlink r:id="rId180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359</w:t>
              </w:r>
            </w:hyperlink>
            <w:r>
              <w:t xml:space="preserve"> - </w:t>
            </w:r>
            <w:hyperlink r:id="rId181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365</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производстве тетрадей?</w:t>
            </w:r>
          </w:p>
        </w:tc>
        <w:tc>
          <w:tcPr>
            <w:tcW w:w="3628" w:type="dxa"/>
          </w:tcPr>
          <w:p w:rsidR="00DE2471" w:rsidRDefault="00E13376">
            <w:pPr>
              <w:pStyle w:val="ConsPlusNormal0"/>
            </w:pPr>
            <w:hyperlink r:id="rId181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366</w:t>
              </w:r>
            </w:hyperlink>
            <w:r>
              <w:t xml:space="preserve"> - </w:t>
            </w:r>
            <w:hyperlink r:id="rId181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410</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производстве гофрированного картона и тары?</w:t>
            </w:r>
          </w:p>
        </w:tc>
        <w:tc>
          <w:tcPr>
            <w:tcW w:w="3628" w:type="dxa"/>
          </w:tcPr>
          <w:p w:rsidR="00DE2471" w:rsidRDefault="00E13376">
            <w:pPr>
              <w:pStyle w:val="ConsPlusNormal0"/>
            </w:pPr>
            <w:hyperlink r:id="rId181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411</w:t>
              </w:r>
            </w:hyperlink>
            <w:r>
              <w:t xml:space="preserve"> - </w:t>
            </w:r>
            <w:hyperlink r:id="rId181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444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производстве технических видов бумаги?</w:t>
            </w:r>
          </w:p>
        </w:tc>
        <w:tc>
          <w:tcPr>
            <w:tcW w:w="3628" w:type="dxa"/>
          </w:tcPr>
          <w:p w:rsidR="00DE2471" w:rsidRDefault="00E13376">
            <w:pPr>
              <w:pStyle w:val="ConsPlusNormal0"/>
            </w:pPr>
            <w:hyperlink r:id="rId181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445</w:t>
              </w:r>
            </w:hyperlink>
            <w:r>
              <w:t xml:space="preserve"> - </w:t>
            </w:r>
            <w:hyperlink r:id="rId181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543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при производстве обоев?</w:t>
            </w:r>
          </w:p>
        </w:tc>
        <w:tc>
          <w:tcPr>
            <w:tcW w:w="3628" w:type="dxa"/>
          </w:tcPr>
          <w:p w:rsidR="00DE2471" w:rsidRDefault="00E13376">
            <w:pPr>
              <w:pStyle w:val="ConsPlusNormal0"/>
            </w:pPr>
            <w:hyperlink r:id="rId181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544</w:t>
              </w:r>
            </w:hyperlink>
            <w:r>
              <w:t xml:space="preserve"> - </w:t>
            </w:r>
            <w:hyperlink r:id="rId181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558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при производстве бумажных мешков и изделий санитарно-гигиенического, бытового и хозяйственного назначения?</w:t>
            </w:r>
          </w:p>
        </w:tc>
        <w:tc>
          <w:tcPr>
            <w:tcW w:w="3628" w:type="dxa"/>
          </w:tcPr>
          <w:p w:rsidR="00DE2471" w:rsidRDefault="00E13376">
            <w:pPr>
              <w:pStyle w:val="ConsPlusNormal0"/>
            </w:pPr>
            <w:hyperlink r:id="rId181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559</w:t>
              </w:r>
            </w:hyperlink>
            <w:r>
              <w:t xml:space="preserve"> - </w:t>
            </w:r>
            <w:hyperlink r:id="rId182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589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 xml:space="preserve">Работодателем выполняются общие требования охраны труда </w:t>
            </w:r>
            <w:r>
              <w:lastRenderedPageBreak/>
              <w:t xml:space="preserve">при осуществлении производственных процессов и эксплуатации технологического оборудования, используемого в </w:t>
            </w:r>
            <w:proofErr w:type="spellStart"/>
            <w:r>
              <w:t>пиролизном</w:t>
            </w:r>
            <w:proofErr w:type="spellEnd"/>
            <w:r>
              <w:t xml:space="preserve"> и переделочном производствах?</w:t>
            </w:r>
          </w:p>
        </w:tc>
        <w:tc>
          <w:tcPr>
            <w:tcW w:w="3628" w:type="dxa"/>
          </w:tcPr>
          <w:p w:rsidR="00DE2471" w:rsidRDefault="00E13376">
            <w:pPr>
              <w:pStyle w:val="ConsPlusNormal0"/>
            </w:pPr>
            <w:hyperlink r:id="rId182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590</w:t>
              </w:r>
            </w:hyperlink>
            <w:r>
              <w:t xml:space="preserve"> - </w:t>
            </w:r>
            <w:hyperlink r:id="rId182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601</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выполняются требования охраны труда при проведении разделки технологической древесины?</w:t>
            </w:r>
          </w:p>
        </w:tc>
        <w:tc>
          <w:tcPr>
            <w:tcW w:w="3628" w:type="dxa"/>
          </w:tcPr>
          <w:p w:rsidR="00DE2471" w:rsidRDefault="00E13376">
            <w:pPr>
              <w:pStyle w:val="ConsPlusNormal0"/>
            </w:pPr>
            <w:hyperlink r:id="rId182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602</w:t>
              </w:r>
            </w:hyperlink>
            <w:r>
              <w:t xml:space="preserve"> - </w:t>
            </w:r>
            <w:hyperlink r:id="rId182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613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при производстве углей в вертикальных непрерывно действующих ретортах?</w:t>
            </w:r>
          </w:p>
        </w:tc>
        <w:tc>
          <w:tcPr>
            <w:tcW w:w="3628" w:type="dxa"/>
          </w:tcPr>
          <w:p w:rsidR="00DE2471" w:rsidRDefault="00E13376">
            <w:pPr>
              <w:pStyle w:val="ConsPlusNormal0"/>
            </w:pPr>
            <w:hyperlink r:id="rId182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614</w:t>
              </w:r>
            </w:hyperlink>
            <w:r>
              <w:t xml:space="preserve"> - </w:t>
            </w:r>
            <w:hyperlink r:id="rId182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625</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 xml:space="preserve">Работодателем выполняются требования охраны труда при производстве углей в горизонтальных ретортах периодического действия и углевыжигательной непрерывно действующей печи системы </w:t>
            </w:r>
            <w:proofErr w:type="spellStart"/>
            <w:r>
              <w:t>В.Н</w:t>
            </w:r>
            <w:proofErr w:type="spellEnd"/>
            <w:r>
              <w:t>. Козлова?</w:t>
            </w:r>
          </w:p>
        </w:tc>
        <w:tc>
          <w:tcPr>
            <w:tcW w:w="3628" w:type="dxa"/>
          </w:tcPr>
          <w:p w:rsidR="00DE2471" w:rsidRDefault="00E13376">
            <w:pPr>
              <w:pStyle w:val="ConsPlusNormal0"/>
            </w:pPr>
            <w:hyperlink r:id="rId182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626</w:t>
              </w:r>
            </w:hyperlink>
            <w:r>
              <w:t xml:space="preserve"> - </w:t>
            </w:r>
            <w:hyperlink r:id="rId182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643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 xml:space="preserve">Работодателем выполняются требования охраны труда при производстве углей в топке-генераторе системы </w:t>
            </w:r>
            <w:proofErr w:type="spellStart"/>
            <w:r>
              <w:t>В.В</w:t>
            </w:r>
            <w:proofErr w:type="spellEnd"/>
            <w:r>
              <w:t>. Померанцева?</w:t>
            </w:r>
          </w:p>
        </w:tc>
        <w:tc>
          <w:tcPr>
            <w:tcW w:w="3628" w:type="dxa"/>
          </w:tcPr>
          <w:p w:rsidR="00DE2471" w:rsidRDefault="00E13376">
            <w:pPr>
              <w:pStyle w:val="ConsPlusNormal0"/>
            </w:pPr>
            <w:hyperlink r:id="rId182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644</w:t>
              </w:r>
            </w:hyperlink>
            <w:r>
              <w:t xml:space="preserve"> - </w:t>
            </w:r>
            <w:hyperlink r:id="rId183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648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 xml:space="preserve">Работодателем выполняются требования охраны труда при производстве карбюризатора, </w:t>
            </w:r>
            <w:r>
              <w:lastRenderedPageBreak/>
              <w:t>мелкозернистого карбюризатора и активных углей?</w:t>
            </w:r>
          </w:p>
        </w:tc>
        <w:tc>
          <w:tcPr>
            <w:tcW w:w="3628" w:type="dxa"/>
          </w:tcPr>
          <w:p w:rsidR="00DE2471" w:rsidRDefault="00E13376">
            <w:pPr>
              <w:pStyle w:val="ConsPlusNormal0"/>
            </w:pPr>
            <w:hyperlink r:id="rId183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649</w:t>
              </w:r>
            </w:hyperlink>
            <w:r>
              <w:t xml:space="preserve"> - </w:t>
            </w:r>
            <w:hyperlink r:id="rId183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662</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 xml:space="preserve">Работодателем выполняются требования охраны труда при производстве </w:t>
            </w:r>
            <w:proofErr w:type="spellStart"/>
            <w:r>
              <w:t>уксуснокальцевого</w:t>
            </w:r>
            <w:proofErr w:type="spellEnd"/>
            <w:r>
              <w:t xml:space="preserve"> порошка?</w:t>
            </w:r>
          </w:p>
        </w:tc>
        <w:tc>
          <w:tcPr>
            <w:tcW w:w="3628" w:type="dxa"/>
          </w:tcPr>
          <w:p w:rsidR="00DE2471" w:rsidRDefault="00E13376">
            <w:pPr>
              <w:pStyle w:val="ConsPlusNormal0"/>
            </w:pPr>
            <w:hyperlink r:id="rId183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663</w:t>
              </w:r>
            </w:hyperlink>
            <w:r>
              <w:t xml:space="preserve"> - </w:t>
            </w:r>
            <w:hyperlink r:id="rId183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673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 xml:space="preserve">Работодателем выполняются требования охраны труда при производстве уксусной кислоты из </w:t>
            </w:r>
            <w:proofErr w:type="spellStart"/>
            <w:r>
              <w:t>уксуснокальцевого</w:t>
            </w:r>
            <w:proofErr w:type="spellEnd"/>
            <w:r>
              <w:t xml:space="preserve"> порошка?</w:t>
            </w:r>
          </w:p>
        </w:tc>
        <w:tc>
          <w:tcPr>
            <w:tcW w:w="3628" w:type="dxa"/>
          </w:tcPr>
          <w:p w:rsidR="00DE2471" w:rsidRDefault="00E13376">
            <w:pPr>
              <w:pStyle w:val="ConsPlusNormal0"/>
            </w:pPr>
            <w:hyperlink r:id="rId183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674</w:t>
              </w:r>
            </w:hyperlink>
            <w:r>
              <w:t xml:space="preserve"> - </w:t>
            </w:r>
            <w:hyperlink r:id="rId183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684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Работодателем выполняются требования охраны труда при получении технической и пищевой уксусной кислоты?</w:t>
            </w:r>
          </w:p>
        </w:tc>
        <w:tc>
          <w:tcPr>
            <w:tcW w:w="3628" w:type="dxa"/>
          </w:tcPr>
          <w:p w:rsidR="00DE2471" w:rsidRDefault="00E13376">
            <w:pPr>
              <w:pStyle w:val="ConsPlusNormal0"/>
            </w:pPr>
            <w:hyperlink r:id="rId183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685</w:t>
              </w:r>
            </w:hyperlink>
            <w:r>
              <w:t xml:space="preserve"> - </w:t>
            </w:r>
            <w:hyperlink r:id="rId183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697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выполняются требования охраны труда при расфасовке пищевой уксусной кислоты?</w:t>
            </w:r>
          </w:p>
        </w:tc>
        <w:tc>
          <w:tcPr>
            <w:tcW w:w="3628" w:type="dxa"/>
          </w:tcPr>
          <w:p w:rsidR="00DE2471" w:rsidRDefault="00E13376">
            <w:pPr>
              <w:pStyle w:val="ConsPlusNormal0"/>
            </w:pPr>
            <w:hyperlink r:id="rId183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698</w:t>
              </w:r>
            </w:hyperlink>
            <w:r>
              <w:t xml:space="preserve"> - </w:t>
            </w:r>
            <w:hyperlink r:id="rId184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703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 xml:space="preserve">Работодателем выполняются требования охраны труда при производстве </w:t>
            </w:r>
            <w:proofErr w:type="spellStart"/>
            <w:r>
              <w:t>древесноспиртных</w:t>
            </w:r>
            <w:proofErr w:type="spellEnd"/>
            <w:r>
              <w:t xml:space="preserve"> и ацетатных растворителей, метанола и формалина?</w:t>
            </w:r>
          </w:p>
        </w:tc>
        <w:tc>
          <w:tcPr>
            <w:tcW w:w="3628" w:type="dxa"/>
          </w:tcPr>
          <w:p w:rsidR="00DE2471" w:rsidRDefault="00E13376">
            <w:pPr>
              <w:pStyle w:val="ConsPlusNormal0"/>
            </w:pPr>
            <w:hyperlink r:id="rId184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704</w:t>
              </w:r>
            </w:hyperlink>
            <w:r>
              <w:t xml:space="preserve"> - </w:t>
            </w:r>
            <w:hyperlink r:id="rId184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723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выполняются требования охраны труда при производстве смолы?</w:t>
            </w:r>
          </w:p>
        </w:tc>
        <w:tc>
          <w:tcPr>
            <w:tcW w:w="3628" w:type="dxa"/>
          </w:tcPr>
          <w:p w:rsidR="00DE2471" w:rsidRDefault="00E13376">
            <w:pPr>
              <w:pStyle w:val="ConsPlusNormal0"/>
            </w:pPr>
            <w:hyperlink r:id="rId184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724</w:t>
              </w:r>
            </w:hyperlink>
            <w:r>
              <w:t xml:space="preserve"> - </w:t>
            </w:r>
            <w:hyperlink r:id="rId184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751</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выполняются требования охраны труда при измельчении осмола?</w:t>
            </w:r>
          </w:p>
        </w:tc>
        <w:tc>
          <w:tcPr>
            <w:tcW w:w="3628" w:type="dxa"/>
          </w:tcPr>
          <w:p w:rsidR="00DE2471" w:rsidRDefault="00E13376">
            <w:pPr>
              <w:pStyle w:val="ConsPlusNormal0"/>
            </w:pPr>
            <w:hyperlink r:id="rId184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752</w:t>
              </w:r>
            </w:hyperlink>
            <w:r>
              <w:t xml:space="preserve"> - </w:t>
            </w:r>
            <w:hyperlink r:id="rId184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759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44</w:t>
            </w:r>
          </w:p>
        </w:tc>
        <w:tc>
          <w:tcPr>
            <w:tcW w:w="3628" w:type="dxa"/>
          </w:tcPr>
          <w:p w:rsidR="00DE2471" w:rsidRDefault="00E13376">
            <w:pPr>
              <w:pStyle w:val="ConsPlusNormal0"/>
            </w:pPr>
            <w:r>
              <w:t>Работодателем выполняются требования охраны труда в процессе экстракции смолистых веществ?</w:t>
            </w:r>
          </w:p>
        </w:tc>
        <w:tc>
          <w:tcPr>
            <w:tcW w:w="3628" w:type="dxa"/>
          </w:tcPr>
          <w:p w:rsidR="00DE2471" w:rsidRDefault="00E13376">
            <w:pPr>
              <w:pStyle w:val="ConsPlusNormal0"/>
            </w:pPr>
            <w:hyperlink r:id="rId184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760</w:t>
              </w:r>
            </w:hyperlink>
            <w:r>
              <w:t xml:space="preserve"> - </w:t>
            </w:r>
            <w:hyperlink r:id="rId184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773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 xml:space="preserve">Работодателем выполняются требования охраны труда при проведении переработки </w:t>
            </w:r>
            <w:proofErr w:type="spellStart"/>
            <w:r>
              <w:t>мисцеллы</w:t>
            </w:r>
            <w:proofErr w:type="spellEnd"/>
            <w:r>
              <w:t>?</w:t>
            </w:r>
          </w:p>
        </w:tc>
        <w:tc>
          <w:tcPr>
            <w:tcW w:w="3628" w:type="dxa"/>
          </w:tcPr>
          <w:p w:rsidR="00DE2471" w:rsidRDefault="00E13376">
            <w:pPr>
              <w:pStyle w:val="ConsPlusNormal0"/>
            </w:pPr>
            <w:hyperlink r:id="rId184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774</w:t>
              </w:r>
            </w:hyperlink>
            <w:r>
              <w:t xml:space="preserve"> - </w:t>
            </w:r>
            <w:hyperlink r:id="rId185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778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Работодателем выполняются требования охраны труда при переработке живицы?</w:t>
            </w:r>
          </w:p>
        </w:tc>
        <w:tc>
          <w:tcPr>
            <w:tcW w:w="3628" w:type="dxa"/>
          </w:tcPr>
          <w:p w:rsidR="00DE2471" w:rsidRDefault="00E13376">
            <w:pPr>
              <w:pStyle w:val="ConsPlusNormal0"/>
            </w:pPr>
            <w:hyperlink r:id="rId185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779</w:t>
              </w:r>
            </w:hyperlink>
            <w:r>
              <w:t xml:space="preserve"> - </w:t>
            </w:r>
            <w:hyperlink r:id="rId185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799</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 xml:space="preserve">Работодателем выполняются требования охраны труда при производстве </w:t>
            </w:r>
            <w:proofErr w:type="spellStart"/>
            <w:r>
              <w:t>таллового</w:t>
            </w:r>
            <w:proofErr w:type="spellEnd"/>
            <w:r>
              <w:t xml:space="preserve"> масла сырого непрерывным способом?</w:t>
            </w:r>
          </w:p>
        </w:tc>
        <w:tc>
          <w:tcPr>
            <w:tcW w:w="3628" w:type="dxa"/>
          </w:tcPr>
          <w:p w:rsidR="00DE2471" w:rsidRDefault="00E13376">
            <w:pPr>
              <w:pStyle w:val="ConsPlusNormal0"/>
            </w:pPr>
            <w:hyperlink r:id="rId185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800</w:t>
              </w:r>
            </w:hyperlink>
            <w:r>
              <w:t xml:space="preserve"> - </w:t>
            </w:r>
            <w:hyperlink r:id="rId185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807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48</w:t>
            </w:r>
          </w:p>
        </w:tc>
        <w:tc>
          <w:tcPr>
            <w:tcW w:w="3628" w:type="dxa"/>
          </w:tcPr>
          <w:p w:rsidR="00DE2471" w:rsidRDefault="00E13376">
            <w:pPr>
              <w:pStyle w:val="ConsPlusNormal0"/>
            </w:pPr>
            <w:r>
              <w:t>Работодателем выполняются требования охраны труда в процессе разложения сульфатного мыла периодическим способом?</w:t>
            </w:r>
          </w:p>
        </w:tc>
        <w:tc>
          <w:tcPr>
            <w:tcW w:w="3628" w:type="dxa"/>
          </w:tcPr>
          <w:p w:rsidR="00DE2471" w:rsidRDefault="00E13376">
            <w:pPr>
              <w:pStyle w:val="ConsPlusNormal0"/>
            </w:pPr>
            <w:hyperlink r:id="rId185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808</w:t>
              </w:r>
            </w:hyperlink>
            <w:r>
              <w:t xml:space="preserve"> - </w:t>
            </w:r>
            <w:hyperlink r:id="rId185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813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 xml:space="preserve">Работодателем выполняются требования охраны труда в процессе производства </w:t>
            </w:r>
            <w:proofErr w:type="spellStart"/>
            <w:r>
              <w:t>талловой</w:t>
            </w:r>
            <w:proofErr w:type="spellEnd"/>
            <w:r>
              <w:t xml:space="preserve"> канифоли, </w:t>
            </w:r>
            <w:proofErr w:type="spellStart"/>
            <w:r>
              <w:t>талловых</w:t>
            </w:r>
            <w:proofErr w:type="spellEnd"/>
            <w:r>
              <w:t xml:space="preserve"> жирных кислот, дистиллированного масла и пека?</w:t>
            </w:r>
          </w:p>
        </w:tc>
        <w:tc>
          <w:tcPr>
            <w:tcW w:w="3628" w:type="dxa"/>
          </w:tcPr>
          <w:p w:rsidR="00DE2471" w:rsidRDefault="00E13376">
            <w:pPr>
              <w:pStyle w:val="ConsPlusNormal0"/>
            </w:pPr>
            <w:hyperlink r:id="rId185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814</w:t>
              </w:r>
            </w:hyperlink>
            <w:r>
              <w:t xml:space="preserve"> - </w:t>
            </w:r>
            <w:hyperlink r:id="rId185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833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 xml:space="preserve">Работодателем выполняются требования охраны труда при производстве </w:t>
            </w:r>
            <w:proofErr w:type="spellStart"/>
            <w:r>
              <w:t>окситерпеновой</w:t>
            </w:r>
            <w:proofErr w:type="spellEnd"/>
            <w:r>
              <w:t xml:space="preserve"> смолы, синтетического масла и </w:t>
            </w:r>
            <w:proofErr w:type="spellStart"/>
            <w:r>
              <w:lastRenderedPageBreak/>
              <w:t>терпенофенолформальдегидной</w:t>
            </w:r>
            <w:proofErr w:type="spellEnd"/>
            <w:r>
              <w:t xml:space="preserve"> смолы?</w:t>
            </w:r>
          </w:p>
        </w:tc>
        <w:tc>
          <w:tcPr>
            <w:tcW w:w="3628" w:type="dxa"/>
          </w:tcPr>
          <w:p w:rsidR="00DE2471" w:rsidRDefault="00E13376">
            <w:pPr>
              <w:pStyle w:val="ConsPlusNormal0"/>
            </w:pPr>
            <w:hyperlink r:id="rId185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834</w:t>
              </w:r>
            </w:hyperlink>
            <w:r>
              <w:t xml:space="preserve"> - </w:t>
            </w:r>
            <w:hyperlink r:id="rId186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843</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выполняются требования охраны труда при производстве лаков и эмалей?</w:t>
            </w:r>
          </w:p>
        </w:tc>
        <w:tc>
          <w:tcPr>
            <w:tcW w:w="3628" w:type="dxa"/>
          </w:tcPr>
          <w:p w:rsidR="00DE2471" w:rsidRDefault="00E13376">
            <w:pPr>
              <w:pStyle w:val="ConsPlusNormal0"/>
            </w:pPr>
            <w:hyperlink r:id="rId186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844</w:t>
              </w:r>
            </w:hyperlink>
            <w:r>
              <w:t xml:space="preserve"> - </w:t>
            </w:r>
            <w:hyperlink r:id="rId186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857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Работодателем выполняются требования охраны труда при производстве камфары?</w:t>
            </w:r>
          </w:p>
        </w:tc>
        <w:tc>
          <w:tcPr>
            <w:tcW w:w="3628" w:type="dxa"/>
          </w:tcPr>
          <w:p w:rsidR="00DE2471" w:rsidRDefault="00E13376">
            <w:pPr>
              <w:pStyle w:val="ConsPlusNormal0"/>
            </w:pPr>
            <w:hyperlink r:id="rId186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858</w:t>
              </w:r>
            </w:hyperlink>
            <w:r>
              <w:t xml:space="preserve"> - </w:t>
            </w:r>
            <w:hyperlink r:id="rId186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877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53</w:t>
            </w:r>
          </w:p>
        </w:tc>
        <w:tc>
          <w:tcPr>
            <w:tcW w:w="3628" w:type="dxa"/>
          </w:tcPr>
          <w:p w:rsidR="00DE2471" w:rsidRDefault="00E13376">
            <w:pPr>
              <w:pStyle w:val="ConsPlusNormal0"/>
            </w:pPr>
            <w:r>
              <w:t>Работодателем выполняются требования охраны труда при производстве муравьиной кислоты из формиата натрия?</w:t>
            </w:r>
          </w:p>
        </w:tc>
        <w:tc>
          <w:tcPr>
            <w:tcW w:w="3628" w:type="dxa"/>
          </w:tcPr>
          <w:p w:rsidR="00DE2471" w:rsidRDefault="00E13376">
            <w:pPr>
              <w:pStyle w:val="ConsPlusNormal0"/>
            </w:pPr>
            <w:hyperlink r:id="rId186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878</w:t>
              </w:r>
            </w:hyperlink>
            <w:r>
              <w:t xml:space="preserve"> - </w:t>
            </w:r>
            <w:hyperlink r:id="rId1866"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884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54</w:t>
            </w:r>
          </w:p>
        </w:tc>
        <w:tc>
          <w:tcPr>
            <w:tcW w:w="3628" w:type="dxa"/>
          </w:tcPr>
          <w:p w:rsidR="00DE2471" w:rsidRDefault="00E13376">
            <w:pPr>
              <w:pStyle w:val="ConsPlusNormal0"/>
            </w:pPr>
            <w:r>
              <w:t>Работодателем выполняются требования охраны труда при производстве абиетиновой и нейтрализованной воздухововлекающей смолы?</w:t>
            </w:r>
          </w:p>
        </w:tc>
        <w:tc>
          <w:tcPr>
            <w:tcW w:w="3628" w:type="dxa"/>
          </w:tcPr>
          <w:p w:rsidR="00DE2471" w:rsidRDefault="00E13376">
            <w:pPr>
              <w:pStyle w:val="ConsPlusNormal0"/>
            </w:pPr>
            <w:hyperlink r:id="rId1867"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885</w:t>
              </w:r>
            </w:hyperlink>
            <w:r>
              <w:t xml:space="preserve"> - </w:t>
            </w:r>
            <w:hyperlink r:id="rId1868"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888</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55</w:t>
            </w:r>
          </w:p>
        </w:tc>
        <w:tc>
          <w:tcPr>
            <w:tcW w:w="3628" w:type="dxa"/>
          </w:tcPr>
          <w:p w:rsidR="00DE2471" w:rsidRDefault="00E13376">
            <w:pPr>
              <w:pStyle w:val="ConsPlusNormal0"/>
            </w:pPr>
            <w:r>
              <w:t xml:space="preserve">Работодателем выполняются требования охраны труда при производстве осветленной и модифицированной канифоли, эфиров канифоли, клея канифольного модифицированного, </w:t>
            </w:r>
            <w:proofErr w:type="spellStart"/>
            <w:r>
              <w:t>элканов</w:t>
            </w:r>
            <w:proofErr w:type="spellEnd"/>
            <w:r>
              <w:t xml:space="preserve">, смолы </w:t>
            </w:r>
            <w:proofErr w:type="spellStart"/>
            <w:r>
              <w:t>КЭМОН</w:t>
            </w:r>
            <w:proofErr w:type="spellEnd"/>
            <w:r>
              <w:t xml:space="preserve">, клея-пасты </w:t>
            </w:r>
            <w:proofErr w:type="spellStart"/>
            <w:r>
              <w:t>ТЭМО</w:t>
            </w:r>
            <w:proofErr w:type="spellEnd"/>
            <w:r>
              <w:t>, клея-расплава КРУС, ЛХ-3?</w:t>
            </w:r>
          </w:p>
        </w:tc>
        <w:tc>
          <w:tcPr>
            <w:tcW w:w="3628" w:type="dxa"/>
          </w:tcPr>
          <w:p w:rsidR="00DE2471" w:rsidRDefault="00E13376">
            <w:pPr>
              <w:pStyle w:val="ConsPlusNormal0"/>
            </w:pPr>
            <w:hyperlink r:id="rId1869"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889</w:t>
              </w:r>
            </w:hyperlink>
            <w:r>
              <w:t xml:space="preserve"> - </w:t>
            </w:r>
            <w:hyperlink r:id="rId1870"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907</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56</w:t>
            </w:r>
          </w:p>
        </w:tc>
        <w:tc>
          <w:tcPr>
            <w:tcW w:w="3628" w:type="dxa"/>
          </w:tcPr>
          <w:p w:rsidR="00DE2471" w:rsidRDefault="00E13376">
            <w:pPr>
              <w:pStyle w:val="ConsPlusNormal0"/>
            </w:pPr>
            <w:r>
              <w:t xml:space="preserve">Работодателем выполняются требования охраны труда при производстве канифольной </w:t>
            </w:r>
            <w:r>
              <w:lastRenderedPageBreak/>
              <w:t xml:space="preserve">антивибрационной смазки, </w:t>
            </w:r>
            <w:proofErr w:type="spellStart"/>
            <w:r>
              <w:t>эмульсола</w:t>
            </w:r>
            <w:proofErr w:type="spellEnd"/>
            <w:r>
              <w:t xml:space="preserve"> лесохимического?</w:t>
            </w:r>
          </w:p>
        </w:tc>
        <w:tc>
          <w:tcPr>
            <w:tcW w:w="3628" w:type="dxa"/>
          </w:tcPr>
          <w:p w:rsidR="00DE2471" w:rsidRDefault="00E13376">
            <w:pPr>
              <w:pStyle w:val="ConsPlusNormal0"/>
            </w:pPr>
            <w:hyperlink r:id="rId1871"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908</w:t>
              </w:r>
            </w:hyperlink>
            <w:r>
              <w:t xml:space="preserve"> - </w:t>
            </w:r>
            <w:hyperlink r:id="rId1872"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924</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57</w:t>
            </w:r>
          </w:p>
        </w:tc>
        <w:tc>
          <w:tcPr>
            <w:tcW w:w="3628" w:type="dxa"/>
          </w:tcPr>
          <w:p w:rsidR="00DE2471" w:rsidRDefault="00E13376">
            <w:pPr>
              <w:pStyle w:val="ConsPlusNormal0"/>
            </w:pPr>
            <w:r>
              <w:t xml:space="preserve">Работодателем выполняются требования охраны труда при производстве дистиллированной и </w:t>
            </w:r>
            <w:proofErr w:type="spellStart"/>
            <w:r>
              <w:t>диспропорционированной</w:t>
            </w:r>
            <w:proofErr w:type="spellEnd"/>
            <w:r>
              <w:t xml:space="preserve"> канифоли, соляно-хвойных брикетов и жидкого экстракта?</w:t>
            </w:r>
          </w:p>
        </w:tc>
        <w:tc>
          <w:tcPr>
            <w:tcW w:w="3628" w:type="dxa"/>
          </w:tcPr>
          <w:p w:rsidR="00DE2471" w:rsidRDefault="00E13376">
            <w:pPr>
              <w:pStyle w:val="ConsPlusNormal0"/>
            </w:pPr>
            <w:hyperlink r:id="rId1873"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Пункты 925</w:t>
              </w:r>
            </w:hyperlink>
            <w:r>
              <w:t xml:space="preserve"> - </w:t>
            </w:r>
            <w:hyperlink r:id="rId1874"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931</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58</w:t>
            </w:r>
          </w:p>
        </w:tc>
        <w:tc>
          <w:tcPr>
            <w:tcW w:w="3628" w:type="dxa"/>
          </w:tcPr>
          <w:p w:rsidR="00DE2471" w:rsidRDefault="00E13376">
            <w:pPr>
              <w:pStyle w:val="ConsPlusNormal0"/>
            </w:pPr>
            <w:r>
              <w:t>Работодателем выполняются требования охраны труда, предъявляемые к транспортированию и размещению грузов и материалов, используемых в целлюлозно-бумажном и лесохимическом производствах, готовой продукции и отходов производства?</w:t>
            </w:r>
          </w:p>
        </w:tc>
        <w:tc>
          <w:tcPr>
            <w:tcW w:w="3628" w:type="dxa"/>
          </w:tcPr>
          <w:p w:rsidR="00DE2471" w:rsidRDefault="00E13376">
            <w:pPr>
              <w:pStyle w:val="ConsPlusNormal0"/>
            </w:pPr>
            <w:hyperlink r:id="rId1875" w:tooltip="Приказ Минтруда России от 04.12.2020 N 859н (ред. от 29.04.2025) &quot;Об утверждении Правил по охране труда в целлюлозно-бумажной и лесохимической промышленности&quot; (Зарегистрировано в Минюсте России 18.12.2020 N 61588) {КонсультантПлюс}">
              <w:r>
                <w:rPr>
                  <w:color w:val="0000FF"/>
                </w:rPr>
                <w:t>Пункт 932</w:t>
              </w:r>
            </w:hyperlink>
            <w:r>
              <w:t xml:space="preserve"> Правил N 859н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876"/>
          <w:footerReference w:type="default" r:id="rId1877"/>
          <w:headerReference w:type="first" r:id="rId1878"/>
          <w:footerReference w:type="first" r:id="rId187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0" w:name="P11690"/>
      <w:bookmarkEnd w:id="4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производстве отдельных</w:t>
      </w:r>
    </w:p>
    <w:p w:rsidR="00DE2471" w:rsidRDefault="00E13376">
      <w:pPr>
        <w:pStyle w:val="ConsPlusNormal0"/>
        <w:jc w:val="center"/>
      </w:pPr>
      <w:r>
        <w:t>видов пищевой продукции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188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Правил</w:t>
              </w:r>
            </w:hyperlink>
            <w:r>
              <w:t xml:space="preserve"> N 866н и требований технической документации организации - изготовителя технологического оборудования, используемого при производстве пищевой продукции (далее - организация-изготовитель), работодателем разработаны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w:t>
            </w:r>
          </w:p>
        </w:tc>
        <w:tc>
          <w:tcPr>
            <w:tcW w:w="3628" w:type="dxa"/>
          </w:tcPr>
          <w:p w:rsidR="00DE2471" w:rsidRDefault="00E13376">
            <w:pPr>
              <w:pStyle w:val="ConsPlusNormal0"/>
            </w:pPr>
            <w:hyperlink r:id="rId188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 2</w:t>
              </w:r>
            </w:hyperlink>
            <w:r>
              <w:t xml:space="preserve"> Правил по охране труда при производстве отдельных видов пищевой продукции, утвержденных приказом Минтруда России от 07.12.2020 N 866н (зарегистрирован Минюстом России 24.12.2020, регистрационный N 61788) (далее - Правила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методов </w:t>
            </w:r>
            <w:r>
              <w:lastRenderedPageBreak/>
              <w:t xml:space="preserve">работы, материалов, технологической оснастки и оборудования, выполнения работ, требования к безопасному применению и выполнению которых не предусмотрены </w:t>
            </w:r>
            <w:hyperlink r:id="rId188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Правилами</w:t>
              </w:r>
            </w:hyperlink>
            <w:r>
              <w:t xml:space="preserve"> N 866н,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188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 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при выполнении работ, связанных с производством пищевой продукции, не противоречат </w:t>
            </w:r>
            <w:hyperlink r:id="rId188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Правилам</w:t>
              </w:r>
            </w:hyperlink>
            <w:r>
              <w:t xml:space="preserve"> N 866н?</w:t>
            </w:r>
          </w:p>
        </w:tc>
        <w:tc>
          <w:tcPr>
            <w:tcW w:w="3628" w:type="dxa"/>
          </w:tcPr>
          <w:p w:rsidR="00DE2471" w:rsidRDefault="00E13376">
            <w:pPr>
              <w:pStyle w:val="ConsPlusNormal0"/>
            </w:pPr>
            <w:hyperlink r:id="rId188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Подпункт 1 пункта 4</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188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Подпункт 1 пункта 4</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При организации производственных процессов, связанных с возможным воздействием на работников </w:t>
            </w:r>
            <w:r>
              <w:lastRenderedPageBreak/>
              <w:t>вредных и (или) опасных производственных факторов, работодатель принимает меры по их исключению или снижению до допустимых уровней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188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 6</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Работодатель обеспечивает: производство пищевой продукции в соответствии с требованиями </w:t>
            </w:r>
            <w:hyperlink r:id="rId188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Правил</w:t>
              </w:r>
            </w:hyperlink>
            <w:r>
              <w:t>, иных нормативных правовых актов, содержащих государственные нормативные требования охраны труда, и технической документации организации-изготовителя?</w:t>
            </w:r>
          </w:p>
        </w:tc>
        <w:tc>
          <w:tcPr>
            <w:tcW w:w="3628" w:type="dxa"/>
          </w:tcPr>
          <w:p w:rsidR="00DE2471" w:rsidRDefault="00E13376">
            <w:pPr>
              <w:pStyle w:val="ConsPlusNormal0"/>
            </w:pPr>
            <w:hyperlink r:id="rId188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 7</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189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 8</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выполняются общие требования охраны труда, предъявляемые к организации </w:t>
            </w:r>
            <w:r>
              <w:lastRenderedPageBreak/>
              <w:t>проведения работ (производственных процессов)?</w:t>
            </w:r>
          </w:p>
        </w:tc>
        <w:tc>
          <w:tcPr>
            <w:tcW w:w="3628" w:type="dxa"/>
          </w:tcPr>
          <w:p w:rsidR="00DE2471" w:rsidRDefault="00E13376">
            <w:pPr>
              <w:pStyle w:val="ConsPlusNormal0"/>
            </w:pPr>
            <w:hyperlink r:id="rId189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10</w:t>
              </w:r>
            </w:hyperlink>
            <w:r>
              <w:t xml:space="preserve"> - </w:t>
            </w:r>
            <w:hyperlink r:id="rId189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13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производственных процессов?</w:t>
            </w:r>
          </w:p>
        </w:tc>
        <w:tc>
          <w:tcPr>
            <w:tcW w:w="3628" w:type="dxa"/>
          </w:tcPr>
          <w:p w:rsidR="00DE2471" w:rsidRDefault="00E13376">
            <w:pPr>
              <w:pStyle w:val="ConsPlusNormal0"/>
            </w:pPr>
            <w:hyperlink r:id="rId189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14</w:t>
              </w:r>
            </w:hyperlink>
            <w:r>
              <w:t xml:space="preserve"> - </w:t>
            </w:r>
            <w:hyperlink r:id="rId189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27</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предъявляемые к территории производственного объекта (площадкам, производственным помещениям)?</w:t>
            </w:r>
          </w:p>
        </w:tc>
        <w:tc>
          <w:tcPr>
            <w:tcW w:w="3628" w:type="dxa"/>
          </w:tcPr>
          <w:p w:rsidR="00DE2471" w:rsidRDefault="00E13376">
            <w:pPr>
              <w:pStyle w:val="ConsPlusNormal0"/>
            </w:pPr>
            <w:hyperlink r:id="rId189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28</w:t>
              </w:r>
            </w:hyperlink>
            <w:r>
              <w:t xml:space="preserve"> - </w:t>
            </w:r>
            <w:hyperlink r:id="rId189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39</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189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40</w:t>
              </w:r>
            </w:hyperlink>
            <w:r>
              <w:t xml:space="preserve"> - </w:t>
            </w:r>
            <w:hyperlink r:id="rId189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47</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общие требования охраны труда, предъявляемые к осуществлению производственных процессов и эксплуатации технологического оборудования?</w:t>
            </w:r>
          </w:p>
        </w:tc>
        <w:tc>
          <w:tcPr>
            <w:tcW w:w="3628" w:type="dxa"/>
          </w:tcPr>
          <w:p w:rsidR="00DE2471" w:rsidRDefault="00E13376">
            <w:pPr>
              <w:pStyle w:val="ConsPlusNormal0"/>
            </w:pPr>
            <w:hyperlink r:id="rId189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48</w:t>
              </w:r>
            </w:hyperlink>
            <w:r>
              <w:t xml:space="preserve"> - </w:t>
            </w:r>
            <w:hyperlink r:id="rId190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71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производстве хлебобулочных и макаронных изделий?</w:t>
            </w:r>
          </w:p>
        </w:tc>
        <w:tc>
          <w:tcPr>
            <w:tcW w:w="3628" w:type="dxa"/>
          </w:tcPr>
          <w:p w:rsidR="00DE2471" w:rsidRDefault="00E13376">
            <w:pPr>
              <w:pStyle w:val="ConsPlusNormal0"/>
            </w:pPr>
            <w:hyperlink r:id="rId190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72</w:t>
              </w:r>
            </w:hyperlink>
            <w:r>
              <w:t xml:space="preserve"> - </w:t>
            </w:r>
            <w:hyperlink r:id="rId190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91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производстве хлебопекарных дрожжей?</w:t>
            </w:r>
          </w:p>
        </w:tc>
        <w:tc>
          <w:tcPr>
            <w:tcW w:w="3628" w:type="dxa"/>
          </w:tcPr>
          <w:p w:rsidR="00DE2471" w:rsidRDefault="00E13376">
            <w:pPr>
              <w:pStyle w:val="ConsPlusNormal0"/>
            </w:pPr>
            <w:hyperlink r:id="rId190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92</w:t>
              </w:r>
            </w:hyperlink>
            <w:r>
              <w:t xml:space="preserve"> - </w:t>
            </w:r>
            <w:hyperlink r:id="rId190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104</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15</w:t>
            </w:r>
          </w:p>
        </w:tc>
        <w:tc>
          <w:tcPr>
            <w:tcW w:w="3628" w:type="dxa"/>
          </w:tcPr>
          <w:p w:rsidR="00DE2471" w:rsidRDefault="00E13376">
            <w:pPr>
              <w:pStyle w:val="ConsPlusNormal0"/>
            </w:pPr>
            <w:r>
              <w:t>Работодателем выполняются требования охраны труда при производстве сахара?</w:t>
            </w:r>
          </w:p>
        </w:tc>
        <w:tc>
          <w:tcPr>
            <w:tcW w:w="3628" w:type="dxa"/>
          </w:tcPr>
          <w:p w:rsidR="00DE2471" w:rsidRDefault="00E13376">
            <w:pPr>
              <w:pStyle w:val="ConsPlusNormal0"/>
            </w:pPr>
            <w:hyperlink r:id="rId190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105</w:t>
              </w:r>
            </w:hyperlink>
            <w:r>
              <w:t xml:space="preserve"> - </w:t>
            </w:r>
            <w:hyperlink r:id="rId190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147</w:t>
              </w:r>
            </w:hyperlink>
            <w:r>
              <w:t xml:space="preserve">, </w:t>
            </w:r>
            <w:hyperlink r:id="rId190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149</w:t>
              </w:r>
            </w:hyperlink>
            <w:r>
              <w:t xml:space="preserve"> - </w:t>
            </w:r>
            <w:hyperlink r:id="rId190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213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производстве кондитерских изделий?</w:t>
            </w:r>
          </w:p>
        </w:tc>
        <w:tc>
          <w:tcPr>
            <w:tcW w:w="3628" w:type="dxa"/>
          </w:tcPr>
          <w:p w:rsidR="00DE2471" w:rsidRDefault="00E13376">
            <w:pPr>
              <w:pStyle w:val="ConsPlusNormal0"/>
            </w:pPr>
            <w:hyperlink r:id="rId190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214</w:t>
              </w:r>
            </w:hyperlink>
            <w:r>
              <w:t xml:space="preserve"> - </w:t>
            </w:r>
            <w:hyperlink r:id="rId191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243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производстве пищевых концентратов, крахмала и плодоовощной продукции?</w:t>
            </w:r>
          </w:p>
        </w:tc>
        <w:tc>
          <w:tcPr>
            <w:tcW w:w="3628" w:type="dxa"/>
          </w:tcPr>
          <w:p w:rsidR="00DE2471" w:rsidRDefault="00E13376">
            <w:pPr>
              <w:pStyle w:val="ConsPlusNormal0"/>
            </w:pPr>
            <w:hyperlink r:id="rId191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244</w:t>
              </w:r>
            </w:hyperlink>
            <w:r>
              <w:t xml:space="preserve"> - </w:t>
            </w:r>
            <w:hyperlink r:id="rId191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351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производстве алкогольных напитков?</w:t>
            </w:r>
          </w:p>
        </w:tc>
        <w:tc>
          <w:tcPr>
            <w:tcW w:w="3628" w:type="dxa"/>
          </w:tcPr>
          <w:p w:rsidR="00DE2471" w:rsidRDefault="00E13376">
            <w:pPr>
              <w:pStyle w:val="ConsPlusNormal0"/>
            </w:pPr>
            <w:hyperlink r:id="rId191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352</w:t>
              </w:r>
            </w:hyperlink>
            <w:r>
              <w:t xml:space="preserve"> - </w:t>
            </w:r>
            <w:hyperlink r:id="rId191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378</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производстве пива и безалкогольных напитков?</w:t>
            </w:r>
          </w:p>
        </w:tc>
        <w:tc>
          <w:tcPr>
            <w:tcW w:w="3628" w:type="dxa"/>
          </w:tcPr>
          <w:p w:rsidR="00DE2471" w:rsidRDefault="00E13376">
            <w:pPr>
              <w:pStyle w:val="ConsPlusNormal0"/>
            </w:pPr>
            <w:hyperlink r:id="rId191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379</w:t>
              </w:r>
            </w:hyperlink>
            <w:r>
              <w:t xml:space="preserve"> - </w:t>
            </w:r>
            <w:hyperlink r:id="rId191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398</w:t>
              </w:r>
            </w:hyperlink>
            <w:r>
              <w:t xml:space="preserve">, </w:t>
            </w:r>
            <w:hyperlink r:id="rId191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400</w:t>
              </w:r>
            </w:hyperlink>
            <w:r>
              <w:t xml:space="preserve"> - </w:t>
            </w:r>
            <w:hyperlink r:id="rId191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411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производстве мясной продукции?</w:t>
            </w:r>
          </w:p>
        </w:tc>
        <w:tc>
          <w:tcPr>
            <w:tcW w:w="3628" w:type="dxa"/>
          </w:tcPr>
          <w:p w:rsidR="00DE2471" w:rsidRDefault="00E13376">
            <w:pPr>
              <w:pStyle w:val="ConsPlusNormal0"/>
            </w:pPr>
            <w:hyperlink r:id="rId191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412</w:t>
              </w:r>
            </w:hyperlink>
            <w:r>
              <w:t xml:space="preserve"> - </w:t>
            </w:r>
            <w:hyperlink r:id="rId192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431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проведении работ внутри дошников?</w:t>
            </w:r>
          </w:p>
        </w:tc>
        <w:tc>
          <w:tcPr>
            <w:tcW w:w="3628" w:type="dxa"/>
          </w:tcPr>
          <w:p w:rsidR="00DE2471" w:rsidRDefault="00E13376">
            <w:pPr>
              <w:pStyle w:val="ConsPlusNormal0"/>
            </w:pPr>
            <w:hyperlink r:id="rId192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432</w:t>
              </w:r>
            </w:hyperlink>
            <w:r>
              <w:t xml:space="preserve"> - </w:t>
            </w:r>
            <w:hyperlink r:id="rId192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435</w:t>
              </w:r>
            </w:hyperlink>
            <w:r>
              <w:t xml:space="preserve">, </w:t>
            </w:r>
            <w:hyperlink r:id="rId192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437</w:t>
              </w:r>
            </w:hyperlink>
            <w:r>
              <w:t xml:space="preserve"> - </w:t>
            </w:r>
            <w:hyperlink r:id="rId192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441</w:t>
              </w:r>
            </w:hyperlink>
            <w:r>
              <w:t xml:space="preserve">, </w:t>
            </w:r>
            <w:hyperlink r:id="rId192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444</w:t>
              </w:r>
            </w:hyperlink>
            <w:r>
              <w:t xml:space="preserve"> - 449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производстве масложировой продукции?</w:t>
            </w:r>
          </w:p>
        </w:tc>
        <w:tc>
          <w:tcPr>
            <w:tcW w:w="3628" w:type="dxa"/>
          </w:tcPr>
          <w:p w:rsidR="00DE2471" w:rsidRDefault="00E13376">
            <w:pPr>
              <w:pStyle w:val="ConsPlusNormal0"/>
            </w:pPr>
            <w:hyperlink r:id="rId192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451</w:t>
              </w:r>
            </w:hyperlink>
            <w:r>
              <w:t xml:space="preserve"> - 465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общие требования охраны труда при транспортировании (перемещении) исходных материалов, сырья, полуфабрикатов, готовой продукции и отходов производства пищевых продуктов?</w:t>
            </w:r>
          </w:p>
        </w:tc>
        <w:tc>
          <w:tcPr>
            <w:tcW w:w="3628" w:type="dxa"/>
          </w:tcPr>
          <w:p w:rsidR="00DE2471" w:rsidRDefault="00E13376">
            <w:pPr>
              <w:pStyle w:val="ConsPlusNormal0"/>
            </w:pPr>
            <w:hyperlink r:id="rId192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466</w:t>
              </w:r>
            </w:hyperlink>
            <w:r>
              <w:t xml:space="preserve"> - </w:t>
            </w:r>
            <w:hyperlink r:id="rId192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472</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транспортировании (перемещении) грузов автомобильным транспортом?</w:t>
            </w:r>
          </w:p>
        </w:tc>
        <w:tc>
          <w:tcPr>
            <w:tcW w:w="3628" w:type="dxa"/>
          </w:tcPr>
          <w:p w:rsidR="00DE2471" w:rsidRDefault="00E13376">
            <w:pPr>
              <w:pStyle w:val="ConsPlusNormal0"/>
            </w:pPr>
            <w:hyperlink r:id="rId192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473</w:t>
              </w:r>
            </w:hyperlink>
            <w:r>
              <w:t xml:space="preserve"> - </w:t>
            </w:r>
            <w:hyperlink r:id="rId193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476</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транспортировании (перемещении) грузов внутризаводским транспортом?</w:t>
            </w:r>
          </w:p>
        </w:tc>
        <w:tc>
          <w:tcPr>
            <w:tcW w:w="3628" w:type="dxa"/>
          </w:tcPr>
          <w:p w:rsidR="00DE2471" w:rsidRDefault="00E13376">
            <w:pPr>
              <w:pStyle w:val="ConsPlusNormal0"/>
            </w:pPr>
            <w:hyperlink r:id="rId1931"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477</w:t>
              </w:r>
            </w:hyperlink>
            <w:r>
              <w:t xml:space="preserve"> - </w:t>
            </w:r>
            <w:hyperlink r:id="rId1932"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483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транспортировании (перемещении) грузов технологическим транспортом непрерывного действия?</w:t>
            </w:r>
          </w:p>
        </w:tc>
        <w:tc>
          <w:tcPr>
            <w:tcW w:w="3628" w:type="dxa"/>
          </w:tcPr>
          <w:p w:rsidR="00DE2471" w:rsidRDefault="00E13376">
            <w:pPr>
              <w:pStyle w:val="ConsPlusNormal0"/>
            </w:pPr>
            <w:hyperlink r:id="rId1933"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484</w:t>
              </w:r>
            </w:hyperlink>
            <w:r>
              <w:t xml:space="preserve"> - </w:t>
            </w:r>
            <w:hyperlink r:id="rId1934"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491</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хранении грузов?</w:t>
            </w:r>
          </w:p>
        </w:tc>
        <w:tc>
          <w:tcPr>
            <w:tcW w:w="3628" w:type="dxa"/>
          </w:tcPr>
          <w:p w:rsidR="00DE2471" w:rsidRDefault="00E13376">
            <w:pPr>
              <w:pStyle w:val="ConsPlusNormal0"/>
            </w:pPr>
            <w:hyperlink r:id="rId1935"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492</w:t>
              </w:r>
            </w:hyperlink>
            <w:r>
              <w:t xml:space="preserve"> - </w:t>
            </w:r>
            <w:hyperlink r:id="rId1936"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513</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28</w:t>
            </w:r>
          </w:p>
        </w:tc>
        <w:tc>
          <w:tcPr>
            <w:tcW w:w="3628" w:type="dxa"/>
          </w:tcPr>
          <w:p w:rsidR="00DE2471" w:rsidRDefault="00E13376">
            <w:pPr>
              <w:pStyle w:val="ConsPlusNormal0"/>
            </w:pPr>
            <w:r>
              <w:t>Работодателем выполняются требования охраны труда при фумигации фруктов и овощей при их временном хранении?</w:t>
            </w:r>
          </w:p>
        </w:tc>
        <w:tc>
          <w:tcPr>
            <w:tcW w:w="3628" w:type="dxa"/>
          </w:tcPr>
          <w:p w:rsidR="00DE2471" w:rsidRDefault="00E13376">
            <w:pPr>
              <w:pStyle w:val="ConsPlusNormal0"/>
            </w:pPr>
            <w:hyperlink r:id="rId1937"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Пункты 514</w:t>
              </w:r>
            </w:hyperlink>
            <w:r>
              <w:t xml:space="preserve"> - </w:t>
            </w:r>
            <w:hyperlink r:id="rId1938"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523</w:t>
              </w:r>
            </w:hyperlink>
            <w:r>
              <w:t xml:space="preserve">, </w:t>
            </w:r>
            <w:hyperlink r:id="rId1939"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525</w:t>
              </w:r>
            </w:hyperlink>
            <w:r>
              <w:t xml:space="preserve"> - </w:t>
            </w:r>
            <w:hyperlink r:id="rId1940" w:tooltip="Приказ Минтруда России от 07.12.2020 N 866н (ред. от 29.04.2025) &quot;Об утверждении Правил по охране труда при производстве отдельных видов пищевой продукции&quot; (Зарегистрировано в Минюсте России 24.12.2020 N 61788) {КонсультантПлюс}">
              <w:r>
                <w:rPr>
                  <w:color w:val="0000FF"/>
                </w:rPr>
                <w:t>532</w:t>
              </w:r>
            </w:hyperlink>
            <w:r>
              <w:t xml:space="preserve"> Правил N 866н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941"/>
          <w:footerReference w:type="default" r:id="rId1942"/>
          <w:headerReference w:type="first" r:id="rId1943"/>
          <w:footerReference w:type="first" r:id="rId194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39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1" w:name="P11947"/>
      <w:bookmarkEnd w:id="41"/>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производстве дорожных строительных</w:t>
      </w:r>
    </w:p>
    <w:p w:rsidR="00DE2471" w:rsidRDefault="00E13376">
      <w:pPr>
        <w:pStyle w:val="ConsPlusNormal0"/>
        <w:jc w:val="center"/>
      </w:pPr>
      <w:r>
        <w:t>и ремонтно-строительных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1945"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Правил</w:t>
              </w:r>
            </w:hyperlink>
            <w:r>
              <w:t xml:space="preserve"> N 882н и требований технической (эксплуатационной) документации организации - изготовителя дорожной техники и технологического оборудования (далее - организация-изготовитель) работодателем разработаны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дорожные работы (далее - работники), представительного органа (при </w:t>
            </w:r>
            <w:r>
              <w:lastRenderedPageBreak/>
              <w:t>наличии)?</w:t>
            </w:r>
          </w:p>
        </w:tc>
        <w:tc>
          <w:tcPr>
            <w:tcW w:w="3628" w:type="dxa"/>
          </w:tcPr>
          <w:p w:rsidR="00DE2471" w:rsidRDefault="00E13376">
            <w:pPr>
              <w:pStyle w:val="ConsPlusNormal0"/>
            </w:pPr>
            <w:hyperlink r:id="rId1946"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3</w:t>
              </w:r>
            </w:hyperlink>
            <w:r>
              <w:t xml:space="preserve"> Правил по охране труда при производстве дорожных строительных и ремонтно-строительных работ, утвержденных приказом Минтруда России от 11.12.2020 N 882н) (зарегистрирован Минюстом России 24.12.2020, регистрационный N 61780) (далее - Правила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vAlign w:val="center"/>
          </w:tcPr>
          <w:p w:rsidR="00DE2471" w:rsidRDefault="00E13376">
            <w:pPr>
              <w:pStyle w:val="ConsPlusNormal0"/>
            </w:pPr>
            <w:r>
              <w:t xml:space="preserve">При использовании дорожной техники, применении материалов, технологической оснастки и оборудования, выполнении работ, требования к безопасному использованию, применению и выполнению которых не регламентированы </w:t>
            </w:r>
            <w:hyperlink r:id="rId1947"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Правилами</w:t>
              </w:r>
            </w:hyperlink>
            <w:r>
              <w:t xml:space="preserve"> N 882н,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1948"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4</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vAlign w:val="bottom"/>
          </w:tcPr>
          <w:p w:rsidR="00DE2471" w:rsidRDefault="00E13376">
            <w:pPr>
              <w:pStyle w:val="ConsPlusNormal0"/>
            </w:pPr>
            <w:r>
              <w:t xml:space="preserve">Работодатель обеспечивает безопасность выполнения дорожных работ, содержание оборудования, применяемого в технологическом процессе в исправном состоянии и его эксплуатацию в соответствии с требованиями </w:t>
            </w:r>
            <w:hyperlink r:id="rId1949"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Правил</w:t>
              </w:r>
            </w:hyperlink>
            <w:r>
              <w:t xml:space="preserve"> N 882н и технической (эксплуатационной) документацией организации-изготовителя?</w:t>
            </w:r>
          </w:p>
        </w:tc>
        <w:tc>
          <w:tcPr>
            <w:tcW w:w="3628" w:type="dxa"/>
          </w:tcPr>
          <w:p w:rsidR="00DE2471" w:rsidRDefault="00E13376">
            <w:pPr>
              <w:pStyle w:val="ConsPlusNormal0"/>
            </w:pPr>
            <w:hyperlink r:id="rId1950"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5</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w:t>
            </w:r>
            <w:r>
              <w:lastRenderedPageBreak/>
              <w:t>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1951"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7</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1952"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Правилам</w:t>
              </w:r>
            </w:hyperlink>
            <w:r>
              <w:t xml:space="preserve"> N 882н?</w:t>
            </w:r>
          </w:p>
        </w:tc>
        <w:tc>
          <w:tcPr>
            <w:tcW w:w="3628" w:type="dxa"/>
          </w:tcPr>
          <w:p w:rsidR="00DE2471" w:rsidRDefault="00E13376">
            <w:pPr>
              <w:pStyle w:val="ConsPlusNormal0"/>
            </w:pPr>
            <w:hyperlink r:id="rId1953"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Подпункт 1 пункта 8</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1954"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Подпункт 1 пункта 8</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организации выполнения дорожных работ?</w:t>
            </w:r>
          </w:p>
        </w:tc>
        <w:tc>
          <w:tcPr>
            <w:tcW w:w="3628" w:type="dxa"/>
          </w:tcPr>
          <w:p w:rsidR="00DE2471" w:rsidRDefault="00E13376">
            <w:pPr>
              <w:pStyle w:val="ConsPlusNormal0"/>
            </w:pPr>
            <w:hyperlink r:id="rId1955"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10</w:t>
              </w:r>
            </w:hyperlink>
            <w:r>
              <w:t xml:space="preserve"> - </w:t>
            </w:r>
            <w:hyperlink r:id="rId1956"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16</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производственной территории (объектам, временным сооружениям, участкам проведения работ)?</w:t>
            </w:r>
          </w:p>
        </w:tc>
        <w:tc>
          <w:tcPr>
            <w:tcW w:w="3628" w:type="dxa"/>
          </w:tcPr>
          <w:p w:rsidR="00DE2471" w:rsidRDefault="00E13376">
            <w:pPr>
              <w:pStyle w:val="ConsPlusNormal0"/>
            </w:pPr>
            <w:hyperlink r:id="rId1957"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17</w:t>
              </w:r>
            </w:hyperlink>
            <w:r>
              <w:t xml:space="preserve"> - </w:t>
            </w:r>
            <w:hyperlink r:id="rId1958"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19</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к организации рабочих мест и размещению технологического оборудования?</w:t>
            </w:r>
          </w:p>
        </w:tc>
        <w:tc>
          <w:tcPr>
            <w:tcW w:w="3628" w:type="dxa"/>
          </w:tcPr>
          <w:p w:rsidR="00DE2471" w:rsidRDefault="00E13376">
            <w:pPr>
              <w:pStyle w:val="ConsPlusNormal0"/>
            </w:pPr>
            <w:hyperlink r:id="rId1959"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20</w:t>
              </w:r>
            </w:hyperlink>
            <w:r>
              <w:t xml:space="preserve"> - </w:t>
            </w:r>
            <w:hyperlink r:id="rId1960"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25</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общие требования охраны труда при выполнении дорожных работ?</w:t>
            </w:r>
          </w:p>
        </w:tc>
        <w:tc>
          <w:tcPr>
            <w:tcW w:w="3628" w:type="dxa"/>
          </w:tcPr>
          <w:p w:rsidR="00DE2471" w:rsidRDefault="00E13376">
            <w:pPr>
              <w:pStyle w:val="ConsPlusNormal0"/>
            </w:pPr>
            <w:hyperlink r:id="rId1961"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26</w:t>
              </w:r>
            </w:hyperlink>
            <w:r>
              <w:t xml:space="preserve"> - </w:t>
            </w:r>
            <w:hyperlink r:id="rId1962"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29</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выполнении работ по сооружению земляного полотна автомобильных дорог?</w:t>
            </w:r>
          </w:p>
        </w:tc>
        <w:tc>
          <w:tcPr>
            <w:tcW w:w="3628" w:type="dxa"/>
          </w:tcPr>
          <w:p w:rsidR="00DE2471" w:rsidRDefault="00E13376">
            <w:pPr>
              <w:pStyle w:val="ConsPlusNormal0"/>
            </w:pPr>
            <w:hyperlink r:id="rId1963"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30</w:t>
              </w:r>
            </w:hyperlink>
            <w:r>
              <w:t xml:space="preserve"> - </w:t>
            </w:r>
            <w:hyperlink r:id="rId1964"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57</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строительстве дорожных одежд?</w:t>
            </w:r>
          </w:p>
        </w:tc>
        <w:tc>
          <w:tcPr>
            <w:tcW w:w="3628" w:type="dxa"/>
          </w:tcPr>
          <w:p w:rsidR="00DE2471" w:rsidRDefault="00E13376">
            <w:pPr>
              <w:pStyle w:val="ConsPlusNormal0"/>
            </w:pPr>
            <w:hyperlink r:id="rId1965"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58</w:t>
              </w:r>
            </w:hyperlink>
            <w:r>
              <w:t xml:space="preserve"> - </w:t>
            </w:r>
            <w:hyperlink r:id="rId1966"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102</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проведении строительства автомобильных дорог в зимнее время?</w:t>
            </w:r>
          </w:p>
        </w:tc>
        <w:tc>
          <w:tcPr>
            <w:tcW w:w="3628" w:type="dxa"/>
          </w:tcPr>
          <w:p w:rsidR="00DE2471" w:rsidRDefault="00E13376">
            <w:pPr>
              <w:pStyle w:val="ConsPlusNormal0"/>
            </w:pPr>
            <w:hyperlink r:id="rId1967"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103</w:t>
              </w:r>
            </w:hyperlink>
            <w:r>
              <w:t xml:space="preserve"> - </w:t>
            </w:r>
            <w:hyperlink r:id="rId1968"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115</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проведении строительства автомобильных дорог на болотах?</w:t>
            </w:r>
          </w:p>
        </w:tc>
        <w:tc>
          <w:tcPr>
            <w:tcW w:w="3628" w:type="dxa"/>
          </w:tcPr>
          <w:p w:rsidR="00DE2471" w:rsidRDefault="00E13376">
            <w:pPr>
              <w:pStyle w:val="ConsPlusNormal0"/>
            </w:pPr>
            <w:hyperlink r:id="rId1969"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116</w:t>
              </w:r>
            </w:hyperlink>
            <w:r>
              <w:t xml:space="preserve"> - </w:t>
            </w:r>
            <w:hyperlink r:id="rId1970"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132</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 xml:space="preserve">Работодателем выполняются требования охраны труда при проведении строительства автомобильных дорог в горной </w:t>
            </w:r>
            <w:r>
              <w:lastRenderedPageBreak/>
              <w:t>местности?</w:t>
            </w:r>
          </w:p>
        </w:tc>
        <w:tc>
          <w:tcPr>
            <w:tcW w:w="3628" w:type="dxa"/>
          </w:tcPr>
          <w:p w:rsidR="00DE2471" w:rsidRDefault="00E13376">
            <w:pPr>
              <w:pStyle w:val="ConsPlusNormal0"/>
            </w:pPr>
            <w:hyperlink r:id="rId1971"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133</w:t>
              </w:r>
            </w:hyperlink>
            <w:r>
              <w:t xml:space="preserve"> - </w:t>
            </w:r>
            <w:hyperlink r:id="rId1972"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139</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при проведении работ в </w:t>
            </w:r>
            <w:proofErr w:type="spellStart"/>
            <w:r>
              <w:t>притрассовых</w:t>
            </w:r>
            <w:proofErr w:type="spellEnd"/>
            <w:r>
              <w:t xml:space="preserve"> карьерах?</w:t>
            </w:r>
          </w:p>
        </w:tc>
        <w:tc>
          <w:tcPr>
            <w:tcW w:w="3628" w:type="dxa"/>
          </w:tcPr>
          <w:p w:rsidR="00DE2471" w:rsidRDefault="00E13376">
            <w:pPr>
              <w:pStyle w:val="ConsPlusNormal0"/>
            </w:pPr>
            <w:hyperlink r:id="rId1973"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140</w:t>
              </w:r>
            </w:hyperlink>
            <w:r>
              <w:t xml:space="preserve"> - </w:t>
            </w:r>
            <w:hyperlink r:id="rId1974"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150</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общие требования охраны труда при выполнении дорожных работ, связанных с ремонтом и содержанием автомобильных дорог?</w:t>
            </w:r>
          </w:p>
        </w:tc>
        <w:tc>
          <w:tcPr>
            <w:tcW w:w="3628" w:type="dxa"/>
          </w:tcPr>
          <w:p w:rsidR="00DE2471" w:rsidRDefault="00E13376">
            <w:pPr>
              <w:pStyle w:val="ConsPlusNormal0"/>
            </w:pPr>
            <w:hyperlink r:id="rId1975"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151</w:t>
              </w:r>
            </w:hyperlink>
            <w:r>
              <w:t xml:space="preserve"> - </w:t>
            </w:r>
            <w:hyperlink r:id="rId1976"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158</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организации проведения работ по ремонту дорожных покрытий?</w:t>
            </w:r>
          </w:p>
        </w:tc>
        <w:tc>
          <w:tcPr>
            <w:tcW w:w="3628" w:type="dxa"/>
          </w:tcPr>
          <w:p w:rsidR="00DE2471" w:rsidRDefault="00E13376">
            <w:pPr>
              <w:pStyle w:val="ConsPlusNormal0"/>
            </w:pPr>
            <w:hyperlink r:id="rId1977"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159</w:t>
              </w:r>
            </w:hyperlink>
            <w:r>
              <w:t xml:space="preserve"> - </w:t>
            </w:r>
            <w:hyperlink r:id="rId1978"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176</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эксплуатации дорожных машин и технологического оборудования?</w:t>
            </w:r>
          </w:p>
        </w:tc>
        <w:tc>
          <w:tcPr>
            <w:tcW w:w="3628" w:type="dxa"/>
          </w:tcPr>
          <w:p w:rsidR="00DE2471" w:rsidRDefault="00E13376">
            <w:pPr>
              <w:pStyle w:val="ConsPlusNormal0"/>
            </w:pPr>
            <w:hyperlink r:id="rId1979"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177</w:t>
              </w:r>
            </w:hyperlink>
            <w:r>
              <w:t xml:space="preserve"> - </w:t>
            </w:r>
            <w:hyperlink r:id="rId1980"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213</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проведении работ на дробильно-сортировочных установках?</w:t>
            </w:r>
          </w:p>
        </w:tc>
        <w:tc>
          <w:tcPr>
            <w:tcW w:w="3628" w:type="dxa"/>
          </w:tcPr>
          <w:p w:rsidR="00DE2471" w:rsidRDefault="00E13376">
            <w:pPr>
              <w:pStyle w:val="ConsPlusNormal0"/>
            </w:pPr>
            <w:hyperlink r:id="rId1981"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214</w:t>
              </w:r>
            </w:hyperlink>
            <w:r>
              <w:t xml:space="preserve"> - </w:t>
            </w:r>
            <w:hyperlink r:id="rId1982"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219</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проведении работ по приготовлению битума, эмульсий и растворов эмульгаторов?</w:t>
            </w:r>
          </w:p>
        </w:tc>
        <w:tc>
          <w:tcPr>
            <w:tcW w:w="3628" w:type="dxa"/>
          </w:tcPr>
          <w:p w:rsidR="00DE2471" w:rsidRDefault="00E13376">
            <w:pPr>
              <w:pStyle w:val="ConsPlusNormal0"/>
            </w:pPr>
            <w:hyperlink r:id="rId1983"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220</w:t>
              </w:r>
            </w:hyperlink>
            <w:r>
              <w:t xml:space="preserve"> - </w:t>
            </w:r>
            <w:hyperlink r:id="rId1984"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234</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при проведении работ по приготовлению бетонных смесей, растворов и изготовлению железобетонных изделий?</w:t>
            </w:r>
          </w:p>
        </w:tc>
        <w:tc>
          <w:tcPr>
            <w:tcW w:w="3628" w:type="dxa"/>
          </w:tcPr>
          <w:p w:rsidR="00DE2471" w:rsidRDefault="00E13376">
            <w:pPr>
              <w:pStyle w:val="ConsPlusNormal0"/>
            </w:pPr>
            <w:hyperlink r:id="rId1985"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235</w:t>
              </w:r>
            </w:hyperlink>
            <w:r>
              <w:t xml:space="preserve"> - </w:t>
            </w:r>
            <w:hyperlink r:id="rId1986"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249</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проведении работ по изготовлению асфальтобетонных смесей?</w:t>
            </w:r>
          </w:p>
        </w:tc>
        <w:tc>
          <w:tcPr>
            <w:tcW w:w="3628" w:type="dxa"/>
          </w:tcPr>
          <w:p w:rsidR="00DE2471" w:rsidRDefault="00E13376">
            <w:pPr>
              <w:pStyle w:val="ConsPlusNormal0"/>
            </w:pPr>
            <w:hyperlink r:id="rId1987"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250</w:t>
              </w:r>
            </w:hyperlink>
            <w:r>
              <w:t xml:space="preserve"> - </w:t>
            </w:r>
            <w:hyperlink r:id="rId1988"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257</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применении эпоксидных смол и приготовлении эпоксидных компаундов?</w:t>
            </w:r>
          </w:p>
        </w:tc>
        <w:tc>
          <w:tcPr>
            <w:tcW w:w="3628" w:type="dxa"/>
          </w:tcPr>
          <w:p w:rsidR="00DE2471" w:rsidRDefault="00E13376">
            <w:pPr>
              <w:pStyle w:val="ConsPlusNormal0"/>
            </w:pPr>
            <w:hyperlink r:id="rId1989"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258</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транспортировании (перемещении) материалов и грузов, используемых при проведении дорожных работ?</w:t>
            </w:r>
          </w:p>
        </w:tc>
        <w:tc>
          <w:tcPr>
            <w:tcW w:w="3628" w:type="dxa"/>
          </w:tcPr>
          <w:p w:rsidR="00DE2471" w:rsidRDefault="00E13376">
            <w:pPr>
              <w:pStyle w:val="ConsPlusNormal0"/>
            </w:pPr>
            <w:hyperlink r:id="rId1990"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Пункты 259</w:t>
              </w:r>
            </w:hyperlink>
            <w:r>
              <w:t xml:space="preserve"> - </w:t>
            </w:r>
            <w:hyperlink r:id="rId1991"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264</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размещении и хранении материалов и грузов, используемых при проведении дорожных работ?</w:t>
            </w:r>
          </w:p>
        </w:tc>
        <w:tc>
          <w:tcPr>
            <w:tcW w:w="3628" w:type="dxa"/>
          </w:tcPr>
          <w:p w:rsidR="00DE2471" w:rsidRDefault="00E13376">
            <w:pPr>
              <w:pStyle w:val="ConsPlusNormal0"/>
            </w:pPr>
            <w:hyperlink r:id="rId1992" w:tooltip="Приказ Минтруда России от 11.12.2020 N 882н (ред. от 29.04.2025) &quot;Об утверждении Правил по охране труда при производстве дорожных строительных и ремонтно-строительных работ&quot; (Зарегистрировано в Минюсте России 24.12.2020 N 61780) {КонсультантПлюс}">
              <w:r>
                <w:rPr>
                  <w:color w:val="0000FF"/>
                </w:rPr>
                <w:t>Пункт 265</w:t>
              </w:r>
            </w:hyperlink>
            <w:r>
              <w:t xml:space="preserve"> Правил N 882н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1993"/>
          <w:footerReference w:type="default" r:id="rId1994"/>
          <w:headerReference w:type="first" r:id="rId1995"/>
          <w:footerReference w:type="first" r:id="rId1996"/>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2" w:name="P12191"/>
      <w:bookmarkEnd w:id="42"/>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w:t>
      </w:r>
    </w:p>
    <w:p w:rsidR="00DE2471" w:rsidRDefault="00E13376">
      <w:pPr>
        <w:pStyle w:val="ConsPlusNormal0"/>
        <w:jc w:val="center"/>
      </w:pPr>
      <w:r>
        <w:t>труда в медицинских организациях</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vAlign w:val="center"/>
          </w:tcPr>
          <w:p w:rsidR="00DE2471" w:rsidRDefault="00E13376">
            <w:pPr>
              <w:pStyle w:val="ConsPlusNormal0"/>
            </w:pPr>
            <w:r>
              <w:t>N __ от 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199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Правил</w:t>
              </w:r>
            </w:hyperlink>
            <w:r>
              <w:t xml:space="preserve"> N 928н и требований технической документации организации - изготовителя медицинского оборудования, используемого в медицинских организациях, 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w:t>
            </w:r>
          </w:p>
        </w:tc>
        <w:tc>
          <w:tcPr>
            <w:tcW w:w="3628" w:type="dxa"/>
          </w:tcPr>
          <w:p w:rsidR="00DE2471" w:rsidRDefault="00E13376">
            <w:pPr>
              <w:pStyle w:val="ConsPlusNormal0"/>
            </w:pPr>
            <w:hyperlink r:id="rId199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 2</w:t>
              </w:r>
            </w:hyperlink>
            <w:r>
              <w:t xml:space="preserve"> Правил по охране труда в медицинских организациях, утвержденных приказом Минтруда России от 18.12.2020 N 928н (зарегистрирован Минюстом России 30.12.2020, регистрационный N 61956) (далее - Правила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методов работ, материалов, оборудования, требования к безопасному применению и выполнению которых не предусмотрены </w:t>
            </w:r>
            <w:hyperlink r:id="rId199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Правилами</w:t>
              </w:r>
            </w:hyperlink>
            <w:r>
              <w:t xml:space="preserve"> N 928н, работодатель руководствуется требованиями соответствующих нормативных </w:t>
            </w:r>
            <w:r>
              <w:lastRenderedPageBreak/>
              <w:t>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200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 3</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медицинской деятельности работодатель оценивает профессиональные риски, связанные с возможным причинением вреда здоровью работника в процессе его трудовой деятельности?</w:t>
            </w:r>
          </w:p>
        </w:tc>
        <w:tc>
          <w:tcPr>
            <w:tcW w:w="3628" w:type="dxa"/>
          </w:tcPr>
          <w:p w:rsidR="00DE2471" w:rsidRDefault="00E13376">
            <w:pPr>
              <w:pStyle w:val="ConsPlusNormal0"/>
            </w:pPr>
            <w:hyperlink r:id="rId200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 7</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проведения работ?</w:t>
            </w:r>
          </w:p>
        </w:tc>
        <w:tc>
          <w:tcPr>
            <w:tcW w:w="3628" w:type="dxa"/>
          </w:tcPr>
          <w:p w:rsidR="00DE2471" w:rsidRDefault="00E13376">
            <w:pPr>
              <w:pStyle w:val="ConsPlusNormal0"/>
              <w:jc w:val="both"/>
            </w:pPr>
            <w:hyperlink r:id="rId2002"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9</w:t>
              </w:r>
            </w:hyperlink>
            <w:r>
              <w:t xml:space="preserve"> - </w:t>
            </w:r>
            <w:hyperlink r:id="rId2003"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15</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предъявляемые к территории медицинской организации (площадкам, помещениям)?</w:t>
            </w:r>
          </w:p>
        </w:tc>
        <w:tc>
          <w:tcPr>
            <w:tcW w:w="3628" w:type="dxa"/>
          </w:tcPr>
          <w:p w:rsidR="00DE2471" w:rsidRDefault="00E13376">
            <w:pPr>
              <w:pStyle w:val="ConsPlusNormal0"/>
              <w:jc w:val="both"/>
            </w:pPr>
            <w:hyperlink r:id="rId2004"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16</w:t>
              </w:r>
            </w:hyperlink>
            <w:r>
              <w:t xml:space="preserve"> - </w:t>
            </w:r>
            <w:hyperlink r:id="rId2005"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21</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при работе в инфекционных больницах (отделениях)?</w:t>
            </w:r>
          </w:p>
        </w:tc>
        <w:tc>
          <w:tcPr>
            <w:tcW w:w="3628" w:type="dxa"/>
          </w:tcPr>
          <w:p w:rsidR="00DE2471" w:rsidRDefault="00E13376">
            <w:pPr>
              <w:pStyle w:val="ConsPlusNormal0"/>
              <w:jc w:val="both"/>
            </w:pPr>
            <w:hyperlink r:id="rId2006"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22</w:t>
              </w:r>
            </w:hyperlink>
            <w:r>
              <w:t xml:space="preserve"> - </w:t>
            </w:r>
            <w:hyperlink r:id="rId200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25</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работе в операционных блоках?</w:t>
            </w:r>
          </w:p>
        </w:tc>
        <w:tc>
          <w:tcPr>
            <w:tcW w:w="3628" w:type="dxa"/>
          </w:tcPr>
          <w:p w:rsidR="00DE2471" w:rsidRDefault="00E13376">
            <w:pPr>
              <w:pStyle w:val="ConsPlusNormal0"/>
              <w:jc w:val="both"/>
            </w:pPr>
            <w:hyperlink r:id="rId200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26</w:t>
              </w:r>
            </w:hyperlink>
            <w:r>
              <w:t xml:space="preserve"> - </w:t>
            </w:r>
            <w:hyperlink r:id="rId200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39</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для выездной бригады скорой медицинской помощи?</w:t>
            </w:r>
          </w:p>
        </w:tc>
        <w:tc>
          <w:tcPr>
            <w:tcW w:w="3628" w:type="dxa"/>
          </w:tcPr>
          <w:p w:rsidR="00DE2471" w:rsidRDefault="00E13376">
            <w:pPr>
              <w:pStyle w:val="ConsPlusNormal0"/>
              <w:jc w:val="both"/>
            </w:pPr>
            <w:hyperlink r:id="rId201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40</w:t>
              </w:r>
            </w:hyperlink>
            <w:r>
              <w:t xml:space="preserve"> - </w:t>
            </w:r>
            <w:hyperlink r:id="rId201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46</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работе в рентгеновских отделениях (кабинетах)?</w:t>
            </w:r>
          </w:p>
        </w:tc>
        <w:tc>
          <w:tcPr>
            <w:tcW w:w="3628" w:type="dxa"/>
          </w:tcPr>
          <w:p w:rsidR="00DE2471" w:rsidRDefault="00E13376">
            <w:pPr>
              <w:pStyle w:val="ConsPlusNormal0"/>
              <w:jc w:val="both"/>
            </w:pPr>
            <w:hyperlink r:id="rId2012"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47</w:t>
              </w:r>
            </w:hyperlink>
            <w:r>
              <w:t xml:space="preserve"> - </w:t>
            </w:r>
            <w:hyperlink r:id="rId2013"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59</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проведении радионуклидной диагностики и лучевой терапии?</w:t>
            </w:r>
          </w:p>
        </w:tc>
        <w:tc>
          <w:tcPr>
            <w:tcW w:w="3628" w:type="dxa"/>
          </w:tcPr>
          <w:p w:rsidR="00DE2471" w:rsidRDefault="00E13376">
            <w:pPr>
              <w:pStyle w:val="ConsPlusNormal0"/>
              <w:jc w:val="both"/>
            </w:pPr>
            <w:hyperlink r:id="rId2014"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60</w:t>
              </w:r>
            </w:hyperlink>
            <w:r>
              <w:t xml:space="preserve"> - </w:t>
            </w:r>
            <w:hyperlink r:id="rId2015"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69</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работе с магнитными резонансными томографами?</w:t>
            </w:r>
          </w:p>
        </w:tc>
        <w:tc>
          <w:tcPr>
            <w:tcW w:w="3628" w:type="dxa"/>
          </w:tcPr>
          <w:p w:rsidR="00DE2471" w:rsidRDefault="00E13376">
            <w:pPr>
              <w:pStyle w:val="ConsPlusNormal0"/>
              <w:jc w:val="both"/>
            </w:pPr>
            <w:hyperlink r:id="rId2016"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70</w:t>
              </w:r>
            </w:hyperlink>
            <w:r>
              <w:t xml:space="preserve"> - </w:t>
            </w:r>
            <w:hyperlink r:id="rId201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78</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работе с аппаратами сверхвысокой и ультравысокой частот?</w:t>
            </w:r>
          </w:p>
        </w:tc>
        <w:tc>
          <w:tcPr>
            <w:tcW w:w="3628" w:type="dxa"/>
          </w:tcPr>
          <w:p w:rsidR="00DE2471" w:rsidRDefault="00E13376">
            <w:pPr>
              <w:pStyle w:val="ConsPlusNormal0"/>
              <w:jc w:val="both"/>
            </w:pPr>
            <w:hyperlink r:id="rId201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79</w:t>
              </w:r>
            </w:hyperlink>
            <w:r>
              <w:t xml:space="preserve"> - </w:t>
            </w:r>
            <w:hyperlink r:id="rId201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86</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работе с аппаратами инфракрасного и ультрафиолетового излучений?</w:t>
            </w:r>
          </w:p>
        </w:tc>
        <w:tc>
          <w:tcPr>
            <w:tcW w:w="3628" w:type="dxa"/>
          </w:tcPr>
          <w:p w:rsidR="00DE2471" w:rsidRDefault="00E13376">
            <w:pPr>
              <w:pStyle w:val="ConsPlusNormal0"/>
              <w:jc w:val="both"/>
            </w:pPr>
            <w:hyperlink r:id="rId202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87</w:t>
              </w:r>
            </w:hyperlink>
            <w:r>
              <w:t xml:space="preserve"> - </w:t>
            </w:r>
            <w:hyperlink r:id="rId202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90</w:t>
              </w:r>
            </w:hyperlink>
            <w:r>
              <w:t xml:space="preserve">, </w:t>
            </w:r>
            <w:hyperlink r:id="rId2022"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92</w:t>
              </w:r>
            </w:hyperlink>
            <w:r>
              <w:t xml:space="preserve">, </w:t>
            </w:r>
            <w:hyperlink r:id="rId2023"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93</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работе с ультразвуковыми аппаратами?</w:t>
            </w:r>
          </w:p>
        </w:tc>
        <w:tc>
          <w:tcPr>
            <w:tcW w:w="3628" w:type="dxa"/>
          </w:tcPr>
          <w:p w:rsidR="00DE2471" w:rsidRDefault="00E13376">
            <w:pPr>
              <w:pStyle w:val="ConsPlusNormal0"/>
              <w:jc w:val="both"/>
            </w:pPr>
            <w:hyperlink r:id="rId2024"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94</w:t>
              </w:r>
            </w:hyperlink>
            <w:r>
              <w:t xml:space="preserve"> - </w:t>
            </w:r>
            <w:hyperlink r:id="rId2025"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96</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15</w:t>
            </w:r>
          </w:p>
        </w:tc>
        <w:tc>
          <w:tcPr>
            <w:tcW w:w="3628" w:type="dxa"/>
          </w:tcPr>
          <w:p w:rsidR="00DE2471" w:rsidRDefault="00E13376">
            <w:pPr>
              <w:pStyle w:val="ConsPlusNormal0"/>
            </w:pPr>
            <w:r>
              <w:t>Работодателем выполняются требования охраны труда при работе с медицинскими лазерными установками?</w:t>
            </w:r>
          </w:p>
        </w:tc>
        <w:tc>
          <w:tcPr>
            <w:tcW w:w="3628" w:type="dxa"/>
          </w:tcPr>
          <w:p w:rsidR="00DE2471" w:rsidRDefault="00E13376">
            <w:pPr>
              <w:pStyle w:val="ConsPlusNormal0"/>
            </w:pPr>
            <w:hyperlink r:id="rId2026"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97</w:t>
              </w:r>
            </w:hyperlink>
            <w:r>
              <w:t xml:space="preserve"> - </w:t>
            </w:r>
            <w:hyperlink r:id="rId202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101</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при проведении теплолечения и </w:t>
            </w:r>
            <w:proofErr w:type="spellStart"/>
            <w:r>
              <w:t>криолечения</w:t>
            </w:r>
            <w:proofErr w:type="spellEnd"/>
            <w:r>
              <w:t>?</w:t>
            </w:r>
          </w:p>
        </w:tc>
        <w:tc>
          <w:tcPr>
            <w:tcW w:w="3628" w:type="dxa"/>
          </w:tcPr>
          <w:p w:rsidR="00DE2471" w:rsidRDefault="00E13376">
            <w:pPr>
              <w:pStyle w:val="ConsPlusNormal0"/>
            </w:pPr>
            <w:hyperlink r:id="rId202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102</w:t>
              </w:r>
            </w:hyperlink>
            <w:r>
              <w:t xml:space="preserve"> - </w:t>
            </w:r>
            <w:hyperlink r:id="rId202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107</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работе с озонаторами?</w:t>
            </w:r>
          </w:p>
        </w:tc>
        <w:tc>
          <w:tcPr>
            <w:tcW w:w="3628" w:type="dxa"/>
          </w:tcPr>
          <w:p w:rsidR="00DE2471" w:rsidRDefault="00E13376">
            <w:pPr>
              <w:pStyle w:val="ConsPlusNormal0"/>
            </w:pPr>
            <w:hyperlink r:id="rId203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108</w:t>
              </w:r>
            </w:hyperlink>
            <w:r>
              <w:t xml:space="preserve"> - </w:t>
            </w:r>
            <w:hyperlink r:id="rId203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112</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работе с дефибрилляторами?</w:t>
            </w:r>
          </w:p>
        </w:tc>
        <w:tc>
          <w:tcPr>
            <w:tcW w:w="3628" w:type="dxa"/>
          </w:tcPr>
          <w:p w:rsidR="00DE2471" w:rsidRDefault="00E13376">
            <w:pPr>
              <w:pStyle w:val="ConsPlusNormal0"/>
            </w:pPr>
            <w:hyperlink r:id="rId2032"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113</w:t>
              </w:r>
            </w:hyperlink>
            <w:r>
              <w:t xml:space="preserve"> - </w:t>
            </w:r>
            <w:hyperlink r:id="rId2033"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126</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для работников стоматологических кабинетов?</w:t>
            </w:r>
          </w:p>
        </w:tc>
        <w:tc>
          <w:tcPr>
            <w:tcW w:w="3628" w:type="dxa"/>
          </w:tcPr>
          <w:p w:rsidR="00DE2471" w:rsidRDefault="00E13376">
            <w:pPr>
              <w:pStyle w:val="ConsPlusNormal0"/>
            </w:pPr>
            <w:hyperlink r:id="rId2034"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127</w:t>
              </w:r>
            </w:hyperlink>
            <w:r>
              <w:t xml:space="preserve"> - </w:t>
            </w:r>
            <w:hyperlink r:id="rId2035"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136</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в отделениях психиатрии и наркологии?</w:t>
            </w:r>
          </w:p>
        </w:tc>
        <w:tc>
          <w:tcPr>
            <w:tcW w:w="3628" w:type="dxa"/>
          </w:tcPr>
          <w:p w:rsidR="00DE2471" w:rsidRDefault="00E13376">
            <w:pPr>
              <w:pStyle w:val="ConsPlusNormal0"/>
              <w:jc w:val="both"/>
            </w:pPr>
            <w:hyperlink r:id="rId2036"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137</w:t>
              </w:r>
            </w:hyperlink>
            <w:r>
              <w:t xml:space="preserve">, </w:t>
            </w:r>
            <w:hyperlink r:id="rId203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138</w:t>
              </w:r>
            </w:hyperlink>
            <w:r>
              <w:t xml:space="preserve">, </w:t>
            </w:r>
            <w:hyperlink r:id="rId203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140</w:t>
              </w:r>
            </w:hyperlink>
            <w:r>
              <w:t xml:space="preserve"> - </w:t>
            </w:r>
            <w:hyperlink r:id="rId203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151</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в противотуберкулезных организациях, отделениях, кабинетах?</w:t>
            </w:r>
          </w:p>
        </w:tc>
        <w:tc>
          <w:tcPr>
            <w:tcW w:w="3628" w:type="dxa"/>
          </w:tcPr>
          <w:p w:rsidR="00DE2471" w:rsidRDefault="00E13376">
            <w:pPr>
              <w:pStyle w:val="ConsPlusNormal0"/>
            </w:pPr>
            <w:hyperlink r:id="rId204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152</w:t>
              </w:r>
            </w:hyperlink>
            <w:r>
              <w:t xml:space="preserve"> - </w:t>
            </w:r>
            <w:hyperlink r:id="rId204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154</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выполняются требования охраны труда в </w:t>
            </w:r>
            <w:proofErr w:type="gramStart"/>
            <w:r>
              <w:lastRenderedPageBreak/>
              <w:t>патолого-анатомических</w:t>
            </w:r>
            <w:proofErr w:type="gramEnd"/>
            <w:r>
              <w:t xml:space="preserve"> бюро (отделениях)?</w:t>
            </w:r>
          </w:p>
        </w:tc>
        <w:tc>
          <w:tcPr>
            <w:tcW w:w="3628" w:type="dxa"/>
          </w:tcPr>
          <w:p w:rsidR="00DE2471" w:rsidRDefault="00E13376">
            <w:pPr>
              <w:pStyle w:val="ConsPlusNormal0"/>
            </w:pPr>
            <w:hyperlink r:id="rId2042"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155</w:t>
              </w:r>
            </w:hyperlink>
            <w:r>
              <w:t xml:space="preserve"> - </w:t>
            </w:r>
            <w:hyperlink r:id="rId2043"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180</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в клинико-диагностических лабораториях медицинских организаций?</w:t>
            </w:r>
          </w:p>
        </w:tc>
        <w:tc>
          <w:tcPr>
            <w:tcW w:w="3628" w:type="dxa"/>
          </w:tcPr>
          <w:p w:rsidR="00DE2471" w:rsidRDefault="00E13376">
            <w:pPr>
              <w:pStyle w:val="ConsPlusNormal0"/>
            </w:pPr>
            <w:hyperlink r:id="rId2044"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181</w:t>
              </w:r>
            </w:hyperlink>
            <w:r>
              <w:t xml:space="preserve"> - </w:t>
            </w:r>
            <w:hyperlink r:id="rId2045"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215</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работе с кровью и другими биологическими жидкостями пациентов?</w:t>
            </w:r>
          </w:p>
        </w:tc>
        <w:tc>
          <w:tcPr>
            <w:tcW w:w="3628" w:type="dxa"/>
          </w:tcPr>
          <w:p w:rsidR="00DE2471" w:rsidRDefault="00E13376">
            <w:pPr>
              <w:pStyle w:val="ConsPlusNormal0"/>
            </w:pPr>
            <w:hyperlink r:id="rId2046"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217</w:t>
              </w:r>
            </w:hyperlink>
            <w:r>
              <w:t xml:space="preserve"> - </w:t>
            </w:r>
            <w:hyperlink r:id="rId2047"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243</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паровой стерилизации?</w:t>
            </w:r>
          </w:p>
        </w:tc>
        <w:tc>
          <w:tcPr>
            <w:tcW w:w="3628" w:type="dxa"/>
          </w:tcPr>
          <w:p w:rsidR="00DE2471" w:rsidRDefault="00E13376">
            <w:pPr>
              <w:pStyle w:val="ConsPlusNormal0"/>
            </w:pPr>
            <w:hyperlink r:id="rId2048"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Пункты 244</w:t>
              </w:r>
            </w:hyperlink>
            <w:r>
              <w:t xml:space="preserve"> - </w:t>
            </w:r>
            <w:hyperlink r:id="rId2049"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250</w:t>
              </w:r>
            </w:hyperlink>
            <w:r>
              <w:t xml:space="preserve">, </w:t>
            </w:r>
            <w:hyperlink r:id="rId2050"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252</w:t>
              </w:r>
            </w:hyperlink>
            <w:r>
              <w:t xml:space="preserve">, </w:t>
            </w:r>
            <w:hyperlink r:id="rId2051" w:tooltip="Приказ Минтруда России от 18.12.2020 N 928н (ред. от 29.04.2025) &quot;Об утверждении Правил по охране труда в медицинских организациях&quot; (Зарегистрировано в Минюсте России 30.12.2020 N 61956) {КонсультантПлюс}">
              <w:r>
                <w:rPr>
                  <w:color w:val="0000FF"/>
                </w:rPr>
                <w:t>253</w:t>
              </w:r>
            </w:hyperlink>
            <w:r>
              <w:t xml:space="preserve"> Правил N 928н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052"/>
          <w:footerReference w:type="default" r:id="rId2053"/>
          <w:headerReference w:type="first" r:id="rId2054"/>
          <w:footerReference w:type="first" r:id="rId205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3" w:name="P12427"/>
      <w:bookmarkEnd w:id="43"/>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проведении водолазных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В организации, выполняющей водолазные работы, в соответствии с требованиями </w:t>
            </w:r>
            <w:hyperlink r:id="rId205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Правил</w:t>
              </w:r>
            </w:hyperlink>
            <w:r>
              <w:t xml:space="preserve"> N 922н, эксплуатационной документацией, нормативными правовыми актами разработан стандарт безопасной деятельности организации при производстве водолазных работ, учитывающий конкретные условия производственной или служебной деятельности организации, инструкции по охране труда для работников, инструкции по эксплуатации водолазной техники и технологического оборудования, инструкции по безопасным методам спусков и способам выполнения водолазных работ, характерных для организации?</w:t>
            </w:r>
          </w:p>
        </w:tc>
        <w:tc>
          <w:tcPr>
            <w:tcW w:w="3628" w:type="dxa"/>
          </w:tcPr>
          <w:p w:rsidR="00DE2471" w:rsidRDefault="00E13376">
            <w:pPr>
              <w:pStyle w:val="ConsPlusNormal0"/>
            </w:pPr>
            <w:hyperlink r:id="rId205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5</w:t>
              </w:r>
            </w:hyperlink>
            <w:r>
              <w:t xml:space="preserve"> Правил по охране труда при проведении водолазных работ, утвержденных приказом Минтруда России от 17.12.2020 N 922н (Зарегистрирован Минюстом России 29.12.2020, регистрационный N 61927) (далее - Правила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Вредные и опасные производственные факторы в зависимости от конкретных условий производственной деятельности и характера выполняемых водолазных работ, а также результаты проведенной специальной оценки условий труда учтены работодателем при оценке рисков до начала проведения водолазных работ?</w:t>
            </w:r>
          </w:p>
        </w:tc>
        <w:tc>
          <w:tcPr>
            <w:tcW w:w="3628" w:type="dxa"/>
          </w:tcPr>
          <w:p w:rsidR="00DE2471" w:rsidRDefault="00E13376">
            <w:pPr>
              <w:pStyle w:val="ConsPlusNormal0"/>
            </w:pPr>
            <w:hyperlink r:id="rId205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По результатам оценки рисков работодателем определены и выполняются компенсирующие мероприятия и предприняты меры по обеспечению дополнительной защиты водолазов, применению защитных устройств, средств и приспособлений, изменению методов спусков или способов выполнения водолазных работ и возможности проведения водолазных работ?</w:t>
            </w:r>
          </w:p>
        </w:tc>
        <w:tc>
          <w:tcPr>
            <w:tcW w:w="3628" w:type="dxa"/>
          </w:tcPr>
          <w:p w:rsidR="00DE2471" w:rsidRDefault="00E13376">
            <w:pPr>
              <w:pStyle w:val="ConsPlusNormal0"/>
            </w:pPr>
            <w:hyperlink r:id="rId205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По результатам оценки рисков и принятия мер компенсирующего характера руководитель организации, выполняющей водолазные работы, или уполномоченное им лицо и руководитель организации, в отношении которого производятся водолазные работы, </w:t>
            </w:r>
            <w:r>
              <w:lastRenderedPageBreak/>
              <w:t>согласовал мероприятия по обеспечению безопасного производства водолазных работ?</w:t>
            </w:r>
          </w:p>
        </w:tc>
        <w:tc>
          <w:tcPr>
            <w:tcW w:w="3628" w:type="dxa"/>
          </w:tcPr>
          <w:p w:rsidR="00DE2471" w:rsidRDefault="00E13376">
            <w:pPr>
              <w:pStyle w:val="ConsPlusNormal0"/>
            </w:pPr>
            <w:hyperlink r:id="rId206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9</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Организация, выполняющая водолазные работы, имеет в штате специалистов?</w:t>
            </w:r>
          </w:p>
        </w:tc>
        <w:tc>
          <w:tcPr>
            <w:tcW w:w="3628" w:type="dxa"/>
          </w:tcPr>
          <w:p w:rsidR="00DE2471" w:rsidRDefault="00E13376">
            <w:pPr>
              <w:pStyle w:val="ConsPlusNormal0"/>
            </w:pPr>
            <w:hyperlink r:id="rId206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10</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val="restart"/>
          </w:tcPr>
          <w:p w:rsidR="00DE2471" w:rsidRDefault="00E13376">
            <w:pPr>
              <w:pStyle w:val="ConsPlusNormal0"/>
            </w:pPr>
            <w:r>
              <w:t>6</w:t>
            </w:r>
          </w:p>
        </w:tc>
        <w:tc>
          <w:tcPr>
            <w:tcW w:w="3628" w:type="dxa"/>
          </w:tcPr>
          <w:p w:rsidR="00DE2471" w:rsidRDefault="00E13376">
            <w:pPr>
              <w:pStyle w:val="ConsPlusNormal0"/>
            </w:pPr>
            <w:r>
              <w:t>Работодатель обеспечивает:</w:t>
            </w:r>
          </w:p>
        </w:tc>
        <w:tc>
          <w:tcPr>
            <w:tcW w:w="3628" w:type="dxa"/>
            <w:vMerge w:val="restart"/>
          </w:tcPr>
          <w:p w:rsidR="00DE2471" w:rsidRDefault="00E13376">
            <w:pPr>
              <w:pStyle w:val="ConsPlusNormal0"/>
            </w:pPr>
            <w:hyperlink r:id="rId206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 11</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безопасные условия для производства водолазных работ, надлежащее содержание и эксплуатацию водолазной техники?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контроль за состоянием условий труда на рабочих местах, соблюдением требований по охране труда и за предоставлением мер социальной защиты работникам?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правильное применение работниками водолазного снаряжения и средств индивидуальной защиты?</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обучение работников по охране труда, проверку знаний и допуск к выполнению водолазных спусков и работ?</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 xml:space="preserve">выявление опасностей, оценку рисков и управление ими, а также информирование о них </w:t>
            </w:r>
            <w:r>
              <w:lastRenderedPageBreak/>
              <w:t>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разработку документов производственного планирования, технологических карт и иных документов, необходимых для организации и безопасного производства водолазных работ в организации?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организации производства водолазных работ?</w:t>
            </w:r>
          </w:p>
        </w:tc>
        <w:tc>
          <w:tcPr>
            <w:tcW w:w="3628" w:type="dxa"/>
          </w:tcPr>
          <w:p w:rsidR="00DE2471" w:rsidRDefault="00E13376">
            <w:pPr>
              <w:pStyle w:val="ConsPlusNormal0"/>
            </w:pPr>
            <w:hyperlink r:id="rId206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15</w:t>
              </w:r>
            </w:hyperlink>
            <w:r>
              <w:t xml:space="preserve"> - </w:t>
            </w:r>
            <w:hyperlink r:id="rId206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35</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к организации производства водолазных работ по наряду-допуску?</w:t>
            </w:r>
          </w:p>
        </w:tc>
        <w:tc>
          <w:tcPr>
            <w:tcW w:w="3628" w:type="dxa"/>
          </w:tcPr>
          <w:p w:rsidR="00DE2471" w:rsidRDefault="00E13376">
            <w:pPr>
              <w:pStyle w:val="ConsPlusNormal0"/>
            </w:pPr>
            <w:hyperlink r:id="rId206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36</w:t>
              </w:r>
            </w:hyperlink>
            <w:r>
              <w:t xml:space="preserve"> - </w:t>
            </w:r>
            <w:hyperlink r:id="rId206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39</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мероприятия охраны труда при подготовке к действиям при возникновении нештатных или аварийных ситуаций при производстве водолазных работ?</w:t>
            </w:r>
          </w:p>
        </w:tc>
        <w:tc>
          <w:tcPr>
            <w:tcW w:w="3628" w:type="dxa"/>
          </w:tcPr>
          <w:p w:rsidR="00DE2471" w:rsidRDefault="00E13376">
            <w:pPr>
              <w:pStyle w:val="ConsPlusNormal0"/>
            </w:pPr>
            <w:hyperlink r:id="rId206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41</w:t>
              </w:r>
            </w:hyperlink>
            <w:r>
              <w:t xml:space="preserve"> - </w:t>
            </w:r>
            <w:hyperlink r:id="rId206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44</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к системе допуска к водолазным работам?</w:t>
            </w:r>
          </w:p>
        </w:tc>
        <w:tc>
          <w:tcPr>
            <w:tcW w:w="3628" w:type="dxa"/>
          </w:tcPr>
          <w:p w:rsidR="00DE2471" w:rsidRDefault="00E13376">
            <w:pPr>
              <w:pStyle w:val="ConsPlusNormal0"/>
            </w:pPr>
            <w:hyperlink r:id="rId206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45</w:t>
              </w:r>
            </w:hyperlink>
            <w:r>
              <w:t xml:space="preserve"> - </w:t>
            </w:r>
            <w:hyperlink r:id="rId207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56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по обеспечению безопасности водолазных работ?</w:t>
            </w:r>
          </w:p>
        </w:tc>
        <w:tc>
          <w:tcPr>
            <w:tcW w:w="3628" w:type="dxa"/>
          </w:tcPr>
          <w:p w:rsidR="00DE2471" w:rsidRDefault="00E13376">
            <w:pPr>
              <w:pStyle w:val="ConsPlusNormal0"/>
            </w:pPr>
            <w:hyperlink r:id="rId207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57</w:t>
              </w:r>
            </w:hyperlink>
            <w:r>
              <w:t xml:space="preserve"> - </w:t>
            </w:r>
            <w:hyperlink r:id="rId207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62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12</w:t>
            </w:r>
          </w:p>
        </w:tc>
        <w:tc>
          <w:tcPr>
            <w:tcW w:w="3628" w:type="dxa"/>
          </w:tcPr>
          <w:p w:rsidR="00DE2471" w:rsidRDefault="00E13376">
            <w:pPr>
              <w:pStyle w:val="ConsPlusNormal0"/>
            </w:pPr>
            <w:r>
              <w:t>Работодателем выполняются требования к системе технического обслуживания, ремонта и эксплуатации водолазной техники?</w:t>
            </w:r>
          </w:p>
        </w:tc>
        <w:tc>
          <w:tcPr>
            <w:tcW w:w="3628" w:type="dxa"/>
          </w:tcPr>
          <w:p w:rsidR="00DE2471" w:rsidRDefault="00E13376">
            <w:pPr>
              <w:pStyle w:val="ConsPlusNormal0"/>
            </w:pPr>
            <w:hyperlink r:id="rId207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63</w:t>
              </w:r>
            </w:hyperlink>
            <w:r>
              <w:t xml:space="preserve"> - </w:t>
            </w:r>
            <w:hyperlink r:id="rId207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69</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меры по снижению воздействия опасных и вредных производственных факторов, защите от них работников и применению средств индивидуальной защиты работников?</w:t>
            </w:r>
          </w:p>
        </w:tc>
        <w:tc>
          <w:tcPr>
            <w:tcW w:w="3628" w:type="dxa"/>
          </w:tcPr>
          <w:p w:rsidR="00DE2471" w:rsidRDefault="00E13376">
            <w:pPr>
              <w:pStyle w:val="ConsPlusNormal0"/>
            </w:pPr>
            <w:hyperlink r:id="rId207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70</w:t>
              </w:r>
            </w:hyperlink>
            <w:r>
              <w:t xml:space="preserve"> - </w:t>
            </w:r>
            <w:hyperlink r:id="rId207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77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меры по предотвращению попадания вредных веществ на дыхание водолазу?</w:t>
            </w:r>
          </w:p>
        </w:tc>
        <w:tc>
          <w:tcPr>
            <w:tcW w:w="3628" w:type="dxa"/>
          </w:tcPr>
          <w:p w:rsidR="00DE2471" w:rsidRDefault="00E13376">
            <w:pPr>
              <w:pStyle w:val="ConsPlusNormal0"/>
            </w:pPr>
            <w:hyperlink r:id="rId207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78</w:t>
              </w:r>
            </w:hyperlink>
            <w:r>
              <w:t xml:space="preserve"> - </w:t>
            </w:r>
            <w:hyperlink r:id="rId207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85</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к видам и особенностям инструктажей по охране труда?</w:t>
            </w:r>
          </w:p>
        </w:tc>
        <w:tc>
          <w:tcPr>
            <w:tcW w:w="3628" w:type="dxa"/>
          </w:tcPr>
          <w:p w:rsidR="00DE2471" w:rsidRDefault="00E13376">
            <w:pPr>
              <w:pStyle w:val="ConsPlusNormal0"/>
            </w:pPr>
            <w:hyperlink r:id="rId207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86</w:t>
              </w:r>
            </w:hyperlink>
            <w:r>
              <w:t xml:space="preserve"> - </w:t>
            </w:r>
            <w:hyperlink r:id="rId208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88</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к функциям лиц, принимающих непосредственное участие в проведении водолазных работ?</w:t>
            </w:r>
          </w:p>
        </w:tc>
        <w:tc>
          <w:tcPr>
            <w:tcW w:w="3628" w:type="dxa"/>
          </w:tcPr>
          <w:p w:rsidR="00DE2471" w:rsidRDefault="00E13376">
            <w:pPr>
              <w:pStyle w:val="ConsPlusNormal0"/>
            </w:pPr>
            <w:hyperlink r:id="rId208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89</w:t>
              </w:r>
            </w:hyperlink>
            <w:r>
              <w:t xml:space="preserve"> - </w:t>
            </w:r>
            <w:hyperlink r:id="rId208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127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 xml:space="preserve">Работодателем выполняются требования к рациональной организации труда, профилактике несчастных случаев, предотвращению </w:t>
            </w:r>
            <w:r>
              <w:lastRenderedPageBreak/>
              <w:t>производственного травматизма и ограничению тяжести труда?</w:t>
            </w:r>
          </w:p>
        </w:tc>
        <w:tc>
          <w:tcPr>
            <w:tcW w:w="3628" w:type="dxa"/>
          </w:tcPr>
          <w:p w:rsidR="00DE2471" w:rsidRDefault="00E13376">
            <w:pPr>
              <w:pStyle w:val="ConsPlusNormal0"/>
            </w:pPr>
            <w:hyperlink r:id="rId208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128</w:t>
              </w:r>
            </w:hyperlink>
            <w:r>
              <w:t xml:space="preserve"> - </w:t>
            </w:r>
            <w:hyperlink r:id="rId208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132</w:t>
              </w:r>
            </w:hyperlink>
            <w:r>
              <w:t xml:space="preserve">, </w:t>
            </w:r>
            <w:hyperlink r:id="rId208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134</w:t>
              </w:r>
            </w:hyperlink>
            <w:r>
              <w:t xml:space="preserve"> - </w:t>
            </w:r>
            <w:hyperlink r:id="rId208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173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к размещению барокамеры у места проведения водолазных работ?</w:t>
            </w:r>
          </w:p>
        </w:tc>
        <w:tc>
          <w:tcPr>
            <w:tcW w:w="3628" w:type="dxa"/>
          </w:tcPr>
          <w:p w:rsidR="00DE2471" w:rsidRDefault="00E13376">
            <w:pPr>
              <w:pStyle w:val="ConsPlusNormal0"/>
            </w:pPr>
            <w:hyperlink r:id="rId208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174</w:t>
              </w:r>
            </w:hyperlink>
            <w:r>
              <w:t xml:space="preserve"> - </w:t>
            </w:r>
            <w:hyperlink r:id="rId208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177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территориям (производственным помещениям, площадкам, участкам проведения водолазных работ) и организации рабочих мест и водолазных спусков для обеспечения охраны труда работников?</w:t>
            </w:r>
          </w:p>
        </w:tc>
        <w:tc>
          <w:tcPr>
            <w:tcW w:w="3628" w:type="dxa"/>
          </w:tcPr>
          <w:p w:rsidR="00DE2471" w:rsidRDefault="00E13376">
            <w:pPr>
              <w:pStyle w:val="ConsPlusNormal0"/>
            </w:pPr>
            <w:hyperlink r:id="rId208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178</w:t>
              </w:r>
            </w:hyperlink>
            <w:r>
              <w:t xml:space="preserve"> - </w:t>
            </w:r>
            <w:hyperlink r:id="rId209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181</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209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182</w:t>
              </w:r>
            </w:hyperlink>
            <w:r>
              <w:t xml:space="preserve"> - </w:t>
            </w:r>
            <w:hyperlink r:id="rId209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197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к организации проведения водолазных спусков?</w:t>
            </w:r>
          </w:p>
        </w:tc>
        <w:tc>
          <w:tcPr>
            <w:tcW w:w="3628" w:type="dxa"/>
          </w:tcPr>
          <w:p w:rsidR="00DE2471" w:rsidRDefault="00E13376">
            <w:pPr>
              <w:pStyle w:val="ConsPlusNormal0"/>
            </w:pPr>
            <w:hyperlink r:id="rId209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198</w:t>
              </w:r>
            </w:hyperlink>
            <w:r>
              <w:t xml:space="preserve"> - </w:t>
            </w:r>
            <w:hyperlink r:id="rId209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224</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безопасности к процессу спуска, подъема и перемещения водолазов с использованием водолазных беседок на поверхности и в водной среде?</w:t>
            </w:r>
          </w:p>
        </w:tc>
        <w:tc>
          <w:tcPr>
            <w:tcW w:w="3628" w:type="dxa"/>
          </w:tcPr>
          <w:p w:rsidR="00DE2471" w:rsidRDefault="00E13376">
            <w:pPr>
              <w:pStyle w:val="ConsPlusNormal0"/>
            </w:pPr>
            <w:hyperlink r:id="rId209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225</w:t>
              </w:r>
            </w:hyperlink>
            <w:r>
              <w:t xml:space="preserve"> - </w:t>
            </w:r>
            <w:hyperlink r:id="rId209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228</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23</w:t>
            </w:r>
          </w:p>
        </w:tc>
        <w:tc>
          <w:tcPr>
            <w:tcW w:w="3628" w:type="dxa"/>
          </w:tcPr>
          <w:p w:rsidR="00DE2471" w:rsidRDefault="00E13376">
            <w:pPr>
              <w:pStyle w:val="ConsPlusNormal0"/>
            </w:pPr>
            <w:r>
              <w:t>Работодателем выполняются требования охраны труда, предъявляемые к выполнению водолазных работ (осуществлению производственных процессов), эксплуатации водолазного и технологического оборудования?</w:t>
            </w:r>
          </w:p>
        </w:tc>
        <w:tc>
          <w:tcPr>
            <w:tcW w:w="3628" w:type="dxa"/>
          </w:tcPr>
          <w:p w:rsidR="00DE2471" w:rsidRDefault="00E13376">
            <w:pPr>
              <w:pStyle w:val="ConsPlusNormal0"/>
            </w:pPr>
            <w:hyperlink r:id="rId209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229</w:t>
              </w:r>
            </w:hyperlink>
            <w:r>
              <w:t xml:space="preserve"> - </w:t>
            </w:r>
            <w:hyperlink r:id="rId209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233</w:t>
              </w:r>
            </w:hyperlink>
            <w:r>
              <w:t xml:space="preserve">, </w:t>
            </w:r>
            <w:hyperlink r:id="rId209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235</w:t>
              </w:r>
            </w:hyperlink>
            <w:r>
              <w:t xml:space="preserve"> - </w:t>
            </w:r>
            <w:hyperlink r:id="rId210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239</w:t>
              </w:r>
            </w:hyperlink>
            <w:r>
              <w:t xml:space="preserve">, </w:t>
            </w:r>
            <w:hyperlink r:id="rId210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241</w:t>
              </w:r>
            </w:hyperlink>
            <w:r>
              <w:t xml:space="preserve"> - </w:t>
            </w:r>
            <w:hyperlink r:id="rId210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244</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выполняются требования охраны труда при производстве водолазных работ с судов, оборудованных системой динамического </w:t>
            </w:r>
            <w:proofErr w:type="gramStart"/>
            <w:r>
              <w:t>позиционирования ?</w:t>
            </w:r>
            <w:proofErr w:type="gramEnd"/>
          </w:p>
        </w:tc>
        <w:tc>
          <w:tcPr>
            <w:tcW w:w="3628" w:type="dxa"/>
          </w:tcPr>
          <w:p w:rsidR="00DE2471" w:rsidRDefault="00E13376">
            <w:pPr>
              <w:pStyle w:val="ConsPlusNormal0"/>
            </w:pPr>
            <w:hyperlink r:id="rId210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245</w:t>
              </w:r>
            </w:hyperlink>
            <w:r>
              <w:t xml:space="preserve"> - </w:t>
            </w:r>
            <w:hyperlink r:id="rId210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252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проведении водолазных работ с маломерных плавсредств?</w:t>
            </w:r>
          </w:p>
        </w:tc>
        <w:tc>
          <w:tcPr>
            <w:tcW w:w="3628" w:type="dxa"/>
          </w:tcPr>
          <w:p w:rsidR="00DE2471" w:rsidRDefault="00E13376">
            <w:pPr>
              <w:pStyle w:val="ConsPlusNormal0"/>
            </w:pPr>
            <w:hyperlink r:id="rId210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253</w:t>
              </w:r>
            </w:hyperlink>
            <w:r>
              <w:t xml:space="preserve">, </w:t>
            </w:r>
            <w:hyperlink r:id="rId210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254</w:t>
              </w:r>
            </w:hyperlink>
            <w:r>
              <w:t xml:space="preserve">, </w:t>
            </w:r>
            <w:hyperlink r:id="rId210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256</w:t>
              </w:r>
            </w:hyperlink>
            <w:r>
              <w:t xml:space="preserve"> - </w:t>
            </w:r>
            <w:hyperlink r:id="rId210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258</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проведении учебных спусков?</w:t>
            </w:r>
          </w:p>
        </w:tc>
        <w:tc>
          <w:tcPr>
            <w:tcW w:w="3628" w:type="dxa"/>
          </w:tcPr>
          <w:p w:rsidR="00DE2471" w:rsidRDefault="00E13376">
            <w:pPr>
              <w:pStyle w:val="ConsPlusNormal0"/>
            </w:pPr>
            <w:hyperlink r:id="rId210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259</w:t>
              </w:r>
            </w:hyperlink>
            <w:r>
              <w:t xml:space="preserve"> - </w:t>
            </w:r>
            <w:hyperlink r:id="rId211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263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проведении тренировочных и квалификационных водолазных спусков?</w:t>
            </w:r>
          </w:p>
        </w:tc>
        <w:tc>
          <w:tcPr>
            <w:tcW w:w="3628" w:type="dxa"/>
          </w:tcPr>
          <w:p w:rsidR="00DE2471" w:rsidRDefault="00E13376">
            <w:pPr>
              <w:pStyle w:val="ConsPlusNormal0"/>
            </w:pPr>
            <w:hyperlink r:id="rId211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264</w:t>
              </w:r>
            </w:hyperlink>
            <w:r>
              <w:t xml:space="preserve"> - </w:t>
            </w:r>
            <w:hyperlink r:id="rId211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266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проведении экспериментальных водолазных спусков?</w:t>
            </w:r>
          </w:p>
        </w:tc>
        <w:tc>
          <w:tcPr>
            <w:tcW w:w="3628" w:type="dxa"/>
          </w:tcPr>
          <w:p w:rsidR="00DE2471" w:rsidRDefault="00E13376">
            <w:pPr>
              <w:pStyle w:val="ConsPlusNormal0"/>
            </w:pPr>
            <w:hyperlink r:id="rId211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267</w:t>
              </w:r>
            </w:hyperlink>
            <w:r>
              <w:t xml:space="preserve"> - </w:t>
            </w:r>
            <w:hyperlink r:id="rId211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270</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29</w:t>
            </w:r>
          </w:p>
        </w:tc>
        <w:tc>
          <w:tcPr>
            <w:tcW w:w="3628" w:type="dxa"/>
          </w:tcPr>
          <w:p w:rsidR="00DE2471" w:rsidRDefault="00E13376">
            <w:pPr>
              <w:pStyle w:val="ConsPlusNormal0"/>
            </w:pPr>
            <w:r>
              <w:t>Работодателем выполняются требования охраны труда при проведении водолазных работ в сложных и особых условиях окружающей среды?</w:t>
            </w:r>
          </w:p>
        </w:tc>
        <w:tc>
          <w:tcPr>
            <w:tcW w:w="3628" w:type="dxa"/>
          </w:tcPr>
          <w:p w:rsidR="00DE2471" w:rsidRDefault="00E13376">
            <w:pPr>
              <w:pStyle w:val="ConsPlusNormal0"/>
            </w:pPr>
            <w:hyperlink r:id="rId211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271</w:t>
              </w:r>
            </w:hyperlink>
            <w:r>
              <w:t xml:space="preserve"> - </w:t>
            </w:r>
            <w:hyperlink r:id="rId211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273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при работах на течении?</w:t>
            </w:r>
          </w:p>
        </w:tc>
        <w:tc>
          <w:tcPr>
            <w:tcW w:w="3628" w:type="dxa"/>
          </w:tcPr>
          <w:p w:rsidR="00DE2471" w:rsidRDefault="00E13376">
            <w:pPr>
              <w:pStyle w:val="ConsPlusNormal0"/>
            </w:pPr>
            <w:hyperlink r:id="rId211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274</w:t>
              </w:r>
            </w:hyperlink>
            <w:r>
              <w:t xml:space="preserve"> - </w:t>
            </w:r>
            <w:hyperlink r:id="rId211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276</w:t>
              </w:r>
            </w:hyperlink>
            <w:r>
              <w:t xml:space="preserve">, </w:t>
            </w:r>
            <w:hyperlink r:id="rId211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278</w:t>
              </w:r>
            </w:hyperlink>
            <w:r>
              <w:t xml:space="preserve">, </w:t>
            </w:r>
            <w:hyperlink r:id="rId212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279</w:t>
              </w:r>
            </w:hyperlink>
            <w:r>
              <w:t xml:space="preserve">, </w:t>
            </w:r>
            <w:hyperlink r:id="rId212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281</w:t>
              </w:r>
            </w:hyperlink>
            <w:r>
              <w:t xml:space="preserve">, </w:t>
            </w:r>
            <w:hyperlink r:id="rId212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282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при выполнении работ со льда, подо льдом и при отрицательных температурах наружного воздуха?</w:t>
            </w:r>
          </w:p>
        </w:tc>
        <w:tc>
          <w:tcPr>
            <w:tcW w:w="3628" w:type="dxa"/>
          </w:tcPr>
          <w:p w:rsidR="00DE2471" w:rsidRDefault="00E13376">
            <w:pPr>
              <w:pStyle w:val="ConsPlusNormal0"/>
            </w:pPr>
            <w:hyperlink r:id="rId212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283</w:t>
              </w:r>
            </w:hyperlink>
            <w:r>
              <w:t xml:space="preserve"> - </w:t>
            </w:r>
            <w:hyperlink r:id="rId212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288</w:t>
              </w:r>
            </w:hyperlink>
            <w:r>
              <w:t xml:space="preserve">, </w:t>
            </w:r>
            <w:hyperlink r:id="rId212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290</w:t>
              </w:r>
            </w:hyperlink>
            <w:r>
              <w:t xml:space="preserve"> - </w:t>
            </w:r>
            <w:hyperlink r:id="rId212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292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выполняются требования охраны труда при выполнении водолазных работ в условиях радиоактивного загрязнения местности (акватории) и наличия источников ионизирующего излучения?</w:t>
            </w:r>
          </w:p>
        </w:tc>
        <w:tc>
          <w:tcPr>
            <w:tcW w:w="3628" w:type="dxa"/>
          </w:tcPr>
          <w:p w:rsidR="00DE2471" w:rsidRDefault="00E13376">
            <w:pPr>
              <w:pStyle w:val="ConsPlusNormal0"/>
            </w:pPr>
            <w:hyperlink r:id="rId212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293</w:t>
              </w:r>
            </w:hyperlink>
            <w:r>
              <w:t xml:space="preserve"> - </w:t>
            </w:r>
            <w:hyperlink r:id="rId212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296</w:t>
              </w:r>
            </w:hyperlink>
            <w:r>
              <w:t xml:space="preserve">, </w:t>
            </w:r>
            <w:hyperlink r:id="rId212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298</w:t>
              </w:r>
            </w:hyperlink>
            <w:r>
              <w:t xml:space="preserve"> - </w:t>
            </w:r>
            <w:hyperlink r:id="rId213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301</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при выполнении водолазных работ в горных условиях?</w:t>
            </w:r>
          </w:p>
        </w:tc>
        <w:tc>
          <w:tcPr>
            <w:tcW w:w="3628" w:type="dxa"/>
          </w:tcPr>
          <w:p w:rsidR="00DE2471" w:rsidRDefault="00E13376">
            <w:pPr>
              <w:pStyle w:val="ConsPlusNormal0"/>
            </w:pPr>
            <w:hyperlink r:id="rId213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302</w:t>
              </w:r>
            </w:hyperlink>
            <w:r>
              <w:t xml:space="preserve">, </w:t>
            </w:r>
            <w:hyperlink r:id="rId213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303</w:t>
              </w:r>
            </w:hyperlink>
            <w:r>
              <w:t xml:space="preserve">, </w:t>
            </w:r>
            <w:hyperlink r:id="rId213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305</w:t>
              </w:r>
            </w:hyperlink>
            <w:r>
              <w:t xml:space="preserve"> - </w:t>
            </w:r>
            <w:hyperlink r:id="rId213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307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выполняются требования охраны труда при проведении водолазных спусков в специфических (особых) условиях окружающей среды?</w:t>
            </w:r>
          </w:p>
        </w:tc>
        <w:tc>
          <w:tcPr>
            <w:tcW w:w="3628" w:type="dxa"/>
          </w:tcPr>
          <w:p w:rsidR="00DE2471" w:rsidRDefault="00E13376">
            <w:pPr>
              <w:pStyle w:val="ConsPlusNormal0"/>
            </w:pPr>
            <w:hyperlink r:id="rId213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308</w:t>
              </w:r>
            </w:hyperlink>
            <w:r>
              <w:t xml:space="preserve"> - </w:t>
            </w:r>
            <w:hyperlink r:id="rId213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321</w:t>
              </w:r>
            </w:hyperlink>
            <w:r>
              <w:t xml:space="preserve">, </w:t>
            </w:r>
            <w:hyperlink r:id="rId213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323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35</w:t>
            </w:r>
          </w:p>
        </w:tc>
        <w:tc>
          <w:tcPr>
            <w:tcW w:w="3628" w:type="dxa"/>
          </w:tcPr>
          <w:p w:rsidR="00DE2471" w:rsidRDefault="00E13376">
            <w:pPr>
              <w:pStyle w:val="ConsPlusNormal0"/>
            </w:pPr>
            <w:r>
              <w:t>Работодателем выполняются требования охраны труда при проведении судовых водолазных работ?</w:t>
            </w:r>
          </w:p>
        </w:tc>
        <w:tc>
          <w:tcPr>
            <w:tcW w:w="3628" w:type="dxa"/>
          </w:tcPr>
          <w:p w:rsidR="00DE2471" w:rsidRDefault="00E13376">
            <w:pPr>
              <w:pStyle w:val="ConsPlusNormal0"/>
            </w:pPr>
            <w:hyperlink r:id="rId213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324</w:t>
              </w:r>
            </w:hyperlink>
            <w:r>
              <w:t xml:space="preserve"> - </w:t>
            </w:r>
            <w:hyperlink r:id="rId213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326</w:t>
              </w:r>
            </w:hyperlink>
            <w:r>
              <w:t xml:space="preserve">, </w:t>
            </w:r>
            <w:hyperlink r:id="rId214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329</w:t>
              </w:r>
            </w:hyperlink>
            <w:r>
              <w:t xml:space="preserve"> - </w:t>
            </w:r>
            <w:hyperlink r:id="rId214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333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Работодателем выполняются требования по охране труда при выполнении работ во внутренних помещениях (отсеках, трюмах) аварийного (затонувшего) судна?</w:t>
            </w:r>
          </w:p>
        </w:tc>
        <w:tc>
          <w:tcPr>
            <w:tcW w:w="3628" w:type="dxa"/>
          </w:tcPr>
          <w:p w:rsidR="00DE2471" w:rsidRDefault="00E13376">
            <w:pPr>
              <w:pStyle w:val="ConsPlusNormal0"/>
            </w:pPr>
            <w:hyperlink r:id="rId214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334</w:t>
              </w:r>
            </w:hyperlink>
            <w:r>
              <w:t xml:space="preserve">, </w:t>
            </w:r>
            <w:hyperlink r:id="rId214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335</w:t>
              </w:r>
            </w:hyperlink>
            <w:r>
              <w:t xml:space="preserve">, </w:t>
            </w:r>
            <w:hyperlink r:id="rId214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337</w:t>
              </w:r>
            </w:hyperlink>
            <w:r>
              <w:t xml:space="preserve"> - </w:t>
            </w:r>
            <w:hyperlink r:id="rId214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339</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выполняются требования охраны труда при выполнении водолазных работ по выводу людей из частично затопленных отсеков и помещений?</w:t>
            </w:r>
          </w:p>
        </w:tc>
        <w:tc>
          <w:tcPr>
            <w:tcW w:w="3628" w:type="dxa"/>
          </w:tcPr>
          <w:p w:rsidR="00DE2471" w:rsidRDefault="00E13376">
            <w:pPr>
              <w:pStyle w:val="ConsPlusNormal0"/>
            </w:pPr>
            <w:hyperlink r:id="rId214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340</w:t>
              </w:r>
            </w:hyperlink>
            <w:r>
              <w:t xml:space="preserve">, </w:t>
            </w:r>
            <w:hyperlink r:id="rId214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343</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Работодателем выполняются требования охраны труда при выполнении работ по постановке судов на судоподъемные средства (доки и слипы)?</w:t>
            </w:r>
          </w:p>
        </w:tc>
        <w:tc>
          <w:tcPr>
            <w:tcW w:w="3628" w:type="dxa"/>
          </w:tcPr>
          <w:p w:rsidR="00DE2471" w:rsidRDefault="00E13376">
            <w:pPr>
              <w:pStyle w:val="ConsPlusNormal0"/>
            </w:pPr>
            <w:hyperlink r:id="rId214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345</w:t>
              </w:r>
            </w:hyperlink>
            <w:r>
              <w:t xml:space="preserve"> - </w:t>
            </w:r>
            <w:hyperlink r:id="rId214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347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Работодателем выполняются требования охраны труда при выполнении подводно-технических водолазных работ?</w:t>
            </w:r>
          </w:p>
        </w:tc>
        <w:tc>
          <w:tcPr>
            <w:tcW w:w="3628" w:type="dxa"/>
          </w:tcPr>
          <w:p w:rsidR="00DE2471" w:rsidRDefault="00E13376">
            <w:pPr>
              <w:pStyle w:val="ConsPlusNormal0"/>
            </w:pPr>
            <w:hyperlink r:id="rId215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348</w:t>
              </w:r>
            </w:hyperlink>
            <w:r>
              <w:t xml:space="preserve"> - </w:t>
            </w:r>
            <w:hyperlink r:id="rId215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350</w:t>
              </w:r>
            </w:hyperlink>
            <w:r>
              <w:t xml:space="preserve">, </w:t>
            </w:r>
            <w:hyperlink r:id="rId215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353</w:t>
              </w:r>
            </w:hyperlink>
            <w:r>
              <w:t xml:space="preserve"> - </w:t>
            </w:r>
            <w:hyperlink r:id="rId215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356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выполняются требования по охране труда при разработке грунта?</w:t>
            </w:r>
          </w:p>
        </w:tc>
        <w:tc>
          <w:tcPr>
            <w:tcW w:w="3628" w:type="dxa"/>
          </w:tcPr>
          <w:p w:rsidR="00DE2471" w:rsidRDefault="00E13376">
            <w:pPr>
              <w:pStyle w:val="ConsPlusNormal0"/>
            </w:pPr>
            <w:hyperlink r:id="rId215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357</w:t>
              </w:r>
            </w:hyperlink>
            <w:r>
              <w:t xml:space="preserve">, </w:t>
            </w:r>
            <w:hyperlink r:id="rId215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359</w:t>
              </w:r>
            </w:hyperlink>
            <w:r>
              <w:t xml:space="preserve">, </w:t>
            </w:r>
            <w:hyperlink r:id="rId215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360</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выполняются требования охраны труда при работе с трубопроводами?</w:t>
            </w:r>
          </w:p>
        </w:tc>
        <w:tc>
          <w:tcPr>
            <w:tcW w:w="3628" w:type="dxa"/>
          </w:tcPr>
          <w:p w:rsidR="00DE2471" w:rsidRDefault="00E13376">
            <w:pPr>
              <w:pStyle w:val="ConsPlusNormal0"/>
            </w:pPr>
            <w:hyperlink r:id="rId215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361</w:t>
              </w:r>
            </w:hyperlink>
            <w:r>
              <w:t xml:space="preserve">, </w:t>
            </w:r>
            <w:hyperlink r:id="rId215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363</w:t>
              </w:r>
            </w:hyperlink>
            <w:r>
              <w:t xml:space="preserve"> - </w:t>
            </w:r>
            <w:hyperlink r:id="rId215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365</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42</w:t>
            </w:r>
          </w:p>
        </w:tc>
        <w:tc>
          <w:tcPr>
            <w:tcW w:w="3628" w:type="dxa"/>
          </w:tcPr>
          <w:p w:rsidR="00DE2471" w:rsidRDefault="00E13376">
            <w:pPr>
              <w:pStyle w:val="ConsPlusNormal0"/>
            </w:pPr>
            <w:r>
              <w:t>Работодателем выполняются требования охраны труда при укладке и обслуживании электрических кабелей и кабелей связи?</w:t>
            </w:r>
          </w:p>
        </w:tc>
        <w:tc>
          <w:tcPr>
            <w:tcW w:w="3628" w:type="dxa"/>
          </w:tcPr>
          <w:p w:rsidR="00DE2471" w:rsidRDefault="00E13376">
            <w:pPr>
              <w:pStyle w:val="ConsPlusNormal0"/>
            </w:pPr>
            <w:hyperlink r:id="rId216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368</w:t>
              </w:r>
            </w:hyperlink>
            <w:r>
              <w:t xml:space="preserve">, </w:t>
            </w:r>
            <w:hyperlink r:id="rId216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369</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выполняются требования охраны труда при производстве водолазных работ по строительству, обслуживанию и ремонту гидротехнических сооружений на опасных производственных объектах?</w:t>
            </w:r>
          </w:p>
        </w:tc>
        <w:tc>
          <w:tcPr>
            <w:tcW w:w="3628" w:type="dxa"/>
          </w:tcPr>
          <w:p w:rsidR="00DE2471" w:rsidRDefault="00E13376">
            <w:pPr>
              <w:pStyle w:val="ConsPlusNormal0"/>
            </w:pPr>
            <w:hyperlink r:id="rId216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372</w:t>
              </w:r>
            </w:hyperlink>
            <w:r>
              <w:t xml:space="preserve"> - </w:t>
            </w:r>
            <w:hyperlink r:id="rId216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376</w:t>
              </w:r>
            </w:hyperlink>
            <w:r>
              <w:t xml:space="preserve">, </w:t>
            </w:r>
            <w:hyperlink r:id="rId216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378</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Работодателем выполняются требования охраны труда при проведении водолазных спусков совместно с телеуправляемым необитаемым подводным аппаратом?</w:t>
            </w:r>
          </w:p>
        </w:tc>
        <w:tc>
          <w:tcPr>
            <w:tcW w:w="3628" w:type="dxa"/>
          </w:tcPr>
          <w:p w:rsidR="00DE2471" w:rsidRDefault="00E13376">
            <w:pPr>
              <w:pStyle w:val="ConsPlusNormal0"/>
            </w:pPr>
            <w:hyperlink r:id="rId216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380</w:t>
              </w:r>
            </w:hyperlink>
            <w:r>
              <w:t xml:space="preserve"> - </w:t>
            </w:r>
            <w:hyperlink r:id="rId216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385</w:t>
              </w:r>
            </w:hyperlink>
            <w:r>
              <w:t xml:space="preserve">, </w:t>
            </w:r>
            <w:hyperlink r:id="rId216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387</w:t>
              </w:r>
            </w:hyperlink>
            <w:r>
              <w:t xml:space="preserve"> - </w:t>
            </w:r>
            <w:hyperlink r:id="rId216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389</w:t>
              </w:r>
            </w:hyperlink>
            <w:r>
              <w:t xml:space="preserve">, </w:t>
            </w:r>
            <w:hyperlink r:id="rId216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391</w:t>
              </w:r>
            </w:hyperlink>
            <w:r>
              <w:t xml:space="preserve"> - </w:t>
            </w:r>
            <w:hyperlink r:id="rId217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393</w:t>
              </w:r>
            </w:hyperlink>
            <w:r>
              <w:t xml:space="preserve">, </w:t>
            </w:r>
            <w:hyperlink r:id="rId217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395</w:t>
              </w:r>
            </w:hyperlink>
            <w:r>
              <w:t xml:space="preserve"> - </w:t>
            </w:r>
            <w:hyperlink r:id="rId217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397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выполняются требования охраны труда при проведении водолазных работ с применением инструмента?</w:t>
            </w:r>
          </w:p>
        </w:tc>
        <w:tc>
          <w:tcPr>
            <w:tcW w:w="3628" w:type="dxa"/>
          </w:tcPr>
          <w:p w:rsidR="00DE2471" w:rsidRDefault="00E13376">
            <w:pPr>
              <w:pStyle w:val="ConsPlusNormal0"/>
            </w:pPr>
            <w:hyperlink r:id="rId217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399</w:t>
              </w:r>
            </w:hyperlink>
            <w:r>
              <w:t xml:space="preserve"> - </w:t>
            </w:r>
            <w:hyperlink r:id="rId217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401</w:t>
              </w:r>
            </w:hyperlink>
            <w:r>
              <w:t xml:space="preserve">, </w:t>
            </w:r>
            <w:hyperlink r:id="rId217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403</w:t>
              </w:r>
            </w:hyperlink>
            <w:r>
              <w:t xml:space="preserve"> - </w:t>
            </w:r>
            <w:hyperlink r:id="rId217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405</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Работодателем выполняются требования охраны труда при выполнении подводных взрывных работ?</w:t>
            </w:r>
          </w:p>
        </w:tc>
        <w:tc>
          <w:tcPr>
            <w:tcW w:w="3628" w:type="dxa"/>
          </w:tcPr>
          <w:p w:rsidR="00DE2471" w:rsidRDefault="00E13376">
            <w:pPr>
              <w:pStyle w:val="ConsPlusNormal0"/>
            </w:pPr>
            <w:hyperlink r:id="rId217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407</w:t>
              </w:r>
            </w:hyperlink>
            <w:r>
              <w:t xml:space="preserve"> - </w:t>
            </w:r>
            <w:hyperlink r:id="rId217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409</w:t>
              </w:r>
            </w:hyperlink>
            <w:r>
              <w:t xml:space="preserve">, </w:t>
            </w:r>
            <w:hyperlink r:id="rId217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411</w:t>
              </w:r>
            </w:hyperlink>
            <w:r>
              <w:t xml:space="preserve">, </w:t>
            </w:r>
            <w:hyperlink r:id="rId218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412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выполняются требования охраны труда при выполнении подводных работ по сварке и резке?</w:t>
            </w:r>
          </w:p>
        </w:tc>
        <w:tc>
          <w:tcPr>
            <w:tcW w:w="3628" w:type="dxa"/>
          </w:tcPr>
          <w:p w:rsidR="00DE2471" w:rsidRDefault="00E13376">
            <w:pPr>
              <w:pStyle w:val="ConsPlusNormal0"/>
            </w:pPr>
            <w:hyperlink r:id="rId218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413</w:t>
              </w:r>
            </w:hyperlink>
            <w:r>
              <w:t xml:space="preserve"> - </w:t>
            </w:r>
            <w:hyperlink r:id="rId218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416</w:t>
              </w:r>
            </w:hyperlink>
            <w:r>
              <w:t xml:space="preserve">, </w:t>
            </w:r>
            <w:hyperlink r:id="rId218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418</w:t>
              </w:r>
            </w:hyperlink>
            <w:r>
              <w:t xml:space="preserve"> - </w:t>
            </w:r>
            <w:hyperlink r:id="rId218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426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48</w:t>
            </w:r>
          </w:p>
        </w:tc>
        <w:tc>
          <w:tcPr>
            <w:tcW w:w="3628" w:type="dxa"/>
          </w:tcPr>
          <w:p w:rsidR="00DE2471" w:rsidRDefault="00E13376">
            <w:pPr>
              <w:pStyle w:val="ConsPlusNormal0"/>
            </w:pPr>
            <w:r>
              <w:t>Работодателем выполняются требования охраны труда при выполнении судоподъемных работ?</w:t>
            </w:r>
          </w:p>
        </w:tc>
        <w:tc>
          <w:tcPr>
            <w:tcW w:w="3628" w:type="dxa"/>
          </w:tcPr>
          <w:p w:rsidR="00DE2471" w:rsidRDefault="00E13376">
            <w:pPr>
              <w:pStyle w:val="ConsPlusNormal0"/>
            </w:pPr>
            <w:hyperlink r:id="rId218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427</w:t>
              </w:r>
            </w:hyperlink>
            <w:r>
              <w:t xml:space="preserve">, </w:t>
            </w:r>
            <w:hyperlink r:id="rId218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429</w:t>
              </w:r>
            </w:hyperlink>
            <w:r>
              <w:t xml:space="preserve"> - </w:t>
            </w:r>
            <w:hyperlink r:id="rId218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432</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Работодателем выполняются требования охраны труда при выполнении спасательных работ?</w:t>
            </w:r>
          </w:p>
        </w:tc>
        <w:tc>
          <w:tcPr>
            <w:tcW w:w="3628" w:type="dxa"/>
          </w:tcPr>
          <w:p w:rsidR="00DE2471" w:rsidRDefault="00E13376">
            <w:pPr>
              <w:pStyle w:val="ConsPlusNormal0"/>
            </w:pPr>
            <w:hyperlink r:id="rId218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433</w:t>
              </w:r>
            </w:hyperlink>
            <w:r>
              <w:t xml:space="preserve"> - </w:t>
            </w:r>
            <w:hyperlink r:id="rId218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437</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Работодателем выполняются требования охраны труда при обследовании и очистке дна акватории?</w:t>
            </w:r>
          </w:p>
        </w:tc>
        <w:tc>
          <w:tcPr>
            <w:tcW w:w="3628" w:type="dxa"/>
          </w:tcPr>
          <w:p w:rsidR="00DE2471" w:rsidRDefault="00E13376">
            <w:pPr>
              <w:pStyle w:val="ConsPlusNormal0"/>
            </w:pPr>
            <w:hyperlink r:id="rId219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438</w:t>
              </w:r>
            </w:hyperlink>
            <w:r>
              <w:t xml:space="preserve">, </w:t>
            </w:r>
            <w:hyperlink r:id="rId219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439</w:t>
              </w:r>
            </w:hyperlink>
            <w:r>
              <w:t xml:space="preserve">, </w:t>
            </w:r>
            <w:hyperlink r:id="rId219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441</w:t>
              </w:r>
            </w:hyperlink>
            <w:r>
              <w:t xml:space="preserve">, </w:t>
            </w:r>
            <w:hyperlink r:id="rId219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443</w:t>
              </w:r>
            </w:hyperlink>
            <w:r>
              <w:t xml:space="preserve"> - </w:t>
            </w:r>
            <w:hyperlink r:id="rId219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446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выполняются требования охраны труда при выполнении водолазных работ в промышленном рыболовстве, при добыче морепродуктов, в местах искусственного содержания и разведения гидробионтов и аквакультуры?</w:t>
            </w:r>
          </w:p>
        </w:tc>
        <w:tc>
          <w:tcPr>
            <w:tcW w:w="3628" w:type="dxa"/>
          </w:tcPr>
          <w:p w:rsidR="00DE2471" w:rsidRDefault="00E13376">
            <w:pPr>
              <w:pStyle w:val="ConsPlusNormal0"/>
            </w:pPr>
            <w:hyperlink r:id="rId219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447</w:t>
              </w:r>
            </w:hyperlink>
            <w:r>
              <w:t xml:space="preserve">, </w:t>
            </w:r>
            <w:hyperlink r:id="rId219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449</w:t>
              </w:r>
            </w:hyperlink>
            <w:r>
              <w:t xml:space="preserve"> - </w:t>
            </w:r>
            <w:hyperlink r:id="rId219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457</w:t>
              </w:r>
            </w:hyperlink>
            <w:r>
              <w:t>,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Работодателем выполняются требования охраны труда при выполнении глубоководных водолазных работ?</w:t>
            </w:r>
          </w:p>
        </w:tc>
        <w:tc>
          <w:tcPr>
            <w:tcW w:w="3628" w:type="dxa"/>
          </w:tcPr>
          <w:p w:rsidR="00DE2471" w:rsidRDefault="00E13376">
            <w:pPr>
              <w:pStyle w:val="ConsPlusNormal0"/>
            </w:pPr>
            <w:hyperlink r:id="rId219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459</w:t>
              </w:r>
            </w:hyperlink>
            <w:r>
              <w:t xml:space="preserve"> - </w:t>
            </w:r>
            <w:hyperlink r:id="rId2199"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470</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53</w:t>
            </w:r>
          </w:p>
        </w:tc>
        <w:tc>
          <w:tcPr>
            <w:tcW w:w="3628" w:type="dxa"/>
          </w:tcPr>
          <w:p w:rsidR="00DE2471" w:rsidRDefault="00E13376">
            <w:pPr>
              <w:pStyle w:val="ConsPlusNormal0"/>
            </w:pPr>
            <w:r>
              <w:t>Работодателем выполняются требования охраны труда при спусках в жестких водолазных устройствах?</w:t>
            </w:r>
          </w:p>
        </w:tc>
        <w:tc>
          <w:tcPr>
            <w:tcW w:w="3628" w:type="dxa"/>
          </w:tcPr>
          <w:p w:rsidR="00DE2471" w:rsidRDefault="00E13376">
            <w:pPr>
              <w:pStyle w:val="ConsPlusNormal0"/>
            </w:pPr>
            <w:hyperlink r:id="rId2200"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471</w:t>
              </w:r>
            </w:hyperlink>
            <w:r>
              <w:t xml:space="preserve"> - </w:t>
            </w:r>
            <w:hyperlink r:id="rId2201"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474</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54</w:t>
            </w:r>
          </w:p>
        </w:tc>
        <w:tc>
          <w:tcPr>
            <w:tcW w:w="3628" w:type="dxa"/>
          </w:tcPr>
          <w:p w:rsidR="00DE2471" w:rsidRDefault="00E13376">
            <w:pPr>
              <w:pStyle w:val="ConsPlusNormal0"/>
            </w:pPr>
            <w:r>
              <w:t xml:space="preserve">Работодателем выполняются общие мероприятия медицинского обеспечения </w:t>
            </w:r>
            <w:r>
              <w:lastRenderedPageBreak/>
              <w:t>водолазных спусков?</w:t>
            </w:r>
          </w:p>
        </w:tc>
        <w:tc>
          <w:tcPr>
            <w:tcW w:w="3628" w:type="dxa"/>
          </w:tcPr>
          <w:p w:rsidR="00DE2471" w:rsidRDefault="00E13376">
            <w:pPr>
              <w:pStyle w:val="ConsPlusNormal0"/>
            </w:pPr>
            <w:hyperlink r:id="rId2202"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Пункты 475</w:t>
              </w:r>
            </w:hyperlink>
            <w:r>
              <w:t xml:space="preserve"> - </w:t>
            </w:r>
            <w:hyperlink r:id="rId2203"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478</w:t>
              </w:r>
            </w:hyperlink>
            <w:r>
              <w:t xml:space="preserve">, </w:t>
            </w:r>
            <w:hyperlink r:id="rId2204"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480</w:t>
              </w:r>
            </w:hyperlink>
            <w:r>
              <w:t xml:space="preserve"> - </w:t>
            </w:r>
            <w:hyperlink r:id="rId2205"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484</w:t>
              </w:r>
            </w:hyperlink>
            <w:r>
              <w:t xml:space="preserve">, </w:t>
            </w:r>
            <w:hyperlink r:id="rId2206"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487</w:t>
              </w:r>
            </w:hyperlink>
            <w:r>
              <w:t xml:space="preserve">, </w:t>
            </w:r>
            <w:hyperlink r:id="rId2207"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489</w:t>
              </w:r>
            </w:hyperlink>
            <w:r>
              <w:t xml:space="preserve"> - </w:t>
            </w:r>
            <w:hyperlink r:id="rId2208" w:tooltip="Приказ Минтруда России от 17.12.2020 N 922н (ред. от 29.04.2025) &quot;Об утверждении Правил по охране труда при проведении водолазных работ&quot; (Зарегистрировано в Минюсте России 29.12.2020 N 61927) {КонсультантПлюс}">
              <w:r>
                <w:rPr>
                  <w:color w:val="0000FF"/>
                </w:rPr>
                <w:t>496</w:t>
              </w:r>
            </w:hyperlink>
            <w:r>
              <w:t xml:space="preserve"> Правил N 922н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209"/>
          <w:footerReference w:type="default" r:id="rId2210"/>
          <w:headerReference w:type="first" r:id="rId2211"/>
          <w:footerReference w:type="first" r:id="rId2212"/>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4" w:name="P12896"/>
      <w:bookmarkEnd w:id="44"/>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эксплуатации объектов теплоснабжения</w:t>
      </w:r>
    </w:p>
    <w:p w:rsidR="00DE2471" w:rsidRDefault="00E13376">
      <w:pPr>
        <w:pStyle w:val="ConsPlusNormal0"/>
        <w:jc w:val="center"/>
      </w:pPr>
      <w:r>
        <w:t xml:space="preserve">и </w:t>
      </w:r>
      <w:proofErr w:type="spellStart"/>
      <w:r>
        <w:t>теплопотребляющих</w:t>
      </w:r>
      <w:proofErr w:type="spellEnd"/>
      <w:r>
        <w:t xml:space="preserve"> установок</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right"/>
            </w:pPr>
            <w:r>
              <w:t>1</w:t>
            </w:r>
          </w:p>
        </w:tc>
        <w:tc>
          <w:tcPr>
            <w:tcW w:w="3628" w:type="dxa"/>
          </w:tcPr>
          <w:p w:rsidR="00DE2471" w:rsidRDefault="00E13376">
            <w:pPr>
              <w:pStyle w:val="ConsPlusNormal0"/>
            </w:pPr>
            <w:r>
              <w:t xml:space="preserve">На основе </w:t>
            </w:r>
            <w:hyperlink r:id="rId2213"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Правил</w:t>
              </w:r>
            </w:hyperlink>
            <w:r>
              <w:t xml:space="preserve"> N 924н и требований технической документации организации - изготовителя объектов теплоснабжения и </w:t>
            </w:r>
            <w:proofErr w:type="spellStart"/>
            <w:r>
              <w:t>теплопотребляющих</w:t>
            </w:r>
            <w:proofErr w:type="spellEnd"/>
            <w:r>
              <w:t xml:space="preserve"> установок работодателем разработаны инструкции по охране труда,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эксплуатацию объектов теплоснабжения и </w:t>
            </w:r>
            <w:proofErr w:type="spellStart"/>
            <w:r>
              <w:t>теплопотребляющих</w:t>
            </w:r>
            <w:proofErr w:type="spellEnd"/>
            <w:r>
              <w:t xml:space="preserve"> установок, представительного органа (при наличии)?</w:t>
            </w:r>
          </w:p>
        </w:tc>
        <w:tc>
          <w:tcPr>
            <w:tcW w:w="3628" w:type="dxa"/>
          </w:tcPr>
          <w:p w:rsidR="00DE2471" w:rsidRDefault="00E13376">
            <w:pPr>
              <w:pStyle w:val="ConsPlusNormal0"/>
            </w:pPr>
            <w:hyperlink r:id="rId2214"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 3</w:t>
              </w:r>
            </w:hyperlink>
            <w:r>
              <w:t xml:space="preserve"> Правил по охране труда при эксплуатации объектов теплоснабжения и </w:t>
            </w:r>
            <w:proofErr w:type="spellStart"/>
            <w:r>
              <w:t>теплопотребляющих</w:t>
            </w:r>
            <w:proofErr w:type="spellEnd"/>
            <w:r>
              <w:t xml:space="preserve"> установок, утвержденных приказом Минтруда России от 17.12.2020 N 924н (зарегистрирован Минюстом России 29.12.2020, регистрационный N 61926)</w:t>
            </w:r>
          </w:p>
          <w:p w:rsidR="00DE2471" w:rsidRDefault="00E13376">
            <w:pPr>
              <w:pStyle w:val="ConsPlusNormal0"/>
            </w:pPr>
            <w:r>
              <w:t>(далее - Правила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right"/>
            </w:pPr>
            <w:r>
              <w:t>2</w:t>
            </w:r>
          </w:p>
        </w:tc>
        <w:tc>
          <w:tcPr>
            <w:tcW w:w="3628" w:type="dxa"/>
          </w:tcPr>
          <w:p w:rsidR="00DE2471" w:rsidRDefault="00E13376">
            <w:pPr>
              <w:pStyle w:val="ConsPlusNormal0"/>
            </w:pPr>
            <w:r>
              <w:t xml:space="preserve">Работодатель обеспечивает </w:t>
            </w:r>
            <w:r>
              <w:lastRenderedPageBreak/>
              <w:t xml:space="preserve">содержание объектов теплоснабжения и </w:t>
            </w:r>
            <w:proofErr w:type="spellStart"/>
            <w:r>
              <w:t>теплопотребляющих</w:t>
            </w:r>
            <w:proofErr w:type="spellEnd"/>
            <w:r>
              <w:t xml:space="preserve"> установок в исправном состоянии и их эксплуатацию в соответствии с требованиями </w:t>
            </w:r>
            <w:hyperlink r:id="rId2215"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Правил</w:t>
              </w:r>
            </w:hyperlink>
            <w:r>
              <w:t xml:space="preserve"> N 924н и технической документации организации-изготовителя?</w:t>
            </w:r>
          </w:p>
        </w:tc>
        <w:tc>
          <w:tcPr>
            <w:tcW w:w="3628" w:type="dxa"/>
          </w:tcPr>
          <w:p w:rsidR="00DE2471" w:rsidRDefault="00E13376">
            <w:pPr>
              <w:pStyle w:val="ConsPlusNormal0"/>
            </w:pPr>
            <w:hyperlink r:id="rId2216"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 5</w:t>
              </w:r>
            </w:hyperlink>
            <w:r>
              <w:t xml:space="preserve"> Правил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right"/>
            </w:pPr>
            <w:r>
              <w:t>3</w:t>
            </w:r>
          </w:p>
        </w:tc>
        <w:tc>
          <w:tcPr>
            <w:tcW w:w="3628" w:type="dxa"/>
          </w:tcPr>
          <w:p w:rsidR="00DE2471" w:rsidRDefault="00E13376">
            <w:pPr>
              <w:pStyle w:val="ConsPlusNormal0"/>
            </w:pPr>
            <w:r>
              <w:t>Работодателем выполняются требования охраны труда при организации проведения работ (производственных процессов)?</w:t>
            </w:r>
          </w:p>
        </w:tc>
        <w:tc>
          <w:tcPr>
            <w:tcW w:w="3628" w:type="dxa"/>
          </w:tcPr>
          <w:p w:rsidR="00DE2471" w:rsidRDefault="00E13376">
            <w:pPr>
              <w:pStyle w:val="ConsPlusNormal0"/>
            </w:pPr>
            <w:hyperlink r:id="rId2217"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Пункты 9</w:t>
              </w:r>
            </w:hyperlink>
            <w:r>
              <w:t xml:space="preserve"> - </w:t>
            </w:r>
            <w:hyperlink r:id="rId2218"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13</w:t>
              </w:r>
            </w:hyperlink>
            <w:r>
              <w:t xml:space="preserve"> Правил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right"/>
            </w:pPr>
            <w:r>
              <w:t>4</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помещениям (производственным площадкам)?</w:t>
            </w:r>
          </w:p>
        </w:tc>
        <w:tc>
          <w:tcPr>
            <w:tcW w:w="3628" w:type="dxa"/>
          </w:tcPr>
          <w:p w:rsidR="00DE2471" w:rsidRDefault="00E13376">
            <w:pPr>
              <w:pStyle w:val="ConsPlusNormal0"/>
            </w:pPr>
            <w:hyperlink r:id="rId2219"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Пункты 14</w:t>
              </w:r>
            </w:hyperlink>
            <w:r>
              <w:t xml:space="preserve"> - </w:t>
            </w:r>
            <w:hyperlink r:id="rId2220"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22</w:t>
              </w:r>
            </w:hyperlink>
            <w:r>
              <w:t xml:space="preserve"> Правил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right"/>
            </w:pPr>
            <w:r>
              <w:t>5</w:t>
            </w:r>
          </w:p>
        </w:tc>
        <w:tc>
          <w:tcPr>
            <w:tcW w:w="3628" w:type="dxa"/>
          </w:tcPr>
          <w:p w:rsidR="00DE2471" w:rsidRDefault="00E13376">
            <w:pPr>
              <w:pStyle w:val="ConsPlusNormal0"/>
            </w:pPr>
            <w:r>
              <w:t xml:space="preserve">Работодателем выполняются требования охраны труда при техническом обслуживании и ремонте объектов теплоснабжения и </w:t>
            </w:r>
            <w:proofErr w:type="spellStart"/>
            <w:r>
              <w:t>теплопотребляющих</w:t>
            </w:r>
            <w:proofErr w:type="spellEnd"/>
            <w:r>
              <w:t xml:space="preserve"> установок?</w:t>
            </w:r>
          </w:p>
        </w:tc>
        <w:tc>
          <w:tcPr>
            <w:tcW w:w="3628" w:type="dxa"/>
          </w:tcPr>
          <w:p w:rsidR="00DE2471" w:rsidRDefault="00E13376">
            <w:pPr>
              <w:pStyle w:val="ConsPlusNormal0"/>
            </w:pPr>
            <w:hyperlink r:id="rId2221"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Пункты 23</w:t>
              </w:r>
            </w:hyperlink>
            <w:r>
              <w:t xml:space="preserve"> - </w:t>
            </w:r>
            <w:hyperlink r:id="rId2222"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36</w:t>
              </w:r>
            </w:hyperlink>
            <w:r>
              <w:t xml:space="preserve"> Правил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right"/>
            </w:pPr>
            <w:r>
              <w:t>6</w:t>
            </w:r>
          </w:p>
        </w:tc>
        <w:tc>
          <w:tcPr>
            <w:tcW w:w="3628" w:type="dxa"/>
          </w:tcPr>
          <w:p w:rsidR="00DE2471" w:rsidRDefault="00E13376">
            <w:pPr>
              <w:pStyle w:val="ConsPlusNormal0"/>
            </w:pPr>
            <w:r>
              <w:t xml:space="preserve">Работодателем выполняются требования охраны труда при эксплуатации объектов теплоснабжения и </w:t>
            </w:r>
            <w:proofErr w:type="spellStart"/>
            <w:r>
              <w:t>теплопотребляющих</w:t>
            </w:r>
            <w:proofErr w:type="spellEnd"/>
            <w:r>
              <w:t xml:space="preserve"> установок?</w:t>
            </w:r>
          </w:p>
        </w:tc>
        <w:tc>
          <w:tcPr>
            <w:tcW w:w="3628" w:type="dxa"/>
          </w:tcPr>
          <w:p w:rsidR="00DE2471" w:rsidRDefault="00E13376">
            <w:pPr>
              <w:pStyle w:val="ConsPlusNormal0"/>
            </w:pPr>
            <w:hyperlink r:id="rId2223"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Пункты 37</w:t>
              </w:r>
            </w:hyperlink>
            <w:r>
              <w:t xml:space="preserve"> - </w:t>
            </w:r>
            <w:hyperlink r:id="rId2224"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Pr>
                  <w:color w:val="0000FF"/>
                </w:rPr>
                <w:t>47</w:t>
              </w:r>
            </w:hyperlink>
            <w:r>
              <w:t xml:space="preserve"> Правил N 924н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225"/>
          <w:footerReference w:type="default" r:id="rId2226"/>
          <w:headerReference w:type="first" r:id="rId2227"/>
          <w:footerReference w:type="first" r:id="rId222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2229"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5" w:name="P13003"/>
      <w:bookmarkEnd w:id="45"/>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эксплуатации электроустановок</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Работодателем выполняются требования к работникам, допускаемым к выполнению работ в электроустановках?</w:t>
            </w:r>
          </w:p>
        </w:tc>
        <w:tc>
          <w:tcPr>
            <w:tcW w:w="3628" w:type="dxa"/>
          </w:tcPr>
          <w:p w:rsidR="00DE2471" w:rsidRDefault="00E13376">
            <w:pPr>
              <w:pStyle w:val="ConsPlusNormal0"/>
            </w:pPr>
            <w:hyperlink r:id="rId223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2.1</w:t>
              </w:r>
            </w:hyperlink>
            <w:r>
              <w:t xml:space="preserve"> - </w:t>
            </w:r>
            <w:hyperlink r:id="rId223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2.6</w:t>
              </w:r>
            </w:hyperlink>
            <w:r>
              <w:t xml:space="preserve">, </w:t>
            </w:r>
            <w:hyperlink r:id="rId223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2.8</w:t>
              </w:r>
            </w:hyperlink>
            <w:r>
              <w:t xml:space="preserve">, </w:t>
            </w:r>
            <w:hyperlink r:id="rId223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2.9</w:t>
              </w:r>
            </w:hyperlink>
            <w:r>
              <w:t xml:space="preserve">, </w:t>
            </w:r>
            <w:hyperlink r:id="rId223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2.11</w:t>
              </w:r>
            </w:hyperlink>
            <w:r>
              <w:t xml:space="preserve"> Правил по охране труда при эксплуатации электроустановок, утвержденных приказом Минтруда России от 15.12.2020 N 903н (зарегистрирован Минюстом России 30.12.2020, регистрационный N 61957) (далее - Правила N 903н) с изменениями, внесенными приказом Минтруда России от 29.04.2022 N 279н (зарегистрирован Минюстом России 01.06.2022, регистрационный N 68657) (далее - приказ Минтруда России N 279н). В соответствии с </w:t>
            </w:r>
            <w:hyperlink r:id="rId2235" w:tooltip="Приказ Минтруда России от 29.04.2022 N 279н (ред. от 29.04.2025)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
              <w:r>
                <w:rPr>
                  <w:color w:val="0000FF"/>
                </w:rPr>
                <w:t>пунктом 2</w:t>
              </w:r>
            </w:hyperlink>
            <w:r>
              <w:t xml:space="preserve"> приказа Минтруда России N 279н данный акт действует до 31 </w:t>
            </w:r>
            <w:r>
              <w:lastRenderedPageBreak/>
              <w:t>декабря 2025 г.</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Работодателем выполняются требования охраны труда при осмотрах, оперативном обслуживании и технологическом управлении электроустановок?</w:t>
            </w:r>
          </w:p>
        </w:tc>
        <w:tc>
          <w:tcPr>
            <w:tcW w:w="3628" w:type="dxa"/>
          </w:tcPr>
          <w:p w:rsidR="00DE2471" w:rsidRDefault="00E13376">
            <w:pPr>
              <w:pStyle w:val="ConsPlusNormal0"/>
            </w:pPr>
            <w:hyperlink r:id="rId223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3.1</w:t>
              </w:r>
            </w:hyperlink>
            <w:r>
              <w:t xml:space="preserve"> - </w:t>
            </w:r>
            <w:hyperlink r:id="rId223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3.13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Работодателем выполняются требования охраны труда при производстве работ в действующих электроустановках?</w:t>
            </w:r>
          </w:p>
        </w:tc>
        <w:tc>
          <w:tcPr>
            <w:tcW w:w="3628" w:type="dxa"/>
          </w:tcPr>
          <w:p w:rsidR="00DE2471" w:rsidRDefault="00E13376">
            <w:pPr>
              <w:pStyle w:val="ConsPlusNormal0"/>
            </w:pPr>
            <w:hyperlink r:id="rId223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4.1</w:t>
              </w:r>
            </w:hyperlink>
            <w:r>
              <w:t xml:space="preserve"> - </w:t>
            </w:r>
            <w:hyperlink r:id="rId223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4.17</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выполняются требования к организационным мероприятиям по обеспечению безопасного проведения работ в электроустановках?</w:t>
            </w:r>
          </w:p>
        </w:tc>
        <w:tc>
          <w:tcPr>
            <w:tcW w:w="3628" w:type="dxa"/>
          </w:tcPr>
          <w:p w:rsidR="00DE2471" w:rsidRDefault="00E13376">
            <w:pPr>
              <w:pStyle w:val="ConsPlusNormal0"/>
            </w:pPr>
            <w:hyperlink r:id="rId224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5.4</w:t>
              </w:r>
            </w:hyperlink>
            <w:r>
              <w:t xml:space="preserve">, </w:t>
            </w:r>
            <w:hyperlink r:id="rId224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5.6</w:t>
              </w:r>
            </w:hyperlink>
            <w:r>
              <w:t xml:space="preserve"> - </w:t>
            </w:r>
            <w:hyperlink r:id="rId224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5.16</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к организации работ в электроустановках с оформлением наряда-допуска?</w:t>
            </w:r>
          </w:p>
        </w:tc>
        <w:tc>
          <w:tcPr>
            <w:tcW w:w="3628" w:type="dxa"/>
          </w:tcPr>
          <w:p w:rsidR="00DE2471" w:rsidRDefault="00E13376">
            <w:pPr>
              <w:pStyle w:val="ConsPlusNormal0"/>
            </w:pPr>
            <w:hyperlink r:id="rId224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6.1</w:t>
              </w:r>
            </w:hyperlink>
            <w:r>
              <w:t xml:space="preserve"> - </w:t>
            </w:r>
            <w:hyperlink r:id="rId224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6.32</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к организации работ в электроустановках по распоряжению?</w:t>
            </w:r>
          </w:p>
        </w:tc>
        <w:tc>
          <w:tcPr>
            <w:tcW w:w="3628" w:type="dxa"/>
          </w:tcPr>
          <w:p w:rsidR="00DE2471" w:rsidRDefault="00E13376">
            <w:pPr>
              <w:pStyle w:val="ConsPlusNormal0"/>
            </w:pPr>
            <w:hyperlink r:id="rId224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7.1</w:t>
              </w:r>
            </w:hyperlink>
            <w:r>
              <w:t xml:space="preserve"> - </w:t>
            </w:r>
            <w:hyperlink r:id="rId224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7.18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Работодателем выполняются требования охраны труда при организации работ в электроустановках, выполняемых по перечню работ в порядке </w:t>
            </w:r>
            <w:r>
              <w:lastRenderedPageBreak/>
              <w:t>текущей эксплуатации?</w:t>
            </w:r>
          </w:p>
        </w:tc>
        <w:tc>
          <w:tcPr>
            <w:tcW w:w="3628" w:type="dxa"/>
          </w:tcPr>
          <w:p w:rsidR="00DE2471" w:rsidRDefault="00E13376">
            <w:pPr>
              <w:pStyle w:val="ConsPlusNormal0"/>
            </w:pPr>
            <w:hyperlink r:id="rId224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8.1</w:t>
              </w:r>
            </w:hyperlink>
            <w:r>
              <w:t xml:space="preserve"> - </w:t>
            </w:r>
            <w:hyperlink r:id="rId224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8.6</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выдаче разрешений на подготовку рабочего места и допуск к работе в электроустановках?</w:t>
            </w:r>
          </w:p>
        </w:tc>
        <w:tc>
          <w:tcPr>
            <w:tcW w:w="3628" w:type="dxa"/>
          </w:tcPr>
          <w:p w:rsidR="00DE2471" w:rsidRDefault="00E13376">
            <w:pPr>
              <w:pStyle w:val="ConsPlusNormal0"/>
            </w:pPr>
            <w:hyperlink r:id="rId224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9.1</w:t>
              </w:r>
            </w:hyperlink>
            <w:r>
              <w:t xml:space="preserve"> - </w:t>
            </w:r>
            <w:hyperlink r:id="rId225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9.3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подготовке рабочего места и первичном допуске бригады к работе в электроустановках по наряду-допуску и распоряжению?</w:t>
            </w:r>
          </w:p>
        </w:tc>
        <w:tc>
          <w:tcPr>
            <w:tcW w:w="3628" w:type="dxa"/>
          </w:tcPr>
          <w:p w:rsidR="00DE2471" w:rsidRDefault="00E13376">
            <w:pPr>
              <w:pStyle w:val="ConsPlusNormal0"/>
            </w:pPr>
            <w:hyperlink r:id="rId225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10.1</w:t>
              </w:r>
            </w:hyperlink>
            <w:r>
              <w:t xml:space="preserve"> - </w:t>
            </w:r>
            <w:hyperlink r:id="rId225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10.11</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к надзору за бригадой, изменению состава бригады при проведении работ в электроустановках?</w:t>
            </w:r>
          </w:p>
        </w:tc>
        <w:tc>
          <w:tcPr>
            <w:tcW w:w="3628" w:type="dxa"/>
          </w:tcPr>
          <w:p w:rsidR="00DE2471" w:rsidRDefault="00E13376">
            <w:pPr>
              <w:pStyle w:val="ConsPlusNormal0"/>
            </w:pPr>
            <w:hyperlink r:id="rId225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11.1</w:t>
              </w:r>
            </w:hyperlink>
            <w:r>
              <w:t xml:space="preserve"> - </w:t>
            </w:r>
            <w:hyperlink r:id="rId225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11.6</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к переводу на другое рабочее место?</w:t>
            </w:r>
          </w:p>
        </w:tc>
        <w:tc>
          <w:tcPr>
            <w:tcW w:w="3628" w:type="dxa"/>
          </w:tcPr>
          <w:p w:rsidR="00DE2471" w:rsidRDefault="00E13376">
            <w:pPr>
              <w:pStyle w:val="ConsPlusNormal0"/>
            </w:pPr>
            <w:hyperlink r:id="rId225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12.1</w:t>
              </w:r>
            </w:hyperlink>
            <w:r>
              <w:t xml:space="preserve"> - </w:t>
            </w:r>
            <w:hyperlink r:id="rId225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12.4</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к оформлению перерывов в работе и повторных допусков к работе в электроустановке?</w:t>
            </w:r>
          </w:p>
        </w:tc>
        <w:tc>
          <w:tcPr>
            <w:tcW w:w="3628" w:type="dxa"/>
          </w:tcPr>
          <w:p w:rsidR="00DE2471" w:rsidRDefault="00E13376">
            <w:pPr>
              <w:pStyle w:val="ConsPlusNormal0"/>
            </w:pPr>
            <w:hyperlink r:id="rId225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13.1</w:t>
              </w:r>
            </w:hyperlink>
            <w:r>
              <w:t xml:space="preserve"> - </w:t>
            </w:r>
            <w:hyperlink r:id="rId225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13.3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требования к сдаче-приемке рабочего места, закрытию наряда-допуска, распоряжения </w:t>
            </w:r>
            <w:r>
              <w:lastRenderedPageBreak/>
              <w:t>после окончания работы в электроустановках?</w:t>
            </w:r>
          </w:p>
        </w:tc>
        <w:tc>
          <w:tcPr>
            <w:tcW w:w="3628" w:type="dxa"/>
          </w:tcPr>
          <w:p w:rsidR="00DE2471" w:rsidRDefault="00E13376">
            <w:pPr>
              <w:pStyle w:val="ConsPlusNormal0"/>
            </w:pPr>
            <w:hyperlink r:id="rId225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14.1</w:t>
              </w:r>
            </w:hyperlink>
            <w:r>
              <w:t xml:space="preserve">, </w:t>
            </w:r>
            <w:hyperlink r:id="rId226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14.5</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включении электроустановок после полного окончания работ?</w:t>
            </w:r>
          </w:p>
        </w:tc>
        <w:tc>
          <w:tcPr>
            <w:tcW w:w="3628" w:type="dxa"/>
          </w:tcPr>
          <w:p w:rsidR="00DE2471" w:rsidRDefault="00E13376">
            <w:pPr>
              <w:pStyle w:val="ConsPlusNormal0"/>
            </w:pPr>
            <w:hyperlink r:id="rId226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15.1</w:t>
              </w:r>
            </w:hyperlink>
            <w:r>
              <w:t xml:space="preserve"> - </w:t>
            </w:r>
            <w:hyperlink r:id="rId226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15.3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выполнении технических мероприятий, обеспечивающих безопасность работ в электроустановках?</w:t>
            </w:r>
          </w:p>
        </w:tc>
        <w:tc>
          <w:tcPr>
            <w:tcW w:w="3628" w:type="dxa"/>
          </w:tcPr>
          <w:p w:rsidR="00DE2471" w:rsidRDefault="00E13376">
            <w:pPr>
              <w:pStyle w:val="ConsPlusNormal0"/>
            </w:pPr>
            <w:hyperlink r:id="rId226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16.1</w:t>
              </w:r>
            </w:hyperlink>
            <w:r>
              <w:t xml:space="preserve"> - </w:t>
            </w:r>
            <w:hyperlink r:id="rId226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16.5</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выполнении отключений в электроустановках?</w:t>
            </w:r>
          </w:p>
        </w:tc>
        <w:tc>
          <w:tcPr>
            <w:tcW w:w="3628" w:type="dxa"/>
          </w:tcPr>
          <w:p w:rsidR="00DE2471" w:rsidRDefault="00E13376">
            <w:pPr>
              <w:pStyle w:val="ConsPlusNormal0"/>
            </w:pPr>
            <w:hyperlink r:id="rId226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17.1</w:t>
              </w:r>
            </w:hyperlink>
            <w:r>
              <w:t xml:space="preserve"> - </w:t>
            </w:r>
            <w:hyperlink r:id="rId226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17.6</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к вывешиванию запрещающих плакатов?</w:t>
            </w:r>
          </w:p>
        </w:tc>
        <w:tc>
          <w:tcPr>
            <w:tcW w:w="3628" w:type="dxa"/>
          </w:tcPr>
          <w:p w:rsidR="00DE2471" w:rsidRDefault="00E13376">
            <w:pPr>
              <w:pStyle w:val="ConsPlusNormal0"/>
            </w:pPr>
            <w:hyperlink r:id="rId226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18.1</w:t>
              </w:r>
            </w:hyperlink>
            <w:r>
              <w:t xml:space="preserve"> - </w:t>
            </w:r>
            <w:hyperlink r:id="rId226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18.3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проверке отсутствия напряжения?</w:t>
            </w:r>
          </w:p>
        </w:tc>
        <w:tc>
          <w:tcPr>
            <w:tcW w:w="3628" w:type="dxa"/>
          </w:tcPr>
          <w:p w:rsidR="00DE2471" w:rsidRDefault="00E13376">
            <w:pPr>
              <w:pStyle w:val="ConsPlusNormal0"/>
            </w:pPr>
            <w:hyperlink r:id="rId226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19.1</w:t>
              </w:r>
            </w:hyperlink>
            <w:r>
              <w:t xml:space="preserve"> - </w:t>
            </w:r>
            <w:hyperlink r:id="rId227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19.6</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установке заземлений?</w:t>
            </w:r>
          </w:p>
        </w:tc>
        <w:tc>
          <w:tcPr>
            <w:tcW w:w="3628" w:type="dxa"/>
          </w:tcPr>
          <w:p w:rsidR="00DE2471" w:rsidRDefault="00E13376">
            <w:pPr>
              <w:pStyle w:val="ConsPlusNormal0"/>
            </w:pPr>
            <w:hyperlink r:id="rId227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20.1</w:t>
              </w:r>
            </w:hyperlink>
            <w:r>
              <w:t xml:space="preserve"> - </w:t>
            </w:r>
            <w:hyperlink r:id="rId227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20.4</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 xml:space="preserve">Работодателем выполняются требования охраны труда при установке заземлений в </w:t>
            </w:r>
            <w:r>
              <w:lastRenderedPageBreak/>
              <w:t>распределительных устройствах?</w:t>
            </w:r>
          </w:p>
        </w:tc>
        <w:tc>
          <w:tcPr>
            <w:tcW w:w="3628" w:type="dxa"/>
          </w:tcPr>
          <w:p w:rsidR="00DE2471" w:rsidRDefault="00E13376">
            <w:pPr>
              <w:pStyle w:val="ConsPlusNormal0"/>
            </w:pPr>
            <w:hyperlink r:id="rId227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21.1</w:t>
              </w:r>
            </w:hyperlink>
            <w:r>
              <w:t xml:space="preserve"> - </w:t>
            </w:r>
            <w:hyperlink r:id="rId227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21.8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установке заземлений на воздушных линиях электропередачи (устройствах для передачи электроэнергии по проводам, расположенным на открытом воздухе, прикрепленным с помощью изоляторов и арматуры к опорам или кронштейнам и стойкам на инженерных сооружениях (мостах, путепроводах)?</w:t>
            </w:r>
          </w:p>
        </w:tc>
        <w:tc>
          <w:tcPr>
            <w:tcW w:w="3628" w:type="dxa"/>
          </w:tcPr>
          <w:p w:rsidR="00DE2471" w:rsidRDefault="00E13376">
            <w:pPr>
              <w:pStyle w:val="ConsPlusNormal0"/>
            </w:pPr>
            <w:hyperlink r:id="rId227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22.1</w:t>
              </w:r>
            </w:hyperlink>
            <w:r>
              <w:t xml:space="preserve"> - </w:t>
            </w:r>
            <w:hyperlink r:id="rId227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22.12</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к ограждению рабочего места, вывешиванию плакатов безопасности?</w:t>
            </w:r>
          </w:p>
        </w:tc>
        <w:tc>
          <w:tcPr>
            <w:tcW w:w="3628" w:type="dxa"/>
          </w:tcPr>
          <w:p w:rsidR="00DE2471" w:rsidRDefault="00E13376">
            <w:pPr>
              <w:pStyle w:val="ConsPlusNormal0"/>
            </w:pPr>
            <w:hyperlink r:id="rId227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23.1</w:t>
              </w:r>
            </w:hyperlink>
            <w:r>
              <w:t xml:space="preserve"> - </w:t>
            </w:r>
            <w:hyperlink r:id="rId227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23.8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работах в зоне влияния электрического и магнитного полей?</w:t>
            </w:r>
          </w:p>
        </w:tc>
        <w:tc>
          <w:tcPr>
            <w:tcW w:w="3628" w:type="dxa"/>
          </w:tcPr>
          <w:p w:rsidR="00DE2471" w:rsidRDefault="00E13376">
            <w:pPr>
              <w:pStyle w:val="ConsPlusNormal0"/>
            </w:pPr>
            <w:hyperlink r:id="rId227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24.1</w:t>
              </w:r>
            </w:hyperlink>
            <w:r>
              <w:t xml:space="preserve">, </w:t>
            </w:r>
            <w:hyperlink r:id="rId228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24.2</w:t>
              </w:r>
            </w:hyperlink>
            <w:r>
              <w:t xml:space="preserve">, </w:t>
            </w:r>
            <w:hyperlink r:id="rId228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24.4</w:t>
              </w:r>
            </w:hyperlink>
            <w:r>
              <w:t xml:space="preserve"> - </w:t>
            </w:r>
            <w:hyperlink r:id="rId228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24.18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охрана труда при выполнении работ на генераторах и синхронных компенсаторах?</w:t>
            </w:r>
          </w:p>
        </w:tc>
        <w:tc>
          <w:tcPr>
            <w:tcW w:w="3628" w:type="dxa"/>
          </w:tcPr>
          <w:p w:rsidR="00DE2471" w:rsidRDefault="00E13376">
            <w:pPr>
              <w:pStyle w:val="ConsPlusNormal0"/>
            </w:pPr>
            <w:hyperlink r:id="rId228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25.2</w:t>
              </w:r>
            </w:hyperlink>
            <w:r>
              <w:t xml:space="preserve"> - </w:t>
            </w:r>
            <w:hyperlink r:id="rId228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25.7</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выполнении работ в электролизных установках?</w:t>
            </w:r>
          </w:p>
        </w:tc>
        <w:tc>
          <w:tcPr>
            <w:tcW w:w="3628" w:type="dxa"/>
          </w:tcPr>
          <w:p w:rsidR="00DE2471" w:rsidRDefault="00E13376">
            <w:pPr>
              <w:pStyle w:val="ConsPlusNormal0"/>
            </w:pPr>
            <w:hyperlink r:id="rId228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26.1</w:t>
              </w:r>
            </w:hyperlink>
            <w:r>
              <w:t xml:space="preserve"> - </w:t>
            </w:r>
            <w:hyperlink r:id="rId228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26.20</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26</w:t>
            </w:r>
          </w:p>
        </w:tc>
        <w:tc>
          <w:tcPr>
            <w:tcW w:w="3628" w:type="dxa"/>
          </w:tcPr>
          <w:p w:rsidR="00DE2471" w:rsidRDefault="00E13376">
            <w:pPr>
              <w:pStyle w:val="ConsPlusNormal0"/>
            </w:pPr>
            <w:r>
              <w:t>Работодателем выполняются требования охраны труда при выполнении работ на электродвигателях?</w:t>
            </w:r>
          </w:p>
        </w:tc>
        <w:tc>
          <w:tcPr>
            <w:tcW w:w="3628" w:type="dxa"/>
          </w:tcPr>
          <w:p w:rsidR="00DE2471" w:rsidRDefault="00E13376">
            <w:pPr>
              <w:pStyle w:val="ConsPlusNormal0"/>
            </w:pPr>
            <w:hyperlink r:id="rId228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27.1</w:t>
              </w:r>
            </w:hyperlink>
            <w:r>
              <w:t xml:space="preserve"> - </w:t>
            </w:r>
            <w:hyperlink r:id="rId228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27.10</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выполнении работ на коммутационных аппаратах?</w:t>
            </w:r>
          </w:p>
        </w:tc>
        <w:tc>
          <w:tcPr>
            <w:tcW w:w="3628" w:type="dxa"/>
          </w:tcPr>
          <w:p w:rsidR="00DE2471" w:rsidRDefault="00E13376">
            <w:pPr>
              <w:pStyle w:val="ConsPlusNormal0"/>
            </w:pPr>
            <w:hyperlink r:id="rId228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28.1</w:t>
              </w:r>
            </w:hyperlink>
            <w:r>
              <w:t xml:space="preserve"> - </w:t>
            </w:r>
            <w:hyperlink r:id="rId229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28.7</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выполнении работ в комплектных распределительных устройствах?</w:t>
            </w:r>
          </w:p>
        </w:tc>
        <w:tc>
          <w:tcPr>
            <w:tcW w:w="3628" w:type="dxa"/>
          </w:tcPr>
          <w:p w:rsidR="00DE2471" w:rsidRDefault="00E13376">
            <w:pPr>
              <w:pStyle w:val="ConsPlusNormal0"/>
            </w:pPr>
            <w:hyperlink r:id="rId229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29.1</w:t>
              </w:r>
            </w:hyperlink>
            <w:r>
              <w:t xml:space="preserve"> - </w:t>
            </w:r>
            <w:hyperlink r:id="rId229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29.5</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при выполнении работ на мачтовых (столбовых) трансформаторных подстанциях и комплектных трансформаторных подстанциях?</w:t>
            </w:r>
          </w:p>
        </w:tc>
        <w:tc>
          <w:tcPr>
            <w:tcW w:w="3628" w:type="dxa"/>
          </w:tcPr>
          <w:p w:rsidR="00DE2471" w:rsidRDefault="00E13376">
            <w:pPr>
              <w:pStyle w:val="ConsPlusNormal0"/>
            </w:pPr>
            <w:hyperlink r:id="rId229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30.1</w:t>
              </w:r>
            </w:hyperlink>
            <w:r>
              <w:t xml:space="preserve"> - </w:t>
            </w:r>
            <w:hyperlink r:id="rId229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30.3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при выполнении работ на силовых трансформаторах, масляных шунтирующих и дугогасящих реакторах?</w:t>
            </w:r>
          </w:p>
        </w:tc>
        <w:tc>
          <w:tcPr>
            <w:tcW w:w="3628" w:type="dxa"/>
          </w:tcPr>
          <w:p w:rsidR="00DE2471" w:rsidRDefault="00E13376">
            <w:pPr>
              <w:pStyle w:val="ConsPlusNormal0"/>
            </w:pPr>
            <w:hyperlink r:id="rId229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31.1</w:t>
              </w:r>
            </w:hyperlink>
            <w:r>
              <w:t xml:space="preserve"> - </w:t>
            </w:r>
            <w:hyperlink r:id="rId229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31.9</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при выполнении работ на измерительных трансформаторах тока?</w:t>
            </w:r>
          </w:p>
        </w:tc>
        <w:tc>
          <w:tcPr>
            <w:tcW w:w="3628" w:type="dxa"/>
          </w:tcPr>
          <w:p w:rsidR="00DE2471" w:rsidRDefault="00E13376">
            <w:pPr>
              <w:pStyle w:val="ConsPlusNormal0"/>
            </w:pPr>
            <w:hyperlink r:id="rId229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32.1</w:t>
              </w:r>
            </w:hyperlink>
            <w:r>
              <w:t xml:space="preserve"> - </w:t>
            </w:r>
            <w:hyperlink r:id="rId229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32.3</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32</w:t>
            </w:r>
          </w:p>
        </w:tc>
        <w:tc>
          <w:tcPr>
            <w:tcW w:w="3628" w:type="dxa"/>
          </w:tcPr>
          <w:p w:rsidR="00DE2471" w:rsidRDefault="00E13376">
            <w:pPr>
              <w:pStyle w:val="ConsPlusNormal0"/>
            </w:pPr>
            <w:r>
              <w:t>Работодателем выполняются требования охраны труда при выполнении работ на электрических котлах?</w:t>
            </w:r>
          </w:p>
        </w:tc>
        <w:tc>
          <w:tcPr>
            <w:tcW w:w="3628" w:type="dxa"/>
          </w:tcPr>
          <w:p w:rsidR="00DE2471" w:rsidRDefault="00E13376">
            <w:pPr>
              <w:pStyle w:val="ConsPlusNormal0"/>
            </w:pPr>
            <w:hyperlink r:id="rId229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33.1</w:t>
              </w:r>
            </w:hyperlink>
            <w:r>
              <w:t xml:space="preserve"> - </w:t>
            </w:r>
            <w:hyperlink r:id="rId230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33.4</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при работах на электрофильтрах?</w:t>
            </w:r>
          </w:p>
        </w:tc>
        <w:tc>
          <w:tcPr>
            <w:tcW w:w="3628" w:type="dxa"/>
          </w:tcPr>
          <w:p w:rsidR="00DE2471" w:rsidRDefault="00E13376">
            <w:pPr>
              <w:pStyle w:val="ConsPlusNormal0"/>
            </w:pPr>
            <w:hyperlink r:id="rId230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34.1</w:t>
              </w:r>
            </w:hyperlink>
            <w:r>
              <w:t xml:space="preserve"> - </w:t>
            </w:r>
            <w:hyperlink r:id="rId230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34.5</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выполняются требования охраны труда при выполнении работ с аккумуляторными батареями?</w:t>
            </w:r>
          </w:p>
        </w:tc>
        <w:tc>
          <w:tcPr>
            <w:tcW w:w="3628" w:type="dxa"/>
          </w:tcPr>
          <w:p w:rsidR="00DE2471" w:rsidRDefault="00E13376">
            <w:pPr>
              <w:pStyle w:val="ConsPlusNormal0"/>
            </w:pPr>
            <w:hyperlink r:id="rId230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35.1</w:t>
              </w:r>
            </w:hyperlink>
            <w:r>
              <w:t xml:space="preserve"> - </w:t>
            </w:r>
            <w:hyperlink r:id="rId230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35.12</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выполняются требования охраны труда при выполнении работ на конденсаторных установках?</w:t>
            </w:r>
          </w:p>
        </w:tc>
        <w:tc>
          <w:tcPr>
            <w:tcW w:w="3628" w:type="dxa"/>
          </w:tcPr>
          <w:p w:rsidR="00DE2471" w:rsidRDefault="00E13376">
            <w:pPr>
              <w:pStyle w:val="ConsPlusNormal0"/>
            </w:pPr>
            <w:hyperlink r:id="rId230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36.1</w:t>
              </w:r>
            </w:hyperlink>
            <w:r>
              <w:t xml:space="preserve"> - </w:t>
            </w:r>
            <w:hyperlink r:id="rId230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36.4</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Работодателем выполняются требования охраны труда при выполнении работ на кабельных линиях?</w:t>
            </w:r>
          </w:p>
        </w:tc>
        <w:tc>
          <w:tcPr>
            <w:tcW w:w="3628" w:type="dxa"/>
          </w:tcPr>
          <w:p w:rsidR="00DE2471" w:rsidRDefault="00E13376">
            <w:pPr>
              <w:pStyle w:val="ConsPlusNormal0"/>
            </w:pPr>
            <w:hyperlink r:id="rId230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37.1</w:t>
              </w:r>
            </w:hyperlink>
            <w:r>
              <w:t xml:space="preserve"> - </w:t>
            </w:r>
            <w:hyperlink r:id="rId230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37.51</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выполняются требования охраны труда при выполнении работ на воздушных линиях электропередачи?</w:t>
            </w:r>
          </w:p>
        </w:tc>
        <w:tc>
          <w:tcPr>
            <w:tcW w:w="3628" w:type="dxa"/>
          </w:tcPr>
          <w:p w:rsidR="00DE2471" w:rsidRDefault="00E13376">
            <w:pPr>
              <w:pStyle w:val="ConsPlusNormal0"/>
            </w:pPr>
            <w:hyperlink r:id="rId230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38.1</w:t>
              </w:r>
            </w:hyperlink>
            <w:r>
              <w:t xml:space="preserve"> - </w:t>
            </w:r>
            <w:hyperlink r:id="rId231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38.89</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Работодателем выполняются требования охраны труда при проведении испытаний и измерений?</w:t>
            </w:r>
          </w:p>
        </w:tc>
        <w:tc>
          <w:tcPr>
            <w:tcW w:w="3628" w:type="dxa"/>
          </w:tcPr>
          <w:p w:rsidR="00DE2471" w:rsidRDefault="00E13376">
            <w:pPr>
              <w:pStyle w:val="ConsPlusNormal0"/>
            </w:pPr>
            <w:hyperlink r:id="rId231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39.1</w:t>
              </w:r>
            </w:hyperlink>
            <w:r>
              <w:t xml:space="preserve"> - </w:t>
            </w:r>
            <w:hyperlink r:id="rId231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39.31</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испытании электрооборудования с подачей повышенного напряжения от постороннего источника?</w:t>
            </w:r>
          </w:p>
        </w:tc>
        <w:tc>
          <w:tcPr>
            <w:tcW w:w="3628" w:type="dxa"/>
          </w:tcPr>
          <w:p w:rsidR="00DE2471" w:rsidRDefault="00E13376">
            <w:pPr>
              <w:pStyle w:val="ConsPlusNormal0"/>
            </w:pPr>
            <w:hyperlink r:id="rId231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39.1</w:t>
              </w:r>
            </w:hyperlink>
            <w:r>
              <w:t xml:space="preserve"> - </w:t>
            </w:r>
            <w:hyperlink r:id="rId231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39.31</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выполняются требования охраны труда при обмыве и чистке изоляторов под напряжением?</w:t>
            </w:r>
          </w:p>
        </w:tc>
        <w:tc>
          <w:tcPr>
            <w:tcW w:w="3628" w:type="dxa"/>
          </w:tcPr>
          <w:p w:rsidR="00DE2471" w:rsidRDefault="00E13376">
            <w:pPr>
              <w:pStyle w:val="ConsPlusNormal0"/>
            </w:pPr>
            <w:hyperlink r:id="rId231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40.1</w:t>
              </w:r>
            </w:hyperlink>
            <w:r>
              <w:t xml:space="preserve"> - </w:t>
            </w:r>
            <w:hyperlink r:id="rId231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40.8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выполняются требования охраны труда при выполнении работ со средствами связи, диспетчерского и технологического управления?</w:t>
            </w:r>
          </w:p>
        </w:tc>
        <w:tc>
          <w:tcPr>
            <w:tcW w:w="3628" w:type="dxa"/>
          </w:tcPr>
          <w:p w:rsidR="00DE2471" w:rsidRDefault="00E13376">
            <w:pPr>
              <w:pStyle w:val="ConsPlusNormal0"/>
            </w:pPr>
            <w:hyperlink r:id="rId231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41.1</w:t>
              </w:r>
            </w:hyperlink>
            <w:r>
              <w:t xml:space="preserve"> - </w:t>
            </w:r>
            <w:hyperlink r:id="rId231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41.59</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выполняются требования охраны труда при выполнении работ в устройствах релейной защиты и электроавтоматики, со средствами измерений и приборами учета электроэнергии, вторичными цепями?</w:t>
            </w:r>
          </w:p>
        </w:tc>
        <w:tc>
          <w:tcPr>
            <w:tcW w:w="3628" w:type="dxa"/>
          </w:tcPr>
          <w:p w:rsidR="00DE2471" w:rsidRDefault="00E13376">
            <w:pPr>
              <w:pStyle w:val="ConsPlusNormal0"/>
            </w:pPr>
            <w:hyperlink r:id="rId231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42.1</w:t>
              </w:r>
            </w:hyperlink>
            <w:r>
              <w:t xml:space="preserve"> - </w:t>
            </w:r>
            <w:hyperlink r:id="rId232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42.12</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выполняются требования охраны труда при выполнении работ в электрической части устройств тепловой автоматики, теплотехнических измерений и защит?</w:t>
            </w:r>
          </w:p>
        </w:tc>
        <w:tc>
          <w:tcPr>
            <w:tcW w:w="3628" w:type="dxa"/>
          </w:tcPr>
          <w:p w:rsidR="00DE2471" w:rsidRDefault="00E13376">
            <w:pPr>
              <w:pStyle w:val="ConsPlusNormal0"/>
            </w:pPr>
            <w:hyperlink r:id="rId232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43.1</w:t>
              </w:r>
            </w:hyperlink>
            <w:r>
              <w:t xml:space="preserve"> - </w:t>
            </w:r>
            <w:hyperlink r:id="rId2322"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43.8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 xml:space="preserve">Работодателем выполняются требования охраны труда при работе с переносным </w:t>
            </w:r>
            <w:r>
              <w:lastRenderedPageBreak/>
              <w:t>электроинструментом и светильниками, ручными электрическими машинами, разделительными трансформаторами?</w:t>
            </w:r>
          </w:p>
        </w:tc>
        <w:tc>
          <w:tcPr>
            <w:tcW w:w="3628" w:type="dxa"/>
          </w:tcPr>
          <w:p w:rsidR="00DE2471" w:rsidRDefault="00E13376">
            <w:pPr>
              <w:pStyle w:val="ConsPlusNormal0"/>
            </w:pPr>
            <w:hyperlink r:id="rId2323"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44.1</w:t>
              </w:r>
            </w:hyperlink>
            <w:r>
              <w:t xml:space="preserve"> - </w:t>
            </w:r>
            <w:hyperlink r:id="rId232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44.10</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выполняются требования охраны труда при выполнении работ в электроустановках с применением автомобилей, подъемных сооружений и механизмов, лестниц?</w:t>
            </w:r>
          </w:p>
        </w:tc>
        <w:tc>
          <w:tcPr>
            <w:tcW w:w="3628" w:type="dxa"/>
          </w:tcPr>
          <w:p w:rsidR="00DE2471" w:rsidRDefault="00E13376">
            <w:pPr>
              <w:pStyle w:val="ConsPlusNormal0"/>
            </w:pPr>
            <w:hyperlink r:id="rId2325"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45.1</w:t>
              </w:r>
            </w:hyperlink>
            <w:r>
              <w:t xml:space="preserve"> - </w:t>
            </w:r>
            <w:hyperlink r:id="rId232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45.17</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Работодателем выполняются требования охраны труда при организации работ командированного персонала?</w:t>
            </w:r>
          </w:p>
        </w:tc>
        <w:tc>
          <w:tcPr>
            <w:tcW w:w="3628" w:type="dxa"/>
          </w:tcPr>
          <w:p w:rsidR="00DE2471" w:rsidRDefault="00E13376">
            <w:pPr>
              <w:pStyle w:val="ConsPlusNormal0"/>
            </w:pPr>
            <w:hyperlink r:id="rId232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46.1</w:t>
              </w:r>
            </w:hyperlink>
            <w:r>
              <w:t xml:space="preserve"> - </w:t>
            </w:r>
            <w:hyperlink r:id="rId2328"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46.10</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выполняются требования охраны труда при допуске персонала строительно-монтажных организаций к работам в действующих электроустановках и в охранной зоне линий электропередачи?</w:t>
            </w:r>
          </w:p>
        </w:tc>
        <w:tc>
          <w:tcPr>
            <w:tcW w:w="3628" w:type="dxa"/>
          </w:tcPr>
          <w:p w:rsidR="00DE2471" w:rsidRDefault="00E13376">
            <w:pPr>
              <w:pStyle w:val="ConsPlusNormal0"/>
            </w:pPr>
            <w:hyperlink r:id="rId2329"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Пункты 47.1</w:t>
              </w:r>
            </w:hyperlink>
            <w:r>
              <w:t xml:space="preserve"> - </w:t>
            </w:r>
            <w:hyperlink r:id="rId233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color w:val="0000FF"/>
                </w:rPr>
                <w:t>47.18</w:t>
              </w:r>
            </w:hyperlink>
            <w:r>
              <w:t xml:space="preserve"> Правил N 903н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331"/>
          <w:footerReference w:type="default" r:id="rId2332"/>
          <w:headerReference w:type="first" r:id="rId2333"/>
          <w:footerReference w:type="first" r:id="rId233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6" w:name="P13393"/>
      <w:bookmarkEnd w:id="46"/>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в подразделениях пожарной охраны</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233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Правил</w:t>
              </w:r>
            </w:hyperlink>
            <w:r>
              <w:t xml:space="preserve"> N 881н работодателем разработаны инструкции по охране труда, которые утверждены локальным нормативным актом работодателя (руководителя учреждения) с учетом мнения профсоюзного органа либо иного уполномоченного работниками представительного органа (при наличии)?</w:t>
            </w:r>
          </w:p>
        </w:tc>
        <w:tc>
          <w:tcPr>
            <w:tcW w:w="3628" w:type="dxa"/>
          </w:tcPr>
          <w:p w:rsidR="00DE2471" w:rsidRDefault="00E13376">
            <w:pPr>
              <w:pStyle w:val="ConsPlusNormal0"/>
            </w:pPr>
            <w:hyperlink r:id="rId233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 2</w:t>
              </w:r>
            </w:hyperlink>
            <w:r>
              <w:t xml:space="preserve"> Правил по охране труда в подразделениях пожарной охраны, утвержденных приказом Минтруда России от 11.12.2020 N 881н (зарегистрирован Минюстом России 24.12.2020, регистрационный N 61779) (далее - Правила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Инструкции по охране труда, а также перечень этих инструкций хранятся у начальника соответствующего подразделения, копии с учетом обеспечения доступности и удобства ознакомления с ними в помещении начальника караула (руководителя дежурной смены)?</w:t>
            </w:r>
          </w:p>
        </w:tc>
        <w:tc>
          <w:tcPr>
            <w:tcW w:w="3628" w:type="dxa"/>
          </w:tcPr>
          <w:p w:rsidR="00DE2471" w:rsidRDefault="00E13376">
            <w:pPr>
              <w:pStyle w:val="ConsPlusNormal0"/>
            </w:pPr>
            <w:hyperlink r:id="rId233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 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Личный состав пожарной охраны </w:t>
            </w:r>
            <w:r>
              <w:lastRenderedPageBreak/>
              <w:t xml:space="preserve">допускается к несению караульной службы и работе на пожаре после прохождения обучения в объеме программ профессионального обучения, сдачи зачетов (экзаменов) по пройденным дисциплинам и </w:t>
            </w:r>
            <w:hyperlink r:id="rId233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Правилам</w:t>
              </w:r>
            </w:hyperlink>
            <w:r>
              <w:t xml:space="preserve"> N 881н?</w:t>
            </w:r>
          </w:p>
        </w:tc>
        <w:tc>
          <w:tcPr>
            <w:tcW w:w="3628" w:type="dxa"/>
          </w:tcPr>
          <w:p w:rsidR="00DE2471" w:rsidRDefault="00E13376">
            <w:pPr>
              <w:pStyle w:val="ConsPlusNormal0"/>
            </w:pPr>
            <w:hyperlink r:id="rId233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 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выполняются требования охраны труда к зданиям, производственным и служебным помещениям и организации рабочих мест?</w:t>
            </w:r>
          </w:p>
        </w:tc>
        <w:tc>
          <w:tcPr>
            <w:tcW w:w="3628" w:type="dxa"/>
          </w:tcPr>
          <w:p w:rsidR="00DE2471" w:rsidRDefault="00E13376">
            <w:pPr>
              <w:pStyle w:val="ConsPlusNormal0"/>
            </w:pPr>
            <w:hyperlink r:id="rId234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8</w:t>
              </w:r>
            </w:hyperlink>
            <w:r>
              <w:t xml:space="preserve"> - </w:t>
            </w:r>
            <w:hyperlink r:id="rId234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10</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общие требования охраны труда при эксплуатации караульного помещения (помещения дежурной смены)?</w:t>
            </w:r>
          </w:p>
        </w:tc>
        <w:tc>
          <w:tcPr>
            <w:tcW w:w="3628" w:type="dxa"/>
          </w:tcPr>
          <w:p w:rsidR="00DE2471" w:rsidRDefault="00E13376">
            <w:pPr>
              <w:pStyle w:val="ConsPlusNormal0"/>
            </w:pPr>
            <w:hyperlink r:id="rId234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11</w:t>
              </w:r>
            </w:hyperlink>
            <w:r>
              <w:t xml:space="preserve"> - </w:t>
            </w:r>
            <w:hyperlink r:id="rId234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21</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общие требования охраны труда при эксплуатации помещения для приготовления (разогрева) и приема пищи?</w:t>
            </w:r>
          </w:p>
        </w:tc>
        <w:tc>
          <w:tcPr>
            <w:tcW w:w="3628" w:type="dxa"/>
          </w:tcPr>
          <w:p w:rsidR="00DE2471" w:rsidRDefault="00E13376">
            <w:pPr>
              <w:pStyle w:val="ConsPlusNormal0"/>
            </w:pPr>
            <w:hyperlink r:id="rId234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22</w:t>
              </w:r>
            </w:hyperlink>
            <w:r>
              <w:t xml:space="preserve">, </w:t>
            </w:r>
            <w:hyperlink r:id="rId234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23</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общие требования охраны труда при эксплуатации помещения центральных пунктов пожарной связи подразделений пожарной охраны?</w:t>
            </w:r>
          </w:p>
        </w:tc>
        <w:tc>
          <w:tcPr>
            <w:tcW w:w="3628" w:type="dxa"/>
          </w:tcPr>
          <w:p w:rsidR="00DE2471" w:rsidRDefault="00E13376">
            <w:pPr>
              <w:pStyle w:val="ConsPlusNormal0"/>
            </w:pPr>
            <w:hyperlink r:id="rId234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24</w:t>
              </w:r>
            </w:hyperlink>
            <w:r>
              <w:t xml:space="preserve"> - </w:t>
            </w:r>
            <w:hyperlink r:id="rId234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27</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выполняются общие требования охраны труда </w:t>
            </w:r>
            <w:r>
              <w:lastRenderedPageBreak/>
              <w:t>при эксплуатации помещения гаража?</w:t>
            </w:r>
          </w:p>
        </w:tc>
        <w:tc>
          <w:tcPr>
            <w:tcW w:w="3628" w:type="dxa"/>
          </w:tcPr>
          <w:p w:rsidR="00DE2471" w:rsidRDefault="00E13376">
            <w:pPr>
              <w:pStyle w:val="ConsPlusNormal0"/>
            </w:pPr>
            <w:hyperlink r:id="rId234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28</w:t>
              </w:r>
            </w:hyperlink>
            <w:r>
              <w:t xml:space="preserve"> - </w:t>
            </w:r>
            <w:hyperlink r:id="rId234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общие требования охраны труда при эксплуатации помещения аккумуляторной?</w:t>
            </w:r>
          </w:p>
        </w:tc>
        <w:tc>
          <w:tcPr>
            <w:tcW w:w="3628" w:type="dxa"/>
          </w:tcPr>
          <w:p w:rsidR="00DE2471" w:rsidRDefault="00E13376">
            <w:pPr>
              <w:pStyle w:val="ConsPlusNormal0"/>
            </w:pPr>
            <w:hyperlink r:id="rId235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39</w:t>
              </w:r>
            </w:hyperlink>
            <w:r>
              <w:t xml:space="preserve"> - </w:t>
            </w:r>
            <w:hyperlink r:id="rId235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общие требования охраны труда при эксплуатации помещения рукавной базы?</w:t>
            </w:r>
          </w:p>
        </w:tc>
        <w:tc>
          <w:tcPr>
            <w:tcW w:w="3628" w:type="dxa"/>
          </w:tcPr>
          <w:p w:rsidR="00DE2471" w:rsidRDefault="00E13376">
            <w:pPr>
              <w:pStyle w:val="ConsPlusNormal0"/>
            </w:pPr>
            <w:hyperlink r:id="rId235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47</w:t>
              </w:r>
            </w:hyperlink>
            <w:r>
              <w:t xml:space="preserve"> - </w:t>
            </w:r>
            <w:hyperlink r:id="rId235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общие требования охраны труда при эксплуатации огневого полигона (тренажера) и огневой полосы психологической подготовки пожарных?</w:t>
            </w:r>
          </w:p>
        </w:tc>
        <w:tc>
          <w:tcPr>
            <w:tcW w:w="3628" w:type="dxa"/>
          </w:tcPr>
          <w:p w:rsidR="00DE2471" w:rsidRDefault="00E13376">
            <w:pPr>
              <w:pStyle w:val="ConsPlusNormal0"/>
            </w:pPr>
            <w:hyperlink r:id="rId235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50</w:t>
              </w:r>
            </w:hyperlink>
            <w:r>
              <w:t xml:space="preserve"> - </w:t>
            </w:r>
            <w:hyperlink r:id="rId235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56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общие требования охраны труда при эксплуатации учебной башни?</w:t>
            </w:r>
          </w:p>
        </w:tc>
        <w:tc>
          <w:tcPr>
            <w:tcW w:w="3628" w:type="dxa"/>
          </w:tcPr>
          <w:p w:rsidR="00DE2471" w:rsidRDefault="00E13376">
            <w:pPr>
              <w:pStyle w:val="ConsPlusNormal0"/>
            </w:pPr>
            <w:hyperlink r:id="rId235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57</w:t>
              </w:r>
            </w:hyperlink>
            <w:r>
              <w:t xml:space="preserve"> - </w:t>
            </w:r>
            <w:hyperlink r:id="rId235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60</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общие требования охраны труда при эксплуатации </w:t>
            </w:r>
            <w:proofErr w:type="spellStart"/>
            <w:r>
              <w:t>теплодымокамеры</w:t>
            </w:r>
            <w:proofErr w:type="spellEnd"/>
            <w:r>
              <w:t>?</w:t>
            </w:r>
          </w:p>
        </w:tc>
        <w:tc>
          <w:tcPr>
            <w:tcW w:w="3628" w:type="dxa"/>
          </w:tcPr>
          <w:p w:rsidR="00DE2471" w:rsidRDefault="00E13376">
            <w:pPr>
              <w:pStyle w:val="ConsPlusNormal0"/>
            </w:pPr>
            <w:hyperlink r:id="rId235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61</w:t>
              </w:r>
            </w:hyperlink>
            <w:r>
              <w:t xml:space="preserve"> - </w:t>
            </w:r>
            <w:hyperlink r:id="rId235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76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общие требования охраны труда при эксплуатации складов горючих и смазочных материалов, пенообразователей и порошка?</w:t>
            </w:r>
          </w:p>
        </w:tc>
        <w:tc>
          <w:tcPr>
            <w:tcW w:w="3628" w:type="dxa"/>
          </w:tcPr>
          <w:p w:rsidR="00DE2471" w:rsidRDefault="00E13376">
            <w:pPr>
              <w:pStyle w:val="ConsPlusNormal0"/>
            </w:pPr>
            <w:hyperlink r:id="rId236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77</w:t>
              </w:r>
            </w:hyperlink>
            <w:r>
              <w:t xml:space="preserve"> - </w:t>
            </w:r>
            <w:hyperlink r:id="rId236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88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15</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пожарной техники?</w:t>
            </w:r>
          </w:p>
        </w:tc>
        <w:tc>
          <w:tcPr>
            <w:tcW w:w="3628" w:type="dxa"/>
          </w:tcPr>
          <w:p w:rsidR="00DE2471" w:rsidRDefault="00E13376">
            <w:pPr>
              <w:pStyle w:val="ConsPlusNormal0"/>
            </w:pPr>
            <w:hyperlink r:id="rId236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89</w:t>
              </w:r>
            </w:hyperlink>
            <w:r>
              <w:t xml:space="preserve"> - </w:t>
            </w:r>
            <w:hyperlink r:id="rId236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126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пожарных автоцистерн?</w:t>
            </w:r>
          </w:p>
        </w:tc>
        <w:tc>
          <w:tcPr>
            <w:tcW w:w="3628" w:type="dxa"/>
          </w:tcPr>
          <w:p w:rsidR="00DE2471" w:rsidRDefault="00E13376">
            <w:pPr>
              <w:pStyle w:val="ConsPlusNormal0"/>
            </w:pPr>
            <w:hyperlink r:id="rId236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127</w:t>
              </w:r>
            </w:hyperlink>
            <w:r>
              <w:t xml:space="preserve"> - </w:t>
            </w:r>
            <w:hyperlink r:id="rId236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134</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пожарных автоцистерн с лестницей, пожарных автоцистерн с коленчатым подъемником, автомобилей пожарно-спасательных с лестницей, пожарно-спасательных автомобилей?</w:t>
            </w:r>
          </w:p>
        </w:tc>
        <w:tc>
          <w:tcPr>
            <w:tcW w:w="3628" w:type="dxa"/>
          </w:tcPr>
          <w:p w:rsidR="00DE2471" w:rsidRDefault="00E13376">
            <w:pPr>
              <w:pStyle w:val="ConsPlusNormal0"/>
            </w:pPr>
            <w:hyperlink r:id="rId236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135</w:t>
              </w:r>
            </w:hyperlink>
            <w:r>
              <w:t xml:space="preserve"> - </w:t>
            </w:r>
            <w:hyperlink r:id="rId236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159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пожарных насосно-рукавных автомобилей, пожарных автомобилей порошкового тушения?</w:t>
            </w:r>
          </w:p>
        </w:tc>
        <w:tc>
          <w:tcPr>
            <w:tcW w:w="3628" w:type="dxa"/>
          </w:tcPr>
          <w:p w:rsidR="00DE2471" w:rsidRDefault="00E13376">
            <w:pPr>
              <w:pStyle w:val="ConsPlusNormal0"/>
            </w:pPr>
            <w:hyperlink r:id="rId236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160</w:t>
              </w:r>
            </w:hyperlink>
            <w:r>
              <w:t xml:space="preserve"> - </w:t>
            </w:r>
            <w:hyperlink r:id="rId236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167</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выполняются требования охраны труда при эксплуатации и техническом обслуживании пожарных </w:t>
            </w:r>
            <w:r>
              <w:lastRenderedPageBreak/>
              <w:t xml:space="preserve">автомобилей газового и </w:t>
            </w:r>
            <w:proofErr w:type="spellStart"/>
            <w:r>
              <w:t>газоводяного</w:t>
            </w:r>
            <w:proofErr w:type="spellEnd"/>
            <w:r>
              <w:t xml:space="preserve"> тушения?</w:t>
            </w:r>
          </w:p>
        </w:tc>
        <w:tc>
          <w:tcPr>
            <w:tcW w:w="3628" w:type="dxa"/>
          </w:tcPr>
          <w:p w:rsidR="00DE2471" w:rsidRDefault="00E13376">
            <w:pPr>
              <w:pStyle w:val="ConsPlusNormal0"/>
            </w:pPr>
            <w:hyperlink r:id="rId237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168</w:t>
              </w:r>
            </w:hyperlink>
            <w:r>
              <w:t xml:space="preserve"> - </w:t>
            </w:r>
            <w:hyperlink r:id="rId237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171</w:t>
              </w:r>
            </w:hyperlink>
            <w:r>
              <w:t xml:space="preserve">, </w:t>
            </w:r>
            <w:hyperlink r:id="rId237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173</w:t>
              </w:r>
            </w:hyperlink>
            <w:r>
              <w:t xml:space="preserve"> - </w:t>
            </w:r>
            <w:hyperlink r:id="rId237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175</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автомобилей пожарных многоцелевых?</w:t>
            </w:r>
          </w:p>
        </w:tc>
        <w:tc>
          <w:tcPr>
            <w:tcW w:w="3628" w:type="dxa"/>
          </w:tcPr>
          <w:p w:rsidR="00DE2471" w:rsidRDefault="00E13376">
            <w:pPr>
              <w:pStyle w:val="ConsPlusNormal0"/>
            </w:pPr>
            <w:hyperlink r:id="rId237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176</w:t>
              </w:r>
            </w:hyperlink>
            <w:r>
              <w:t xml:space="preserve"> - </w:t>
            </w:r>
            <w:hyperlink r:id="rId237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178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пожарных автолестниц и пожарных коленчатых автоподъемников?</w:t>
            </w:r>
          </w:p>
        </w:tc>
        <w:tc>
          <w:tcPr>
            <w:tcW w:w="3628" w:type="dxa"/>
          </w:tcPr>
          <w:p w:rsidR="00DE2471" w:rsidRDefault="00E13376">
            <w:pPr>
              <w:pStyle w:val="ConsPlusNormal0"/>
            </w:pPr>
            <w:hyperlink r:id="rId237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179</w:t>
              </w:r>
            </w:hyperlink>
            <w:r>
              <w:t xml:space="preserve"> - </w:t>
            </w:r>
            <w:hyperlink r:id="rId237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182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пожарных аварийно-спасательных автомобилей?</w:t>
            </w:r>
          </w:p>
        </w:tc>
        <w:tc>
          <w:tcPr>
            <w:tcW w:w="3628" w:type="dxa"/>
          </w:tcPr>
          <w:p w:rsidR="00DE2471" w:rsidRDefault="00E13376">
            <w:pPr>
              <w:pStyle w:val="ConsPlusNormal0"/>
            </w:pPr>
            <w:hyperlink r:id="rId237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183</w:t>
              </w:r>
            </w:hyperlink>
            <w:r>
              <w:t xml:space="preserve"> - </w:t>
            </w:r>
            <w:hyperlink r:id="rId237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198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 xml:space="preserve">Работодателем выполняются требования охраны труда при эксплуатации и техническом обслуживании пожарных автомобилей </w:t>
            </w:r>
            <w:proofErr w:type="spellStart"/>
            <w:r>
              <w:t>газодымозащитной</w:t>
            </w:r>
            <w:proofErr w:type="spellEnd"/>
            <w:r>
              <w:t xml:space="preserve"> службы, пожарных автомобилей связи и освещения, пожарных автомобилей дымоудаления?</w:t>
            </w:r>
          </w:p>
        </w:tc>
        <w:tc>
          <w:tcPr>
            <w:tcW w:w="3628" w:type="dxa"/>
          </w:tcPr>
          <w:p w:rsidR="00DE2471" w:rsidRDefault="00E13376">
            <w:pPr>
              <w:pStyle w:val="ConsPlusNormal0"/>
            </w:pPr>
            <w:hyperlink r:id="rId238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199</w:t>
              </w:r>
            </w:hyperlink>
            <w:r>
              <w:t xml:space="preserve"> - </w:t>
            </w:r>
            <w:hyperlink r:id="rId238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205</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выполняются требования охраны труда при эксплуатации и техническом обслуживании переносных и </w:t>
            </w:r>
            <w:r>
              <w:lastRenderedPageBreak/>
              <w:t>прицепных пожарных мотопомп?</w:t>
            </w:r>
          </w:p>
        </w:tc>
        <w:tc>
          <w:tcPr>
            <w:tcW w:w="3628" w:type="dxa"/>
          </w:tcPr>
          <w:p w:rsidR="00DE2471" w:rsidRDefault="00E13376">
            <w:pPr>
              <w:pStyle w:val="ConsPlusNormal0"/>
            </w:pPr>
            <w:hyperlink r:id="rId238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206</w:t>
              </w:r>
            </w:hyperlink>
            <w:r>
              <w:t xml:space="preserve"> - </w:t>
            </w:r>
            <w:hyperlink r:id="rId238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210</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 xml:space="preserve">Работодателем выполняются требования охраны труда при эксплуатации и техническом обслуживании </w:t>
            </w:r>
            <w:proofErr w:type="spellStart"/>
            <w:r>
              <w:t>бронещита</w:t>
            </w:r>
            <w:proofErr w:type="spellEnd"/>
            <w:r>
              <w:t>?</w:t>
            </w:r>
          </w:p>
        </w:tc>
        <w:tc>
          <w:tcPr>
            <w:tcW w:w="3628" w:type="dxa"/>
          </w:tcPr>
          <w:p w:rsidR="00DE2471" w:rsidRDefault="00E13376">
            <w:pPr>
              <w:pStyle w:val="ConsPlusNormal0"/>
            </w:pPr>
            <w:hyperlink r:id="rId238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211</w:t>
              </w:r>
            </w:hyperlink>
            <w:r>
              <w:t xml:space="preserve">, </w:t>
            </w:r>
            <w:hyperlink r:id="rId238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212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эксплуатации ручных пожарных лестниц?</w:t>
            </w:r>
          </w:p>
        </w:tc>
        <w:tc>
          <w:tcPr>
            <w:tcW w:w="3628" w:type="dxa"/>
          </w:tcPr>
          <w:p w:rsidR="00DE2471" w:rsidRDefault="00E13376">
            <w:pPr>
              <w:pStyle w:val="ConsPlusNormal0"/>
            </w:pPr>
            <w:hyperlink r:id="rId238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213</w:t>
              </w:r>
            </w:hyperlink>
            <w:r>
              <w:t xml:space="preserve"> - </w:t>
            </w:r>
            <w:hyperlink r:id="rId238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239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к специальной защитной одежде?</w:t>
            </w:r>
          </w:p>
        </w:tc>
        <w:tc>
          <w:tcPr>
            <w:tcW w:w="3628" w:type="dxa"/>
          </w:tcPr>
          <w:p w:rsidR="00DE2471" w:rsidRDefault="00E13376">
            <w:pPr>
              <w:pStyle w:val="ConsPlusNormal0"/>
            </w:pPr>
            <w:hyperlink r:id="rId238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240</w:t>
              </w:r>
            </w:hyperlink>
            <w:r>
              <w:t xml:space="preserve"> - </w:t>
            </w:r>
            <w:hyperlink r:id="rId238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247</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к поясам пожарным спасательным и карабинам пожарным?</w:t>
            </w:r>
          </w:p>
        </w:tc>
        <w:tc>
          <w:tcPr>
            <w:tcW w:w="3628" w:type="dxa"/>
          </w:tcPr>
          <w:p w:rsidR="00DE2471" w:rsidRDefault="00E13376">
            <w:pPr>
              <w:pStyle w:val="ConsPlusNormal0"/>
            </w:pPr>
            <w:hyperlink r:id="rId239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248</w:t>
              </w:r>
            </w:hyperlink>
            <w:r>
              <w:t xml:space="preserve"> - </w:t>
            </w:r>
            <w:hyperlink r:id="rId239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252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к веревкам спасательным пожарным?</w:t>
            </w:r>
          </w:p>
        </w:tc>
        <w:tc>
          <w:tcPr>
            <w:tcW w:w="3628" w:type="dxa"/>
          </w:tcPr>
          <w:p w:rsidR="00DE2471" w:rsidRDefault="00E13376">
            <w:pPr>
              <w:pStyle w:val="ConsPlusNormal0"/>
            </w:pPr>
            <w:hyperlink r:id="rId239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253</w:t>
              </w:r>
            </w:hyperlink>
            <w:r>
              <w:t xml:space="preserve"> - </w:t>
            </w:r>
            <w:hyperlink r:id="rId239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257</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к индивидуальным канатно-спусковым пожарным устройствам?</w:t>
            </w:r>
          </w:p>
        </w:tc>
        <w:tc>
          <w:tcPr>
            <w:tcW w:w="3628" w:type="dxa"/>
          </w:tcPr>
          <w:p w:rsidR="00DE2471" w:rsidRDefault="00E13376">
            <w:pPr>
              <w:pStyle w:val="ConsPlusNormal0"/>
            </w:pPr>
            <w:hyperlink r:id="rId239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258</w:t>
              </w:r>
            </w:hyperlink>
            <w:r>
              <w:t xml:space="preserve"> - </w:t>
            </w:r>
            <w:hyperlink r:id="rId239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261</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к рукавам спасательным?</w:t>
            </w:r>
          </w:p>
        </w:tc>
        <w:tc>
          <w:tcPr>
            <w:tcW w:w="3628" w:type="dxa"/>
          </w:tcPr>
          <w:p w:rsidR="00DE2471" w:rsidRDefault="00E13376">
            <w:pPr>
              <w:pStyle w:val="ConsPlusNormal0"/>
            </w:pPr>
            <w:hyperlink r:id="rId239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262</w:t>
              </w:r>
            </w:hyperlink>
            <w:r>
              <w:t xml:space="preserve"> - </w:t>
            </w:r>
            <w:hyperlink r:id="rId239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265</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 xml:space="preserve">Работодателем выполняются требования к устройствам </w:t>
            </w:r>
            <w:r>
              <w:lastRenderedPageBreak/>
              <w:t>спасательным прыжковым пневматическим?</w:t>
            </w:r>
          </w:p>
        </w:tc>
        <w:tc>
          <w:tcPr>
            <w:tcW w:w="3628" w:type="dxa"/>
          </w:tcPr>
          <w:p w:rsidR="00DE2471" w:rsidRDefault="00E13376">
            <w:pPr>
              <w:pStyle w:val="ConsPlusNormal0"/>
            </w:pPr>
            <w:hyperlink r:id="rId239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266</w:t>
              </w:r>
            </w:hyperlink>
            <w:r>
              <w:t xml:space="preserve"> - </w:t>
            </w:r>
            <w:hyperlink r:id="rId239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268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к приборам освещения?</w:t>
            </w:r>
          </w:p>
        </w:tc>
        <w:tc>
          <w:tcPr>
            <w:tcW w:w="3628" w:type="dxa"/>
          </w:tcPr>
          <w:p w:rsidR="00DE2471" w:rsidRDefault="00E13376">
            <w:pPr>
              <w:pStyle w:val="ConsPlusNormal0"/>
            </w:pPr>
            <w:hyperlink r:id="rId240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 269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выполняются требования к установкам компрессорным высокого давления для наполнения сжатым воздухом и кислородом дыхательных аппаратов?</w:t>
            </w:r>
          </w:p>
        </w:tc>
        <w:tc>
          <w:tcPr>
            <w:tcW w:w="3628" w:type="dxa"/>
          </w:tcPr>
          <w:p w:rsidR="00DE2471" w:rsidRDefault="00E13376">
            <w:pPr>
              <w:pStyle w:val="ConsPlusNormal0"/>
            </w:pPr>
            <w:hyperlink r:id="rId240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270</w:t>
              </w:r>
            </w:hyperlink>
            <w:r>
              <w:t xml:space="preserve"> - </w:t>
            </w:r>
            <w:hyperlink r:id="rId240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279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выполняются требования к насосам, рукавам (шлангам) и стволам, работающим под высоким давлением?</w:t>
            </w:r>
          </w:p>
        </w:tc>
        <w:tc>
          <w:tcPr>
            <w:tcW w:w="3628" w:type="dxa"/>
          </w:tcPr>
          <w:p w:rsidR="00DE2471" w:rsidRDefault="00E13376">
            <w:pPr>
              <w:pStyle w:val="ConsPlusNormal0"/>
            </w:pPr>
            <w:hyperlink r:id="rId240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281</w:t>
              </w:r>
            </w:hyperlink>
            <w:r>
              <w:t xml:space="preserve"> - </w:t>
            </w:r>
            <w:hyperlink r:id="rId240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284</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Работодателем выполняются требования к ранцевым установкам импульсного пожаротушения, теплозащитным экранам, пожарным напорным рукавам?</w:t>
            </w:r>
          </w:p>
        </w:tc>
        <w:tc>
          <w:tcPr>
            <w:tcW w:w="3628" w:type="dxa"/>
          </w:tcPr>
          <w:p w:rsidR="00DE2471" w:rsidRDefault="00E13376">
            <w:pPr>
              <w:pStyle w:val="ConsPlusNormal0"/>
            </w:pPr>
            <w:hyperlink r:id="rId240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285</w:t>
              </w:r>
            </w:hyperlink>
            <w:r>
              <w:t xml:space="preserve"> - </w:t>
            </w:r>
            <w:hyperlink r:id="rId240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292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выполняются требования охраны труда при несении службы в дежурных караулах (сменах)?</w:t>
            </w:r>
          </w:p>
        </w:tc>
        <w:tc>
          <w:tcPr>
            <w:tcW w:w="3628" w:type="dxa"/>
          </w:tcPr>
          <w:p w:rsidR="00DE2471" w:rsidRDefault="00E13376">
            <w:pPr>
              <w:pStyle w:val="ConsPlusNormal0"/>
            </w:pPr>
            <w:hyperlink r:id="rId240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293</w:t>
              </w:r>
            </w:hyperlink>
            <w:r>
              <w:t xml:space="preserve">, </w:t>
            </w:r>
            <w:hyperlink r:id="rId240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300</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Работодателем выполняются требования охраны труда при выезде и следовании к месту пожара (вызова)?</w:t>
            </w:r>
          </w:p>
        </w:tc>
        <w:tc>
          <w:tcPr>
            <w:tcW w:w="3628" w:type="dxa"/>
          </w:tcPr>
          <w:p w:rsidR="00DE2471" w:rsidRDefault="00E13376">
            <w:pPr>
              <w:pStyle w:val="ConsPlusNormal0"/>
            </w:pPr>
            <w:hyperlink r:id="rId240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301</w:t>
              </w:r>
            </w:hyperlink>
            <w:r>
              <w:t xml:space="preserve"> - </w:t>
            </w:r>
            <w:hyperlink r:id="rId241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306</w:t>
              </w:r>
            </w:hyperlink>
            <w:r>
              <w:t xml:space="preserve">, </w:t>
            </w:r>
            <w:hyperlink r:id="rId241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309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39</w:t>
            </w:r>
          </w:p>
        </w:tc>
        <w:tc>
          <w:tcPr>
            <w:tcW w:w="3628" w:type="dxa"/>
          </w:tcPr>
          <w:p w:rsidR="00DE2471" w:rsidRDefault="00E13376">
            <w:pPr>
              <w:pStyle w:val="ConsPlusNormal0"/>
            </w:pPr>
            <w:r>
              <w:t>Работодателем выполняются требования охраны труда при проведении разведки пожара?</w:t>
            </w:r>
          </w:p>
        </w:tc>
        <w:tc>
          <w:tcPr>
            <w:tcW w:w="3628" w:type="dxa"/>
          </w:tcPr>
          <w:p w:rsidR="00DE2471" w:rsidRDefault="00E13376">
            <w:pPr>
              <w:pStyle w:val="ConsPlusNormal0"/>
            </w:pPr>
            <w:hyperlink r:id="rId241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 312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выполняются требования охраны труда при проведении аварийно-спасательных работ в зоне разрушений?</w:t>
            </w:r>
          </w:p>
        </w:tc>
        <w:tc>
          <w:tcPr>
            <w:tcW w:w="3628" w:type="dxa"/>
          </w:tcPr>
          <w:p w:rsidR="00DE2471" w:rsidRDefault="00E13376">
            <w:pPr>
              <w:pStyle w:val="ConsPlusNormal0"/>
            </w:pPr>
            <w:hyperlink r:id="rId241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313</w:t>
              </w:r>
            </w:hyperlink>
            <w:r>
              <w:t xml:space="preserve"> - </w:t>
            </w:r>
            <w:hyperlink r:id="rId241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319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выполняются требования охраны труда при тушении пожаров и проведении аварийно-спасательных работ на сетях электроснабжения?</w:t>
            </w:r>
          </w:p>
        </w:tc>
        <w:tc>
          <w:tcPr>
            <w:tcW w:w="3628" w:type="dxa"/>
          </w:tcPr>
          <w:p w:rsidR="00DE2471" w:rsidRDefault="00E13376">
            <w:pPr>
              <w:pStyle w:val="ConsPlusNormal0"/>
            </w:pPr>
            <w:hyperlink r:id="rId241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320</w:t>
              </w:r>
            </w:hyperlink>
            <w:r>
              <w:t xml:space="preserve"> - </w:t>
            </w:r>
            <w:hyperlink r:id="rId241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329</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выполняются требования охраны труда при проведении аварийно-спасательных работ на сетях водоснабжения и газоснабжения?</w:t>
            </w:r>
          </w:p>
        </w:tc>
        <w:tc>
          <w:tcPr>
            <w:tcW w:w="3628" w:type="dxa"/>
          </w:tcPr>
          <w:p w:rsidR="00DE2471" w:rsidRDefault="00E13376">
            <w:pPr>
              <w:pStyle w:val="ConsPlusNormal0"/>
            </w:pPr>
            <w:hyperlink r:id="rId241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330</w:t>
              </w:r>
            </w:hyperlink>
            <w:r>
              <w:t xml:space="preserve"> - </w:t>
            </w:r>
            <w:hyperlink r:id="rId241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336</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выполняются требования охраны труда при проведении спасательных работ?</w:t>
            </w:r>
          </w:p>
        </w:tc>
        <w:tc>
          <w:tcPr>
            <w:tcW w:w="3628" w:type="dxa"/>
          </w:tcPr>
          <w:p w:rsidR="00DE2471" w:rsidRDefault="00E13376">
            <w:pPr>
              <w:pStyle w:val="ConsPlusNormal0"/>
            </w:pPr>
            <w:hyperlink r:id="rId241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337</w:t>
              </w:r>
            </w:hyperlink>
            <w:r>
              <w:t xml:space="preserve"> - </w:t>
            </w:r>
            <w:hyperlink r:id="rId242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342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Работодателем выполняются требования охраны труда при развертывании сил и средств?</w:t>
            </w:r>
          </w:p>
        </w:tc>
        <w:tc>
          <w:tcPr>
            <w:tcW w:w="3628" w:type="dxa"/>
          </w:tcPr>
          <w:p w:rsidR="00DE2471" w:rsidRDefault="00E13376">
            <w:pPr>
              <w:pStyle w:val="ConsPlusNormal0"/>
            </w:pPr>
            <w:hyperlink r:id="rId242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343</w:t>
              </w:r>
            </w:hyperlink>
            <w:r>
              <w:t xml:space="preserve">, </w:t>
            </w:r>
            <w:hyperlink r:id="rId242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345</w:t>
              </w:r>
            </w:hyperlink>
            <w:r>
              <w:t xml:space="preserve"> - </w:t>
            </w:r>
            <w:hyperlink r:id="rId242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347</w:t>
              </w:r>
            </w:hyperlink>
            <w:r>
              <w:t xml:space="preserve">, </w:t>
            </w:r>
            <w:hyperlink r:id="rId242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349</w:t>
              </w:r>
            </w:hyperlink>
            <w:r>
              <w:t xml:space="preserve"> - </w:t>
            </w:r>
            <w:hyperlink r:id="rId242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351</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выполняются требования охраны труда при ликвидации горения?</w:t>
            </w:r>
          </w:p>
        </w:tc>
        <w:tc>
          <w:tcPr>
            <w:tcW w:w="3628" w:type="dxa"/>
          </w:tcPr>
          <w:p w:rsidR="00DE2471" w:rsidRDefault="00E13376">
            <w:pPr>
              <w:pStyle w:val="ConsPlusNormal0"/>
            </w:pPr>
            <w:hyperlink r:id="rId242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352</w:t>
              </w:r>
            </w:hyperlink>
            <w:r>
              <w:t xml:space="preserve">, </w:t>
            </w:r>
            <w:hyperlink r:id="rId242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353</w:t>
              </w:r>
            </w:hyperlink>
            <w:r>
              <w:t xml:space="preserve">, </w:t>
            </w:r>
            <w:hyperlink r:id="rId242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355</w:t>
              </w:r>
            </w:hyperlink>
            <w:r>
              <w:t xml:space="preserve">, </w:t>
            </w:r>
            <w:hyperlink r:id="rId242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358</w:t>
              </w:r>
            </w:hyperlink>
            <w:r>
              <w:t xml:space="preserve"> - </w:t>
            </w:r>
            <w:hyperlink r:id="rId243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363</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вскрытии и разборке строительных конструкций?</w:t>
            </w:r>
          </w:p>
        </w:tc>
        <w:tc>
          <w:tcPr>
            <w:tcW w:w="3628" w:type="dxa"/>
          </w:tcPr>
          <w:p w:rsidR="00DE2471" w:rsidRDefault="00E13376">
            <w:pPr>
              <w:pStyle w:val="ConsPlusNormal0"/>
            </w:pPr>
            <w:hyperlink r:id="rId243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364</w:t>
              </w:r>
            </w:hyperlink>
            <w:r>
              <w:t xml:space="preserve"> - </w:t>
            </w:r>
            <w:hyperlink r:id="rId243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371</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выполняются требования охраны труда при подъеме (спуске) на высоту (с высоты)?</w:t>
            </w:r>
          </w:p>
        </w:tc>
        <w:tc>
          <w:tcPr>
            <w:tcW w:w="3628" w:type="dxa"/>
          </w:tcPr>
          <w:p w:rsidR="00DE2471" w:rsidRDefault="00E13376">
            <w:pPr>
              <w:pStyle w:val="ConsPlusNormal0"/>
            </w:pPr>
            <w:hyperlink r:id="rId243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372</w:t>
              </w:r>
            </w:hyperlink>
            <w:r>
              <w:t xml:space="preserve"> - </w:t>
            </w:r>
            <w:hyperlink r:id="rId243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375</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48</w:t>
            </w:r>
          </w:p>
        </w:tc>
        <w:tc>
          <w:tcPr>
            <w:tcW w:w="3628" w:type="dxa"/>
          </w:tcPr>
          <w:p w:rsidR="00DE2471" w:rsidRDefault="00E13376">
            <w:pPr>
              <w:pStyle w:val="ConsPlusNormal0"/>
            </w:pPr>
            <w:r>
              <w:t>Работодателем выполняются требования охраны труда при сборе личного состава пожарной охраны и возвращении в подразделение пожарной охраны?</w:t>
            </w:r>
          </w:p>
        </w:tc>
        <w:tc>
          <w:tcPr>
            <w:tcW w:w="3628" w:type="dxa"/>
          </w:tcPr>
          <w:p w:rsidR="00DE2471" w:rsidRDefault="00E13376">
            <w:pPr>
              <w:pStyle w:val="ConsPlusNormal0"/>
            </w:pPr>
            <w:hyperlink r:id="rId243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376</w:t>
              </w:r>
            </w:hyperlink>
            <w:r>
              <w:t xml:space="preserve"> - </w:t>
            </w:r>
            <w:hyperlink r:id="rId243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377</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Работодателем выполняются требования охраны труда при работе на пожарных судах?</w:t>
            </w:r>
          </w:p>
        </w:tc>
        <w:tc>
          <w:tcPr>
            <w:tcW w:w="3628" w:type="dxa"/>
          </w:tcPr>
          <w:p w:rsidR="00DE2471" w:rsidRDefault="00E13376">
            <w:pPr>
              <w:pStyle w:val="ConsPlusNormal0"/>
            </w:pPr>
            <w:hyperlink r:id="rId243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378</w:t>
              </w:r>
            </w:hyperlink>
            <w:r>
              <w:t xml:space="preserve">, </w:t>
            </w:r>
            <w:hyperlink r:id="rId243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382</w:t>
              </w:r>
            </w:hyperlink>
            <w:r>
              <w:t xml:space="preserve">, </w:t>
            </w:r>
            <w:hyperlink r:id="rId2439"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384</w:t>
              </w:r>
            </w:hyperlink>
            <w:r>
              <w:t xml:space="preserve"> - </w:t>
            </w:r>
            <w:hyperlink r:id="rId2440"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388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Работодателем выполняются требования охраны труда при эксплуатации и техническом обслуживании робототехнических средств, вспомогательной техники и робототехнического имущества?</w:t>
            </w:r>
          </w:p>
        </w:tc>
        <w:tc>
          <w:tcPr>
            <w:tcW w:w="3628" w:type="dxa"/>
          </w:tcPr>
          <w:p w:rsidR="00DE2471" w:rsidRDefault="00E13376">
            <w:pPr>
              <w:pStyle w:val="ConsPlusNormal0"/>
            </w:pPr>
            <w:hyperlink r:id="rId2441"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389</w:t>
              </w:r>
            </w:hyperlink>
            <w:r>
              <w:t xml:space="preserve"> - </w:t>
            </w:r>
            <w:hyperlink r:id="rId2442"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402</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выполняются требования охраны труда при проведении аварийно-спасательных работ при дорожно-транспортных происшествиях?</w:t>
            </w:r>
          </w:p>
        </w:tc>
        <w:tc>
          <w:tcPr>
            <w:tcW w:w="3628" w:type="dxa"/>
          </w:tcPr>
          <w:p w:rsidR="00DE2471" w:rsidRDefault="00E13376">
            <w:pPr>
              <w:pStyle w:val="ConsPlusNormal0"/>
            </w:pPr>
            <w:hyperlink r:id="rId2443"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Пункты 404</w:t>
              </w:r>
            </w:hyperlink>
            <w:r>
              <w:t xml:space="preserve">, </w:t>
            </w:r>
            <w:hyperlink r:id="rId2444"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405</w:t>
              </w:r>
            </w:hyperlink>
            <w:r>
              <w:t xml:space="preserve">, </w:t>
            </w:r>
            <w:hyperlink r:id="rId2445"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408</w:t>
              </w:r>
            </w:hyperlink>
            <w:r>
              <w:t xml:space="preserve">, </w:t>
            </w:r>
            <w:hyperlink r:id="rId2446"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409</w:t>
              </w:r>
            </w:hyperlink>
            <w:r>
              <w:t xml:space="preserve">, </w:t>
            </w:r>
            <w:hyperlink r:id="rId2447"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411</w:t>
              </w:r>
            </w:hyperlink>
            <w:r>
              <w:t xml:space="preserve"> - </w:t>
            </w:r>
            <w:hyperlink r:id="rId2448" w:tooltip="Приказ Минтруда России от 11.12.2020 N 881н (ред. от 29.04.2025) &quot;Об утверждении Правил по охране труда в подразделениях пожарной охраны&quot; (Зарегистрировано в Минюсте России 24.12.2020 N 61779) {КонсультантПлюс}">
              <w:r>
                <w:rPr>
                  <w:color w:val="0000FF"/>
                </w:rPr>
                <w:t>418</w:t>
              </w:r>
            </w:hyperlink>
            <w:r>
              <w:t xml:space="preserve"> Правил N 881н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449"/>
          <w:footerReference w:type="default" r:id="rId2450"/>
          <w:headerReference w:type="first" r:id="rId2451"/>
          <w:footerReference w:type="first" r:id="rId2452"/>
          <w:pgSz w:w="16838" w:h="11906" w:orient="landscape"/>
          <w:pgMar w:top="1418" w:right="567" w:bottom="567" w:left="567" w:header="0" w:footer="0" w:gutter="0"/>
          <w:cols w:space="720"/>
          <w:titlePg/>
        </w:sectPr>
      </w:pPr>
    </w:p>
    <w:p w:rsidR="00DE2471" w:rsidRDefault="00543D12">
      <w:pPr>
        <w:pStyle w:val="ConsPlusNormal0"/>
        <w:jc w:val="right"/>
        <w:outlineLvl w:val="0"/>
      </w:pPr>
      <w:r>
        <w:lastRenderedPageBreak/>
        <w:t>При</w:t>
      </w:r>
      <w:r w:rsidR="00E13376">
        <w:t>ложение 45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7" w:name="P13811"/>
      <w:bookmarkEnd w:id="47"/>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обработке металлов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245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Правил</w:t>
              </w:r>
            </w:hyperlink>
            <w:r>
              <w:t xml:space="preserve"> N 887н и требований технической документации организации-изготовителя на конкретные виды электросварочного, газосварочного оборудования и инструмента работодателем разработаны инструкции по охране труда для профессий и (или) видов выполняемых работ, которые утверждаются локальным нормативным актом работодателя?</w:t>
            </w:r>
          </w:p>
        </w:tc>
        <w:tc>
          <w:tcPr>
            <w:tcW w:w="3628" w:type="dxa"/>
          </w:tcPr>
          <w:p w:rsidR="00DE2471" w:rsidRDefault="00E13376">
            <w:pPr>
              <w:pStyle w:val="ConsPlusNormal0"/>
            </w:pPr>
            <w:hyperlink r:id="rId245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3</w:t>
              </w:r>
            </w:hyperlink>
            <w:r>
              <w:t xml:space="preserve"> Правил по охране труда при обработке металлов, утвержденных приказом Минтруда России от 11.12.2020 N 887н (зарегистрирован Минюстом России 30.12.2020, регистрационный N 61951) (далее - Правила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методов работ, материалов, технологической оснастки, оборудования и инструмента, требования к безопасному применению которых не предусмотрены </w:t>
            </w:r>
            <w:hyperlink r:id="rId245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Правилами</w:t>
              </w:r>
            </w:hyperlink>
            <w:r>
              <w:t xml:space="preserve">, при выполнении электросварочных и </w:t>
            </w:r>
            <w:r>
              <w:lastRenderedPageBreak/>
              <w:t>газосварочных работ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245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осуществляемых производственных процессов при выполнении работ в литейном производстве, при обработке металлов и выполнении кузнечно-прессовых работ, содержание технологического оборудования и оснастки в исправном состоянии и их эксплуатацию в соответствии с требованиями </w:t>
            </w:r>
            <w:hyperlink r:id="rId245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Правил</w:t>
              </w:r>
            </w:hyperlink>
            <w:r>
              <w:t xml:space="preserve"> и технической (эксплуатационной) документации организации-изготовителя?</w:t>
            </w:r>
          </w:p>
        </w:tc>
        <w:tc>
          <w:tcPr>
            <w:tcW w:w="3628" w:type="dxa"/>
          </w:tcPr>
          <w:p w:rsidR="00DE2471" w:rsidRDefault="00E13376">
            <w:pPr>
              <w:pStyle w:val="ConsPlusNormal0"/>
            </w:pPr>
            <w:hyperlink r:id="rId245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В случае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установленных </w:t>
            </w:r>
            <w:r>
              <w:lastRenderedPageBreak/>
              <w:t>требованиями соответствующих нормативных правовых актов?</w:t>
            </w:r>
          </w:p>
        </w:tc>
        <w:tc>
          <w:tcPr>
            <w:tcW w:w="3628" w:type="dxa"/>
          </w:tcPr>
          <w:p w:rsidR="00DE2471" w:rsidRDefault="00E13376">
            <w:pPr>
              <w:pStyle w:val="ConsPlusNormal0"/>
            </w:pPr>
            <w:hyperlink r:id="rId245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246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Правилам</w:t>
              </w:r>
            </w:hyperlink>
            <w:r>
              <w:t xml:space="preserve"> N 887н?</w:t>
            </w:r>
          </w:p>
        </w:tc>
        <w:tc>
          <w:tcPr>
            <w:tcW w:w="3628" w:type="dxa"/>
          </w:tcPr>
          <w:p w:rsidR="00DE2471" w:rsidRDefault="00E13376">
            <w:pPr>
              <w:pStyle w:val="ConsPlusNormal0"/>
            </w:pPr>
            <w:hyperlink r:id="rId246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Подпункт 1 пункта 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246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Подпункт 1 пункта 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зданиям и сооружениям, производственным помещениям и организации рабочих мест?</w:t>
            </w:r>
          </w:p>
        </w:tc>
        <w:tc>
          <w:tcPr>
            <w:tcW w:w="3628" w:type="dxa"/>
          </w:tcPr>
          <w:p w:rsidR="00DE2471" w:rsidRDefault="00E13376">
            <w:pPr>
              <w:pStyle w:val="ConsPlusNormal0"/>
            </w:pPr>
            <w:hyperlink r:id="rId246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10</w:t>
              </w:r>
            </w:hyperlink>
            <w:r>
              <w:t xml:space="preserve"> - </w:t>
            </w:r>
            <w:hyperlink r:id="rId246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осуществлении производственных процессов и выполнении работ?</w:t>
            </w:r>
          </w:p>
        </w:tc>
        <w:tc>
          <w:tcPr>
            <w:tcW w:w="3628" w:type="dxa"/>
          </w:tcPr>
          <w:p w:rsidR="00DE2471" w:rsidRDefault="00E13376">
            <w:pPr>
              <w:pStyle w:val="ConsPlusNormal0"/>
            </w:pPr>
            <w:hyperlink r:id="rId246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16</w:t>
              </w:r>
            </w:hyperlink>
            <w:r>
              <w:t xml:space="preserve"> - </w:t>
            </w:r>
            <w:hyperlink r:id="rId246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смесеприготовлении?</w:t>
            </w:r>
          </w:p>
        </w:tc>
        <w:tc>
          <w:tcPr>
            <w:tcW w:w="3628" w:type="dxa"/>
          </w:tcPr>
          <w:p w:rsidR="00DE2471" w:rsidRDefault="00E13376">
            <w:pPr>
              <w:pStyle w:val="ConsPlusNormal0"/>
            </w:pPr>
            <w:hyperlink r:id="rId246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18</w:t>
              </w:r>
            </w:hyperlink>
            <w:r>
              <w:t xml:space="preserve"> - </w:t>
            </w:r>
            <w:hyperlink r:id="rId246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выполняются требования охраны труда в </w:t>
            </w:r>
            <w:r>
              <w:lastRenderedPageBreak/>
              <w:t>литейном производстве при изготовлении литейных форм и стержней?</w:t>
            </w:r>
          </w:p>
        </w:tc>
        <w:tc>
          <w:tcPr>
            <w:tcW w:w="3628" w:type="dxa"/>
          </w:tcPr>
          <w:p w:rsidR="00DE2471" w:rsidRDefault="00E13376">
            <w:pPr>
              <w:pStyle w:val="ConsPlusNormal0"/>
            </w:pPr>
            <w:hyperlink r:id="rId246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26</w:t>
              </w:r>
            </w:hyperlink>
            <w:r>
              <w:t xml:space="preserve"> - </w:t>
            </w:r>
            <w:hyperlink r:id="rId247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подготовке металлической шихты?</w:t>
            </w:r>
          </w:p>
        </w:tc>
        <w:tc>
          <w:tcPr>
            <w:tcW w:w="3628" w:type="dxa"/>
          </w:tcPr>
          <w:p w:rsidR="00DE2471" w:rsidRDefault="00E13376">
            <w:pPr>
              <w:pStyle w:val="ConsPlusNormal0"/>
            </w:pPr>
            <w:hyperlink r:id="rId247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43</w:t>
              </w:r>
            </w:hyperlink>
            <w:r>
              <w:t xml:space="preserve"> - </w:t>
            </w:r>
            <w:hyperlink r:id="rId247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приготовлении и применении экзотермических смесей?</w:t>
            </w:r>
          </w:p>
        </w:tc>
        <w:tc>
          <w:tcPr>
            <w:tcW w:w="3628" w:type="dxa"/>
          </w:tcPr>
          <w:p w:rsidR="00DE2471" w:rsidRDefault="00E13376">
            <w:pPr>
              <w:pStyle w:val="ConsPlusNormal0"/>
            </w:pPr>
            <w:hyperlink r:id="rId247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57</w:t>
              </w:r>
            </w:hyperlink>
            <w:r>
              <w:t xml:space="preserve"> - </w:t>
            </w:r>
            <w:hyperlink r:id="rId247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выплавке металла?</w:t>
            </w:r>
          </w:p>
        </w:tc>
        <w:tc>
          <w:tcPr>
            <w:tcW w:w="3628" w:type="dxa"/>
          </w:tcPr>
          <w:p w:rsidR="00DE2471" w:rsidRDefault="00E13376">
            <w:pPr>
              <w:pStyle w:val="ConsPlusNormal0"/>
            </w:pPr>
            <w:hyperlink r:id="rId247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70</w:t>
              </w:r>
            </w:hyperlink>
            <w:r>
              <w:t xml:space="preserve"> - </w:t>
            </w:r>
            <w:hyperlink r:id="rId247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и литье магниевых сплавов, присадке магния в чугун?</w:t>
            </w:r>
          </w:p>
        </w:tc>
        <w:tc>
          <w:tcPr>
            <w:tcW w:w="3628" w:type="dxa"/>
          </w:tcPr>
          <w:p w:rsidR="00DE2471" w:rsidRDefault="00E13376">
            <w:pPr>
              <w:pStyle w:val="ConsPlusNormal0"/>
            </w:pPr>
            <w:hyperlink r:id="rId247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84</w:t>
              </w:r>
            </w:hyperlink>
            <w:r>
              <w:t xml:space="preserve"> - </w:t>
            </w:r>
            <w:hyperlink r:id="rId247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чугуна в вагранках?</w:t>
            </w:r>
          </w:p>
        </w:tc>
        <w:tc>
          <w:tcPr>
            <w:tcW w:w="3628" w:type="dxa"/>
          </w:tcPr>
          <w:p w:rsidR="00DE2471" w:rsidRDefault="00E13376">
            <w:pPr>
              <w:pStyle w:val="ConsPlusNormal0"/>
            </w:pPr>
            <w:hyperlink r:id="rId247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93</w:t>
              </w:r>
            </w:hyperlink>
            <w:r>
              <w:t xml:space="preserve"> - </w:t>
            </w:r>
            <w:hyperlink r:id="rId248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104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в литейном производстве при </w:t>
            </w:r>
            <w:r>
              <w:lastRenderedPageBreak/>
              <w:t>плавке стали в мартеновских печах?</w:t>
            </w:r>
          </w:p>
        </w:tc>
        <w:tc>
          <w:tcPr>
            <w:tcW w:w="3628" w:type="dxa"/>
          </w:tcPr>
          <w:p w:rsidR="00DE2471" w:rsidRDefault="00E13376">
            <w:pPr>
              <w:pStyle w:val="ConsPlusNormal0"/>
            </w:pPr>
            <w:hyperlink r:id="rId248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105</w:t>
              </w:r>
            </w:hyperlink>
            <w:r>
              <w:t xml:space="preserve"> - </w:t>
            </w:r>
            <w:hyperlink r:id="rId248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130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электродуговых печах?</w:t>
            </w:r>
          </w:p>
        </w:tc>
        <w:tc>
          <w:tcPr>
            <w:tcW w:w="3628" w:type="dxa"/>
          </w:tcPr>
          <w:p w:rsidR="00DE2471" w:rsidRDefault="00E13376">
            <w:pPr>
              <w:pStyle w:val="ConsPlusNormal0"/>
            </w:pPr>
            <w:hyperlink r:id="rId248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131</w:t>
              </w:r>
            </w:hyperlink>
            <w:r>
              <w:t xml:space="preserve"> - </w:t>
            </w:r>
            <w:hyperlink r:id="rId248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152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вакуумных дуговых печах?</w:t>
            </w:r>
          </w:p>
        </w:tc>
        <w:tc>
          <w:tcPr>
            <w:tcW w:w="3628" w:type="dxa"/>
          </w:tcPr>
          <w:p w:rsidR="00DE2471" w:rsidRDefault="00E13376">
            <w:pPr>
              <w:pStyle w:val="ConsPlusNormal0"/>
            </w:pPr>
            <w:hyperlink r:id="rId248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153</w:t>
              </w:r>
            </w:hyperlink>
            <w:r>
              <w:t xml:space="preserve"> - </w:t>
            </w:r>
            <w:hyperlink r:id="rId248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161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электропечах сопротивления?</w:t>
            </w:r>
          </w:p>
        </w:tc>
        <w:tc>
          <w:tcPr>
            <w:tcW w:w="3628" w:type="dxa"/>
          </w:tcPr>
          <w:p w:rsidR="00DE2471" w:rsidRDefault="00E13376">
            <w:pPr>
              <w:pStyle w:val="ConsPlusNormal0"/>
            </w:pPr>
            <w:hyperlink r:id="rId248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162</w:t>
              </w:r>
            </w:hyperlink>
            <w:r>
              <w:t xml:space="preserve"> - </w:t>
            </w:r>
            <w:hyperlink r:id="rId248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164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открытых индукционных печах?</w:t>
            </w:r>
          </w:p>
        </w:tc>
        <w:tc>
          <w:tcPr>
            <w:tcW w:w="3628" w:type="dxa"/>
          </w:tcPr>
          <w:p w:rsidR="00DE2471" w:rsidRDefault="00E13376">
            <w:pPr>
              <w:pStyle w:val="ConsPlusNormal0"/>
            </w:pPr>
            <w:hyperlink r:id="rId248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165</w:t>
              </w:r>
            </w:hyperlink>
            <w:r>
              <w:t xml:space="preserve"> - </w:t>
            </w:r>
            <w:hyperlink r:id="rId249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169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вакуумных индукционных печах?</w:t>
            </w:r>
          </w:p>
        </w:tc>
        <w:tc>
          <w:tcPr>
            <w:tcW w:w="3628" w:type="dxa"/>
          </w:tcPr>
          <w:p w:rsidR="00DE2471" w:rsidRDefault="00E13376">
            <w:pPr>
              <w:pStyle w:val="ConsPlusNormal0"/>
            </w:pPr>
            <w:hyperlink r:id="rId249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170</w:t>
              </w:r>
            </w:hyperlink>
            <w:r>
              <w:t xml:space="preserve"> - </w:t>
            </w:r>
            <w:hyperlink r:id="rId249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175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выполняются требования охраны труда в литейном производстве при </w:t>
            </w:r>
            <w:r>
              <w:lastRenderedPageBreak/>
              <w:t>плавке стали в установках высокой частоты?</w:t>
            </w:r>
          </w:p>
        </w:tc>
        <w:tc>
          <w:tcPr>
            <w:tcW w:w="3628" w:type="dxa"/>
          </w:tcPr>
          <w:p w:rsidR="00DE2471" w:rsidRDefault="00E13376">
            <w:pPr>
              <w:pStyle w:val="ConsPlusNormal0"/>
            </w:pPr>
            <w:hyperlink r:id="rId249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176</w:t>
              </w:r>
            </w:hyperlink>
            <w:r>
              <w:t xml:space="preserve"> - </w:t>
            </w:r>
            <w:hyperlink r:id="rId249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179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плазменных печах с керамическим тиглем?</w:t>
            </w:r>
          </w:p>
        </w:tc>
        <w:tc>
          <w:tcPr>
            <w:tcW w:w="3628" w:type="dxa"/>
          </w:tcPr>
          <w:p w:rsidR="00DE2471" w:rsidRDefault="00E13376">
            <w:pPr>
              <w:pStyle w:val="ConsPlusNormal0"/>
            </w:pPr>
            <w:hyperlink r:id="rId249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180</w:t>
              </w:r>
            </w:hyperlink>
            <w:r>
              <w:t xml:space="preserve"> - </w:t>
            </w:r>
            <w:hyperlink r:id="rId249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183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выполняются требования охраны труда в литейном производстве при плавке стали в плазменных печах с </w:t>
            </w:r>
            <w:proofErr w:type="spellStart"/>
            <w:r>
              <w:t>водоохлаждаемым</w:t>
            </w:r>
            <w:proofErr w:type="spellEnd"/>
            <w:r>
              <w:t xml:space="preserve"> кристаллизатором?</w:t>
            </w:r>
          </w:p>
        </w:tc>
        <w:tc>
          <w:tcPr>
            <w:tcW w:w="3628" w:type="dxa"/>
          </w:tcPr>
          <w:p w:rsidR="00DE2471" w:rsidRDefault="00E13376">
            <w:pPr>
              <w:pStyle w:val="ConsPlusNormal0"/>
            </w:pPr>
            <w:hyperlink r:id="rId249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184</w:t>
              </w:r>
            </w:hyperlink>
            <w:r>
              <w:t xml:space="preserve"> - </w:t>
            </w:r>
            <w:hyperlink r:id="rId249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188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электронно-лучевых печах?</w:t>
            </w:r>
          </w:p>
        </w:tc>
        <w:tc>
          <w:tcPr>
            <w:tcW w:w="3628" w:type="dxa"/>
          </w:tcPr>
          <w:p w:rsidR="00DE2471" w:rsidRDefault="00E13376">
            <w:pPr>
              <w:pStyle w:val="ConsPlusNormal0"/>
            </w:pPr>
            <w:hyperlink r:id="rId249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189</w:t>
              </w:r>
            </w:hyperlink>
            <w:r>
              <w:t xml:space="preserve"> - </w:t>
            </w:r>
            <w:hyperlink r:id="rId250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191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 xml:space="preserve">Работодателем выполняются требования охраны труда в литейном производстве при плавке стали в </w:t>
            </w:r>
            <w:proofErr w:type="spellStart"/>
            <w:r>
              <w:t>электрошлакоплавильных</w:t>
            </w:r>
            <w:proofErr w:type="spellEnd"/>
            <w:r>
              <w:t xml:space="preserve"> печах?</w:t>
            </w:r>
          </w:p>
        </w:tc>
        <w:tc>
          <w:tcPr>
            <w:tcW w:w="3628" w:type="dxa"/>
          </w:tcPr>
          <w:p w:rsidR="00DE2471" w:rsidRDefault="00E13376">
            <w:pPr>
              <w:pStyle w:val="ConsPlusNormal0"/>
            </w:pPr>
            <w:hyperlink r:id="rId250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192</w:t>
              </w:r>
            </w:hyperlink>
            <w:r>
              <w:t xml:space="preserve"> - </w:t>
            </w:r>
            <w:hyperlink r:id="rId250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198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плавке стали в конверторах?</w:t>
            </w:r>
          </w:p>
        </w:tc>
        <w:tc>
          <w:tcPr>
            <w:tcW w:w="3628" w:type="dxa"/>
          </w:tcPr>
          <w:p w:rsidR="00DE2471" w:rsidRDefault="00E13376">
            <w:pPr>
              <w:pStyle w:val="ConsPlusNormal0"/>
            </w:pPr>
            <w:hyperlink r:id="rId250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199</w:t>
              </w:r>
            </w:hyperlink>
            <w:r>
              <w:t xml:space="preserve"> - </w:t>
            </w:r>
            <w:hyperlink r:id="rId250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210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 xml:space="preserve">Работодателем выполняются требования охраны труда в литейном производстве при </w:t>
            </w:r>
            <w:r>
              <w:lastRenderedPageBreak/>
              <w:t>плавке стали в пламенных печах?</w:t>
            </w:r>
          </w:p>
        </w:tc>
        <w:tc>
          <w:tcPr>
            <w:tcW w:w="3628" w:type="dxa"/>
          </w:tcPr>
          <w:p w:rsidR="00DE2471" w:rsidRDefault="00E13376">
            <w:pPr>
              <w:pStyle w:val="ConsPlusNormal0"/>
            </w:pPr>
            <w:hyperlink r:id="rId250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211</w:t>
              </w:r>
            </w:hyperlink>
            <w:r>
              <w:t xml:space="preserve"> - </w:t>
            </w:r>
            <w:hyperlink r:id="rId250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219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заливке слитков?</w:t>
            </w:r>
          </w:p>
        </w:tc>
        <w:tc>
          <w:tcPr>
            <w:tcW w:w="3628" w:type="dxa"/>
          </w:tcPr>
          <w:p w:rsidR="00DE2471" w:rsidRDefault="00E13376">
            <w:pPr>
              <w:pStyle w:val="ConsPlusNormal0"/>
            </w:pPr>
            <w:hyperlink r:id="rId250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220</w:t>
              </w:r>
            </w:hyperlink>
            <w:r>
              <w:t xml:space="preserve"> - </w:t>
            </w:r>
            <w:hyperlink r:id="rId250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249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вакуумной обработке жидкой стали в камерах?</w:t>
            </w:r>
          </w:p>
        </w:tc>
        <w:tc>
          <w:tcPr>
            <w:tcW w:w="3628" w:type="dxa"/>
          </w:tcPr>
          <w:p w:rsidR="00DE2471" w:rsidRDefault="00E13376">
            <w:pPr>
              <w:pStyle w:val="ConsPlusNormal0"/>
            </w:pPr>
            <w:hyperlink r:id="rId250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250</w:t>
              </w:r>
            </w:hyperlink>
            <w:r>
              <w:t xml:space="preserve"> - </w:t>
            </w:r>
            <w:hyperlink r:id="rId251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255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рафинировании алюминиевых сплавов?</w:t>
            </w:r>
          </w:p>
        </w:tc>
        <w:tc>
          <w:tcPr>
            <w:tcW w:w="3628" w:type="dxa"/>
          </w:tcPr>
          <w:p w:rsidR="00DE2471" w:rsidRDefault="00E13376">
            <w:pPr>
              <w:pStyle w:val="ConsPlusNormal0"/>
            </w:pPr>
            <w:hyperlink r:id="rId251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256</w:t>
              </w:r>
            </w:hyperlink>
            <w:r>
              <w:t xml:space="preserve"> - </w:t>
            </w:r>
            <w:hyperlink r:id="rId251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269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заливке форм?</w:t>
            </w:r>
          </w:p>
        </w:tc>
        <w:tc>
          <w:tcPr>
            <w:tcW w:w="3628" w:type="dxa"/>
          </w:tcPr>
          <w:p w:rsidR="00DE2471" w:rsidRDefault="00E13376">
            <w:pPr>
              <w:pStyle w:val="ConsPlusNormal0"/>
            </w:pPr>
            <w:hyperlink r:id="rId251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270</w:t>
              </w:r>
            </w:hyperlink>
            <w:r>
              <w:t xml:space="preserve"> - </w:t>
            </w:r>
            <w:hyperlink r:id="rId251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293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литье в металлические формы?</w:t>
            </w:r>
          </w:p>
        </w:tc>
        <w:tc>
          <w:tcPr>
            <w:tcW w:w="3628" w:type="dxa"/>
          </w:tcPr>
          <w:p w:rsidR="00DE2471" w:rsidRDefault="00E13376">
            <w:pPr>
              <w:pStyle w:val="ConsPlusNormal0"/>
            </w:pPr>
            <w:hyperlink r:id="rId251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294</w:t>
              </w:r>
            </w:hyperlink>
            <w:r>
              <w:t xml:space="preserve"> - </w:t>
            </w:r>
            <w:hyperlink r:id="rId251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304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литье по выплавляемым и газифицируемым моделям?</w:t>
            </w:r>
          </w:p>
        </w:tc>
        <w:tc>
          <w:tcPr>
            <w:tcW w:w="3628" w:type="dxa"/>
          </w:tcPr>
          <w:p w:rsidR="00DE2471" w:rsidRDefault="00E13376">
            <w:pPr>
              <w:pStyle w:val="ConsPlusNormal0"/>
            </w:pPr>
            <w:hyperlink r:id="rId251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305</w:t>
              </w:r>
            </w:hyperlink>
            <w:r>
              <w:t xml:space="preserve"> - </w:t>
            </w:r>
            <w:hyperlink r:id="rId251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320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в литейном производстве при литье в оболочковые формы?</w:t>
            </w:r>
          </w:p>
        </w:tc>
        <w:tc>
          <w:tcPr>
            <w:tcW w:w="3628" w:type="dxa"/>
          </w:tcPr>
          <w:p w:rsidR="00DE2471" w:rsidRDefault="00E13376">
            <w:pPr>
              <w:pStyle w:val="ConsPlusNormal0"/>
            </w:pPr>
            <w:hyperlink r:id="rId251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321</w:t>
              </w:r>
            </w:hyperlink>
            <w:r>
              <w:t xml:space="preserve"> - </w:t>
            </w:r>
            <w:hyperlink r:id="rId252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332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обогреве прибыльной части слитка?</w:t>
            </w:r>
          </w:p>
        </w:tc>
        <w:tc>
          <w:tcPr>
            <w:tcW w:w="3628" w:type="dxa"/>
          </w:tcPr>
          <w:p w:rsidR="00DE2471" w:rsidRDefault="00E13376">
            <w:pPr>
              <w:pStyle w:val="ConsPlusNormal0"/>
            </w:pPr>
            <w:hyperlink r:id="rId252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333</w:t>
              </w:r>
            </w:hyperlink>
            <w:r>
              <w:t xml:space="preserve"> - </w:t>
            </w:r>
            <w:hyperlink r:id="rId252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336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раздевании и уборке слитков?</w:t>
            </w:r>
          </w:p>
        </w:tc>
        <w:tc>
          <w:tcPr>
            <w:tcW w:w="3628" w:type="dxa"/>
          </w:tcPr>
          <w:p w:rsidR="00DE2471" w:rsidRDefault="00E13376">
            <w:pPr>
              <w:pStyle w:val="ConsPlusNormal0"/>
            </w:pPr>
            <w:hyperlink r:id="rId252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337</w:t>
              </w:r>
            </w:hyperlink>
            <w:r>
              <w:t xml:space="preserve"> - </w:t>
            </w:r>
            <w:hyperlink r:id="rId252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341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Работодателем выполняются требования охраны труда в литейном производстве при выбивке форм и финальной обработке отливок?</w:t>
            </w:r>
          </w:p>
        </w:tc>
        <w:tc>
          <w:tcPr>
            <w:tcW w:w="3628" w:type="dxa"/>
          </w:tcPr>
          <w:p w:rsidR="00DE2471" w:rsidRDefault="00E13376">
            <w:pPr>
              <w:pStyle w:val="ConsPlusNormal0"/>
            </w:pPr>
            <w:hyperlink r:id="rId252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342</w:t>
              </w:r>
            </w:hyperlink>
            <w:r>
              <w:t xml:space="preserve"> - </w:t>
            </w:r>
            <w:hyperlink r:id="rId252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356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 xml:space="preserve">Работодателем выполняются требования охраны труда в процессе азотирования и </w:t>
            </w:r>
            <w:proofErr w:type="spellStart"/>
            <w:r>
              <w:t>карбонитрирования</w:t>
            </w:r>
            <w:proofErr w:type="spellEnd"/>
            <w:r>
              <w:t>?</w:t>
            </w:r>
          </w:p>
        </w:tc>
        <w:tc>
          <w:tcPr>
            <w:tcW w:w="3628" w:type="dxa"/>
          </w:tcPr>
          <w:p w:rsidR="00DE2471" w:rsidRDefault="00E13376">
            <w:pPr>
              <w:pStyle w:val="ConsPlusNormal0"/>
            </w:pPr>
            <w:hyperlink r:id="rId252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357</w:t>
              </w:r>
            </w:hyperlink>
            <w:r>
              <w:t xml:space="preserve"> - </w:t>
            </w:r>
            <w:hyperlink r:id="rId252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360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 xml:space="preserve">Работодателем выполняются требования охраны труда в процессе </w:t>
            </w:r>
            <w:proofErr w:type="spellStart"/>
            <w:r>
              <w:t>борирования</w:t>
            </w:r>
            <w:proofErr w:type="spellEnd"/>
            <w:r>
              <w:t>?</w:t>
            </w:r>
          </w:p>
        </w:tc>
        <w:tc>
          <w:tcPr>
            <w:tcW w:w="3628" w:type="dxa"/>
          </w:tcPr>
          <w:p w:rsidR="00DE2471" w:rsidRDefault="00E13376">
            <w:pPr>
              <w:pStyle w:val="ConsPlusNormal0"/>
            </w:pPr>
            <w:hyperlink r:id="rId252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361</w:t>
              </w:r>
            </w:hyperlink>
            <w:r>
              <w:t xml:space="preserve"> - </w:t>
            </w:r>
            <w:hyperlink r:id="rId253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367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выполняются требования охраны труда в процессе закалки?</w:t>
            </w:r>
          </w:p>
        </w:tc>
        <w:tc>
          <w:tcPr>
            <w:tcW w:w="3628" w:type="dxa"/>
          </w:tcPr>
          <w:p w:rsidR="00DE2471" w:rsidRDefault="00E13376">
            <w:pPr>
              <w:pStyle w:val="ConsPlusNormal0"/>
            </w:pPr>
            <w:hyperlink r:id="rId253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368</w:t>
              </w:r>
            </w:hyperlink>
            <w:r>
              <w:t xml:space="preserve"> - </w:t>
            </w:r>
            <w:hyperlink r:id="rId253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373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 xml:space="preserve">Работодателем выполняются требования охраны труда в </w:t>
            </w:r>
            <w:r>
              <w:lastRenderedPageBreak/>
              <w:t xml:space="preserve">процессе </w:t>
            </w:r>
            <w:proofErr w:type="spellStart"/>
            <w:r>
              <w:t>карбонитрации</w:t>
            </w:r>
            <w:proofErr w:type="spellEnd"/>
            <w:r>
              <w:t>?</w:t>
            </w:r>
          </w:p>
        </w:tc>
        <w:tc>
          <w:tcPr>
            <w:tcW w:w="3628" w:type="dxa"/>
          </w:tcPr>
          <w:p w:rsidR="00DE2471" w:rsidRDefault="00E13376">
            <w:pPr>
              <w:pStyle w:val="ConsPlusNormal0"/>
            </w:pPr>
            <w:hyperlink r:id="rId253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374</w:t>
              </w:r>
            </w:hyperlink>
            <w:r>
              <w:t xml:space="preserve"> - </w:t>
            </w:r>
            <w:hyperlink r:id="rId253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376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выполняются требования охраны труда в процессе диффузионной металлизации?</w:t>
            </w:r>
          </w:p>
        </w:tc>
        <w:tc>
          <w:tcPr>
            <w:tcW w:w="3628" w:type="dxa"/>
          </w:tcPr>
          <w:p w:rsidR="00DE2471" w:rsidRDefault="00E13376">
            <w:pPr>
              <w:pStyle w:val="ConsPlusNormal0"/>
            </w:pPr>
            <w:hyperlink r:id="rId253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377</w:t>
              </w:r>
            </w:hyperlink>
            <w:r>
              <w:t xml:space="preserve">, </w:t>
            </w:r>
            <w:hyperlink r:id="rId253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378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Работодателем выполняются требования охраны труда в процессе очистки деталей?</w:t>
            </w:r>
          </w:p>
        </w:tc>
        <w:tc>
          <w:tcPr>
            <w:tcW w:w="3628" w:type="dxa"/>
          </w:tcPr>
          <w:p w:rsidR="00DE2471" w:rsidRDefault="00E13376">
            <w:pPr>
              <w:pStyle w:val="ConsPlusNormal0"/>
            </w:pPr>
            <w:hyperlink r:id="rId253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379</w:t>
              </w:r>
            </w:hyperlink>
            <w:r>
              <w:t xml:space="preserve"> - </w:t>
            </w:r>
            <w:hyperlink r:id="rId253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386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выполняются требования охраны труда в процессе правки деталей?</w:t>
            </w:r>
          </w:p>
        </w:tc>
        <w:tc>
          <w:tcPr>
            <w:tcW w:w="3628" w:type="dxa"/>
          </w:tcPr>
          <w:p w:rsidR="00DE2471" w:rsidRDefault="00E13376">
            <w:pPr>
              <w:pStyle w:val="ConsPlusNormal0"/>
            </w:pPr>
            <w:hyperlink r:id="rId253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387</w:t>
              </w:r>
            </w:hyperlink>
            <w:r>
              <w:t xml:space="preserve"> - </w:t>
            </w:r>
            <w:hyperlink r:id="rId254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389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46</w:t>
            </w:r>
          </w:p>
        </w:tc>
        <w:tc>
          <w:tcPr>
            <w:tcW w:w="3628" w:type="dxa"/>
          </w:tcPr>
          <w:p w:rsidR="00DE2471" w:rsidRDefault="00E13376">
            <w:pPr>
              <w:pStyle w:val="ConsPlusNormal0"/>
            </w:pPr>
            <w:r>
              <w:t xml:space="preserve">Работодателем выполняются требования охраны труда в процессе </w:t>
            </w:r>
            <w:proofErr w:type="spellStart"/>
            <w:r>
              <w:t>сульфидирования</w:t>
            </w:r>
            <w:proofErr w:type="spellEnd"/>
            <w:r>
              <w:t>?</w:t>
            </w:r>
          </w:p>
        </w:tc>
        <w:tc>
          <w:tcPr>
            <w:tcW w:w="3628" w:type="dxa"/>
          </w:tcPr>
          <w:p w:rsidR="00DE2471" w:rsidRDefault="00E13376">
            <w:pPr>
              <w:pStyle w:val="ConsPlusNormal0"/>
            </w:pPr>
            <w:hyperlink r:id="rId254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390</w:t>
              </w:r>
            </w:hyperlink>
            <w:r>
              <w:t xml:space="preserve"> - </w:t>
            </w:r>
            <w:hyperlink r:id="rId254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392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вакууме?</w:t>
            </w:r>
          </w:p>
        </w:tc>
        <w:tc>
          <w:tcPr>
            <w:tcW w:w="3628" w:type="dxa"/>
          </w:tcPr>
          <w:p w:rsidR="00DE2471" w:rsidRDefault="00E13376">
            <w:pPr>
              <w:pStyle w:val="ConsPlusNormal0"/>
            </w:pPr>
            <w:hyperlink r:id="rId254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393</w:t>
              </w:r>
            </w:hyperlink>
            <w:r>
              <w:t xml:space="preserve"> - </w:t>
            </w:r>
            <w:hyperlink r:id="rId254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399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48</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расплавленных средах?</w:t>
            </w:r>
          </w:p>
        </w:tc>
        <w:tc>
          <w:tcPr>
            <w:tcW w:w="3628" w:type="dxa"/>
          </w:tcPr>
          <w:p w:rsidR="00DE2471" w:rsidRDefault="00E13376">
            <w:pPr>
              <w:pStyle w:val="ConsPlusNormal0"/>
            </w:pPr>
            <w:hyperlink r:id="rId254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400</w:t>
              </w:r>
            </w:hyperlink>
            <w:r>
              <w:t xml:space="preserve"> - </w:t>
            </w:r>
            <w:hyperlink r:id="rId254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407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свинцовых ваннах?</w:t>
            </w:r>
          </w:p>
        </w:tc>
        <w:tc>
          <w:tcPr>
            <w:tcW w:w="3628" w:type="dxa"/>
          </w:tcPr>
          <w:p w:rsidR="00DE2471" w:rsidRDefault="00E13376">
            <w:pPr>
              <w:pStyle w:val="ConsPlusNormal0"/>
            </w:pPr>
            <w:hyperlink r:id="rId254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408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 xml:space="preserve">Работодателем выполняются требования охраны труда в </w:t>
            </w:r>
            <w:r>
              <w:lastRenderedPageBreak/>
              <w:t>процессе термообработки в селитровых ваннах?</w:t>
            </w:r>
          </w:p>
        </w:tc>
        <w:tc>
          <w:tcPr>
            <w:tcW w:w="3628" w:type="dxa"/>
          </w:tcPr>
          <w:p w:rsidR="00DE2471" w:rsidRDefault="00E13376">
            <w:pPr>
              <w:pStyle w:val="ConsPlusNormal0"/>
            </w:pPr>
            <w:hyperlink r:id="rId254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409</w:t>
              </w:r>
            </w:hyperlink>
            <w:r>
              <w:t xml:space="preserve"> - </w:t>
            </w:r>
            <w:hyperlink r:id="rId254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415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соляных ваннах?</w:t>
            </w:r>
          </w:p>
        </w:tc>
        <w:tc>
          <w:tcPr>
            <w:tcW w:w="3628" w:type="dxa"/>
          </w:tcPr>
          <w:p w:rsidR="00DE2471" w:rsidRDefault="00E13376">
            <w:pPr>
              <w:pStyle w:val="ConsPlusNormal0"/>
            </w:pPr>
            <w:hyperlink r:id="rId255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416</w:t>
              </w:r>
            </w:hyperlink>
            <w:r>
              <w:t xml:space="preserve"> - </w:t>
            </w:r>
            <w:hyperlink r:id="rId255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421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щелочных ваннах?</w:t>
            </w:r>
          </w:p>
        </w:tc>
        <w:tc>
          <w:tcPr>
            <w:tcW w:w="3628" w:type="dxa"/>
          </w:tcPr>
          <w:p w:rsidR="00DE2471" w:rsidRDefault="00E13376">
            <w:pPr>
              <w:pStyle w:val="ConsPlusNormal0"/>
            </w:pPr>
            <w:hyperlink r:id="rId255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422</w:t>
              </w:r>
            </w:hyperlink>
            <w:r>
              <w:t xml:space="preserve"> - </w:t>
            </w:r>
            <w:hyperlink r:id="rId255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428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53</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цианистых ваннах?</w:t>
            </w:r>
          </w:p>
        </w:tc>
        <w:tc>
          <w:tcPr>
            <w:tcW w:w="3628" w:type="dxa"/>
          </w:tcPr>
          <w:p w:rsidR="00DE2471" w:rsidRDefault="00E13376">
            <w:pPr>
              <w:pStyle w:val="ConsPlusNormal0"/>
            </w:pPr>
            <w:hyperlink r:id="rId255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429</w:t>
              </w:r>
            </w:hyperlink>
            <w:r>
              <w:t xml:space="preserve"> - </w:t>
            </w:r>
            <w:hyperlink r:id="rId255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444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54</w:t>
            </w:r>
          </w:p>
        </w:tc>
        <w:tc>
          <w:tcPr>
            <w:tcW w:w="3628" w:type="dxa"/>
          </w:tcPr>
          <w:p w:rsidR="00DE2471" w:rsidRDefault="00E13376">
            <w:pPr>
              <w:pStyle w:val="ConsPlusNormal0"/>
            </w:pPr>
            <w:r>
              <w:t>Работодателем выполняются требования охраны труда в процессе термообработки в тлеющем разряде?</w:t>
            </w:r>
          </w:p>
        </w:tc>
        <w:tc>
          <w:tcPr>
            <w:tcW w:w="3628" w:type="dxa"/>
          </w:tcPr>
          <w:p w:rsidR="00DE2471" w:rsidRDefault="00E13376">
            <w:pPr>
              <w:pStyle w:val="ConsPlusNormal0"/>
            </w:pPr>
            <w:hyperlink r:id="rId255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445</w:t>
              </w:r>
            </w:hyperlink>
            <w:r>
              <w:t xml:space="preserve">, </w:t>
            </w:r>
            <w:hyperlink r:id="rId255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446</w:t>
              </w:r>
            </w:hyperlink>
            <w:r>
              <w:t xml:space="preserve">, </w:t>
            </w:r>
            <w:hyperlink r:id="rId255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448</w:t>
              </w:r>
            </w:hyperlink>
            <w:r>
              <w:t xml:space="preserve">, </w:t>
            </w:r>
            <w:hyperlink r:id="rId255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449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55</w:t>
            </w:r>
          </w:p>
        </w:tc>
        <w:tc>
          <w:tcPr>
            <w:tcW w:w="3628" w:type="dxa"/>
          </w:tcPr>
          <w:p w:rsidR="00DE2471" w:rsidRDefault="00E13376">
            <w:pPr>
              <w:pStyle w:val="ConsPlusNormal0"/>
            </w:pPr>
            <w:r>
              <w:t>Работодателем выполняются требования охраны труда в процессе термообработки газопламенным нагревом?</w:t>
            </w:r>
          </w:p>
        </w:tc>
        <w:tc>
          <w:tcPr>
            <w:tcW w:w="3628" w:type="dxa"/>
          </w:tcPr>
          <w:p w:rsidR="00DE2471" w:rsidRDefault="00E13376">
            <w:pPr>
              <w:pStyle w:val="ConsPlusNormal0"/>
            </w:pPr>
            <w:hyperlink r:id="rId256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450</w:t>
              </w:r>
            </w:hyperlink>
            <w:r>
              <w:t xml:space="preserve">, </w:t>
            </w:r>
            <w:hyperlink r:id="rId256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451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56</w:t>
            </w:r>
          </w:p>
        </w:tc>
        <w:tc>
          <w:tcPr>
            <w:tcW w:w="3628" w:type="dxa"/>
          </w:tcPr>
          <w:p w:rsidR="00DE2471" w:rsidRDefault="00E13376">
            <w:pPr>
              <w:pStyle w:val="ConsPlusNormal0"/>
            </w:pPr>
            <w:r>
              <w:t>Работодателем выполняются требования охраны труда в процессе термообработки импульсным индукционным нагревом?</w:t>
            </w:r>
          </w:p>
        </w:tc>
        <w:tc>
          <w:tcPr>
            <w:tcW w:w="3628" w:type="dxa"/>
          </w:tcPr>
          <w:p w:rsidR="00DE2471" w:rsidRDefault="00E13376">
            <w:pPr>
              <w:pStyle w:val="ConsPlusNormal0"/>
            </w:pPr>
            <w:hyperlink r:id="rId256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452</w:t>
              </w:r>
            </w:hyperlink>
            <w:r>
              <w:t xml:space="preserve"> - </w:t>
            </w:r>
            <w:hyperlink r:id="rId256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454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57</w:t>
            </w:r>
          </w:p>
        </w:tc>
        <w:tc>
          <w:tcPr>
            <w:tcW w:w="3628" w:type="dxa"/>
          </w:tcPr>
          <w:p w:rsidR="00DE2471" w:rsidRDefault="00E13376">
            <w:pPr>
              <w:pStyle w:val="ConsPlusNormal0"/>
            </w:pPr>
            <w:r>
              <w:t xml:space="preserve">Работодателем выполняются требования охраны труда в </w:t>
            </w:r>
            <w:r>
              <w:lastRenderedPageBreak/>
              <w:t>процессе лазерной термообработки?</w:t>
            </w:r>
          </w:p>
        </w:tc>
        <w:tc>
          <w:tcPr>
            <w:tcW w:w="3628" w:type="dxa"/>
          </w:tcPr>
          <w:p w:rsidR="00DE2471" w:rsidRDefault="00E13376">
            <w:pPr>
              <w:pStyle w:val="ConsPlusNormal0"/>
            </w:pPr>
            <w:hyperlink r:id="rId256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455</w:t>
              </w:r>
            </w:hyperlink>
            <w:r>
              <w:t xml:space="preserve"> - </w:t>
            </w:r>
            <w:hyperlink r:id="rId256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458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58</w:t>
            </w:r>
          </w:p>
        </w:tc>
        <w:tc>
          <w:tcPr>
            <w:tcW w:w="3628" w:type="dxa"/>
          </w:tcPr>
          <w:p w:rsidR="00DE2471" w:rsidRDefault="00E13376">
            <w:pPr>
              <w:pStyle w:val="ConsPlusNormal0"/>
            </w:pPr>
            <w:r>
              <w:t>Работодателем выполняются требования охраны труда в процессе термообработки магниевых и алюминиевых сплавов, титана и его сплавов?</w:t>
            </w:r>
          </w:p>
        </w:tc>
        <w:tc>
          <w:tcPr>
            <w:tcW w:w="3628" w:type="dxa"/>
          </w:tcPr>
          <w:p w:rsidR="00DE2471" w:rsidRDefault="00E13376">
            <w:pPr>
              <w:pStyle w:val="ConsPlusNormal0"/>
            </w:pPr>
            <w:hyperlink r:id="rId256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459</w:t>
              </w:r>
            </w:hyperlink>
            <w:r>
              <w:t xml:space="preserve"> - </w:t>
            </w:r>
            <w:hyperlink r:id="rId256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466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59</w:t>
            </w:r>
          </w:p>
        </w:tc>
        <w:tc>
          <w:tcPr>
            <w:tcW w:w="3628" w:type="dxa"/>
          </w:tcPr>
          <w:p w:rsidR="00DE2471" w:rsidRDefault="00E13376">
            <w:pPr>
              <w:pStyle w:val="ConsPlusNormal0"/>
            </w:pPr>
            <w:r>
              <w:t>Работодателем выполняются требования охраны труда в процессе плазменной термообработки?</w:t>
            </w:r>
          </w:p>
        </w:tc>
        <w:tc>
          <w:tcPr>
            <w:tcW w:w="3628" w:type="dxa"/>
          </w:tcPr>
          <w:p w:rsidR="00DE2471" w:rsidRDefault="00E13376">
            <w:pPr>
              <w:pStyle w:val="ConsPlusNormal0"/>
            </w:pPr>
            <w:hyperlink r:id="rId256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467</w:t>
              </w:r>
            </w:hyperlink>
            <w:r>
              <w:t xml:space="preserve"> - </w:t>
            </w:r>
            <w:hyperlink r:id="rId256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469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60</w:t>
            </w:r>
          </w:p>
        </w:tc>
        <w:tc>
          <w:tcPr>
            <w:tcW w:w="3628" w:type="dxa"/>
          </w:tcPr>
          <w:p w:rsidR="00DE2471" w:rsidRDefault="00E13376">
            <w:pPr>
              <w:pStyle w:val="ConsPlusNormal0"/>
            </w:pPr>
            <w:r>
              <w:t>Работодателем выполняются требования охраны труда в процессе термообработки с нагревом токами высокой частоты?</w:t>
            </w:r>
          </w:p>
        </w:tc>
        <w:tc>
          <w:tcPr>
            <w:tcW w:w="3628" w:type="dxa"/>
          </w:tcPr>
          <w:p w:rsidR="00DE2471" w:rsidRDefault="00E13376">
            <w:pPr>
              <w:pStyle w:val="ConsPlusNormal0"/>
            </w:pPr>
            <w:hyperlink r:id="rId257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470</w:t>
              </w:r>
            </w:hyperlink>
            <w:r>
              <w:t xml:space="preserve"> - </w:t>
            </w:r>
            <w:hyperlink r:id="rId257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473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61</w:t>
            </w:r>
          </w:p>
        </w:tc>
        <w:tc>
          <w:tcPr>
            <w:tcW w:w="3628" w:type="dxa"/>
          </w:tcPr>
          <w:p w:rsidR="00DE2471" w:rsidRDefault="00E13376">
            <w:pPr>
              <w:pStyle w:val="ConsPlusNormal0"/>
            </w:pPr>
            <w:r>
              <w:t>Работодателем выполняются требования охраны труда при термообработке холодом?</w:t>
            </w:r>
          </w:p>
        </w:tc>
        <w:tc>
          <w:tcPr>
            <w:tcW w:w="3628" w:type="dxa"/>
          </w:tcPr>
          <w:p w:rsidR="00DE2471" w:rsidRDefault="00E13376">
            <w:pPr>
              <w:pStyle w:val="ConsPlusNormal0"/>
            </w:pPr>
            <w:hyperlink r:id="rId257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474</w:t>
              </w:r>
            </w:hyperlink>
            <w:r>
              <w:t xml:space="preserve"> - </w:t>
            </w:r>
            <w:hyperlink r:id="rId257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485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62</w:t>
            </w:r>
          </w:p>
        </w:tc>
        <w:tc>
          <w:tcPr>
            <w:tcW w:w="3628" w:type="dxa"/>
          </w:tcPr>
          <w:p w:rsidR="00DE2471" w:rsidRDefault="00E13376">
            <w:pPr>
              <w:pStyle w:val="ConsPlusNormal0"/>
            </w:pPr>
            <w:r>
              <w:t>Работодателем выполняются требования охраны труда в процессе электронно-лучевой термообработки?</w:t>
            </w:r>
          </w:p>
        </w:tc>
        <w:tc>
          <w:tcPr>
            <w:tcW w:w="3628" w:type="dxa"/>
          </w:tcPr>
          <w:p w:rsidR="00DE2471" w:rsidRDefault="00E13376">
            <w:pPr>
              <w:pStyle w:val="ConsPlusNormal0"/>
            </w:pPr>
            <w:hyperlink r:id="rId257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486</w:t>
              </w:r>
            </w:hyperlink>
            <w:r>
              <w:t xml:space="preserve"> - </w:t>
            </w:r>
            <w:hyperlink r:id="rId257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489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63</w:t>
            </w:r>
          </w:p>
        </w:tc>
        <w:tc>
          <w:tcPr>
            <w:tcW w:w="3628" w:type="dxa"/>
          </w:tcPr>
          <w:p w:rsidR="00DE2471" w:rsidRDefault="00E13376">
            <w:pPr>
              <w:pStyle w:val="ConsPlusNormal0"/>
            </w:pPr>
            <w:r>
              <w:t>Работодателем выполняются требования охраны труда в процессе травления?</w:t>
            </w:r>
          </w:p>
        </w:tc>
        <w:tc>
          <w:tcPr>
            <w:tcW w:w="3628" w:type="dxa"/>
          </w:tcPr>
          <w:p w:rsidR="00DE2471" w:rsidRDefault="00E13376">
            <w:pPr>
              <w:pStyle w:val="ConsPlusNormal0"/>
            </w:pPr>
            <w:hyperlink r:id="rId257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490</w:t>
              </w:r>
            </w:hyperlink>
            <w:r>
              <w:t xml:space="preserve"> - </w:t>
            </w:r>
            <w:hyperlink r:id="rId257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498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64</w:t>
            </w:r>
          </w:p>
        </w:tc>
        <w:tc>
          <w:tcPr>
            <w:tcW w:w="3628" w:type="dxa"/>
          </w:tcPr>
          <w:p w:rsidR="00DE2471" w:rsidRDefault="00E13376">
            <w:pPr>
              <w:pStyle w:val="ConsPlusNormal0"/>
            </w:pPr>
            <w:r>
              <w:t xml:space="preserve">Работодателем выполняются требования охраны труда в процессе упрочнения металла </w:t>
            </w:r>
            <w:r>
              <w:lastRenderedPageBreak/>
              <w:t>методом конденсации вещества с ионной бомбардировкой?</w:t>
            </w:r>
          </w:p>
        </w:tc>
        <w:tc>
          <w:tcPr>
            <w:tcW w:w="3628" w:type="dxa"/>
          </w:tcPr>
          <w:p w:rsidR="00DE2471" w:rsidRDefault="00E13376">
            <w:pPr>
              <w:pStyle w:val="ConsPlusNormal0"/>
            </w:pPr>
            <w:hyperlink r:id="rId257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499</w:t>
              </w:r>
            </w:hyperlink>
            <w:r>
              <w:t xml:space="preserve"> - </w:t>
            </w:r>
            <w:hyperlink r:id="rId257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502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65</w:t>
            </w:r>
          </w:p>
        </w:tc>
        <w:tc>
          <w:tcPr>
            <w:tcW w:w="3628" w:type="dxa"/>
          </w:tcPr>
          <w:p w:rsidR="00DE2471" w:rsidRDefault="00E13376">
            <w:pPr>
              <w:pStyle w:val="ConsPlusNormal0"/>
            </w:pPr>
            <w:r>
              <w:t xml:space="preserve">Работодателем выполняются требования охраны труда в процессе цементации и </w:t>
            </w:r>
            <w:proofErr w:type="spellStart"/>
            <w:r>
              <w:t>нитроцементации</w:t>
            </w:r>
            <w:proofErr w:type="spellEnd"/>
            <w:r>
              <w:t xml:space="preserve"> в газовых средах?</w:t>
            </w:r>
          </w:p>
        </w:tc>
        <w:tc>
          <w:tcPr>
            <w:tcW w:w="3628" w:type="dxa"/>
          </w:tcPr>
          <w:p w:rsidR="00DE2471" w:rsidRDefault="00E13376">
            <w:pPr>
              <w:pStyle w:val="ConsPlusNormal0"/>
            </w:pPr>
            <w:hyperlink r:id="rId258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503</w:t>
              </w:r>
            </w:hyperlink>
            <w:r>
              <w:t xml:space="preserve"> - </w:t>
            </w:r>
            <w:hyperlink r:id="rId258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514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66</w:t>
            </w:r>
          </w:p>
        </w:tc>
        <w:tc>
          <w:tcPr>
            <w:tcW w:w="3628" w:type="dxa"/>
          </w:tcPr>
          <w:p w:rsidR="00DE2471" w:rsidRDefault="00E13376">
            <w:pPr>
              <w:pStyle w:val="ConsPlusNormal0"/>
            </w:pPr>
            <w:r>
              <w:t>Работодателем выполняются требования охраны труда в процессе цементации твердым карбюризатором?</w:t>
            </w:r>
          </w:p>
        </w:tc>
        <w:tc>
          <w:tcPr>
            <w:tcW w:w="3628" w:type="dxa"/>
          </w:tcPr>
          <w:p w:rsidR="00DE2471" w:rsidRDefault="00E13376">
            <w:pPr>
              <w:pStyle w:val="ConsPlusNormal0"/>
            </w:pPr>
            <w:hyperlink r:id="rId258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515</w:t>
              </w:r>
            </w:hyperlink>
            <w:r>
              <w:t xml:space="preserve"> - </w:t>
            </w:r>
            <w:hyperlink r:id="rId258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518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67</w:t>
            </w:r>
          </w:p>
        </w:tc>
        <w:tc>
          <w:tcPr>
            <w:tcW w:w="3628" w:type="dxa"/>
          </w:tcPr>
          <w:p w:rsidR="00DE2471" w:rsidRDefault="00E13376">
            <w:pPr>
              <w:pStyle w:val="ConsPlusNormal0"/>
            </w:pPr>
            <w:r>
              <w:t>Работодателем выполняются требования охраны труда в процессе холодной обработки изделий из титана, магния и их сплавов?</w:t>
            </w:r>
          </w:p>
        </w:tc>
        <w:tc>
          <w:tcPr>
            <w:tcW w:w="3628" w:type="dxa"/>
          </w:tcPr>
          <w:p w:rsidR="00DE2471" w:rsidRDefault="00E13376">
            <w:pPr>
              <w:pStyle w:val="ConsPlusNormal0"/>
            </w:pPr>
            <w:hyperlink r:id="rId258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519</w:t>
              </w:r>
            </w:hyperlink>
            <w:r>
              <w:t xml:space="preserve"> - </w:t>
            </w:r>
            <w:hyperlink r:id="rId258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530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68</w:t>
            </w:r>
          </w:p>
        </w:tc>
        <w:tc>
          <w:tcPr>
            <w:tcW w:w="3628" w:type="dxa"/>
          </w:tcPr>
          <w:p w:rsidR="00DE2471" w:rsidRDefault="00E13376">
            <w:pPr>
              <w:pStyle w:val="ConsPlusNormal0"/>
            </w:pPr>
            <w:r>
              <w:t>Работодателем выполняются требования охраны труда в процессе холодной обработки изделий из бериллия и его сплавов?</w:t>
            </w:r>
          </w:p>
        </w:tc>
        <w:tc>
          <w:tcPr>
            <w:tcW w:w="3628" w:type="dxa"/>
          </w:tcPr>
          <w:p w:rsidR="00DE2471" w:rsidRDefault="00E13376">
            <w:pPr>
              <w:pStyle w:val="ConsPlusNormal0"/>
            </w:pPr>
            <w:hyperlink r:id="rId258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531</w:t>
              </w:r>
            </w:hyperlink>
            <w:r>
              <w:t xml:space="preserve"> - </w:t>
            </w:r>
            <w:hyperlink r:id="rId258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535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69</w:t>
            </w:r>
          </w:p>
        </w:tc>
        <w:tc>
          <w:tcPr>
            <w:tcW w:w="3628" w:type="dxa"/>
          </w:tcPr>
          <w:p w:rsidR="00DE2471" w:rsidRDefault="00E13376">
            <w:pPr>
              <w:pStyle w:val="ConsPlusNormal0"/>
            </w:pPr>
            <w:r>
              <w:t>Работодателем выполняются требования охраны труда при эксплуатации закалочных баков?</w:t>
            </w:r>
          </w:p>
        </w:tc>
        <w:tc>
          <w:tcPr>
            <w:tcW w:w="3628" w:type="dxa"/>
          </w:tcPr>
          <w:p w:rsidR="00DE2471" w:rsidRDefault="00E13376">
            <w:pPr>
              <w:pStyle w:val="ConsPlusNormal0"/>
            </w:pPr>
            <w:hyperlink r:id="rId258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536</w:t>
              </w:r>
            </w:hyperlink>
            <w:r>
              <w:t xml:space="preserve"> - </w:t>
            </w:r>
            <w:hyperlink r:id="rId258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544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70</w:t>
            </w:r>
          </w:p>
        </w:tc>
        <w:tc>
          <w:tcPr>
            <w:tcW w:w="3628" w:type="dxa"/>
          </w:tcPr>
          <w:p w:rsidR="00DE2471" w:rsidRDefault="00E13376">
            <w:pPr>
              <w:pStyle w:val="ConsPlusNormal0"/>
            </w:pPr>
            <w:r>
              <w:t>Работодателем выполняются требования охраны труда при эксплуатации вакуумных печей?</w:t>
            </w:r>
          </w:p>
        </w:tc>
        <w:tc>
          <w:tcPr>
            <w:tcW w:w="3628" w:type="dxa"/>
          </w:tcPr>
          <w:p w:rsidR="00DE2471" w:rsidRDefault="00E13376">
            <w:pPr>
              <w:pStyle w:val="ConsPlusNormal0"/>
            </w:pPr>
            <w:hyperlink r:id="rId259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545</w:t>
              </w:r>
            </w:hyperlink>
            <w:r>
              <w:t xml:space="preserve"> - </w:t>
            </w:r>
            <w:hyperlink r:id="rId259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559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71</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эксплуатации печей-ванн?</w:t>
            </w:r>
          </w:p>
        </w:tc>
        <w:tc>
          <w:tcPr>
            <w:tcW w:w="3628" w:type="dxa"/>
          </w:tcPr>
          <w:p w:rsidR="00DE2471" w:rsidRDefault="00E13376">
            <w:pPr>
              <w:pStyle w:val="ConsPlusNormal0"/>
            </w:pPr>
            <w:hyperlink r:id="rId259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560</w:t>
              </w:r>
            </w:hyperlink>
            <w:r>
              <w:t xml:space="preserve"> - </w:t>
            </w:r>
            <w:hyperlink r:id="rId259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564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72</w:t>
            </w:r>
          </w:p>
        </w:tc>
        <w:tc>
          <w:tcPr>
            <w:tcW w:w="3628" w:type="dxa"/>
          </w:tcPr>
          <w:p w:rsidR="00DE2471" w:rsidRDefault="00E13376">
            <w:pPr>
              <w:pStyle w:val="ConsPlusNormal0"/>
            </w:pPr>
            <w:r>
              <w:t>Работодателем выполняются требования охраны труда при эксплуатации печей на газовом топливе?</w:t>
            </w:r>
          </w:p>
        </w:tc>
        <w:tc>
          <w:tcPr>
            <w:tcW w:w="3628" w:type="dxa"/>
          </w:tcPr>
          <w:p w:rsidR="00DE2471" w:rsidRDefault="00E13376">
            <w:pPr>
              <w:pStyle w:val="ConsPlusNormal0"/>
            </w:pPr>
            <w:hyperlink r:id="rId259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565</w:t>
              </w:r>
            </w:hyperlink>
            <w:r>
              <w:t xml:space="preserve"> - </w:t>
            </w:r>
            <w:hyperlink r:id="rId259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577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73</w:t>
            </w:r>
          </w:p>
        </w:tc>
        <w:tc>
          <w:tcPr>
            <w:tcW w:w="3628" w:type="dxa"/>
          </w:tcPr>
          <w:p w:rsidR="00DE2471" w:rsidRDefault="00E13376">
            <w:pPr>
              <w:pStyle w:val="ConsPlusNormal0"/>
            </w:pPr>
            <w:r>
              <w:t>Работодателем выполняются требования охраны труда при эксплуатации печей на жидком топливе?</w:t>
            </w:r>
          </w:p>
        </w:tc>
        <w:tc>
          <w:tcPr>
            <w:tcW w:w="3628" w:type="dxa"/>
          </w:tcPr>
          <w:p w:rsidR="00DE2471" w:rsidRDefault="00E13376">
            <w:pPr>
              <w:pStyle w:val="ConsPlusNormal0"/>
            </w:pPr>
            <w:hyperlink r:id="rId259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578</w:t>
              </w:r>
            </w:hyperlink>
            <w:r>
              <w:t xml:space="preserve"> - </w:t>
            </w:r>
            <w:hyperlink r:id="rId259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591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74</w:t>
            </w:r>
          </w:p>
        </w:tc>
        <w:tc>
          <w:tcPr>
            <w:tcW w:w="3628" w:type="dxa"/>
          </w:tcPr>
          <w:p w:rsidR="00DE2471" w:rsidRDefault="00E13376">
            <w:pPr>
              <w:pStyle w:val="ConsPlusNormal0"/>
            </w:pPr>
            <w:r>
              <w:t>Работодателем выполняются требования охраны труда при эксплуатации печей с контролируемыми атмосферами?</w:t>
            </w:r>
          </w:p>
        </w:tc>
        <w:tc>
          <w:tcPr>
            <w:tcW w:w="3628" w:type="dxa"/>
          </w:tcPr>
          <w:p w:rsidR="00DE2471" w:rsidRDefault="00E13376">
            <w:pPr>
              <w:pStyle w:val="ConsPlusNormal0"/>
            </w:pPr>
            <w:hyperlink r:id="rId259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592</w:t>
              </w:r>
            </w:hyperlink>
            <w:r>
              <w:t xml:space="preserve"> - </w:t>
            </w:r>
            <w:hyperlink r:id="rId259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600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75</w:t>
            </w:r>
          </w:p>
        </w:tc>
        <w:tc>
          <w:tcPr>
            <w:tcW w:w="3628" w:type="dxa"/>
          </w:tcPr>
          <w:p w:rsidR="00DE2471" w:rsidRDefault="00E13376">
            <w:pPr>
              <w:pStyle w:val="ConsPlusNormal0"/>
            </w:pPr>
            <w:r>
              <w:t>Работодателем выполняются требования охраны труда при эксплуатации электрических печей?</w:t>
            </w:r>
          </w:p>
        </w:tc>
        <w:tc>
          <w:tcPr>
            <w:tcW w:w="3628" w:type="dxa"/>
          </w:tcPr>
          <w:p w:rsidR="00DE2471" w:rsidRDefault="00E13376">
            <w:pPr>
              <w:pStyle w:val="ConsPlusNormal0"/>
            </w:pPr>
            <w:hyperlink r:id="rId260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601</w:t>
              </w:r>
            </w:hyperlink>
            <w:r>
              <w:t xml:space="preserve"> - </w:t>
            </w:r>
            <w:hyperlink r:id="rId260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610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76</w:t>
            </w:r>
          </w:p>
        </w:tc>
        <w:tc>
          <w:tcPr>
            <w:tcW w:w="3628" w:type="dxa"/>
          </w:tcPr>
          <w:p w:rsidR="00DE2471" w:rsidRDefault="00E13376">
            <w:pPr>
              <w:pStyle w:val="ConsPlusNormal0"/>
            </w:pPr>
            <w:r>
              <w:t>Работодателем выполняются требования охраны труда при эксплуатации закалочных прессов?</w:t>
            </w:r>
          </w:p>
        </w:tc>
        <w:tc>
          <w:tcPr>
            <w:tcW w:w="3628" w:type="dxa"/>
          </w:tcPr>
          <w:p w:rsidR="00DE2471" w:rsidRDefault="00E13376">
            <w:pPr>
              <w:pStyle w:val="ConsPlusNormal0"/>
            </w:pPr>
            <w:hyperlink r:id="rId260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611</w:t>
              </w:r>
            </w:hyperlink>
            <w:r>
              <w:t xml:space="preserve"> - </w:t>
            </w:r>
            <w:hyperlink r:id="rId260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615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77</w:t>
            </w:r>
          </w:p>
        </w:tc>
        <w:tc>
          <w:tcPr>
            <w:tcW w:w="3628" w:type="dxa"/>
          </w:tcPr>
          <w:p w:rsidR="00DE2471" w:rsidRDefault="00E13376">
            <w:pPr>
              <w:pStyle w:val="ConsPlusNormal0"/>
            </w:pPr>
            <w:r>
              <w:t>Работодателем выполняются требования охраны труда при эксплуатации индукционных установок?</w:t>
            </w:r>
          </w:p>
        </w:tc>
        <w:tc>
          <w:tcPr>
            <w:tcW w:w="3628" w:type="dxa"/>
          </w:tcPr>
          <w:p w:rsidR="00DE2471" w:rsidRDefault="00E13376">
            <w:pPr>
              <w:pStyle w:val="ConsPlusNormal0"/>
            </w:pPr>
            <w:hyperlink r:id="rId260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616</w:t>
              </w:r>
            </w:hyperlink>
            <w:r>
              <w:t xml:space="preserve"> - </w:t>
            </w:r>
            <w:hyperlink r:id="rId260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624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78</w:t>
            </w:r>
          </w:p>
        </w:tc>
        <w:tc>
          <w:tcPr>
            <w:tcW w:w="3628" w:type="dxa"/>
          </w:tcPr>
          <w:p w:rsidR="00DE2471" w:rsidRDefault="00E13376">
            <w:pPr>
              <w:pStyle w:val="ConsPlusNormal0"/>
            </w:pPr>
            <w:r>
              <w:t xml:space="preserve">Работодателем выполняются требования охраны труда при эксплуатации установок для получения контролируемых </w:t>
            </w:r>
            <w:r>
              <w:lastRenderedPageBreak/>
              <w:t>атмосфер?</w:t>
            </w:r>
          </w:p>
        </w:tc>
        <w:tc>
          <w:tcPr>
            <w:tcW w:w="3628" w:type="dxa"/>
          </w:tcPr>
          <w:p w:rsidR="00DE2471" w:rsidRDefault="00E13376">
            <w:pPr>
              <w:pStyle w:val="ConsPlusNormal0"/>
            </w:pPr>
            <w:hyperlink r:id="rId260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625</w:t>
              </w:r>
            </w:hyperlink>
            <w:r>
              <w:t xml:space="preserve"> - </w:t>
            </w:r>
            <w:hyperlink r:id="rId260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630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79</w:t>
            </w:r>
          </w:p>
        </w:tc>
        <w:tc>
          <w:tcPr>
            <w:tcW w:w="3628" w:type="dxa"/>
          </w:tcPr>
          <w:p w:rsidR="00DE2471" w:rsidRDefault="00E13376">
            <w:pPr>
              <w:pStyle w:val="ConsPlusNormal0"/>
            </w:pPr>
            <w:r>
              <w:t>Работодателем выполняются требования охраны труда при эксплуатации лазерных установок?</w:t>
            </w:r>
          </w:p>
        </w:tc>
        <w:tc>
          <w:tcPr>
            <w:tcW w:w="3628" w:type="dxa"/>
          </w:tcPr>
          <w:p w:rsidR="00DE2471" w:rsidRDefault="00E13376">
            <w:pPr>
              <w:pStyle w:val="ConsPlusNormal0"/>
            </w:pPr>
            <w:hyperlink r:id="rId260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631</w:t>
              </w:r>
            </w:hyperlink>
            <w:r>
              <w:t xml:space="preserve"> - </w:t>
            </w:r>
            <w:hyperlink r:id="rId260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637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80</w:t>
            </w:r>
          </w:p>
        </w:tc>
        <w:tc>
          <w:tcPr>
            <w:tcW w:w="3628" w:type="dxa"/>
          </w:tcPr>
          <w:p w:rsidR="00DE2471" w:rsidRDefault="00E13376">
            <w:pPr>
              <w:pStyle w:val="ConsPlusNormal0"/>
            </w:pPr>
            <w:r>
              <w:t>Работодателем выполняются требования охраны труда при эксплуатации плазменных установок?</w:t>
            </w:r>
          </w:p>
        </w:tc>
        <w:tc>
          <w:tcPr>
            <w:tcW w:w="3628" w:type="dxa"/>
          </w:tcPr>
          <w:p w:rsidR="00DE2471" w:rsidRDefault="00E13376">
            <w:pPr>
              <w:pStyle w:val="ConsPlusNormal0"/>
            </w:pPr>
            <w:hyperlink r:id="rId261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638</w:t>
              </w:r>
            </w:hyperlink>
            <w:r>
              <w:t xml:space="preserve">, </w:t>
            </w:r>
            <w:hyperlink r:id="rId261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639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81</w:t>
            </w:r>
          </w:p>
        </w:tc>
        <w:tc>
          <w:tcPr>
            <w:tcW w:w="3628" w:type="dxa"/>
          </w:tcPr>
          <w:p w:rsidR="00DE2471" w:rsidRDefault="00E13376">
            <w:pPr>
              <w:pStyle w:val="ConsPlusNormal0"/>
            </w:pPr>
            <w:r>
              <w:t>Работодателем выполняются требования охраны труда при эксплуатации электронно-лучевых установок?</w:t>
            </w:r>
          </w:p>
        </w:tc>
        <w:tc>
          <w:tcPr>
            <w:tcW w:w="3628" w:type="dxa"/>
          </w:tcPr>
          <w:p w:rsidR="00DE2471" w:rsidRDefault="00E13376">
            <w:pPr>
              <w:pStyle w:val="ConsPlusNormal0"/>
            </w:pPr>
            <w:hyperlink r:id="rId261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640</w:t>
              </w:r>
            </w:hyperlink>
            <w:r>
              <w:t xml:space="preserve"> - </w:t>
            </w:r>
            <w:hyperlink r:id="rId261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642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82</w:t>
            </w:r>
          </w:p>
        </w:tc>
        <w:tc>
          <w:tcPr>
            <w:tcW w:w="3628" w:type="dxa"/>
          </w:tcPr>
          <w:p w:rsidR="00DE2471" w:rsidRDefault="00E13376">
            <w:pPr>
              <w:pStyle w:val="ConsPlusNormal0"/>
            </w:pPr>
            <w:r>
              <w:t>Работодателем выполняются требования охраны труда при эксплуатации оборудования для механической очистки деталей?</w:t>
            </w:r>
          </w:p>
        </w:tc>
        <w:tc>
          <w:tcPr>
            <w:tcW w:w="3628" w:type="dxa"/>
          </w:tcPr>
          <w:p w:rsidR="00DE2471" w:rsidRDefault="00E13376">
            <w:pPr>
              <w:pStyle w:val="ConsPlusNormal0"/>
            </w:pPr>
            <w:hyperlink r:id="rId261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643</w:t>
              </w:r>
            </w:hyperlink>
            <w:r>
              <w:t xml:space="preserve"> - </w:t>
            </w:r>
            <w:hyperlink r:id="rId261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650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83</w:t>
            </w:r>
          </w:p>
        </w:tc>
        <w:tc>
          <w:tcPr>
            <w:tcW w:w="3628" w:type="dxa"/>
          </w:tcPr>
          <w:p w:rsidR="00DE2471" w:rsidRDefault="00E13376">
            <w:pPr>
              <w:pStyle w:val="ConsPlusNormal0"/>
            </w:pPr>
            <w:r>
              <w:t>Работодателем выполняются общие требования охраны труда при эксплуатации станков?</w:t>
            </w:r>
          </w:p>
        </w:tc>
        <w:tc>
          <w:tcPr>
            <w:tcW w:w="3628" w:type="dxa"/>
          </w:tcPr>
          <w:p w:rsidR="00DE2471" w:rsidRDefault="00E13376">
            <w:pPr>
              <w:pStyle w:val="ConsPlusNormal0"/>
            </w:pPr>
            <w:hyperlink r:id="rId261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651</w:t>
              </w:r>
            </w:hyperlink>
            <w:r>
              <w:t xml:space="preserve"> - </w:t>
            </w:r>
            <w:hyperlink r:id="rId261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654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84</w:t>
            </w:r>
          </w:p>
        </w:tc>
        <w:tc>
          <w:tcPr>
            <w:tcW w:w="3628" w:type="dxa"/>
          </w:tcPr>
          <w:p w:rsidR="00DE2471" w:rsidRDefault="00E13376">
            <w:pPr>
              <w:pStyle w:val="ConsPlusNormal0"/>
            </w:pPr>
            <w:r>
              <w:t>Работодателем выполняются требования охраны труда при эксплуатации токарных станков?</w:t>
            </w:r>
          </w:p>
        </w:tc>
        <w:tc>
          <w:tcPr>
            <w:tcW w:w="3628" w:type="dxa"/>
          </w:tcPr>
          <w:p w:rsidR="00DE2471" w:rsidRDefault="00E13376">
            <w:pPr>
              <w:pStyle w:val="ConsPlusNormal0"/>
            </w:pPr>
            <w:hyperlink r:id="rId261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655</w:t>
              </w:r>
            </w:hyperlink>
            <w:r>
              <w:t xml:space="preserve"> - </w:t>
            </w:r>
            <w:hyperlink r:id="rId261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658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85</w:t>
            </w:r>
          </w:p>
        </w:tc>
        <w:tc>
          <w:tcPr>
            <w:tcW w:w="3628" w:type="dxa"/>
          </w:tcPr>
          <w:p w:rsidR="00DE2471" w:rsidRDefault="00E13376">
            <w:pPr>
              <w:pStyle w:val="ConsPlusNormal0"/>
            </w:pPr>
            <w:r>
              <w:t>Работодателем выполняются требования охраны труда при эксплуатации сверлильных и расточных станков?</w:t>
            </w:r>
          </w:p>
        </w:tc>
        <w:tc>
          <w:tcPr>
            <w:tcW w:w="3628" w:type="dxa"/>
          </w:tcPr>
          <w:p w:rsidR="00DE2471" w:rsidRDefault="00E13376">
            <w:pPr>
              <w:pStyle w:val="ConsPlusNormal0"/>
            </w:pPr>
            <w:hyperlink r:id="rId262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659</w:t>
              </w:r>
            </w:hyperlink>
            <w:r>
              <w:t xml:space="preserve"> - </w:t>
            </w:r>
            <w:hyperlink r:id="rId262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662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86</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при эксплуатации фрезерных станков?</w:t>
            </w:r>
          </w:p>
        </w:tc>
        <w:tc>
          <w:tcPr>
            <w:tcW w:w="3628" w:type="dxa"/>
          </w:tcPr>
          <w:p w:rsidR="00DE2471" w:rsidRDefault="00E13376">
            <w:pPr>
              <w:pStyle w:val="ConsPlusNormal0"/>
            </w:pPr>
            <w:hyperlink r:id="rId262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663</w:t>
              </w:r>
            </w:hyperlink>
            <w:r>
              <w:t xml:space="preserve"> - </w:t>
            </w:r>
            <w:hyperlink r:id="rId262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666</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87</w:t>
            </w:r>
          </w:p>
        </w:tc>
        <w:tc>
          <w:tcPr>
            <w:tcW w:w="3628" w:type="dxa"/>
          </w:tcPr>
          <w:p w:rsidR="00DE2471" w:rsidRDefault="00E13376">
            <w:pPr>
              <w:pStyle w:val="ConsPlusNormal0"/>
            </w:pPr>
            <w:r>
              <w:t>Работодателем выполняются требования охраны труда при эксплуатации строгальных, долбежных и протяжных станков?</w:t>
            </w:r>
          </w:p>
        </w:tc>
        <w:tc>
          <w:tcPr>
            <w:tcW w:w="3628" w:type="dxa"/>
          </w:tcPr>
          <w:p w:rsidR="00DE2471" w:rsidRDefault="00E13376">
            <w:pPr>
              <w:pStyle w:val="ConsPlusNormal0"/>
            </w:pPr>
            <w:hyperlink r:id="rId262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667</w:t>
              </w:r>
            </w:hyperlink>
            <w:r>
              <w:t xml:space="preserve"> - </w:t>
            </w:r>
            <w:hyperlink r:id="rId262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675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88</w:t>
            </w:r>
          </w:p>
        </w:tc>
        <w:tc>
          <w:tcPr>
            <w:tcW w:w="3628" w:type="dxa"/>
          </w:tcPr>
          <w:p w:rsidR="00DE2471" w:rsidRDefault="00E13376">
            <w:pPr>
              <w:pStyle w:val="ConsPlusNormal0"/>
            </w:pPr>
            <w:r>
              <w:t xml:space="preserve">Работодателем выполняются требования охраны труда при эксплуатации </w:t>
            </w:r>
            <w:proofErr w:type="spellStart"/>
            <w:r>
              <w:t>резьбообрабатывающих</w:t>
            </w:r>
            <w:proofErr w:type="spellEnd"/>
            <w:r>
              <w:t xml:space="preserve"> и зубообрабатывающих станков?</w:t>
            </w:r>
          </w:p>
        </w:tc>
        <w:tc>
          <w:tcPr>
            <w:tcW w:w="3628" w:type="dxa"/>
          </w:tcPr>
          <w:p w:rsidR="00DE2471" w:rsidRDefault="00E13376">
            <w:pPr>
              <w:pStyle w:val="ConsPlusNormal0"/>
            </w:pPr>
            <w:hyperlink r:id="rId262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676</w:t>
              </w:r>
            </w:hyperlink>
            <w:r>
              <w:t xml:space="preserve"> - </w:t>
            </w:r>
            <w:hyperlink r:id="rId262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679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89</w:t>
            </w:r>
          </w:p>
        </w:tc>
        <w:tc>
          <w:tcPr>
            <w:tcW w:w="3628" w:type="dxa"/>
          </w:tcPr>
          <w:p w:rsidR="00DE2471" w:rsidRDefault="00E13376">
            <w:pPr>
              <w:pStyle w:val="ConsPlusNormal0"/>
            </w:pPr>
            <w:r>
              <w:t>Работодателем выполняются требования охраны труда при эксплуатации отрезных станков?</w:t>
            </w:r>
          </w:p>
        </w:tc>
        <w:tc>
          <w:tcPr>
            <w:tcW w:w="3628" w:type="dxa"/>
          </w:tcPr>
          <w:p w:rsidR="00DE2471" w:rsidRDefault="00E13376">
            <w:pPr>
              <w:pStyle w:val="ConsPlusNormal0"/>
            </w:pPr>
            <w:hyperlink r:id="rId262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680</w:t>
              </w:r>
            </w:hyperlink>
            <w:r>
              <w:t xml:space="preserve"> - </w:t>
            </w:r>
            <w:hyperlink r:id="rId262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705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90</w:t>
            </w:r>
          </w:p>
        </w:tc>
        <w:tc>
          <w:tcPr>
            <w:tcW w:w="3628" w:type="dxa"/>
          </w:tcPr>
          <w:p w:rsidR="00DE2471" w:rsidRDefault="00E13376">
            <w:pPr>
              <w:pStyle w:val="ConsPlusNormal0"/>
            </w:pPr>
            <w:r>
              <w:t>Работодателем выполняются требования охраны труда при эксплуатации станков для абразивной обработки?</w:t>
            </w:r>
          </w:p>
        </w:tc>
        <w:tc>
          <w:tcPr>
            <w:tcW w:w="3628" w:type="dxa"/>
          </w:tcPr>
          <w:p w:rsidR="00DE2471" w:rsidRDefault="00E13376">
            <w:pPr>
              <w:pStyle w:val="ConsPlusNormal0"/>
            </w:pPr>
            <w:hyperlink r:id="rId263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706</w:t>
              </w:r>
            </w:hyperlink>
            <w:r>
              <w:t xml:space="preserve"> - </w:t>
            </w:r>
            <w:hyperlink r:id="rId263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727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91</w:t>
            </w:r>
          </w:p>
        </w:tc>
        <w:tc>
          <w:tcPr>
            <w:tcW w:w="3628" w:type="dxa"/>
          </w:tcPr>
          <w:p w:rsidR="00DE2471" w:rsidRDefault="00E13376">
            <w:pPr>
              <w:pStyle w:val="ConsPlusNormal0"/>
            </w:pPr>
            <w:r>
              <w:t>Работодателем выполняются требования охраны труда при эксплуатации гибочных, правильных и профилегибочных станков?</w:t>
            </w:r>
          </w:p>
        </w:tc>
        <w:tc>
          <w:tcPr>
            <w:tcW w:w="3628" w:type="dxa"/>
          </w:tcPr>
          <w:p w:rsidR="00DE2471" w:rsidRDefault="00E13376">
            <w:pPr>
              <w:pStyle w:val="ConsPlusNormal0"/>
            </w:pPr>
            <w:hyperlink r:id="rId263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728</w:t>
              </w:r>
            </w:hyperlink>
            <w:r>
              <w:t xml:space="preserve"> - </w:t>
            </w:r>
            <w:hyperlink r:id="rId263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738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92</w:t>
            </w:r>
          </w:p>
        </w:tc>
        <w:tc>
          <w:tcPr>
            <w:tcW w:w="3628" w:type="dxa"/>
          </w:tcPr>
          <w:p w:rsidR="00DE2471" w:rsidRDefault="00E13376">
            <w:pPr>
              <w:pStyle w:val="ConsPlusNormal0"/>
            </w:pPr>
            <w:r>
              <w:t>Работодателем выполняются требования охраны труда при эксплуатации механических прессов для холодной штамповки металла?</w:t>
            </w:r>
          </w:p>
        </w:tc>
        <w:tc>
          <w:tcPr>
            <w:tcW w:w="3628" w:type="dxa"/>
          </w:tcPr>
          <w:p w:rsidR="00DE2471" w:rsidRDefault="00E13376">
            <w:pPr>
              <w:pStyle w:val="ConsPlusNormal0"/>
            </w:pPr>
            <w:hyperlink r:id="rId263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739</w:t>
              </w:r>
            </w:hyperlink>
            <w:r>
              <w:t xml:space="preserve"> - </w:t>
            </w:r>
            <w:hyperlink r:id="rId263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759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93</w:t>
            </w:r>
          </w:p>
        </w:tc>
        <w:tc>
          <w:tcPr>
            <w:tcW w:w="3628" w:type="dxa"/>
          </w:tcPr>
          <w:p w:rsidR="00DE2471" w:rsidRDefault="00E13376">
            <w:pPr>
              <w:pStyle w:val="ConsPlusNormal0"/>
            </w:pPr>
            <w:r>
              <w:t>Работодателем выполняются требования охраны труда при эксплуатации роботизированных комплексов, гибких производственных систем, агрегатных станков, обрабатывающих центров, станков с числовым программным управлением и автоматических линий?</w:t>
            </w:r>
          </w:p>
        </w:tc>
        <w:tc>
          <w:tcPr>
            <w:tcW w:w="3628" w:type="dxa"/>
          </w:tcPr>
          <w:p w:rsidR="00DE2471" w:rsidRDefault="00E13376">
            <w:pPr>
              <w:pStyle w:val="ConsPlusNormal0"/>
            </w:pPr>
            <w:hyperlink r:id="rId263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760</w:t>
              </w:r>
            </w:hyperlink>
            <w:r>
              <w:t xml:space="preserve"> - </w:t>
            </w:r>
            <w:hyperlink r:id="rId263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775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94</w:t>
            </w:r>
          </w:p>
        </w:tc>
        <w:tc>
          <w:tcPr>
            <w:tcW w:w="3628" w:type="dxa"/>
          </w:tcPr>
          <w:p w:rsidR="00DE2471" w:rsidRDefault="00E13376">
            <w:pPr>
              <w:pStyle w:val="ConsPlusNormal0"/>
            </w:pPr>
            <w:r>
              <w:t>Работодателем выполняются требования охраны труда при эксплуатации роторных и роторно-конвейерных автоматических линий?</w:t>
            </w:r>
          </w:p>
        </w:tc>
        <w:tc>
          <w:tcPr>
            <w:tcW w:w="3628" w:type="dxa"/>
          </w:tcPr>
          <w:p w:rsidR="00DE2471" w:rsidRDefault="00E13376">
            <w:pPr>
              <w:pStyle w:val="ConsPlusNormal0"/>
            </w:pPr>
            <w:hyperlink r:id="rId263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776</w:t>
              </w:r>
            </w:hyperlink>
            <w:r>
              <w:t xml:space="preserve"> - </w:t>
            </w:r>
            <w:hyperlink r:id="rId263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779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95</w:t>
            </w:r>
          </w:p>
        </w:tc>
        <w:tc>
          <w:tcPr>
            <w:tcW w:w="3628" w:type="dxa"/>
          </w:tcPr>
          <w:p w:rsidR="00DE2471" w:rsidRDefault="00E13376">
            <w:pPr>
              <w:pStyle w:val="ConsPlusNormal0"/>
            </w:pPr>
            <w:r>
              <w:t>Работодателем выполняются требования охраны труда при эксплуатации электроэрозионных и ультразвуковых станков?</w:t>
            </w:r>
          </w:p>
        </w:tc>
        <w:tc>
          <w:tcPr>
            <w:tcW w:w="3628" w:type="dxa"/>
          </w:tcPr>
          <w:p w:rsidR="00DE2471" w:rsidRDefault="00E13376">
            <w:pPr>
              <w:pStyle w:val="ConsPlusNormal0"/>
            </w:pPr>
            <w:hyperlink r:id="rId264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780</w:t>
              </w:r>
            </w:hyperlink>
            <w:r>
              <w:t xml:space="preserve"> - </w:t>
            </w:r>
            <w:hyperlink r:id="rId264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797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96</w:t>
            </w:r>
          </w:p>
        </w:tc>
        <w:tc>
          <w:tcPr>
            <w:tcW w:w="3628" w:type="dxa"/>
          </w:tcPr>
          <w:p w:rsidR="00DE2471" w:rsidRDefault="00E13376">
            <w:pPr>
              <w:pStyle w:val="ConsPlusNormal0"/>
            </w:pPr>
            <w:r>
              <w:t>Работодателем выполняются требования охраны труда при эксплуатации электрохимических станков?</w:t>
            </w:r>
          </w:p>
        </w:tc>
        <w:tc>
          <w:tcPr>
            <w:tcW w:w="3628" w:type="dxa"/>
          </w:tcPr>
          <w:p w:rsidR="00DE2471" w:rsidRDefault="00E13376">
            <w:pPr>
              <w:pStyle w:val="ConsPlusNormal0"/>
            </w:pPr>
            <w:hyperlink r:id="rId264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798</w:t>
              </w:r>
            </w:hyperlink>
            <w:r>
              <w:t xml:space="preserve"> - </w:t>
            </w:r>
            <w:hyperlink r:id="rId264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805</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97</w:t>
            </w:r>
          </w:p>
        </w:tc>
        <w:tc>
          <w:tcPr>
            <w:tcW w:w="3628" w:type="dxa"/>
          </w:tcPr>
          <w:p w:rsidR="00DE2471" w:rsidRDefault="00E13376">
            <w:pPr>
              <w:pStyle w:val="ConsPlusNormal0"/>
            </w:pPr>
            <w:r>
              <w:t>Работодателем выполняются требования охраны труда при штамповке на горизонтально-ковочных машинах, ковочных вальцах и радиально-обжимных машинах?</w:t>
            </w:r>
          </w:p>
        </w:tc>
        <w:tc>
          <w:tcPr>
            <w:tcW w:w="3628" w:type="dxa"/>
          </w:tcPr>
          <w:p w:rsidR="00DE2471" w:rsidRDefault="00E13376">
            <w:pPr>
              <w:pStyle w:val="ConsPlusNormal0"/>
            </w:pPr>
            <w:hyperlink r:id="rId264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806</w:t>
              </w:r>
            </w:hyperlink>
            <w:r>
              <w:t xml:space="preserve"> - </w:t>
            </w:r>
            <w:hyperlink r:id="rId264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824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98</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ковке и штамповке на молотах?</w:t>
            </w:r>
          </w:p>
        </w:tc>
        <w:tc>
          <w:tcPr>
            <w:tcW w:w="3628" w:type="dxa"/>
          </w:tcPr>
          <w:p w:rsidR="00DE2471" w:rsidRDefault="00E13376">
            <w:pPr>
              <w:pStyle w:val="ConsPlusNormal0"/>
            </w:pPr>
            <w:hyperlink r:id="rId264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825</w:t>
              </w:r>
            </w:hyperlink>
            <w:r>
              <w:t xml:space="preserve"> - </w:t>
            </w:r>
            <w:hyperlink r:id="rId264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838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99</w:t>
            </w:r>
          </w:p>
        </w:tc>
        <w:tc>
          <w:tcPr>
            <w:tcW w:w="3628" w:type="dxa"/>
          </w:tcPr>
          <w:p w:rsidR="00DE2471" w:rsidRDefault="00E13376">
            <w:pPr>
              <w:pStyle w:val="ConsPlusNormal0"/>
            </w:pPr>
            <w:r>
              <w:t>Работодателем выполняются требования охраны труда при штамповке на высокоскоростных молотах?</w:t>
            </w:r>
          </w:p>
        </w:tc>
        <w:tc>
          <w:tcPr>
            <w:tcW w:w="3628" w:type="dxa"/>
          </w:tcPr>
          <w:p w:rsidR="00DE2471" w:rsidRDefault="00E13376">
            <w:pPr>
              <w:pStyle w:val="ConsPlusNormal0"/>
            </w:pPr>
            <w:hyperlink r:id="rId264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839</w:t>
              </w:r>
            </w:hyperlink>
            <w:r>
              <w:t xml:space="preserve"> - </w:t>
            </w:r>
            <w:hyperlink r:id="rId264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850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100</w:t>
            </w:r>
          </w:p>
        </w:tc>
        <w:tc>
          <w:tcPr>
            <w:tcW w:w="3628" w:type="dxa"/>
          </w:tcPr>
          <w:p w:rsidR="00DE2471" w:rsidRDefault="00E13376">
            <w:pPr>
              <w:pStyle w:val="ConsPlusNormal0"/>
            </w:pPr>
            <w:r>
              <w:t>Работодателем выполняются требования охраны труда при штамповке на кривошипных, горячештамповочных и винтовых прессах?</w:t>
            </w:r>
          </w:p>
        </w:tc>
        <w:tc>
          <w:tcPr>
            <w:tcW w:w="3628" w:type="dxa"/>
          </w:tcPr>
          <w:p w:rsidR="00DE2471" w:rsidRDefault="00E13376">
            <w:pPr>
              <w:pStyle w:val="ConsPlusNormal0"/>
            </w:pPr>
            <w:hyperlink r:id="rId265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851</w:t>
              </w:r>
            </w:hyperlink>
            <w:r>
              <w:t xml:space="preserve"> - </w:t>
            </w:r>
            <w:hyperlink r:id="rId265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860</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101</w:t>
            </w:r>
          </w:p>
        </w:tc>
        <w:tc>
          <w:tcPr>
            <w:tcW w:w="3628" w:type="dxa"/>
          </w:tcPr>
          <w:p w:rsidR="00DE2471" w:rsidRDefault="00E13376">
            <w:pPr>
              <w:pStyle w:val="ConsPlusNormal0"/>
            </w:pPr>
            <w:r>
              <w:t>Работодателем выполняются требования охраны труда при штамповке на гидравлических прессах?</w:t>
            </w:r>
          </w:p>
        </w:tc>
        <w:tc>
          <w:tcPr>
            <w:tcW w:w="3628" w:type="dxa"/>
          </w:tcPr>
          <w:p w:rsidR="00DE2471" w:rsidRDefault="00E13376">
            <w:pPr>
              <w:pStyle w:val="ConsPlusNormal0"/>
            </w:pPr>
            <w:hyperlink r:id="rId265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861</w:t>
              </w:r>
            </w:hyperlink>
            <w:r>
              <w:t xml:space="preserve"> - </w:t>
            </w:r>
            <w:hyperlink r:id="rId265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872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102</w:t>
            </w:r>
          </w:p>
        </w:tc>
        <w:tc>
          <w:tcPr>
            <w:tcW w:w="3628" w:type="dxa"/>
          </w:tcPr>
          <w:p w:rsidR="00DE2471" w:rsidRDefault="00E13376">
            <w:pPr>
              <w:pStyle w:val="ConsPlusNormal0"/>
            </w:pPr>
            <w:r>
              <w:t xml:space="preserve">Работодателем выполняются требования охраны труда при обрезке </w:t>
            </w:r>
            <w:proofErr w:type="spellStart"/>
            <w:r>
              <w:t>облоя</w:t>
            </w:r>
            <w:proofErr w:type="spellEnd"/>
            <w:r>
              <w:t>?</w:t>
            </w:r>
          </w:p>
        </w:tc>
        <w:tc>
          <w:tcPr>
            <w:tcW w:w="3628" w:type="dxa"/>
          </w:tcPr>
          <w:p w:rsidR="00DE2471" w:rsidRDefault="00E13376">
            <w:pPr>
              <w:pStyle w:val="ConsPlusNormal0"/>
            </w:pPr>
            <w:hyperlink r:id="rId265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873</w:t>
              </w:r>
            </w:hyperlink>
            <w:r>
              <w:t xml:space="preserve"> - </w:t>
            </w:r>
            <w:hyperlink r:id="rId265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877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103</w:t>
            </w:r>
          </w:p>
        </w:tc>
        <w:tc>
          <w:tcPr>
            <w:tcW w:w="3628" w:type="dxa"/>
          </w:tcPr>
          <w:p w:rsidR="00DE2471" w:rsidRDefault="00E13376">
            <w:pPr>
              <w:pStyle w:val="ConsPlusNormal0"/>
            </w:pPr>
            <w:r>
              <w:t>Работодателем выполняются требования охраны труда при штамповке на листоштамповочных молотах?</w:t>
            </w:r>
          </w:p>
        </w:tc>
        <w:tc>
          <w:tcPr>
            <w:tcW w:w="3628" w:type="dxa"/>
          </w:tcPr>
          <w:p w:rsidR="00DE2471" w:rsidRDefault="00E13376">
            <w:pPr>
              <w:pStyle w:val="ConsPlusNormal0"/>
            </w:pPr>
            <w:hyperlink r:id="rId265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878</w:t>
              </w:r>
            </w:hyperlink>
            <w:r>
              <w:t xml:space="preserve"> - </w:t>
            </w:r>
            <w:hyperlink r:id="rId265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892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104</w:t>
            </w:r>
          </w:p>
        </w:tc>
        <w:tc>
          <w:tcPr>
            <w:tcW w:w="3628" w:type="dxa"/>
          </w:tcPr>
          <w:p w:rsidR="00DE2471" w:rsidRDefault="00E13376">
            <w:pPr>
              <w:pStyle w:val="ConsPlusNormal0"/>
            </w:pPr>
            <w:r>
              <w:t xml:space="preserve">Работодателем выполняются требования охраны труда при штамповке на </w:t>
            </w:r>
            <w:proofErr w:type="spellStart"/>
            <w:r>
              <w:t>выколоточных</w:t>
            </w:r>
            <w:proofErr w:type="spellEnd"/>
            <w:r>
              <w:t xml:space="preserve"> молотах?</w:t>
            </w:r>
          </w:p>
        </w:tc>
        <w:tc>
          <w:tcPr>
            <w:tcW w:w="3628" w:type="dxa"/>
          </w:tcPr>
          <w:p w:rsidR="00DE2471" w:rsidRDefault="00E13376">
            <w:pPr>
              <w:pStyle w:val="ConsPlusNormal0"/>
            </w:pPr>
            <w:hyperlink r:id="rId265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893</w:t>
              </w:r>
            </w:hyperlink>
            <w:r>
              <w:t xml:space="preserve"> - </w:t>
            </w:r>
            <w:hyperlink r:id="rId265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897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105</w:t>
            </w:r>
          </w:p>
        </w:tc>
        <w:tc>
          <w:tcPr>
            <w:tcW w:w="3628" w:type="dxa"/>
          </w:tcPr>
          <w:p w:rsidR="00DE2471" w:rsidRDefault="00E13376">
            <w:pPr>
              <w:pStyle w:val="ConsPlusNormal0"/>
            </w:pPr>
            <w:r>
              <w:t xml:space="preserve">Работодателем выполняются требования охраны труда при листовой штамповке на механических, координатных и </w:t>
            </w:r>
            <w:r>
              <w:lastRenderedPageBreak/>
              <w:t>гидравлических прессах?</w:t>
            </w:r>
          </w:p>
        </w:tc>
        <w:tc>
          <w:tcPr>
            <w:tcW w:w="3628" w:type="dxa"/>
          </w:tcPr>
          <w:p w:rsidR="00DE2471" w:rsidRDefault="00E13376">
            <w:pPr>
              <w:pStyle w:val="ConsPlusNormal0"/>
            </w:pPr>
            <w:hyperlink r:id="rId266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898</w:t>
              </w:r>
            </w:hyperlink>
            <w:r>
              <w:t xml:space="preserve"> - </w:t>
            </w:r>
            <w:hyperlink r:id="rId266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907</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106</w:t>
            </w:r>
          </w:p>
        </w:tc>
        <w:tc>
          <w:tcPr>
            <w:tcW w:w="3628" w:type="dxa"/>
          </w:tcPr>
          <w:p w:rsidR="00DE2471" w:rsidRDefault="00E13376">
            <w:pPr>
              <w:pStyle w:val="ConsPlusNormal0"/>
            </w:pPr>
            <w:r>
              <w:t>Работодателем выполняются требования охраны труда при штамповке на гидропрессах с выдвижными столами?</w:t>
            </w:r>
          </w:p>
        </w:tc>
        <w:tc>
          <w:tcPr>
            <w:tcW w:w="3628" w:type="dxa"/>
          </w:tcPr>
          <w:p w:rsidR="00DE2471" w:rsidRDefault="00E13376">
            <w:pPr>
              <w:pStyle w:val="ConsPlusNormal0"/>
            </w:pPr>
            <w:hyperlink r:id="rId266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908</w:t>
              </w:r>
            </w:hyperlink>
            <w:r>
              <w:t xml:space="preserve"> - </w:t>
            </w:r>
            <w:hyperlink r:id="rId266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914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107</w:t>
            </w:r>
          </w:p>
        </w:tc>
        <w:tc>
          <w:tcPr>
            <w:tcW w:w="3628" w:type="dxa"/>
          </w:tcPr>
          <w:p w:rsidR="00DE2471" w:rsidRDefault="00E13376">
            <w:pPr>
              <w:pStyle w:val="ConsPlusNormal0"/>
            </w:pPr>
            <w:r>
              <w:t>Работодателем выполняются требования охраны труда при штамповке с нагревом?</w:t>
            </w:r>
          </w:p>
        </w:tc>
        <w:tc>
          <w:tcPr>
            <w:tcW w:w="3628" w:type="dxa"/>
          </w:tcPr>
          <w:p w:rsidR="00DE2471" w:rsidRDefault="00E13376">
            <w:pPr>
              <w:pStyle w:val="ConsPlusNormal0"/>
            </w:pPr>
            <w:hyperlink r:id="rId266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915</w:t>
              </w:r>
            </w:hyperlink>
            <w:r>
              <w:t xml:space="preserve"> - </w:t>
            </w:r>
            <w:hyperlink r:id="rId266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919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108</w:t>
            </w:r>
          </w:p>
        </w:tc>
        <w:tc>
          <w:tcPr>
            <w:tcW w:w="3628" w:type="dxa"/>
          </w:tcPr>
          <w:p w:rsidR="00DE2471" w:rsidRDefault="00E13376">
            <w:pPr>
              <w:pStyle w:val="ConsPlusNormal0"/>
            </w:pPr>
            <w:r>
              <w:t>Работодателем выполняются требования охраны труда при штамповке с нагревом на установках радиационного типа с электрическим источником излучения?</w:t>
            </w:r>
          </w:p>
        </w:tc>
        <w:tc>
          <w:tcPr>
            <w:tcW w:w="3628" w:type="dxa"/>
          </w:tcPr>
          <w:p w:rsidR="00DE2471" w:rsidRDefault="00E13376">
            <w:pPr>
              <w:pStyle w:val="ConsPlusNormal0"/>
            </w:pPr>
            <w:hyperlink r:id="rId266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920</w:t>
              </w:r>
            </w:hyperlink>
            <w:r>
              <w:t xml:space="preserve"> - </w:t>
            </w:r>
            <w:hyperlink r:id="rId266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932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109</w:t>
            </w:r>
          </w:p>
        </w:tc>
        <w:tc>
          <w:tcPr>
            <w:tcW w:w="3628" w:type="dxa"/>
          </w:tcPr>
          <w:p w:rsidR="00DE2471" w:rsidRDefault="00E13376">
            <w:pPr>
              <w:pStyle w:val="ConsPlusNormal0"/>
            </w:pPr>
            <w:r>
              <w:t>Работодателем выполняются требования охраны труда при штамповке с электроконтактным нагревом?</w:t>
            </w:r>
          </w:p>
        </w:tc>
        <w:tc>
          <w:tcPr>
            <w:tcW w:w="3628" w:type="dxa"/>
          </w:tcPr>
          <w:p w:rsidR="00DE2471" w:rsidRDefault="00E13376">
            <w:pPr>
              <w:pStyle w:val="ConsPlusNormal0"/>
            </w:pPr>
            <w:hyperlink r:id="rId266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933</w:t>
              </w:r>
            </w:hyperlink>
            <w:r>
              <w:t xml:space="preserve"> - </w:t>
            </w:r>
            <w:hyperlink r:id="rId266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939</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110</w:t>
            </w:r>
          </w:p>
        </w:tc>
        <w:tc>
          <w:tcPr>
            <w:tcW w:w="3628" w:type="dxa"/>
          </w:tcPr>
          <w:p w:rsidR="00DE2471" w:rsidRDefault="00E13376">
            <w:pPr>
              <w:pStyle w:val="ConsPlusNormal0"/>
            </w:pPr>
            <w:r>
              <w:t xml:space="preserve">Работодателем выполняются требования охраны труда при изотермической и </w:t>
            </w:r>
            <w:proofErr w:type="spellStart"/>
            <w:r>
              <w:t>газокомпрессионной</w:t>
            </w:r>
            <w:proofErr w:type="spellEnd"/>
            <w:r>
              <w:t xml:space="preserve"> штамповке?</w:t>
            </w:r>
          </w:p>
        </w:tc>
        <w:tc>
          <w:tcPr>
            <w:tcW w:w="3628" w:type="dxa"/>
          </w:tcPr>
          <w:p w:rsidR="00DE2471" w:rsidRDefault="00E13376">
            <w:pPr>
              <w:pStyle w:val="ConsPlusNormal0"/>
            </w:pPr>
            <w:hyperlink r:id="rId267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940</w:t>
              </w:r>
            </w:hyperlink>
            <w:r>
              <w:t xml:space="preserve"> - </w:t>
            </w:r>
            <w:hyperlink r:id="rId267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952</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111</w:t>
            </w:r>
          </w:p>
        </w:tc>
        <w:tc>
          <w:tcPr>
            <w:tcW w:w="3628" w:type="dxa"/>
          </w:tcPr>
          <w:p w:rsidR="00DE2471" w:rsidRDefault="00E13376">
            <w:pPr>
              <w:pStyle w:val="ConsPlusNormal0"/>
            </w:pPr>
            <w:r>
              <w:t xml:space="preserve">Работодателем выполняются требования охраны труда при </w:t>
            </w:r>
            <w:proofErr w:type="spellStart"/>
            <w:r>
              <w:t>электрогидроимпульсной</w:t>
            </w:r>
            <w:proofErr w:type="spellEnd"/>
            <w:r>
              <w:t xml:space="preserve"> штамповке?</w:t>
            </w:r>
          </w:p>
        </w:tc>
        <w:tc>
          <w:tcPr>
            <w:tcW w:w="3628" w:type="dxa"/>
          </w:tcPr>
          <w:p w:rsidR="00DE2471" w:rsidRDefault="00E13376">
            <w:pPr>
              <w:pStyle w:val="ConsPlusNormal0"/>
            </w:pPr>
            <w:hyperlink r:id="rId267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953</w:t>
              </w:r>
            </w:hyperlink>
            <w:r>
              <w:t xml:space="preserve"> - </w:t>
            </w:r>
            <w:hyperlink r:id="rId2673"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961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112</w:t>
            </w:r>
          </w:p>
        </w:tc>
        <w:tc>
          <w:tcPr>
            <w:tcW w:w="3628" w:type="dxa"/>
          </w:tcPr>
          <w:p w:rsidR="00DE2471" w:rsidRDefault="00E13376">
            <w:pPr>
              <w:pStyle w:val="ConsPlusNormal0"/>
            </w:pPr>
            <w:r>
              <w:t xml:space="preserve">Работодателем выполняются требования охраны труда при </w:t>
            </w:r>
            <w:proofErr w:type="spellStart"/>
            <w:r>
              <w:t>гибке</w:t>
            </w:r>
            <w:proofErr w:type="spellEnd"/>
            <w:r>
              <w:t xml:space="preserve"> и правке на гибочных, </w:t>
            </w:r>
            <w:r>
              <w:lastRenderedPageBreak/>
              <w:t>правильных и профилегибочных станках?</w:t>
            </w:r>
          </w:p>
        </w:tc>
        <w:tc>
          <w:tcPr>
            <w:tcW w:w="3628" w:type="dxa"/>
          </w:tcPr>
          <w:p w:rsidR="00DE2471" w:rsidRDefault="00E13376">
            <w:pPr>
              <w:pStyle w:val="ConsPlusNormal0"/>
            </w:pPr>
            <w:hyperlink r:id="rId2674"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962</w:t>
              </w:r>
            </w:hyperlink>
            <w:r>
              <w:t xml:space="preserve"> - </w:t>
            </w:r>
            <w:hyperlink r:id="rId2675"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981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113</w:t>
            </w:r>
          </w:p>
        </w:tc>
        <w:tc>
          <w:tcPr>
            <w:tcW w:w="3628" w:type="dxa"/>
          </w:tcPr>
          <w:p w:rsidR="00DE2471" w:rsidRDefault="00E13376">
            <w:pPr>
              <w:pStyle w:val="ConsPlusNormal0"/>
            </w:pPr>
            <w:r>
              <w:t xml:space="preserve">Работодателем выполняются требования охраны труда при обтяжке на обтяжных и </w:t>
            </w:r>
            <w:proofErr w:type="spellStart"/>
            <w:r>
              <w:t>растяжно</w:t>
            </w:r>
            <w:proofErr w:type="spellEnd"/>
            <w:r>
              <w:t>-обтяжных прессах?</w:t>
            </w:r>
          </w:p>
        </w:tc>
        <w:tc>
          <w:tcPr>
            <w:tcW w:w="3628" w:type="dxa"/>
          </w:tcPr>
          <w:p w:rsidR="00DE2471" w:rsidRDefault="00E13376">
            <w:pPr>
              <w:pStyle w:val="ConsPlusNormal0"/>
            </w:pPr>
            <w:hyperlink r:id="rId2676"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982</w:t>
              </w:r>
            </w:hyperlink>
            <w:r>
              <w:t xml:space="preserve"> - </w:t>
            </w:r>
            <w:hyperlink r:id="rId2677"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988</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114</w:t>
            </w:r>
          </w:p>
        </w:tc>
        <w:tc>
          <w:tcPr>
            <w:tcW w:w="3628" w:type="dxa"/>
          </w:tcPr>
          <w:p w:rsidR="00DE2471" w:rsidRDefault="00E13376">
            <w:pPr>
              <w:pStyle w:val="ConsPlusNormal0"/>
            </w:pPr>
            <w:r>
              <w:t xml:space="preserve">Работодателем выполняются требования охраны труда при формообразовании на трубогибочных и </w:t>
            </w:r>
            <w:proofErr w:type="spellStart"/>
            <w:r>
              <w:t>труборазвальцовочных</w:t>
            </w:r>
            <w:proofErr w:type="spellEnd"/>
            <w:r>
              <w:t xml:space="preserve"> станках?</w:t>
            </w:r>
          </w:p>
        </w:tc>
        <w:tc>
          <w:tcPr>
            <w:tcW w:w="3628" w:type="dxa"/>
          </w:tcPr>
          <w:p w:rsidR="00DE2471" w:rsidRDefault="00E13376">
            <w:pPr>
              <w:pStyle w:val="ConsPlusNormal0"/>
            </w:pPr>
            <w:hyperlink r:id="rId2678"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989</w:t>
              </w:r>
            </w:hyperlink>
            <w:r>
              <w:t xml:space="preserve"> - </w:t>
            </w:r>
            <w:hyperlink r:id="rId2679"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1001</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115</w:t>
            </w:r>
          </w:p>
        </w:tc>
        <w:tc>
          <w:tcPr>
            <w:tcW w:w="3628" w:type="dxa"/>
          </w:tcPr>
          <w:p w:rsidR="00DE2471" w:rsidRDefault="00E13376">
            <w:pPr>
              <w:pStyle w:val="ConsPlusNormal0"/>
            </w:pPr>
            <w:r>
              <w:t>Работодателем выполняются требования охраны труда при ручной ковке?</w:t>
            </w:r>
          </w:p>
        </w:tc>
        <w:tc>
          <w:tcPr>
            <w:tcW w:w="3628" w:type="dxa"/>
          </w:tcPr>
          <w:p w:rsidR="00DE2471" w:rsidRDefault="00E13376">
            <w:pPr>
              <w:pStyle w:val="ConsPlusNormal0"/>
            </w:pPr>
            <w:hyperlink r:id="rId2680"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Пункты 1002</w:t>
              </w:r>
            </w:hyperlink>
            <w:r>
              <w:t xml:space="preserve"> - </w:t>
            </w:r>
            <w:hyperlink r:id="rId2681"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1013</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116</w:t>
            </w:r>
          </w:p>
        </w:tc>
        <w:tc>
          <w:tcPr>
            <w:tcW w:w="3628" w:type="dxa"/>
          </w:tcPr>
          <w:p w:rsidR="00DE2471" w:rsidRDefault="00E13376">
            <w:pPr>
              <w:pStyle w:val="ConsPlusNormal0"/>
            </w:pPr>
            <w:r>
              <w:t xml:space="preserve">Работодателем выполняются требования охраны труда при размещении и хранении материалов, используемых в литейном производстве, при обработке металлов и выполнении </w:t>
            </w:r>
            <w:proofErr w:type="gramStart"/>
            <w:r>
              <w:t>кузнечно-прессовых</w:t>
            </w:r>
            <w:proofErr w:type="gramEnd"/>
            <w:r>
              <w:t xml:space="preserve"> работ?</w:t>
            </w:r>
          </w:p>
        </w:tc>
        <w:tc>
          <w:tcPr>
            <w:tcW w:w="3628" w:type="dxa"/>
          </w:tcPr>
          <w:p w:rsidR="00DE2471" w:rsidRDefault="00E13376">
            <w:pPr>
              <w:pStyle w:val="ConsPlusNormal0"/>
            </w:pPr>
            <w:hyperlink r:id="rId2682" w:tooltip="Приказ Минтруда России от 11.12.2020 N 887н (ред. от 29.04.2025) &quot;Об утверждении Правил по охране труда при обработке металлов&quot; (Зарегистрировано в Минюсте России 30.12.2020 N 61951) {КонсультантПлюс}">
              <w:r>
                <w:rPr>
                  <w:color w:val="0000FF"/>
                </w:rPr>
                <w:t>Пункт 1014</w:t>
              </w:r>
            </w:hyperlink>
            <w:r>
              <w:t xml:space="preserve"> Правил N 887н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683"/>
          <w:footerReference w:type="default" r:id="rId2684"/>
          <w:headerReference w:type="first" r:id="rId2685"/>
          <w:footerReference w:type="first" r:id="rId2686"/>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8" w:name="P14684"/>
      <w:bookmarkEnd w:id="48"/>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работе в ограниченных и замкнутых пространствах</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Работодатель с учетом специфики своей деятельности до начала выполнения работ в ограниченных и замкнутых пространствах (далее - </w:t>
            </w:r>
            <w:proofErr w:type="spellStart"/>
            <w:r>
              <w:t>ОЗП</w:t>
            </w:r>
            <w:proofErr w:type="spellEnd"/>
            <w:r>
              <w:t xml:space="preserve">) утвердил </w:t>
            </w:r>
            <w:hyperlink r:id="rId268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перечень</w:t>
              </w:r>
            </w:hyperlink>
            <w:r>
              <w:t xml:space="preserve"> объектов, относящихся к </w:t>
            </w:r>
            <w:proofErr w:type="spellStart"/>
            <w:r>
              <w:t>ОЗП</w:t>
            </w:r>
            <w:proofErr w:type="spellEnd"/>
            <w:r>
              <w:t xml:space="preserve"> (далее - Перечень 1)?</w:t>
            </w:r>
          </w:p>
        </w:tc>
        <w:tc>
          <w:tcPr>
            <w:tcW w:w="3628" w:type="dxa"/>
          </w:tcPr>
          <w:p w:rsidR="00DE2471" w:rsidRDefault="00E13376">
            <w:pPr>
              <w:pStyle w:val="ConsPlusNormal0"/>
            </w:pPr>
            <w:hyperlink r:id="rId268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Абзац 1 пункта 5</w:t>
              </w:r>
            </w:hyperlink>
            <w:r>
              <w:t xml:space="preserve"> Правил по охране труда при работе в ограниченных и замкнутых пространствах, утвержденных приказом Минтруда России от 15.12.2020 N 902н (зарегистрирован Минюстом России 30.12.2020, регистрационный N 61967) (далее - Правила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Объекты </w:t>
            </w:r>
            <w:proofErr w:type="spellStart"/>
            <w:r>
              <w:t>ОЗП</w:t>
            </w:r>
            <w:proofErr w:type="spellEnd"/>
            <w:r>
              <w:t xml:space="preserve">, вошедшие в </w:t>
            </w:r>
            <w:hyperlink r:id="rId2689"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Перечень 1</w:t>
              </w:r>
            </w:hyperlink>
            <w:r>
              <w:t xml:space="preserve"> и не являющиеся территориально обособленными (вне огороженной территории организации), обозначены знаком "</w:t>
            </w:r>
            <w:proofErr w:type="spellStart"/>
            <w:r>
              <w:t>ОЗП</w:t>
            </w:r>
            <w:proofErr w:type="spellEnd"/>
            <w:r>
              <w:t>"?</w:t>
            </w:r>
          </w:p>
        </w:tc>
        <w:tc>
          <w:tcPr>
            <w:tcW w:w="3628" w:type="dxa"/>
          </w:tcPr>
          <w:p w:rsidR="00DE2471" w:rsidRDefault="00E13376">
            <w:pPr>
              <w:pStyle w:val="ConsPlusNormal0"/>
            </w:pPr>
            <w:hyperlink r:id="rId2690"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Абзац 3 пункта 5</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В территориально обособленные </w:t>
            </w:r>
            <w:proofErr w:type="spellStart"/>
            <w:r>
              <w:t>ОЗП</w:t>
            </w:r>
            <w:proofErr w:type="spellEnd"/>
            <w:r>
              <w:t xml:space="preserve"> ограничен несанкционированный доступ?</w:t>
            </w:r>
          </w:p>
        </w:tc>
        <w:tc>
          <w:tcPr>
            <w:tcW w:w="3628" w:type="dxa"/>
          </w:tcPr>
          <w:p w:rsidR="00DE2471" w:rsidRDefault="00E13376">
            <w:pPr>
              <w:pStyle w:val="ConsPlusNormal0"/>
            </w:pPr>
            <w:hyperlink r:id="rId2691"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Абзац 3 пункта 5</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В случае невозможности </w:t>
            </w:r>
            <w:r>
              <w:lastRenderedPageBreak/>
              <w:t xml:space="preserve">исключения работ в </w:t>
            </w:r>
            <w:proofErr w:type="spellStart"/>
            <w:r>
              <w:t>ОЗП</w:t>
            </w:r>
            <w:proofErr w:type="spellEnd"/>
            <w:r>
              <w:t xml:space="preserve"> работодатель принимает установленные </w:t>
            </w:r>
            <w:hyperlink r:id="rId2692"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Правилами</w:t>
              </w:r>
            </w:hyperlink>
            <w:r>
              <w:t xml:space="preserve"> N 902н меры по исключению или снижению профессиональных рисков в </w:t>
            </w:r>
            <w:proofErr w:type="spellStart"/>
            <w:r>
              <w:t>ОЗП</w:t>
            </w:r>
            <w:proofErr w:type="spellEnd"/>
            <w:r>
              <w:t>, поддержанию их на приемлемом уровне (организация работ по наряду-допуску, защита временем, применение специализированных машин или механизмов, средств коллективной и индивидуальной защиты)?</w:t>
            </w:r>
          </w:p>
        </w:tc>
        <w:tc>
          <w:tcPr>
            <w:tcW w:w="3628" w:type="dxa"/>
          </w:tcPr>
          <w:p w:rsidR="00DE2471" w:rsidRDefault="00E13376">
            <w:pPr>
              <w:pStyle w:val="ConsPlusNormal0"/>
            </w:pPr>
            <w:hyperlink r:id="rId2693"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Абзац 2 пункта 7</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Работодатель разработал на основе </w:t>
            </w:r>
            <w:hyperlink r:id="rId2694"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Правил</w:t>
              </w:r>
            </w:hyperlink>
            <w:r>
              <w:t xml:space="preserve"> N 902н и требований технической (эксплуатационной) документации организации-изготовителя объектов </w:t>
            </w:r>
            <w:proofErr w:type="spellStart"/>
            <w:r>
              <w:t>ОЗП</w:t>
            </w:r>
            <w:proofErr w:type="spellEnd"/>
            <w:r>
              <w:t xml:space="preserve"> и технологического оборудования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в </w:t>
            </w:r>
            <w:proofErr w:type="spellStart"/>
            <w:r>
              <w:t>ОЗП</w:t>
            </w:r>
            <w:proofErr w:type="spellEnd"/>
            <w:r>
              <w:t>?</w:t>
            </w:r>
          </w:p>
        </w:tc>
        <w:tc>
          <w:tcPr>
            <w:tcW w:w="3628" w:type="dxa"/>
          </w:tcPr>
          <w:p w:rsidR="00DE2471" w:rsidRDefault="00E13376">
            <w:pPr>
              <w:pStyle w:val="ConsPlusNormal0"/>
            </w:pPr>
            <w:hyperlink r:id="rId2695"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 10</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Работодатель обеспечил бригаду, выполняющую работы на </w:t>
            </w:r>
            <w:r>
              <w:lastRenderedPageBreak/>
              <w:t xml:space="preserve">территориально обособленном объекте </w:t>
            </w:r>
            <w:proofErr w:type="spellStart"/>
            <w:r>
              <w:t>ОЗП</w:t>
            </w:r>
            <w:proofErr w:type="spellEnd"/>
            <w:r>
              <w:t>, телефонной или радиосвязью и укомплектованными аптечками для оказания первой помощи пострадавшим на производстве?</w:t>
            </w:r>
          </w:p>
        </w:tc>
        <w:tc>
          <w:tcPr>
            <w:tcW w:w="3628" w:type="dxa"/>
          </w:tcPr>
          <w:p w:rsidR="00DE2471" w:rsidRDefault="00E13376">
            <w:pPr>
              <w:pStyle w:val="ConsPlusNormal0"/>
            </w:pPr>
            <w:hyperlink r:id="rId2696"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 11</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Работодателем выполняются требования охраны труда, предъявляемые к работникам при работе в </w:t>
            </w:r>
            <w:proofErr w:type="spellStart"/>
            <w:r>
              <w:t>ОЗП</w:t>
            </w:r>
            <w:proofErr w:type="spellEnd"/>
            <w:r>
              <w:t>?</w:t>
            </w:r>
          </w:p>
        </w:tc>
        <w:tc>
          <w:tcPr>
            <w:tcW w:w="3628" w:type="dxa"/>
          </w:tcPr>
          <w:p w:rsidR="00DE2471" w:rsidRDefault="00E13376">
            <w:pPr>
              <w:pStyle w:val="ConsPlusNormal0"/>
            </w:pPr>
            <w:hyperlink r:id="rId269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16</w:t>
              </w:r>
            </w:hyperlink>
            <w:r>
              <w:t xml:space="preserve"> - </w:t>
            </w:r>
            <w:hyperlink r:id="rId269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31</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к режимам труда и отдыха?</w:t>
            </w:r>
          </w:p>
        </w:tc>
        <w:tc>
          <w:tcPr>
            <w:tcW w:w="3628" w:type="dxa"/>
          </w:tcPr>
          <w:p w:rsidR="00DE2471" w:rsidRDefault="00E13376">
            <w:pPr>
              <w:pStyle w:val="ConsPlusNormal0"/>
            </w:pPr>
            <w:hyperlink r:id="rId2699"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32</w:t>
              </w:r>
            </w:hyperlink>
            <w:r>
              <w:t xml:space="preserve"> - </w:t>
            </w:r>
            <w:hyperlink r:id="rId2700"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36</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выполняются требования к обеспечению безопасности работ в </w:t>
            </w:r>
            <w:proofErr w:type="spellStart"/>
            <w:r>
              <w:t>ОЗП</w:t>
            </w:r>
            <w:proofErr w:type="spellEnd"/>
            <w:r>
              <w:t>?</w:t>
            </w:r>
          </w:p>
        </w:tc>
        <w:tc>
          <w:tcPr>
            <w:tcW w:w="3628" w:type="dxa"/>
          </w:tcPr>
          <w:p w:rsidR="00DE2471" w:rsidRDefault="00E13376">
            <w:pPr>
              <w:pStyle w:val="ConsPlusNormal0"/>
            </w:pPr>
            <w:hyperlink r:id="rId2701"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37</w:t>
              </w:r>
            </w:hyperlink>
            <w:r>
              <w:t xml:space="preserve"> - </w:t>
            </w:r>
            <w:hyperlink r:id="rId2702"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39</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выполняются требования к идентификации опасностей, оценка и управление рисками при работах в </w:t>
            </w:r>
            <w:proofErr w:type="spellStart"/>
            <w:r>
              <w:t>ОЗП</w:t>
            </w:r>
            <w:proofErr w:type="spellEnd"/>
            <w:r>
              <w:t>?</w:t>
            </w:r>
          </w:p>
        </w:tc>
        <w:tc>
          <w:tcPr>
            <w:tcW w:w="3628" w:type="dxa"/>
          </w:tcPr>
          <w:p w:rsidR="00DE2471" w:rsidRDefault="00E13376">
            <w:pPr>
              <w:pStyle w:val="ConsPlusNormal0"/>
            </w:pPr>
            <w:hyperlink r:id="rId2703"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40</w:t>
              </w:r>
            </w:hyperlink>
            <w:r>
              <w:t xml:space="preserve"> - </w:t>
            </w:r>
            <w:hyperlink r:id="rId2704"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44</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Работодателем выполняются требования к организации работ в </w:t>
            </w:r>
            <w:proofErr w:type="spellStart"/>
            <w:r>
              <w:t>ОЗП</w:t>
            </w:r>
            <w:proofErr w:type="spellEnd"/>
            <w:r>
              <w:t xml:space="preserve"> с оформлением наряда-допуска?</w:t>
            </w:r>
          </w:p>
        </w:tc>
        <w:tc>
          <w:tcPr>
            <w:tcW w:w="3628" w:type="dxa"/>
          </w:tcPr>
          <w:p w:rsidR="00DE2471" w:rsidRDefault="00E13376">
            <w:pPr>
              <w:pStyle w:val="ConsPlusNormal0"/>
            </w:pPr>
            <w:hyperlink r:id="rId2705"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45</w:t>
              </w:r>
            </w:hyperlink>
            <w:r>
              <w:t xml:space="preserve"> - </w:t>
            </w:r>
            <w:hyperlink r:id="rId2706"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79</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выполняются требования охраны труда, предъявляемые к производственной территории (объектам, временным сооружениям, участкам </w:t>
            </w:r>
            <w:r>
              <w:lastRenderedPageBreak/>
              <w:t>проведения работ)?</w:t>
            </w:r>
          </w:p>
        </w:tc>
        <w:tc>
          <w:tcPr>
            <w:tcW w:w="3628" w:type="dxa"/>
          </w:tcPr>
          <w:p w:rsidR="00DE2471" w:rsidRDefault="00E13376">
            <w:pPr>
              <w:pStyle w:val="ConsPlusNormal0"/>
            </w:pPr>
            <w:hyperlink r:id="rId270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80</w:t>
              </w:r>
            </w:hyperlink>
            <w:r>
              <w:t xml:space="preserve"> - </w:t>
            </w:r>
            <w:hyperlink r:id="rId270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82</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требования охраны труда, предъявляемые к вентиляции </w:t>
            </w:r>
            <w:proofErr w:type="spellStart"/>
            <w:r>
              <w:t>ОЗП</w:t>
            </w:r>
            <w:proofErr w:type="spellEnd"/>
            <w:r>
              <w:t>?</w:t>
            </w:r>
          </w:p>
        </w:tc>
        <w:tc>
          <w:tcPr>
            <w:tcW w:w="3628" w:type="dxa"/>
          </w:tcPr>
          <w:p w:rsidR="00DE2471" w:rsidRDefault="00E13376">
            <w:pPr>
              <w:pStyle w:val="ConsPlusNormal0"/>
            </w:pPr>
            <w:hyperlink r:id="rId2709"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83</w:t>
              </w:r>
            </w:hyperlink>
            <w:r>
              <w:t xml:space="preserve"> - </w:t>
            </w:r>
            <w:hyperlink r:id="rId2710"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96</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предъявляемые к осветительному и к технологическому электрооборудованию?</w:t>
            </w:r>
          </w:p>
        </w:tc>
        <w:tc>
          <w:tcPr>
            <w:tcW w:w="3628" w:type="dxa"/>
          </w:tcPr>
          <w:p w:rsidR="00DE2471" w:rsidRDefault="00E13376">
            <w:pPr>
              <w:pStyle w:val="ConsPlusNormal0"/>
            </w:pPr>
            <w:hyperlink r:id="rId2711"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97</w:t>
              </w:r>
            </w:hyperlink>
            <w:r>
              <w:t xml:space="preserve"> - </w:t>
            </w:r>
            <w:hyperlink r:id="rId2712"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103</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 xml:space="preserve">Работодателем выполняются требования охраны труда, предъявляемые оборудованию и средствам защиты от </w:t>
            </w:r>
            <w:proofErr w:type="spellStart"/>
            <w:r>
              <w:t>виброакустического</w:t>
            </w:r>
            <w:proofErr w:type="spellEnd"/>
            <w:r>
              <w:t xml:space="preserve"> воздействия?</w:t>
            </w:r>
          </w:p>
        </w:tc>
        <w:tc>
          <w:tcPr>
            <w:tcW w:w="3628" w:type="dxa"/>
          </w:tcPr>
          <w:p w:rsidR="00DE2471" w:rsidRDefault="00E13376">
            <w:pPr>
              <w:pStyle w:val="ConsPlusNormal0"/>
            </w:pPr>
            <w:hyperlink r:id="rId2713"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104</w:t>
              </w:r>
            </w:hyperlink>
            <w:r>
              <w:t xml:space="preserve"> - </w:t>
            </w:r>
            <w:hyperlink r:id="rId2714"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107</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при подготовке </w:t>
            </w:r>
            <w:proofErr w:type="spellStart"/>
            <w:r>
              <w:t>ОЗП</w:t>
            </w:r>
            <w:proofErr w:type="spellEnd"/>
            <w:r>
              <w:t xml:space="preserve"> к проведению работ?</w:t>
            </w:r>
          </w:p>
        </w:tc>
        <w:tc>
          <w:tcPr>
            <w:tcW w:w="3628" w:type="dxa"/>
          </w:tcPr>
          <w:p w:rsidR="00DE2471" w:rsidRDefault="00E13376">
            <w:pPr>
              <w:pStyle w:val="ConsPlusNormal0"/>
            </w:pPr>
            <w:hyperlink r:id="rId2715"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108</w:t>
              </w:r>
            </w:hyperlink>
            <w:r>
              <w:t xml:space="preserve"> - </w:t>
            </w:r>
            <w:hyperlink r:id="rId2716"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138</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 xml:space="preserve">Работодателем выполняются требования охраны труда, предъявляемые при входе в </w:t>
            </w:r>
            <w:proofErr w:type="spellStart"/>
            <w:r>
              <w:t>ОЗП</w:t>
            </w:r>
            <w:proofErr w:type="spellEnd"/>
            <w:r>
              <w:t xml:space="preserve"> для проведения работ?</w:t>
            </w:r>
          </w:p>
        </w:tc>
        <w:tc>
          <w:tcPr>
            <w:tcW w:w="3628" w:type="dxa"/>
          </w:tcPr>
          <w:p w:rsidR="00DE2471" w:rsidRDefault="00E13376">
            <w:pPr>
              <w:pStyle w:val="ConsPlusNormal0"/>
            </w:pPr>
            <w:hyperlink r:id="rId271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139</w:t>
              </w:r>
            </w:hyperlink>
            <w:r>
              <w:t xml:space="preserve"> - </w:t>
            </w:r>
            <w:hyperlink r:id="rId271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151</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 xml:space="preserve">Работодателем выполняются требования охраны труда, предъявляемые при работах в </w:t>
            </w:r>
            <w:proofErr w:type="spellStart"/>
            <w:r>
              <w:t>ОЗП</w:t>
            </w:r>
            <w:proofErr w:type="spellEnd"/>
            <w:r>
              <w:t xml:space="preserve"> с </w:t>
            </w:r>
            <w:proofErr w:type="spellStart"/>
            <w:r>
              <w:t>негазоопасной</w:t>
            </w:r>
            <w:proofErr w:type="spellEnd"/>
            <w:r>
              <w:t xml:space="preserve"> средой?</w:t>
            </w:r>
          </w:p>
        </w:tc>
        <w:tc>
          <w:tcPr>
            <w:tcW w:w="3628" w:type="dxa"/>
          </w:tcPr>
          <w:p w:rsidR="00DE2471" w:rsidRDefault="00E13376">
            <w:pPr>
              <w:pStyle w:val="ConsPlusNormal0"/>
            </w:pPr>
            <w:hyperlink r:id="rId2719"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152</w:t>
              </w:r>
            </w:hyperlink>
            <w:r>
              <w:t xml:space="preserve"> - </w:t>
            </w:r>
            <w:hyperlink r:id="rId2720"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157</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выполняются требования охраны труда, </w:t>
            </w:r>
            <w:r>
              <w:lastRenderedPageBreak/>
              <w:t xml:space="preserve">предъявляемые при работах в </w:t>
            </w:r>
            <w:proofErr w:type="spellStart"/>
            <w:r>
              <w:t>ОЗП</w:t>
            </w:r>
            <w:proofErr w:type="spellEnd"/>
            <w:r>
              <w:t xml:space="preserve"> с газоопасной средой?</w:t>
            </w:r>
          </w:p>
        </w:tc>
        <w:tc>
          <w:tcPr>
            <w:tcW w:w="3628" w:type="dxa"/>
          </w:tcPr>
          <w:p w:rsidR="00DE2471" w:rsidRDefault="00E13376">
            <w:pPr>
              <w:pStyle w:val="ConsPlusNormal0"/>
            </w:pPr>
            <w:hyperlink r:id="rId2721"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158</w:t>
              </w:r>
            </w:hyperlink>
            <w:r>
              <w:t xml:space="preserve"> - </w:t>
            </w:r>
            <w:hyperlink r:id="rId2722"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163</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 xml:space="preserve">Работодателем выполняются требования охраны труда, предъявляемые при работах в </w:t>
            </w:r>
            <w:proofErr w:type="spellStart"/>
            <w:r>
              <w:t>ОЗП</w:t>
            </w:r>
            <w:proofErr w:type="spellEnd"/>
            <w:r>
              <w:t xml:space="preserve"> с взрывопожароопасной средой?</w:t>
            </w:r>
          </w:p>
        </w:tc>
        <w:tc>
          <w:tcPr>
            <w:tcW w:w="3628" w:type="dxa"/>
          </w:tcPr>
          <w:p w:rsidR="00DE2471" w:rsidRDefault="00E13376">
            <w:pPr>
              <w:pStyle w:val="ConsPlusNormal0"/>
            </w:pPr>
            <w:hyperlink r:id="rId2723"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164</w:t>
              </w:r>
            </w:hyperlink>
            <w:r>
              <w:t xml:space="preserve"> - </w:t>
            </w:r>
            <w:hyperlink r:id="rId2724"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169</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 xml:space="preserve">Работодателем выполняются требования охраны труда при выполнении работ по очистке </w:t>
            </w:r>
            <w:proofErr w:type="spellStart"/>
            <w:r>
              <w:t>ОЗП</w:t>
            </w:r>
            <w:proofErr w:type="spellEnd"/>
            <w:r>
              <w:t xml:space="preserve"> (удаление </w:t>
            </w:r>
            <w:proofErr w:type="spellStart"/>
            <w:r>
              <w:t>нефтешлама</w:t>
            </w:r>
            <w:proofErr w:type="spellEnd"/>
            <w:r>
              <w:t>, твердого осадка и пород)?</w:t>
            </w:r>
          </w:p>
        </w:tc>
        <w:tc>
          <w:tcPr>
            <w:tcW w:w="3628" w:type="dxa"/>
          </w:tcPr>
          <w:p w:rsidR="00DE2471" w:rsidRDefault="00E13376">
            <w:pPr>
              <w:pStyle w:val="ConsPlusNormal0"/>
            </w:pPr>
            <w:hyperlink r:id="rId2725"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170</w:t>
              </w:r>
            </w:hyperlink>
            <w:r>
              <w:t xml:space="preserve"> - </w:t>
            </w:r>
            <w:hyperlink r:id="rId2726"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180</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эксплуатации очистных сооружений на объектах хранения, транспортирования и реализации нефтепродуктов?</w:t>
            </w:r>
          </w:p>
        </w:tc>
        <w:tc>
          <w:tcPr>
            <w:tcW w:w="3628" w:type="dxa"/>
          </w:tcPr>
          <w:p w:rsidR="00DE2471" w:rsidRDefault="00E13376">
            <w:pPr>
              <w:pStyle w:val="ConsPlusNormal0"/>
            </w:pPr>
            <w:hyperlink r:id="rId272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181</w:t>
              </w:r>
            </w:hyperlink>
            <w:r>
              <w:t xml:space="preserve"> - </w:t>
            </w:r>
            <w:hyperlink r:id="rId272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187</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 xml:space="preserve">Работодателем выполняются требования охраны труда, предъявляемые при выполнении в </w:t>
            </w:r>
            <w:proofErr w:type="spellStart"/>
            <w:r>
              <w:t>ОЗП</w:t>
            </w:r>
            <w:proofErr w:type="spellEnd"/>
            <w:r>
              <w:t xml:space="preserve"> сварочных работ?</w:t>
            </w:r>
          </w:p>
        </w:tc>
        <w:tc>
          <w:tcPr>
            <w:tcW w:w="3628" w:type="dxa"/>
          </w:tcPr>
          <w:p w:rsidR="00DE2471" w:rsidRDefault="00E13376">
            <w:pPr>
              <w:pStyle w:val="ConsPlusNormal0"/>
            </w:pPr>
            <w:hyperlink r:id="rId2729"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188</w:t>
              </w:r>
            </w:hyperlink>
            <w:r>
              <w:t xml:space="preserve"> - </w:t>
            </w:r>
            <w:hyperlink r:id="rId2730"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194</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предъявляемые при выполнении работ на объектах водоснабжения и канализации?</w:t>
            </w:r>
          </w:p>
        </w:tc>
        <w:tc>
          <w:tcPr>
            <w:tcW w:w="3628" w:type="dxa"/>
          </w:tcPr>
          <w:p w:rsidR="00DE2471" w:rsidRDefault="00E13376">
            <w:pPr>
              <w:pStyle w:val="ConsPlusNormal0"/>
            </w:pPr>
            <w:hyperlink r:id="rId2731"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195</w:t>
              </w:r>
            </w:hyperlink>
            <w:r>
              <w:t xml:space="preserve"> - </w:t>
            </w:r>
            <w:hyperlink r:id="rId2732"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202</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 xml:space="preserve">Работодателем выполняются требования охраны труда, предъявляемые при выполнении </w:t>
            </w:r>
            <w:r>
              <w:lastRenderedPageBreak/>
              <w:t xml:space="preserve">в </w:t>
            </w:r>
            <w:proofErr w:type="spellStart"/>
            <w:r>
              <w:t>ОЗП</w:t>
            </w:r>
            <w:proofErr w:type="spellEnd"/>
            <w:r>
              <w:t xml:space="preserve"> окрасочных работ и работ при проведении </w:t>
            </w:r>
            <w:proofErr w:type="spellStart"/>
            <w:r>
              <w:t>послесборочной</w:t>
            </w:r>
            <w:proofErr w:type="spellEnd"/>
            <w:r>
              <w:t xml:space="preserve"> герметизации авиационной техники?</w:t>
            </w:r>
          </w:p>
        </w:tc>
        <w:tc>
          <w:tcPr>
            <w:tcW w:w="3628" w:type="dxa"/>
          </w:tcPr>
          <w:p w:rsidR="00DE2471" w:rsidRDefault="00E13376">
            <w:pPr>
              <w:pStyle w:val="ConsPlusNormal0"/>
            </w:pPr>
            <w:hyperlink r:id="rId2733"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203</w:t>
              </w:r>
            </w:hyperlink>
            <w:r>
              <w:t xml:space="preserve"> - </w:t>
            </w:r>
            <w:hyperlink r:id="rId2734"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206</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 xml:space="preserve">Работодателем выполняются требования охраны труда при подготовке мер по ликвидации аварий в </w:t>
            </w:r>
            <w:proofErr w:type="spellStart"/>
            <w:r>
              <w:t>ОЗП</w:t>
            </w:r>
            <w:proofErr w:type="spellEnd"/>
            <w:r>
              <w:t>?</w:t>
            </w:r>
          </w:p>
        </w:tc>
        <w:tc>
          <w:tcPr>
            <w:tcW w:w="3628" w:type="dxa"/>
          </w:tcPr>
          <w:p w:rsidR="00DE2471" w:rsidRDefault="00E13376">
            <w:pPr>
              <w:pStyle w:val="ConsPlusNormal0"/>
            </w:pPr>
            <w:hyperlink r:id="rId2735"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207</w:t>
              </w:r>
            </w:hyperlink>
            <w:r>
              <w:t xml:space="preserve"> - </w:t>
            </w:r>
            <w:hyperlink r:id="rId2736"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209</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 xml:space="preserve">Работодателем выполняется план мероприятий при аварийной ситуации и при проведении спасательных работ, эвакуации и спасению из </w:t>
            </w:r>
            <w:proofErr w:type="spellStart"/>
            <w:r>
              <w:t>ОЗП</w:t>
            </w:r>
            <w:proofErr w:type="spellEnd"/>
            <w:r>
              <w:t>?</w:t>
            </w:r>
          </w:p>
        </w:tc>
        <w:tc>
          <w:tcPr>
            <w:tcW w:w="3628" w:type="dxa"/>
          </w:tcPr>
          <w:p w:rsidR="00DE2471" w:rsidRDefault="00E13376">
            <w:pPr>
              <w:pStyle w:val="ConsPlusNormal0"/>
            </w:pPr>
            <w:hyperlink r:id="rId2737"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Пункты 210</w:t>
              </w:r>
            </w:hyperlink>
            <w:r>
              <w:t xml:space="preserve"> - </w:t>
            </w:r>
            <w:hyperlink r:id="rId2738" w:tooltip="Приказ Минтруда России от 15.12.2020 N 902н (ред. от 29.04.2025) &quot;Об утверждении Правил по охране труда при работе в ограниченных и замкнутых пространствах&quot; (Зарегистрировано в Минюсте России 30.12.2020 N 61967) {КонсультантПлюс}">
              <w:r>
                <w:rPr>
                  <w:color w:val="0000FF"/>
                </w:rPr>
                <w:t>220</w:t>
              </w:r>
            </w:hyperlink>
            <w:r>
              <w:t xml:space="preserve"> Правил N 902н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739"/>
          <w:footerReference w:type="default" r:id="rId2740"/>
          <w:headerReference w:type="first" r:id="rId2741"/>
          <w:footerReference w:type="first" r:id="rId2742"/>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49" w:name="P14934"/>
      <w:bookmarkEnd w:id="49"/>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 труда</w:t>
      </w:r>
    </w:p>
    <w:p w:rsidR="00DE2471" w:rsidRDefault="00E13376">
      <w:pPr>
        <w:pStyle w:val="ConsPlusNormal0"/>
        <w:jc w:val="center"/>
      </w:pPr>
      <w:r>
        <w:t>при выполнении окрасочных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На основе </w:t>
            </w:r>
            <w:hyperlink r:id="rId2743"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Правил</w:t>
              </w:r>
            </w:hyperlink>
            <w:r>
              <w:t xml:space="preserve"> N 849н и требований технической (эксплуатационной) документации организации - изготовителя технологического оборудования, применяемого при выполнении окрасочных работ (далее - организация-изготовитель), 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w:t>
            </w:r>
          </w:p>
        </w:tc>
        <w:tc>
          <w:tcPr>
            <w:tcW w:w="3628" w:type="dxa"/>
          </w:tcPr>
          <w:p w:rsidR="00DE2471" w:rsidRDefault="00E13376">
            <w:pPr>
              <w:pStyle w:val="ConsPlusNormal0"/>
            </w:pPr>
            <w:hyperlink r:id="rId2744"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2</w:t>
              </w:r>
            </w:hyperlink>
            <w:r>
              <w:t xml:space="preserve"> Правил по охране труда при выполнении окрасочных работ, утвержденных приказом Минтруда России от 02.12.2020 N 849н (зарегистрирован Минюстом России 24.12.2020, регистрационный N 61786) (далее - Правила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технологического оборудования, выполнения работ, требования к безопасному применению и выполнению которых не </w:t>
            </w:r>
            <w:r>
              <w:lastRenderedPageBreak/>
              <w:t xml:space="preserve">регламентированы </w:t>
            </w:r>
            <w:hyperlink r:id="rId2745"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Правилами</w:t>
              </w:r>
            </w:hyperlink>
            <w:r>
              <w:t xml:space="preserve"> N 849н,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w:t>
            </w:r>
          </w:p>
        </w:tc>
        <w:tc>
          <w:tcPr>
            <w:tcW w:w="3628" w:type="dxa"/>
          </w:tcPr>
          <w:p w:rsidR="00DE2471" w:rsidRDefault="00E13376">
            <w:pPr>
              <w:pStyle w:val="ConsPlusNormal0"/>
            </w:pPr>
            <w:hyperlink r:id="rId2746"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3</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окрасочных работ, содержание технологического оборудования в исправном состоянии и его эксплуатацию в соответствии с требованиями </w:t>
            </w:r>
            <w:hyperlink r:id="rId2747"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Правил</w:t>
              </w:r>
            </w:hyperlink>
            <w:r>
              <w:t xml:space="preserve"> N 849н и технической (эксплуатационной) документации организации-изготовителя?</w:t>
            </w:r>
          </w:p>
        </w:tc>
        <w:tc>
          <w:tcPr>
            <w:tcW w:w="3628" w:type="dxa"/>
          </w:tcPr>
          <w:p w:rsidR="00DE2471" w:rsidRDefault="00E13376">
            <w:pPr>
              <w:pStyle w:val="ConsPlusNormal0"/>
            </w:pPr>
            <w:hyperlink r:id="rId2748"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4</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Работодатель обеспечил обучение работников по охране труда и проверку знаний требований охраны труда?</w:t>
            </w:r>
          </w:p>
        </w:tc>
        <w:tc>
          <w:tcPr>
            <w:tcW w:w="3628" w:type="dxa"/>
          </w:tcPr>
          <w:p w:rsidR="00DE2471" w:rsidRDefault="00E13376">
            <w:pPr>
              <w:pStyle w:val="ConsPlusNormal0"/>
            </w:pPr>
            <w:hyperlink r:id="rId2749"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4</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w:t>
            </w:r>
          </w:p>
        </w:tc>
        <w:tc>
          <w:tcPr>
            <w:tcW w:w="3628" w:type="dxa"/>
          </w:tcPr>
          <w:p w:rsidR="00DE2471" w:rsidRDefault="00E13376">
            <w:pPr>
              <w:pStyle w:val="ConsPlusNormal0"/>
            </w:pPr>
            <w:hyperlink r:id="rId2750"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6</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В случае невозможности выполнения этих условий </w:t>
            </w:r>
            <w:r>
              <w:lastRenderedPageBreak/>
              <w:t>применяются средства индивидуальной защиты?</w:t>
            </w:r>
          </w:p>
        </w:tc>
        <w:tc>
          <w:tcPr>
            <w:tcW w:w="3628" w:type="dxa"/>
          </w:tcPr>
          <w:p w:rsidR="00DE2471" w:rsidRDefault="00E13376">
            <w:pPr>
              <w:pStyle w:val="ConsPlusNormal0"/>
            </w:pPr>
            <w:hyperlink r:id="rId2751"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 6</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2752"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Правилам</w:t>
              </w:r>
            </w:hyperlink>
            <w:r>
              <w:t xml:space="preserve"> N 849н?</w:t>
            </w:r>
          </w:p>
        </w:tc>
        <w:tc>
          <w:tcPr>
            <w:tcW w:w="3628" w:type="dxa"/>
          </w:tcPr>
          <w:p w:rsidR="00DE2471" w:rsidRDefault="00E13376">
            <w:pPr>
              <w:pStyle w:val="ConsPlusNormal0"/>
            </w:pPr>
            <w:hyperlink r:id="rId2753"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Подпункт 1 пункта 7</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2754"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Подпункт 1 пункта 7</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организации выполнения окрасочных работ?</w:t>
            </w:r>
          </w:p>
        </w:tc>
        <w:tc>
          <w:tcPr>
            <w:tcW w:w="3628" w:type="dxa"/>
          </w:tcPr>
          <w:p w:rsidR="00DE2471" w:rsidRDefault="00E13376">
            <w:pPr>
              <w:pStyle w:val="ConsPlusNormal0"/>
            </w:pPr>
            <w:hyperlink r:id="rId2755"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9</w:t>
              </w:r>
            </w:hyperlink>
            <w:r>
              <w:t xml:space="preserve"> - </w:t>
            </w:r>
            <w:hyperlink r:id="rId2756"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13</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помещениям?</w:t>
            </w:r>
          </w:p>
        </w:tc>
        <w:tc>
          <w:tcPr>
            <w:tcW w:w="3628" w:type="dxa"/>
          </w:tcPr>
          <w:p w:rsidR="00DE2471" w:rsidRDefault="00E13376">
            <w:pPr>
              <w:pStyle w:val="ConsPlusNormal0"/>
            </w:pPr>
            <w:hyperlink r:id="rId2757"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14</w:t>
              </w:r>
            </w:hyperlink>
            <w:r>
              <w:t xml:space="preserve"> - </w:t>
            </w:r>
            <w:hyperlink r:id="rId2758"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20</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предъявляемые к размещению технологического оборудования и организации рабочих мест?</w:t>
            </w:r>
          </w:p>
        </w:tc>
        <w:tc>
          <w:tcPr>
            <w:tcW w:w="3628" w:type="dxa"/>
          </w:tcPr>
          <w:p w:rsidR="00DE2471" w:rsidRDefault="00E13376">
            <w:pPr>
              <w:pStyle w:val="ConsPlusNormal0"/>
            </w:pPr>
            <w:hyperlink r:id="rId2759"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21</w:t>
              </w:r>
            </w:hyperlink>
            <w:r>
              <w:t xml:space="preserve"> - </w:t>
            </w:r>
            <w:hyperlink r:id="rId2760"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28</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выполняются общие требования охраны труда при осуществлении производственных процессов и эксплуатации технологического </w:t>
            </w:r>
            <w:r>
              <w:lastRenderedPageBreak/>
              <w:t>оборудования?</w:t>
            </w:r>
          </w:p>
        </w:tc>
        <w:tc>
          <w:tcPr>
            <w:tcW w:w="3628" w:type="dxa"/>
          </w:tcPr>
          <w:p w:rsidR="00DE2471" w:rsidRDefault="00E13376">
            <w:pPr>
              <w:pStyle w:val="ConsPlusNormal0"/>
            </w:pPr>
            <w:hyperlink r:id="rId2761"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29</w:t>
              </w:r>
            </w:hyperlink>
            <w:r>
              <w:t xml:space="preserve"> - </w:t>
            </w:r>
            <w:hyperlink r:id="rId2762"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48</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пневматическом (ручном) распылении?</w:t>
            </w:r>
          </w:p>
        </w:tc>
        <w:tc>
          <w:tcPr>
            <w:tcW w:w="3628" w:type="dxa"/>
          </w:tcPr>
          <w:p w:rsidR="00DE2471" w:rsidRDefault="00E13376">
            <w:pPr>
              <w:pStyle w:val="ConsPlusNormal0"/>
            </w:pPr>
            <w:hyperlink r:id="rId2763"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49</w:t>
              </w:r>
            </w:hyperlink>
            <w:r>
              <w:t xml:space="preserve"> - </w:t>
            </w:r>
            <w:hyperlink r:id="rId2764"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52</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безвоздушном (гидравлическом) распылении?</w:t>
            </w:r>
          </w:p>
        </w:tc>
        <w:tc>
          <w:tcPr>
            <w:tcW w:w="3628" w:type="dxa"/>
          </w:tcPr>
          <w:p w:rsidR="00DE2471" w:rsidRDefault="00E13376">
            <w:pPr>
              <w:pStyle w:val="ConsPlusNormal0"/>
            </w:pPr>
            <w:hyperlink r:id="rId2765"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53</w:t>
              </w:r>
            </w:hyperlink>
            <w:r>
              <w:t xml:space="preserve"> - </w:t>
            </w:r>
            <w:hyperlink r:id="rId2766"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57</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электростатическом распылении лакокрасочных материалов?</w:t>
            </w:r>
          </w:p>
        </w:tc>
        <w:tc>
          <w:tcPr>
            <w:tcW w:w="3628" w:type="dxa"/>
          </w:tcPr>
          <w:p w:rsidR="00DE2471" w:rsidRDefault="00E13376">
            <w:pPr>
              <w:pStyle w:val="ConsPlusNormal0"/>
            </w:pPr>
            <w:hyperlink r:id="rId2767"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59</w:t>
              </w:r>
            </w:hyperlink>
            <w:r>
              <w:t xml:space="preserve"> - </w:t>
            </w:r>
            <w:hyperlink r:id="rId2768"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63</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проведении окрасочных работ в окрасочных ваннах?</w:t>
            </w:r>
          </w:p>
        </w:tc>
        <w:tc>
          <w:tcPr>
            <w:tcW w:w="3628" w:type="dxa"/>
          </w:tcPr>
          <w:p w:rsidR="00DE2471" w:rsidRDefault="00E13376">
            <w:pPr>
              <w:pStyle w:val="ConsPlusNormal0"/>
            </w:pPr>
            <w:hyperlink r:id="rId2769"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64</w:t>
              </w:r>
            </w:hyperlink>
            <w:r>
              <w:t xml:space="preserve">, </w:t>
            </w:r>
            <w:hyperlink r:id="rId2770"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65</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ручном окрашивании кистью или валиком, а также при выполнении окрасочных работ на высоте?</w:t>
            </w:r>
          </w:p>
        </w:tc>
        <w:tc>
          <w:tcPr>
            <w:tcW w:w="3628" w:type="dxa"/>
          </w:tcPr>
          <w:p w:rsidR="00DE2471" w:rsidRDefault="00E13376">
            <w:pPr>
              <w:pStyle w:val="ConsPlusNormal0"/>
            </w:pPr>
            <w:hyperlink r:id="rId2771"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66</w:t>
              </w:r>
            </w:hyperlink>
            <w:r>
              <w:t xml:space="preserve"> - </w:t>
            </w:r>
            <w:hyperlink r:id="rId2772"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70</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 xml:space="preserve">Работодателем выполняются требования охраны труда при окрашивании методом </w:t>
            </w:r>
            <w:proofErr w:type="spellStart"/>
            <w:r>
              <w:t>электроосаждения</w:t>
            </w:r>
            <w:proofErr w:type="spellEnd"/>
            <w:r>
              <w:t>?</w:t>
            </w:r>
          </w:p>
        </w:tc>
        <w:tc>
          <w:tcPr>
            <w:tcW w:w="3628" w:type="dxa"/>
          </w:tcPr>
          <w:p w:rsidR="00DE2471" w:rsidRDefault="00E13376">
            <w:pPr>
              <w:pStyle w:val="ConsPlusNormal0"/>
            </w:pPr>
            <w:hyperlink r:id="rId2773"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71</w:t>
              </w:r>
            </w:hyperlink>
            <w:r>
              <w:t xml:space="preserve"> - </w:t>
            </w:r>
            <w:hyperlink r:id="rId2774"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79</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выполняются требования охраны труда при выполнении работ на </w:t>
            </w:r>
            <w:r>
              <w:lastRenderedPageBreak/>
              <w:t>роботизированном окрасочном участке?</w:t>
            </w:r>
          </w:p>
        </w:tc>
        <w:tc>
          <w:tcPr>
            <w:tcW w:w="3628" w:type="dxa"/>
          </w:tcPr>
          <w:p w:rsidR="00DE2471" w:rsidRDefault="00E13376">
            <w:pPr>
              <w:pStyle w:val="ConsPlusNormal0"/>
            </w:pPr>
            <w:hyperlink r:id="rId2775"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Пункты 80</w:t>
              </w:r>
            </w:hyperlink>
            <w:r>
              <w:t xml:space="preserve"> - </w:t>
            </w:r>
            <w:hyperlink r:id="rId2776" w:tooltip="Приказ Минтруда России от 02.12.2020 N 849н (ред. от 29.04.2025) &quot;Об утверждении Правил по охране труда при выполнении окрасочных работ&quot; (Зарегистрировано в Минюсте России 24.12.2020 N 61786) {КонсультантПлюс}">
              <w:r>
                <w:rPr>
                  <w:color w:val="0000FF"/>
                </w:rPr>
                <w:t>89</w:t>
              </w:r>
            </w:hyperlink>
            <w:r>
              <w:t xml:space="preserve"> Правил N 849н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777"/>
          <w:footerReference w:type="default" r:id="rId2778"/>
          <w:headerReference w:type="first" r:id="rId2779"/>
          <w:footerReference w:type="first" r:id="rId278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0" w:name="P15128"/>
      <w:bookmarkEnd w:id="50"/>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выполнения требований охраны</w:t>
      </w:r>
    </w:p>
    <w:p w:rsidR="00DE2471" w:rsidRDefault="00E13376">
      <w:pPr>
        <w:pStyle w:val="ConsPlusNormal0"/>
        <w:jc w:val="center"/>
      </w:pPr>
      <w:r>
        <w:t>труда при нанесении металлопокрытий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на основе </w:t>
            </w:r>
            <w:hyperlink r:id="rId2781"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Правил</w:t>
              </w:r>
            </w:hyperlink>
            <w:r>
              <w:t xml:space="preserve"> N 776н и требований технической (эксплуатационной) документации организации - изготовителя технологического оборудования, применяемого при нанесении металлопокрытий,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нанесением металлопокрытий, представительного органа (при наличии)?</w:t>
            </w:r>
          </w:p>
        </w:tc>
        <w:tc>
          <w:tcPr>
            <w:tcW w:w="3628" w:type="dxa"/>
          </w:tcPr>
          <w:p w:rsidR="00DE2471" w:rsidRDefault="00E13376">
            <w:pPr>
              <w:pStyle w:val="ConsPlusNormal0"/>
            </w:pPr>
            <w:hyperlink r:id="rId2782"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 3</w:t>
              </w:r>
            </w:hyperlink>
            <w:r>
              <w:t xml:space="preserve"> Правил по охране труда при нанесении металлопокрытий, утвержденных приказом Минтруда России от 12.11.2020 N 776н (зарегистрирован Минюстом России 18.12.2020, регистрационный N 61550) (далее - Правила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 xml:space="preserve">Работодатель обеспечивает безопасность осуществляемых производственных процессов и работ, связанных с нанесением металлопокрытий, содержание технологического оборудования в исправном состоянии и его эксплуатацию в соответствии с требованиями </w:t>
            </w:r>
            <w:hyperlink r:id="rId2783"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Правил</w:t>
              </w:r>
            </w:hyperlink>
            <w:r>
              <w:t xml:space="preserve"> N 776н и технической (эксплуатационной) документации организации-изготовителя?</w:t>
            </w:r>
          </w:p>
        </w:tc>
        <w:tc>
          <w:tcPr>
            <w:tcW w:w="3628" w:type="dxa"/>
          </w:tcPr>
          <w:p w:rsidR="00DE2471" w:rsidRDefault="00E13376">
            <w:pPr>
              <w:pStyle w:val="ConsPlusNormal0"/>
            </w:pPr>
            <w:hyperlink r:id="rId2784"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 5</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обязан принять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2785"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 7</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2786"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Правилам</w:t>
              </w:r>
            </w:hyperlink>
            <w:r>
              <w:t xml:space="preserve"> N 776н?</w:t>
            </w:r>
          </w:p>
        </w:tc>
        <w:tc>
          <w:tcPr>
            <w:tcW w:w="3628" w:type="dxa"/>
          </w:tcPr>
          <w:p w:rsidR="00DE2471" w:rsidRDefault="00E13376">
            <w:pPr>
              <w:pStyle w:val="ConsPlusNormal0"/>
            </w:pPr>
            <w:hyperlink r:id="rId2787"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Подпункт 1 пункта 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Требования охраны труда содержатся в соответствующих инструкциях по охране труда, доведены до работника в виде распоряжений, указаний, </w:t>
            </w:r>
            <w:r>
              <w:lastRenderedPageBreak/>
              <w:t>инструктажа?</w:t>
            </w:r>
          </w:p>
        </w:tc>
        <w:tc>
          <w:tcPr>
            <w:tcW w:w="3628" w:type="dxa"/>
          </w:tcPr>
          <w:p w:rsidR="00DE2471" w:rsidRDefault="00E13376">
            <w:pPr>
              <w:pStyle w:val="ConsPlusNormal0"/>
            </w:pPr>
            <w:hyperlink r:id="rId2788"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Подпункт 1 пункта 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при организации выполнения работ (производственных процессов), связанных с нанесением металлопокрытий?</w:t>
            </w:r>
          </w:p>
        </w:tc>
        <w:tc>
          <w:tcPr>
            <w:tcW w:w="3628" w:type="dxa"/>
          </w:tcPr>
          <w:p w:rsidR="00DE2471" w:rsidRDefault="00E13376">
            <w:pPr>
              <w:pStyle w:val="ConsPlusNormal0"/>
            </w:pPr>
            <w:hyperlink r:id="rId2789"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10</w:t>
              </w:r>
            </w:hyperlink>
            <w:r>
              <w:t xml:space="preserve"> - </w:t>
            </w:r>
            <w:hyperlink r:id="rId2790"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16</w:t>
              </w:r>
            </w:hyperlink>
            <w:r>
              <w:t xml:space="preserve">, </w:t>
            </w:r>
            <w:hyperlink r:id="rId2791"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18</w:t>
              </w:r>
            </w:hyperlink>
            <w:r>
              <w:t xml:space="preserve">, </w:t>
            </w:r>
            <w:hyperlink r:id="rId2792"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19</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помещениям (участкам), размещению технологического оборудования и организации рабочих мест?</w:t>
            </w:r>
          </w:p>
        </w:tc>
        <w:tc>
          <w:tcPr>
            <w:tcW w:w="3628" w:type="dxa"/>
          </w:tcPr>
          <w:p w:rsidR="00DE2471" w:rsidRDefault="00E13376">
            <w:pPr>
              <w:pStyle w:val="ConsPlusNormal0"/>
            </w:pPr>
            <w:hyperlink r:id="rId2793"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20</w:t>
              </w:r>
            </w:hyperlink>
            <w:r>
              <w:t xml:space="preserve"> - </w:t>
            </w:r>
            <w:hyperlink r:id="rId2794"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47</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общие требования охраны труда при осуществлении производственных процессов и эксплуатации технологического оборудования?</w:t>
            </w:r>
          </w:p>
        </w:tc>
        <w:tc>
          <w:tcPr>
            <w:tcW w:w="3628" w:type="dxa"/>
          </w:tcPr>
          <w:p w:rsidR="00DE2471" w:rsidRDefault="00E13376">
            <w:pPr>
              <w:pStyle w:val="ConsPlusNormal0"/>
            </w:pPr>
            <w:hyperlink r:id="rId2795"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48</w:t>
              </w:r>
            </w:hyperlink>
            <w:r>
              <w:t xml:space="preserve"> - </w:t>
            </w:r>
            <w:hyperlink r:id="rId2796"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55</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очистке деталей с применением абразивных материалов?</w:t>
            </w:r>
          </w:p>
        </w:tc>
        <w:tc>
          <w:tcPr>
            <w:tcW w:w="3628" w:type="dxa"/>
          </w:tcPr>
          <w:p w:rsidR="00DE2471" w:rsidRDefault="00E13376">
            <w:pPr>
              <w:pStyle w:val="ConsPlusNormal0"/>
            </w:pPr>
            <w:hyperlink r:id="rId2797"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56</w:t>
              </w:r>
            </w:hyperlink>
            <w:r>
              <w:t xml:space="preserve"> - </w:t>
            </w:r>
            <w:hyperlink r:id="rId2798"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72</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выполняются требования охраны труда при очистке деталей в </w:t>
            </w:r>
            <w:proofErr w:type="spellStart"/>
            <w:r>
              <w:t>галтовочных</w:t>
            </w:r>
            <w:proofErr w:type="spellEnd"/>
            <w:r>
              <w:t xml:space="preserve"> барабанах?</w:t>
            </w:r>
          </w:p>
        </w:tc>
        <w:tc>
          <w:tcPr>
            <w:tcW w:w="3628" w:type="dxa"/>
          </w:tcPr>
          <w:p w:rsidR="00DE2471" w:rsidRDefault="00E13376">
            <w:pPr>
              <w:pStyle w:val="ConsPlusNormal0"/>
            </w:pPr>
            <w:hyperlink r:id="rId2799"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73</w:t>
              </w:r>
            </w:hyperlink>
            <w:r>
              <w:t xml:space="preserve"> - </w:t>
            </w:r>
            <w:hyperlink r:id="rId2800"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76</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 xml:space="preserve">очистке деталей на шлифовально-полировальных и </w:t>
            </w:r>
            <w:proofErr w:type="spellStart"/>
            <w:r>
              <w:t>крацевальных</w:t>
            </w:r>
            <w:proofErr w:type="spellEnd"/>
            <w:r>
              <w:t xml:space="preserve"> станках?</w:t>
            </w:r>
          </w:p>
        </w:tc>
        <w:tc>
          <w:tcPr>
            <w:tcW w:w="3628" w:type="dxa"/>
          </w:tcPr>
          <w:p w:rsidR="00DE2471" w:rsidRDefault="00E13376">
            <w:pPr>
              <w:pStyle w:val="ConsPlusNormal0"/>
            </w:pPr>
            <w:hyperlink r:id="rId2801"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77</w:t>
              </w:r>
            </w:hyperlink>
            <w:r>
              <w:t xml:space="preserve"> - </w:t>
            </w:r>
            <w:hyperlink r:id="rId2802"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83</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ультразвуковой очистке деталей?</w:t>
            </w:r>
          </w:p>
        </w:tc>
        <w:tc>
          <w:tcPr>
            <w:tcW w:w="3628" w:type="dxa"/>
          </w:tcPr>
          <w:p w:rsidR="00DE2471" w:rsidRDefault="00E13376">
            <w:pPr>
              <w:pStyle w:val="ConsPlusNormal0"/>
            </w:pPr>
            <w:hyperlink r:id="rId2803"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84</w:t>
              </w:r>
            </w:hyperlink>
            <w:r>
              <w:t xml:space="preserve"> - </w:t>
            </w:r>
            <w:hyperlink r:id="rId2804"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87</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очистке деталей органическими растворителями?</w:t>
            </w:r>
          </w:p>
        </w:tc>
        <w:tc>
          <w:tcPr>
            <w:tcW w:w="3628" w:type="dxa"/>
          </w:tcPr>
          <w:p w:rsidR="00DE2471" w:rsidRDefault="00E13376">
            <w:pPr>
              <w:pStyle w:val="ConsPlusNormal0"/>
            </w:pPr>
            <w:hyperlink r:id="rId2805"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88</w:t>
              </w:r>
            </w:hyperlink>
            <w:r>
              <w:t xml:space="preserve"> - </w:t>
            </w:r>
            <w:hyperlink r:id="rId2806"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91</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химической и электрохимической очистке деталей?</w:t>
            </w:r>
          </w:p>
        </w:tc>
        <w:tc>
          <w:tcPr>
            <w:tcW w:w="3628" w:type="dxa"/>
          </w:tcPr>
          <w:p w:rsidR="00DE2471" w:rsidRDefault="00E13376">
            <w:pPr>
              <w:pStyle w:val="ConsPlusNormal0"/>
            </w:pPr>
            <w:hyperlink r:id="rId2807"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92</w:t>
              </w:r>
            </w:hyperlink>
            <w:r>
              <w:t xml:space="preserve"> - </w:t>
            </w:r>
            <w:hyperlink r:id="rId2808"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98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травлении и электролитическом полировании деталей из металлов?</w:t>
            </w:r>
          </w:p>
        </w:tc>
        <w:tc>
          <w:tcPr>
            <w:tcW w:w="3628" w:type="dxa"/>
          </w:tcPr>
          <w:p w:rsidR="00DE2471" w:rsidRDefault="00E13376">
            <w:pPr>
              <w:pStyle w:val="ConsPlusNormal0"/>
            </w:pPr>
            <w:hyperlink r:id="rId2809"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99</w:t>
              </w:r>
            </w:hyperlink>
            <w:r>
              <w:t xml:space="preserve"> - </w:t>
            </w:r>
            <w:hyperlink r:id="rId2810"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118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приготовлении растворов и электролитов?</w:t>
            </w:r>
          </w:p>
        </w:tc>
        <w:tc>
          <w:tcPr>
            <w:tcW w:w="3628" w:type="dxa"/>
          </w:tcPr>
          <w:p w:rsidR="00DE2471" w:rsidRDefault="00E13376">
            <w:pPr>
              <w:pStyle w:val="ConsPlusNormal0"/>
            </w:pPr>
            <w:hyperlink r:id="rId2811"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119</w:t>
              </w:r>
            </w:hyperlink>
            <w:r>
              <w:t xml:space="preserve"> - </w:t>
            </w:r>
            <w:hyperlink r:id="rId2812"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147</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нанесении металлопокрытий электрохимическим способом?</w:t>
            </w:r>
          </w:p>
        </w:tc>
        <w:tc>
          <w:tcPr>
            <w:tcW w:w="3628" w:type="dxa"/>
          </w:tcPr>
          <w:p w:rsidR="00DE2471" w:rsidRDefault="00E13376">
            <w:pPr>
              <w:pStyle w:val="ConsPlusNormal0"/>
            </w:pPr>
            <w:hyperlink r:id="rId2813"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148</w:t>
              </w:r>
            </w:hyperlink>
            <w:r>
              <w:t xml:space="preserve"> - </w:t>
            </w:r>
            <w:hyperlink r:id="rId2814"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172</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нанесении металлопокрытий химическим способом?</w:t>
            </w:r>
          </w:p>
        </w:tc>
        <w:tc>
          <w:tcPr>
            <w:tcW w:w="3628" w:type="dxa"/>
          </w:tcPr>
          <w:p w:rsidR="00DE2471" w:rsidRDefault="00E13376">
            <w:pPr>
              <w:pStyle w:val="ConsPlusNormal0"/>
            </w:pPr>
            <w:hyperlink r:id="rId2815"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173</w:t>
              </w:r>
            </w:hyperlink>
            <w:r>
              <w:t xml:space="preserve"> - </w:t>
            </w:r>
            <w:hyperlink r:id="rId2816"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179</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выполняются требования охраны труда при нанесении металлопокрытий </w:t>
            </w:r>
            <w:proofErr w:type="spellStart"/>
            <w:r>
              <w:t>термофизическим</w:t>
            </w:r>
            <w:proofErr w:type="spellEnd"/>
            <w:r>
              <w:t xml:space="preserve"> способом?</w:t>
            </w:r>
          </w:p>
        </w:tc>
        <w:tc>
          <w:tcPr>
            <w:tcW w:w="3628" w:type="dxa"/>
          </w:tcPr>
          <w:p w:rsidR="00DE2471" w:rsidRDefault="00E13376">
            <w:pPr>
              <w:pStyle w:val="ConsPlusNormal0"/>
            </w:pPr>
            <w:hyperlink r:id="rId2817"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180</w:t>
              </w:r>
            </w:hyperlink>
            <w:r>
              <w:t xml:space="preserve"> - </w:t>
            </w:r>
            <w:hyperlink r:id="rId2818"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188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 xml:space="preserve">Работодателем выполняются требования охраны труда при нанесении металлопокрытий электродуговым и </w:t>
            </w:r>
            <w:proofErr w:type="spellStart"/>
            <w:r>
              <w:t>газотермическим</w:t>
            </w:r>
            <w:proofErr w:type="spellEnd"/>
            <w:r>
              <w:t xml:space="preserve"> способами (металлизация)?</w:t>
            </w:r>
          </w:p>
        </w:tc>
        <w:tc>
          <w:tcPr>
            <w:tcW w:w="3628" w:type="dxa"/>
          </w:tcPr>
          <w:p w:rsidR="00DE2471" w:rsidRDefault="00E13376">
            <w:pPr>
              <w:pStyle w:val="ConsPlusNormal0"/>
            </w:pPr>
            <w:hyperlink r:id="rId2819"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189</w:t>
              </w:r>
            </w:hyperlink>
            <w:r>
              <w:t xml:space="preserve"> - </w:t>
            </w:r>
            <w:hyperlink r:id="rId2820"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202</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общие требования охраны труда, предъявляемые к транспортированию и хранению исходных материалов, сырья, заготовок, полуфабрикатов, готовой продукции и отходов производств?</w:t>
            </w:r>
          </w:p>
        </w:tc>
        <w:tc>
          <w:tcPr>
            <w:tcW w:w="3628" w:type="dxa"/>
          </w:tcPr>
          <w:p w:rsidR="00DE2471" w:rsidRDefault="00E13376">
            <w:pPr>
              <w:pStyle w:val="ConsPlusNormal0"/>
            </w:pPr>
            <w:hyperlink r:id="rId2821"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203</w:t>
              </w:r>
            </w:hyperlink>
            <w:r>
              <w:t xml:space="preserve"> - </w:t>
            </w:r>
            <w:hyperlink r:id="rId2822"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211</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транспортировании (перемещении) исходных и вспомогательных материалов и отходов производства?</w:t>
            </w:r>
          </w:p>
        </w:tc>
        <w:tc>
          <w:tcPr>
            <w:tcW w:w="3628" w:type="dxa"/>
          </w:tcPr>
          <w:p w:rsidR="00DE2471" w:rsidRDefault="00E13376">
            <w:pPr>
              <w:pStyle w:val="ConsPlusNormal0"/>
            </w:pPr>
            <w:hyperlink r:id="rId2823"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212</w:t>
              </w:r>
            </w:hyperlink>
            <w:r>
              <w:t xml:space="preserve"> - </w:t>
            </w:r>
            <w:hyperlink r:id="rId2824"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228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хранении кислот?</w:t>
            </w:r>
          </w:p>
        </w:tc>
        <w:tc>
          <w:tcPr>
            <w:tcW w:w="3628" w:type="dxa"/>
          </w:tcPr>
          <w:p w:rsidR="00DE2471" w:rsidRDefault="00E13376">
            <w:pPr>
              <w:pStyle w:val="ConsPlusNormal0"/>
            </w:pPr>
            <w:hyperlink r:id="rId2825"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229</w:t>
              </w:r>
            </w:hyperlink>
            <w:r>
              <w:t xml:space="preserve"> - </w:t>
            </w:r>
            <w:hyperlink r:id="rId2826"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237</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при хранении щелочей и других химических веществ?</w:t>
            </w:r>
          </w:p>
        </w:tc>
        <w:tc>
          <w:tcPr>
            <w:tcW w:w="3628" w:type="dxa"/>
          </w:tcPr>
          <w:p w:rsidR="00DE2471" w:rsidRDefault="00E13376">
            <w:pPr>
              <w:pStyle w:val="ConsPlusNormal0"/>
            </w:pPr>
            <w:hyperlink r:id="rId2827"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238</w:t>
              </w:r>
            </w:hyperlink>
            <w:r>
              <w:t xml:space="preserve"> - </w:t>
            </w:r>
            <w:hyperlink r:id="rId2828"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248</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сборе и хранении отходов производства?</w:t>
            </w:r>
          </w:p>
        </w:tc>
        <w:tc>
          <w:tcPr>
            <w:tcW w:w="3628" w:type="dxa"/>
          </w:tcPr>
          <w:p w:rsidR="00DE2471" w:rsidRDefault="00E13376">
            <w:pPr>
              <w:pStyle w:val="ConsPlusNormal0"/>
            </w:pPr>
            <w:hyperlink r:id="rId2829"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Пункты 249</w:t>
              </w:r>
            </w:hyperlink>
            <w:r>
              <w:t xml:space="preserve"> - </w:t>
            </w:r>
            <w:hyperlink r:id="rId2830" w:tooltip="Приказ Минтруда России от 12.11.2020 N 776н (ред. от 29.04.2025) &quot;Об утверждении Правил по охране труда при нанесении металлопокрытий&quot; (Зарегистрировано в Минюсте России 18.12.2020 N 61550) {КонсультантПлюс}">
              <w:r>
                <w:rPr>
                  <w:color w:val="0000FF"/>
                </w:rPr>
                <w:t>253</w:t>
              </w:r>
            </w:hyperlink>
            <w:r>
              <w:t xml:space="preserve"> Правил N 776н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831"/>
          <w:footerReference w:type="default" r:id="rId2832"/>
          <w:headerReference w:type="first" r:id="rId2833"/>
          <w:footerReference w:type="first" r:id="rId283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49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1" w:name="P15364"/>
      <w:bookmarkEnd w:id="51"/>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w:t>
      </w:r>
    </w:p>
    <w:p w:rsidR="00DE2471" w:rsidRDefault="00E13376">
      <w:pPr>
        <w:pStyle w:val="ConsPlusNormal0"/>
        <w:jc w:val="center"/>
      </w:pPr>
      <w:r>
        <w:t>трудового права, по проверке выполнения требований</w:t>
      </w:r>
    </w:p>
    <w:p w:rsidR="00DE2471" w:rsidRDefault="00E13376">
      <w:pPr>
        <w:pStyle w:val="ConsPlusNormal0"/>
        <w:jc w:val="center"/>
      </w:pPr>
      <w:r>
        <w:t>охраны труда при добыче (вылове), переработке водных</w:t>
      </w:r>
    </w:p>
    <w:p w:rsidR="00DE2471" w:rsidRDefault="00E13376">
      <w:pPr>
        <w:pStyle w:val="ConsPlusNormal0"/>
        <w:jc w:val="center"/>
      </w:pPr>
      <w:r>
        <w:t>биоресурсов и производстве отдельных видов</w:t>
      </w:r>
    </w:p>
    <w:p w:rsidR="00DE2471" w:rsidRDefault="00E13376">
      <w:pPr>
        <w:pStyle w:val="ConsPlusNormal0"/>
        <w:jc w:val="center"/>
      </w:pPr>
      <w:r>
        <w:t>продукции из водных биоресурсов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w:t>
            </w:r>
            <w:r>
              <w:lastRenderedPageBreak/>
              <w:t>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 от 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 от 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w:t>
            </w:r>
            <w:r>
              <w:lastRenderedPageBreak/>
              <w:t>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организована разработка инструкций по охране труда по профессиям и (или) видам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добычей и переработкой водных биоресурсов (далее - работники), представительного органа (при наличии) на основе </w:t>
            </w:r>
            <w:hyperlink r:id="rId283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Правил</w:t>
              </w:r>
            </w:hyperlink>
            <w:r>
              <w:t xml:space="preserve"> N 858н и требований технической (эксплуатационной) документации организаций - изготовителей используемого </w:t>
            </w:r>
            <w:r>
              <w:lastRenderedPageBreak/>
              <w:t>технологического оборудования (далее - организация-изготовитель)?</w:t>
            </w:r>
          </w:p>
        </w:tc>
        <w:tc>
          <w:tcPr>
            <w:tcW w:w="3628" w:type="dxa"/>
          </w:tcPr>
          <w:p w:rsidR="00DE2471" w:rsidRDefault="00E13376">
            <w:pPr>
              <w:pStyle w:val="ConsPlusNormal0"/>
            </w:pPr>
            <w:hyperlink r:id="rId283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 3</w:t>
              </w:r>
            </w:hyperlink>
            <w:r>
              <w:t xml:space="preserve"> Правил по охране труда при добыче (вылове), переработке водных биоресурсов и производстве отдельных видов продукции из водных биоресурсов, утвержденных приказом Минтруда России от 04.12.2020 N 858н (зарегистрирован Минюстом России 15.12.2020, регистрационный N 61474) (далее - Правила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Работодатель обеспечивает: содержание технологического оборудования в исправном состоянии и его эксплуатацию в соответствии с требованиями </w:t>
            </w:r>
            <w:hyperlink r:id="rId283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Правил</w:t>
              </w:r>
            </w:hyperlink>
            <w:r>
              <w:t xml:space="preserve"> N 858н и технической (эксплуатационной) документации организации-изготовителя?</w:t>
            </w:r>
          </w:p>
        </w:tc>
        <w:tc>
          <w:tcPr>
            <w:tcW w:w="3628" w:type="dxa"/>
          </w:tcPr>
          <w:p w:rsidR="00DE2471" w:rsidRDefault="00E13376">
            <w:pPr>
              <w:pStyle w:val="ConsPlusNormal0"/>
            </w:pPr>
            <w:hyperlink r:id="rId283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 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283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 7</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284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Правилам</w:t>
              </w:r>
            </w:hyperlink>
            <w:r>
              <w:t xml:space="preserve"> N 858н?</w:t>
            </w:r>
          </w:p>
        </w:tc>
        <w:tc>
          <w:tcPr>
            <w:tcW w:w="3628" w:type="dxa"/>
          </w:tcPr>
          <w:p w:rsidR="00DE2471" w:rsidRDefault="00E13376">
            <w:pPr>
              <w:pStyle w:val="ConsPlusNormal0"/>
            </w:pPr>
            <w:hyperlink r:id="rId284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Подпункт 1 пункта 8</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Требования охраны труда содержатся в соответствующих инструкциях по охране труда, доведены до работника в виде распоряжений, указаний, </w:t>
            </w:r>
            <w:r>
              <w:lastRenderedPageBreak/>
              <w:t>инструктажа?</w:t>
            </w:r>
          </w:p>
        </w:tc>
        <w:tc>
          <w:tcPr>
            <w:tcW w:w="3628" w:type="dxa"/>
          </w:tcPr>
          <w:p w:rsidR="00DE2471" w:rsidRDefault="00E13376">
            <w:pPr>
              <w:pStyle w:val="ConsPlusNormal0"/>
            </w:pPr>
            <w:hyperlink r:id="rId284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Подпункт 1 пункта 8</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С содержанием положения о системе управления охраны труда (далее - </w:t>
            </w:r>
            <w:proofErr w:type="spellStart"/>
            <w:r>
              <w:t>СУОТ</w:t>
            </w:r>
            <w:proofErr w:type="spellEnd"/>
            <w:r>
              <w:t>) каждый работник ознакомлен под роспись?</w:t>
            </w:r>
          </w:p>
        </w:tc>
        <w:tc>
          <w:tcPr>
            <w:tcW w:w="3628" w:type="dxa"/>
          </w:tcPr>
          <w:p w:rsidR="00DE2471" w:rsidRDefault="00E13376">
            <w:pPr>
              <w:pStyle w:val="ConsPlusNormal0"/>
            </w:pPr>
            <w:hyperlink r:id="rId284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Абзац 3 пункта 9</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Копия положения о </w:t>
            </w:r>
            <w:proofErr w:type="spellStart"/>
            <w:r>
              <w:t>СУОТ</w:t>
            </w:r>
            <w:proofErr w:type="spellEnd"/>
            <w:r>
              <w:t xml:space="preserve"> есть на каждом судне?</w:t>
            </w:r>
          </w:p>
        </w:tc>
        <w:tc>
          <w:tcPr>
            <w:tcW w:w="3628" w:type="dxa"/>
          </w:tcPr>
          <w:p w:rsidR="00DE2471" w:rsidRDefault="00E13376">
            <w:pPr>
              <w:pStyle w:val="ConsPlusNormal0"/>
            </w:pPr>
            <w:hyperlink r:id="rId284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Абзац 3 пункта 9</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общие требования охраны труда, предъявляемые к выполнению работ (осуществлению производственных процессов)?</w:t>
            </w:r>
          </w:p>
        </w:tc>
        <w:tc>
          <w:tcPr>
            <w:tcW w:w="3628" w:type="dxa"/>
          </w:tcPr>
          <w:p w:rsidR="00DE2471" w:rsidRDefault="00E13376">
            <w:pPr>
              <w:pStyle w:val="ConsPlusNormal0"/>
            </w:pPr>
            <w:hyperlink r:id="rId284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11</w:t>
              </w:r>
            </w:hyperlink>
            <w:r>
              <w:t xml:space="preserve"> - </w:t>
            </w:r>
            <w:hyperlink r:id="rId284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38</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лове рыбы промысловыми судами кормового траления?</w:t>
            </w:r>
          </w:p>
        </w:tc>
        <w:tc>
          <w:tcPr>
            <w:tcW w:w="3628" w:type="dxa"/>
          </w:tcPr>
          <w:p w:rsidR="00DE2471" w:rsidRDefault="00E13376">
            <w:pPr>
              <w:pStyle w:val="ConsPlusNormal0"/>
            </w:pPr>
            <w:hyperlink r:id="rId284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39</w:t>
              </w:r>
            </w:hyperlink>
            <w:r>
              <w:t xml:space="preserve"> - </w:t>
            </w:r>
            <w:hyperlink r:id="rId284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43</w:t>
              </w:r>
            </w:hyperlink>
            <w:r>
              <w:t xml:space="preserve">, </w:t>
            </w:r>
            <w:hyperlink r:id="rId284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45</w:t>
              </w:r>
            </w:hyperlink>
            <w:r>
              <w:t xml:space="preserve"> - </w:t>
            </w:r>
            <w:hyperlink r:id="rId285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55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Работодателем выполняются требования охраны труда при лове рыбы промысловыми судами бортового траления?</w:t>
            </w:r>
          </w:p>
        </w:tc>
        <w:tc>
          <w:tcPr>
            <w:tcW w:w="3628" w:type="dxa"/>
          </w:tcPr>
          <w:p w:rsidR="00DE2471" w:rsidRDefault="00E13376">
            <w:pPr>
              <w:pStyle w:val="ConsPlusNormal0"/>
            </w:pPr>
            <w:hyperlink r:id="rId285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56</w:t>
              </w:r>
            </w:hyperlink>
            <w:r>
              <w:t xml:space="preserve"> - </w:t>
            </w:r>
            <w:hyperlink r:id="rId285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58</w:t>
              </w:r>
            </w:hyperlink>
            <w:r>
              <w:t xml:space="preserve">, </w:t>
            </w:r>
            <w:hyperlink r:id="rId285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62</w:t>
              </w:r>
            </w:hyperlink>
            <w:r>
              <w:t xml:space="preserve"> - </w:t>
            </w:r>
            <w:hyperlink r:id="rId285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67</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Работодателем выполняются требования охраны труда при лове рыбы близнецовым тралом?</w:t>
            </w:r>
          </w:p>
        </w:tc>
        <w:tc>
          <w:tcPr>
            <w:tcW w:w="3628" w:type="dxa"/>
          </w:tcPr>
          <w:p w:rsidR="00DE2471" w:rsidRDefault="00E13376">
            <w:pPr>
              <w:pStyle w:val="ConsPlusNormal0"/>
            </w:pPr>
            <w:hyperlink r:id="rId285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71</w:t>
              </w:r>
            </w:hyperlink>
            <w:r>
              <w:t xml:space="preserve"> - </w:t>
            </w:r>
            <w:hyperlink r:id="rId285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74</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Работодателем выполняются требования охраны труда при лове рыбы тралами по двубортной траловой схеме?</w:t>
            </w:r>
          </w:p>
        </w:tc>
        <w:tc>
          <w:tcPr>
            <w:tcW w:w="3628" w:type="dxa"/>
          </w:tcPr>
          <w:p w:rsidR="00DE2471" w:rsidRDefault="00E13376">
            <w:pPr>
              <w:pStyle w:val="ConsPlusNormal0"/>
            </w:pPr>
            <w:hyperlink r:id="rId285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75</w:t>
              </w:r>
            </w:hyperlink>
            <w:r>
              <w:t xml:space="preserve"> - </w:t>
            </w:r>
            <w:hyperlink r:id="rId285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78</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 xml:space="preserve">Работодателем выполняются </w:t>
            </w:r>
            <w:r>
              <w:lastRenderedPageBreak/>
              <w:t xml:space="preserve">требования охраны труда при лове рыбы </w:t>
            </w:r>
            <w:proofErr w:type="spellStart"/>
            <w:r>
              <w:t>снюрреводом</w:t>
            </w:r>
            <w:proofErr w:type="spellEnd"/>
            <w:r>
              <w:t>?</w:t>
            </w:r>
          </w:p>
        </w:tc>
        <w:tc>
          <w:tcPr>
            <w:tcW w:w="3628" w:type="dxa"/>
          </w:tcPr>
          <w:p w:rsidR="00DE2471" w:rsidRDefault="00E13376">
            <w:pPr>
              <w:pStyle w:val="ConsPlusNormal0"/>
            </w:pPr>
            <w:hyperlink r:id="rId285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79</w:t>
              </w:r>
            </w:hyperlink>
            <w:r>
              <w:t xml:space="preserve">, </w:t>
            </w:r>
            <w:hyperlink r:id="rId286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80</w:t>
              </w:r>
            </w:hyperlink>
            <w:r>
              <w:t xml:space="preserve">, </w:t>
            </w:r>
            <w:hyperlink r:id="rId286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82</w:t>
              </w:r>
            </w:hyperlink>
            <w:r>
              <w:t xml:space="preserve"> - </w:t>
            </w:r>
            <w:hyperlink r:id="rId286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91</w:t>
              </w:r>
            </w:hyperlink>
            <w:r>
              <w:t xml:space="preserve"> Правил N </w:t>
            </w:r>
            <w:r>
              <w:lastRenderedPageBreak/>
              <w:t>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Работодателем выполняются требования охраны труда при плавном, в том числе дрифтерном, и ставном сетном лове рыбы?</w:t>
            </w:r>
          </w:p>
        </w:tc>
        <w:tc>
          <w:tcPr>
            <w:tcW w:w="3628" w:type="dxa"/>
          </w:tcPr>
          <w:p w:rsidR="00DE2471" w:rsidRDefault="00E13376">
            <w:pPr>
              <w:pStyle w:val="ConsPlusNormal0"/>
            </w:pPr>
            <w:hyperlink r:id="rId286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92</w:t>
              </w:r>
            </w:hyperlink>
            <w:r>
              <w:t xml:space="preserve"> - </w:t>
            </w:r>
            <w:hyperlink r:id="rId286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95</w:t>
              </w:r>
            </w:hyperlink>
            <w:r>
              <w:t xml:space="preserve">, </w:t>
            </w:r>
            <w:hyperlink r:id="rId286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97</w:t>
              </w:r>
            </w:hyperlink>
            <w:r>
              <w:t xml:space="preserve"> - </w:t>
            </w:r>
            <w:hyperlink r:id="rId286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102</w:t>
              </w:r>
            </w:hyperlink>
            <w:r>
              <w:t xml:space="preserve">, </w:t>
            </w:r>
            <w:hyperlink r:id="rId286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104</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Работодателем выполняются требования охраны труда при кошельковом лове рыбы?</w:t>
            </w:r>
          </w:p>
        </w:tc>
        <w:tc>
          <w:tcPr>
            <w:tcW w:w="3628" w:type="dxa"/>
          </w:tcPr>
          <w:p w:rsidR="00DE2471" w:rsidRDefault="00E13376">
            <w:pPr>
              <w:pStyle w:val="ConsPlusNormal0"/>
            </w:pPr>
            <w:hyperlink r:id="rId286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105</w:t>
              </w:r>
            </w:hyperlink>
            <w:r>
              <w:t xml:space="preserve"> - </w:t>
            </w:r>
            <w:hyperlink r:id="rId286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113</w:t>
              </w:r>
            </w:hyperlink>
            <w:r>
              <w:t xml:space="preserve">, </w:t>
            </w:r>
            <w:hyperlink r:id="rId287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115</w:t>
              </w:r>
            </w:hyperlink>
            <w:r>
              <w:t xml:space="preserve">, </w:t>
            </w:r>
            <w:hyperlink r:id="rId287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117</w:t>
              </w:r>
            </w:hyperlink>
            <w:r>
              <w:t xml:space="preserve"> - </w:t>
            </w:r>
            <w:hyperlink r:id="rId287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119</w:t>
              </w:r>
            </w:hyperlink>
            <w:r>
              <w:t xml:space="preserve">, </w:t>
            </w:r>
            <w:hyperlink r:id="rId287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121</w:t>
              </w:r>
            </w:hyperlink>
            <w:r>
              <w:t xml:space="preserve">, </w:t>
            </w:r>
            <w:hyperlink r:id="rId287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123</w:t>
              </w:r>
            </w:hyperlink>
            <w:r>
              <w:t xml:space="preserve"> - </w:t>
            </w:r>
            <w:hyperlink r:id="rId287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125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Работодателем выполняются требования охраны труда при лове рыбы закидным неводом?</w:t>
            </w:r>
          </w:p>
        </w:tc>
        <w:tc>
          <w:tcPr>
            <w:tcW w:w="3628" w:type="dxa"/>
          </w:tcPr>
          <w:p w:rsidR="00DE2471" w:rsidRDefault="00E13376">
            <w:pPr>
              <w:pStyle w:val="ConsPlusNormal0"/>
            </w:pPr>
            <w:hyperlink r:id="rId287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126</w:t>
              </w:r>
            </w:hyperlink>
            <w:r>
              <w:t xml:space="preserve"> - </w:t>
            </w:r>
            <w:hyperlink r:id="rId287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131</w:t>
              </w:r>
            </w:hyperlink>
            <w:r>
              <w:t xml:space="preserve">, </w:t>
            </w:r>
            <w:hyperlink r:id="rId287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134</w:t>
              </w:r>
            </w:hyperlink>
            <w:r>
              <w:t xml:space="preserve">, </w:t>
            </w:r>
            <w:hyperlink r:id="rId287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137</w:t>
              </w:r>
            </w:hyperlink>
            <w:r>
              <w:t xml:space="preserve"> - </w:t>
            </w:r>
            <w:hyperlink r:id="rId288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143</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Работодателем выполняются требования охраны труда при лове рыбы ставным неводом?</w:t>
            </w:r>
          </w:p>
        </w:tc>
        <w:tc>
          <w:tcPr>
            <w:tcW w:w="3628" w:type="dxa"/>
          </w:tcPr>
          <w:p w:rsidR="00DE2471" w:rsidRDefault="00E13376">
            <w:pPr>
              <w:pStyle w:val="ConsPlusNormal0"/>
            </w:pPr>
            <w:hyperlink r:id="rId288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144</w:t>
              </w:r>
            </w:hyperlink>
            <w:r>
              <w:t xml:space="preserve"> - </w:t>
            </w:r>
            <w:hyperlink r:id="rId288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147</w:t>
              </w:r>
            </w:hyperlink>
            <w:r>
              <w:t xml:space="preserve">, </w:t>
            </w:r>
            <w:hyperlink r:id="rId288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149</w:t>
              </w:r>
            </w:hyperlink>
            <w:r>
              <w:t xml:space="preserve">, </w:t>
            </w:r>
            <w:hyperlink r:id="rId288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151</w:t>
              </w:r>
            </w:hyperlink>
            <w:r>
              <w:t xml:space="preserve"> - </w:t>
            </w:r>
            <w:hyperlink r:id="rId288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159</w:t>
              </w:r>
            </w:hyperlink>
            <w:r>
              <w:t xml:space="preserve">, </w:t>
            </w:r>
            <w:hyperlink r:id="rId288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161</w:t>
              </w:r>
            </w:hyperlink>
            <w:r>
              <w:t xml:space="preserve">, </w:t>
            </w:r>
            <w:hyperlink r:id="rId288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162</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Работодателем выполняются требования охраны труда при лове рыбы крючковыми снастями?</w:t>
            </w:r>
          </w:p>
        </w:tc>
        <w:tc>
          <w:tcPr>
            <w:tcW w:w="3628" w:type="dxa"/>
          </w:tcPr>
          <w:p w:rsidR="00DE2471" w:rsidRDefault="00E13376">
            <w:pPr>
              <w:pStyle w:val="ConsPlusNormal0"/>
            </w:pPr>
            <w:hyperlink r:id="rId288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163</w:t>
              </w:r>
            </w:hyperlink>
            <w:r>
              <w:t xml:space="preserve"> - </w:t>
            </w:r>
            <w:hyperlink r:id="rId288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165</w:t>
              </w:r>
            </w:hyperlink>
            <w:r>
              <w:t xml:space="preserve">, </w:t>
            </w:r>
            <w:hyperlink r:id="rId289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167</w:t>
              </w:r>
            </w:hyperlink>
            <w:r>
              <w:t xml:space="preserve"> - </w:t>
            </w:r>
            <w:hyperlink r:id="rId289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171</w:t>
              </w:r>
            </w:hyperlink>
            <w:r>
              <w:t xml:space="preserve">, </w:t>
            </w:r>
            <w:hyperlink r:id="rId289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173</w:t>
              </w:r>
            </w:hyperlink>
            <w:r>
              <w:t xml:space="preserve"> - </w:t>
            </w:r>
            <w:hyperlink r:id="rId289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174</w:t>
              </w:r>
            </w:hyperlink>
            <w:r>
              <w:t xml:space="preserve">, </w:t>
            </w:r>
            <w:hyperlink r:id="rId289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177</w:t>
              </w:r>
            </w:hyperlink>
            <w:r>
              <w:t xml:space="preserve">, </w:t>
            </w:r>
            <w:hyperlink r:id="rId289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181</w:t>
              </w:r>
            </w:hyperlink>
            <w:r>
              <w:t xml:space="preserve"> - </w:t>
            </w:r>
            <w:hyperlink r:id="rId289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184</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19</w:t>
            </w:r>
          </w:p>
        </w:tc>
        <w:tc>
          <w:tcPr>
            <w:tcW w:w="3628" w:type="dxa"/>
          </w:tcPr>
          <w:p w:rsidR="00DE2471" w:rsidRDefault="00E13376">
            <w:pPr>
              <w:pStyle w:val="ConsPlusNormal0"/>
            </w:pPr>
            <w:r>
              <w:t>Работодателем выполняются требования охраны труда при лове рыбы на электросвет рыбонасосами, бортовыми и конусными подхватами?</w:t>
            </w:r>
          </w:p>
        </w:tc>
        <w:tc>
          <w:tcPr>
            <w:tcW w:w="3628" w:type="dxa"/>
          </w:tcPr>
          <w:p w:rsidR="00DE2471" w:rsidRDefault="00E13376">
            <w:pPr>
              <w:pStyle w:val="ConsPlusNormal0"/>
            </w:pPr>
            <w:hyperlink r:id="rId289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185</w:t>
              </w:r>
            </w:hyperlink>
            <w:r>
              <w:t xml:space="preserve">, </w:t>
            </w:r>
            <w:hyperlink r:id="rId289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187</w:t>
              </w:r>
            </w:hyperlink>
            <w:r>
              <w:t xml:space="preserve"> - </w:t>
            </w:r>
            <w:hyperlink r:id="rId289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189</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20</w:t>
            </w:r>
          </w:p>
        </w:tc>
        <w:tc>
          <w:tcPr>
            <w:tcW w:w="3628" w:type="dxa"/>
          </w:tcPr>
          <w:p w:rsidR="00DE2471" w:rsidRDefault="00E13376">
            <w:pPr>
              <w:pStyle w:val="ConsPlusNormal0"/>
            </w:pPr>
            <w:r>
              <w:t xml:space="preserve">Работодателем выполняются требования охраны труда при лове рыбы в пресных водоемах тралами с применением </w:t>
            </w:r>
            <w:r>
              <w:lastRenderedPageBreak/>
              <w:t>электрифицированных подбор?</w:t>
            </w:r>
          </w:p>
        </w:tc>
        <w:tc>
          <w:tcPr>
            <w:tcW w:w="3628" w:type="dxa"/>
          </w:tcPr>
          <w:p w:rsidR="00DE2471" w:rsidRDefault="00E13376">
            <w:pPr>
              <w:pStyle w:val="ConsPlusNormal0"/>
            </w:pPr>
            <w:hyperlink r:id="rId290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191</w:t>
              </w:r>
            </w:hyperlink>
            <w:r>
              <w:t xml:space="preserve"> - </w:t>
            </w:r>
            <w:hyperlink r:id="rId290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197</w:t>
              </w:r>
            </w:hyperlink>
            <w:r>
              <w:t xml:space="preserve">, </w:t>
            </w:r>
            <w:hyperlink r:id="rId290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199</w:t>
              </w:r>
            </w:hyperlink>
            <w:r>
              <w:t xml:space="preserve"> - </w:t>
            </w:r>
            <w:hyperlink r:id="rId290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202</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21</w:t>
            </w:r>
          </w:p>
        </w:tc>
        <w:tc>
          <w:tcPr>
            <w:tcW w:w="3628" w:type="dxa"/>
          </w:tcPr>
          <w:p w:rsidR="00DE2471" w:rsidRDefault="00E13376">
            <w:pPr>
              <w:pStyle w:val="ConsPlusNormal0"/>
            </w:pPr>
            <w:r>
              <w:t xml:space="preserve">Работодателем выполняются требования охраны труда при лове рыбы в спускных и </w:t>
            </w:r>
            <w:proofErr w:type="spellStart"/>
            <w:r>
              <w:t>неспускных</w:t>
            </w:r>
            <w:proofErr w:type="spellEnd"/>
            <w:r>
              <w:t xml:space="preserve"> водоемах и выгрузке рыбы из садков?</w:t>
            </w:r>
          </w:p>
        </w:tc>
        <w:tc>
          <w:tcPr>
            <w:tcW w:w="3628" w:type="dxa"/>
          </w:tcPr>
          <w:p w:rsidR="00DE2471" w:rsidRDefault="00E13376">
            <w:pPr>
              <w:pStyle w:val="ConsPlusNormal0"/>
            </w:pPr>
            <w:hyperlink r:id="rId290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203</w:t>
              </w:r>
            </w:hyperlink>
            <w:r>
              <w:t xml:space="preserve"> - </w:t>
            </w:r>
            <w:hyperlink r:id="rId290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212</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22</w:t>
            </w:r>
          </w:p>
        </w:tc>
        <w:tc>
          <w:tcPr>
            <w:tcW w:w="3628" w:type="dxa"/>
          </w:tcPr>
          <w:p w:rsidR="00DE2471" w:rsidRDefault="00E13376">
            <w:pPr>
              <w:pStyle w:val="ConsPlusNormal0"/>
            </w:pPr>
            <w:r>
              <w:t>Работодателем выполняются требования охраны труда при подледном лове рыбы?</w:t>
            </w:r>
          </w:p>
        </w:tc>
        <w:tc>
          <w:tcPr>
            <w:tcW w:w="3628" w:type="dxa"/>
          </w:tcPr>
          <w:p w:rsidR="00DE2471" w:rsidRDefault="00E13376">
            <w:pPr>
              <w:pStyle w:val="ConsPlusNormal0"/>
            </w:pPr>
            <w:hyperlink r:id="rId290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214</w:t>
              </w:r>
            </w:hyperlink>
            <w:r>
              <w:t xml:space="preserve"> - </w:t>
            </w:r>
            <w:hyperlink r:id="rId290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223</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23</w:t>
            </w:r>
          </w:p>
        </w:tc>
        <w:tc>
          <w:tcPr>
            <w:tcW w:w="3628" w:type="dxa"/>
          </w:tcPr>
          <w:p w:rsidR="00DE2471" w:rsidRDefault="00E13376">
            <w:pPr>
              <w:pStyle w:val="ConsPlusNormal0"/>
            </w:pPr>
            <w:r>
              <w:t>Работодателем выполняются требования охраны труда при ведении промысла краба крабовыми ловушками?</w:t>
            </w:r>
          </w:p>
        </w:tc>
        <w:tc>
          <w:tcPr>
            <w:tcW w:w="3628" w:type="dxa"/>
          </w:tcPr>
          <w:p w:rsidR="00DE2471" w:rsidRDefault="00E13376">
            <w:pPr>
              <w:pStyle w:val="ConsPlusNormal0"/>
            </w:pPr>
            <w:hyperlink r:id="rId290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224</w:t>
              </w:r>
            </w:hyperlink>
            <w:r>
              <w:t xml:space="preserve">, </w:t>
            </w:r>
            <w:hyperlink r:id="rId290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225</w:t>
              </w:r>
            </w:hyperlink>
            <w:r>
              <w:t xml:space="preserve">, </w:t>
            </w:r>
            <w:hyperlink r:id="rId291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229</w:t>
              </w:r>
            </w:hyperlink>
            <w:r>
              <w:t xml:space="preserve"> - </w:t>
            </w:r>
            <w:hyperlink r:id="rId291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234</w:t>
              </w:r>
            </w:hyperlink>
            <w:r>
              <w:t xml:space="preserve">, </w:t>
            </w:r>
            <w:hyperlink r:id="rId291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236</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24</w:t>
            </w:r>
          </w:p>
        </w:tc>
        <w:tc>
          <w:tcPr>
            <w:tcW w:w="3628" w:type="dxa"/>
          </w:tcPr>
          <w:p w:rsidR="00DE2471" w:rsidRDefault="00E13376">
            <w:pPr>
              <w:pStyle w:val="ConsPlusNormal0"/>
            </w:pPr>
            <w:r>
              <w:t>Работодателем выполняются требования охраны труда при проведении добычи водорослей и беспозвоночных?</w:t>
            </w:r>
          </w:p>
        </w:tc>
        <w:tc>
          <w:tcPr>
            <w:tcW w:w="3628" w:type="dxa"/>
          </w:tcPr>
          <w:p w:rsidR="00DE2471" w:rsidRDefault="00E13376">
            <w:pPr>
              <w:pStyle w:val="ConsPlusNormal0"/>
            </w:pPr>
            <w:hyperlink r:id="rId291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238</w:t>
              </w:r>
            </w:hyperlink>
            <w:r>
              <w:t xml:space="preserve"> - </w:t>
            </w:r>
            <w:hyperlink r:id="rId291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240</w:t>
              </w:r>
            </w:hyperlink>
            <w:r>
              <w:t xml:space="preserve">, </w:t>
            </w:r>
            <w:hyperlink r:id="rId291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242</w:t>
              </w:r>
            </w:hyperlink>
            <w:r>
              <w:t xml:space="preserve">, </w:t>
            </w:r>
            <w:hyperlink r:id="rId291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245</w:t>
              </w:r>
            </w:hyperlink>
            <w:r>
              <w:t xml:space="preserve"> - </w:t>
            </w:r>
            <w:hyperlink r:id="rId291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253</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25</w:t>
            </w:r>
          </w:p>
        </w:tc>
        <w:tc>
          <w:tcPr>
            <w:tcW w:w="3628" w:type="dxa"/>
          </w:tcPr>
          <w:p w:rsidR="00DE2471" w:rsidRDefault="00E13376">
            <w:pPr>
              <w:pStyle w:val="ConsPlusNormal0"/>
            </w:pPr>
            <w:r>
              <w:t>Работодателем выполняются требования охраны труда при ведении промысла водных млекопитающих?</w:t>
            </w:r>
          </w:p>
        </w:tc>
        <w:tc>
          <w:tcPr>
            <w:tcW w:w="3628" w:type="dxa"/>
          </w:tcPr>
          <w:p w:rsidR="00DE2471" w:rsidRDefault="00E13376">
            <w:pPr>
              <w:pStyle w:val="ConsPlusNormal0"/>
            </w:pPr>
            <w:hyperlink r:id="rId291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254</w:t>
              </w:r>
            </w:hyperlink>
            <w:r>
              <w:t xml:space="preserve"> - </w:t>
            </w:r>
            <w:hyperlink r:id="rId291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258</w:t>
              </w:r>
            </w:hyperlink>
            <w:r>
              <w:t xml:space="preserve">, </w:t>
            </w:r>
            <w:hyperlink r:id="rId292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260</w:t>
              </w:r>
            </w:hyperlink>
            <w:r>
              <w:t xml:space="preserve"> - </w:t>
            </w:r>
            <w:hyperlink r:id="rId292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262</w:t>
              </w:r>
            </w:hyperlink>
            <w:r>
              <w:t xml:space="preserve">, </w:t>
            </w:r>
            <w:hyperlink r:id="rId292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265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26</w:t>
            </w:r>
          </w:p>
        </w:tc>
        <w:tc>
          <w:tcPr>
            <w:tcW w:w="3628" w:type="dxa"/>
          </w:tcPr>
          <w:p w:rsidR="00DE2471" w:rsidRDefault="00E13376">
            <w:pPr>
              <w:pStyle w:val="ConsPlusNormal0"/>
            </w:pPr>
            <w:r>
              <w:t>Работодателем выполняются требования охраны труда при выполнении работ по приему (сдаче) объектов промысла на плавучих рыбоприемных пунктах (плашкоутах)?</w:t>
            </w:r>
          </w:p>
        </w:tc>
        <w:tc>
          <w:tcPr>
            <w:tcW w:w="3628" w:type="dxa"/>
          </w:tcPr>
          <w:p w:rsidR="00DE2471" w:rsidRDefault="00E13376">
            <w:pPr>
              <w:pStyle w:val="ConsPlusNormal0"/>
            </w:pPr>
            <w:hyperlink r:id="rId292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267</w:t>
              </w:r>
            </w:hyperlink>
            <w:r>
              <w:t xml:space="preserve"> - </w:t>
            </w:r>
            <w:hyperlink r:id="rId292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270</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27</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выполнении работ по очистке тоней?</w:t>
            </w:r>
          </w:p>
        </w:tc>
        <w:tc>
          <w:tcPr>
            <w:tcW w:w="3628" w:type="dxa"/>
          </w:tcPr>
          <w:p w:rsidR="00DE2471" w:rsidRDefault="00E13376">
            <w:pPr>
              <w:pStyle w:val="ConsPlusNormal0"/>
            </w:pPr>
            <w:hyperlink r:id="rId292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271</w:t>
              </w:r>
            </w:hyperlink>
            <w:r>
              <w:t xml:space="preserve"> - </w:t>
            </w:r>
            <w:hyperlink r:id="rId292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275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28</w:t>
            </w:r>
          </w:p>
        </w:tc>
        <w:tc>
          <w:tcPr>
            <w:tcW w:w="3628" w:type="dxa"/>
          </w:tcPr>
          <w:p w:rsidR="00DE2471" w:rsidRDefault="00E13376">
            <w:pPr>
              <w:pStyle w:val="ConsPlusNormal0"/>
            </w:pPr>
            <w:r>
              <w:t>Работодателем выполняются общие требования охраны труда, предъявляемые к процессам переработки водных биоресурсов и производства продукции из водных биоресурсов?</w:t>
            </w:r>
          </w:p>
        </w:tc>
        <w:tc>
          <w:tcPr>
            <w:tcW w:w="3628" w:type="dxa"/>
          </w:tcPr>
          <w:p w:rsidR="00DE2471" w:rsidRDefault="00E13376">
            <w:pPr>
              <w:pStyle w:val="ConsPlusNormal0"/>
            </w:pPr>
            <w:hyperlink r:id="rId292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276</w:t>
              </w:r>
            </w:hyperlink>
            <w:r>
              <w:t xml:space="preserve"> - </w:t>
            </w:r>
            <w:hyperlink r:id="rId292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284</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29</w:t>
            </w:r>
          </w:p>
        </w:tc>
        <w:tc>
          <w:tcPr>
            <w:tcW w:w="3628" w:type="dxa"/>
          </w:tcPr>
          <w:p w:rsidR="00DE2471" w:rsidRDefault="00E13376">
            <w:pPr>
              <w:pStyle w:val="ConsPlusNormal0"/>
            </w:pPr>
            <w:r>
              <w:t>Работодателем выполняются требования охраны труда при проведении сортировки и ручной разделки водных биоресурсов?</w:t>
            </w:r>
          </w:p>
        </w:tc>
        <w:tc>
          <w:tcPr>
            <w:tcW w:w="3628" w:type="dxa"/>
          </w:tcPr>
          <w:p w:rsidR="00DE2471" w:rsidRDefault="00E13376">
            <w:pPr>
              <w:pStyle w:val="ConsPlusNormal0"/>
            </w:pPr>
            <w:hyperlink r:id="rId292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285</w:t>
              </w:r>
            </w:hyperlink>
            <w:r>
              <w:t xml:space="preserve"> - </w:t>
            </w:r>
            <w:hyperlink r:id="rId293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289</w:t>
              </w:r>
            </w:hyperlink>
            <w:r>
              <w:t xml:space="preserve">, </w:t>
            </w:r>
            <w:hyperlink r:id="rId293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292</w:t>
              </w:r>
            </w:hyperlink>
            <w:r>
              <w:t xml:space="preserve">, </w:t>
            </w:r>
            <w:hyperlink r:id="rId293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294</w:t>
              </w:r>
            </w:hyperlink>
            <w:r>
              <w:t xml:space="preserve">, </w:t>
            </w:r>
            <w:hyperlink r:id="rId293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297</w:t>
              </w:r>
            </w:hyperlink>
            <w:r>
              <w:t xml:space="preserve"> - </w:t>
            </w:r>
            <w:hyperlink r:id="rId293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299</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30</w:t>
            </w:r>
          </w:p>
        </w:tc>
        <w:tc>
          <w:tcPr>
            <w:tcW w:w="3628" w:type="dxa"/>
          </w:tcPr>
          <w:p w:rsidR="00DE2471" w:rsidRDefault="00E13376">
            <w:pPr>
              <w:pStyle w:val="ConsPlusNormal0"/>
            </w:pPr>
            <w:r>
              <w:t>Работодателем выполняются требования охраны труда при проведении мойки, первичной обработки и посола водных биоресурсов?</w:t>
            </w:r>
          </w:p>
        </w:tc>
        <w:tc>
          <w:tcPr>
            <w:tcW w:w="3628" w:type="dxa"/>
          </w:tcPr>
          <w:p w:rsidR="00DE2471" w:rsidRDefault="00E13376">
            <w:pPr>
              <w:pStyle w:val="ConsPlusNormal0"/>
            </w:pPr>
            <w:hyperlink r:id="rId293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305</w:t>
              </w:r>
            </w:hyperlink>
            <w:r>
              <w:t xml:space="preserve">, </w:t>
            </w:r>
            <w:hyperlink r:id="rId293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306</w:t>
              </w:r>
            </w:hyperlink>
            <w:r>
              <w:t xml:space="preserve">, </w:t>
            </w:r>
            <w:hyperlink r:id="rId293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308</w:t>
              </w:r>
            </w:hyperlink>
            <w:r>
              <w:t xml:space="preserve">, </w:t>
            </w:r>
            <w:hyperlink r:id="rId293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311</w:t>
              </w:r>
            </w:hyperlink>
            <w:r>
              <w:t xml:space="preserve"> - </w:t>
            </w:r>
            <w:hyperlink r:id="rId293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321</w:t>
              </w:r>
            </w:hyperlink>
            <w:r>
              <w:t xml:space="preserve">, </w:t>
            </w:r>
            <w:hyperlink r:id="rId294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323</w:t>
              </w:r>
            </w:hyperlink>
            <w:r>
              <w:t xml:space="preserve">, </w:t>
            </w:r>
            <w:hyperlink r:id="rId294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327</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31</w:t>
            </w:r>
          </w:p>
        </w:tc>
        <w:tc>
          <w:tcPr>
            <w:tcW w:w="3628" w:type="dxa"/>
          </w:tcPr>
          <w:p w:rsidR="00DE2471" w:rsidRDefault="00E13376">
            <w:pPr>
              <w:pStyle w:val="ConsPlusNormal0"/>
            </w:pPr>
            <w:r>
              <w:t>Работодателем выполняются требования охраны труда при обработке водных биоресурсов холодом?</w:t>
            </w:r>
          </w:p>
        </w:tc>
        <w:tc>
          <w:tcPr>
            <w:tcW w:w="3628" w:type="dxa"/>
          </w:tcPr>
          <w:p w:rsidR="00DE2471" w:rsidRDefault="00E13376">
            <w:pPr>
              <w:pStyle w:val="ConsPlusNormal0"/>
            </w:pPr>
            <w:hyperlink r:id="rId294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328</w:t>
              </w:r>
            </w:hyperlink>
            <w:r>
              <w:t xml:space="preserve"> - </w:t>
            </w:r>
            <w:hyperlink r:id="rId294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334</w:t>
              </w:r>
            </w:hyperlink>
            <w:r>
              <w:t xml:space="preserve">, </w:t>
            </w:r>
            <w:hyperlink r:id="rId294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340</w:t>
              </w:r>
            </w:hyperlink>
            <w:r>
              <w:t xml:space="preserve">, </w:t>
            </w:r>
            <w:hyperlink r:id="rId294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341</w:t>
              </w:r>
            </w:hyperlink>
            <w:r>
              <w:t xml:space="preserve">, </w:t>
            </w:r>
            <w:hyperlink r:id="rId294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350</w:t>
              </w:r>
            </w:hyperlink>
            <w:r>
              <w:t xml:space="preserve"> - </w:t>
            </w:r>
            <w:hyperlink r:id="rId294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355</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32</w:t>
            </w:r>
          </w:p>
        </w:tc>
        <w:tc>
          <w:tcPr>
            <w:tcW w:w="3628" w:type="dxa"/>
          </w:tcPr>
          <w:p w:rsidR="00DE2471" w:rsidRDefault="00E13376">
            <w:pPr>
              <w:pStyle w:val="ConsPlusNormal0"/>
            </w:pPr>
            <w:r>
              <w:t>Работодателем выполняются требования охраны труда при производстве пресервов и консервов из водных биоресурсов?</w:t>
            </w:r>
          </w:p>
        </w:tc>
        <w:tc>
          <w:tcPr>
            <w:tcW w:w="3628" w:type="dxa"/>
          </w:tcPr>
          <w:p w:rsidR="00DE2471" w:rsidRDefault="00E13376">
            <w:pPr>
              <w:pStyle w:val="ConsPlusNormal0"/>
            </w:pPr>
            <w:hyperlink r:id="rId294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357</w:t>
              </w:r>
            </w:hyperlink>
            <w:r>
              <w:t xml:space="preserve"> - </w:t>
            </w:r>
            <w:hyperlink r:id="rId294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360</w:t>
              </w:r>
            </w:hyperlink>
            <w:r>
              <w:t xml:space="preserve">, </w:t>
            </w:r>
            <w:hyperlink r:id="rId2950"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366</w:t>
              </w:r>
            </w:hyperlink>
            <w:r>
              <w:t xml:space="preserve">, </w:t>
            </w:r>
            <w:hyperlink r:id="rId2951"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367</w:t>
              </w:r>
            </w:hyperlink>
            <w:r>
              <w:t xml:space="preserve">, </w:t>
            </w:r>
            <w:hyperlink r:id="rId2952"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373</w:t>
              </w:r>
            </w:hyperlink>
            <w:r>
              <w:t xml:space="preserve"> - </w:t>
            </w:r>
            <w:hyperlink r:id="rId2953"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382</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33</w:t>
            </w:r>
          </w:p>
        </w:tc>
        <w:tc>
          <w:tcPr>
            <w:tcW w:w="3628" w:type="dxa"/>
          </w:tcPr>
          <w:p w:rsidR="00DE2471" w:rsidRDefault="00E13376">
            <w:pPr>
              <w:pStyle w:val="ConsPlusNormal0"/>
            </w:pPr>
            <w:r>
              <w:t xml:space="preserve">Работодателем выполняются требования охраны труда при производстве полуфабрикатов и кулинарных изделий из водных </w:t>
            </w:r>
            <w:r>
              <w:lastRenderedPageBreak/>
              <w:t>биоресурсов?</w:t>
            </w:r>
          </w:p>
        </w:tc>
        <w:tc>
          <w:tcPr>
            <w:tcW w:w="3628" w:type="dxa"/>
          </w:tcPr>
          <w:p w:rsidR="00DE2471" w:rsidRDefault="00E13376">
            <w:pPr>
              <w:pStyle w:val="ConsPlusNormal0"/>
            </w:pPr>
            <w:hyperlink r:id="rId2954"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383</w:t>
              </w:r>
            </w:hyperlink>
            <w:r>
              <w:t xml:space="preserve"> - </w:t>
            </w:r>
            <w:hyperlink r:id="rId2955"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391</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34</w:t>
            </w:r>
          </w:p>
        </w:tc>
        <w:tc>
          <w:tcPr>
            <w:tcW w:w="3628" w:type="dxa"/>
          </w:tcPr>
          <w:p w:rsidR="00DE2471" w:rsidRDefault="00E13376">
            <w:pPr>
              <w:pStyle w:val="ConsPlusNormal0"/>
            </w:pPr>
            <w:r>
              <w:t>Работодателем выполняются требования охраны труда при производстве копченой рыбной и другой продукции из водных биоресурсов?</w:t>
            </w:r>
          </w:p>
        </w:tc>
        <w:tc>
          <w:tcPr>
            <w:tcW w:w="3628" w:type="dxa"/>
          </w:tcPr>
          <w:p w:rsidR="00DE2471" w:rsidRDefault="00E13376">
            <w:pPr>
              <w:pStyle w:val="ConsPlusNormal0"/>
            </w:pPr>
            <w:hyperlink r:id="rId2956"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392</w:t>
              </w:r>
            </w:hyperlink>
            <w:r>
              <w:t xml:space="preserve"> - </w:t>
            </w:r>
            <w:hyperlink r:id="rId2957"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396</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35</w:t>
            </w:r>
          </w:p>
        </w:tc>
        <w:tc>
          <w:tcPr>
            <w:tcW w:w="3628" w:type="dxa"/>
          </w:tcPr>
          <w:p w:rsidR="00DE2471" w:rsidRDefault="00E13376">
            <w:pPr>
              <w:pStyle w:val="ConsPlusNormal0"/>
            </w:pPr>
            <w:r>
              <w:t>Работодателем выполняются требования охраны труда при производстве рыбьего жира и кормовой рыбной муки?</w:t>
            </w:r>
          </w:p>
        </w:tc>
        <w:tc>
          <w:tcPr>
            <w:tcW w:w="3628" w:type="dxa"/>
          </w:tcPr>
          <w:p w:rsidR="00DE2471" w:rsidRDefault="00E13376">
            <w:pPr>
              <w:pStyle w:val="ConsPlusNormal0"/>
            </w:pPr>
            <w:hyperlink r:id="rId2958"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Пункты 397</w:t>
              </w:r>
            </w:hyperlink>
            <w:r>
              <w:t xml:space="preserve"> - </w:t>
            </w:r>
            <w:hyperlink r:id="rId2959" w:tooltip="Приказ Минтруда России от 04.12.2020 N 858н (ред. от 29.04.2025) &quot;Об утверждении Правил по охране труда при добыче (вылове), переработке водных биоресурсов и производстве отдельных видов продукции из водных биоресурсов&quot; (Зарегистрировано в Минюсте России 15.12">
              <w:r>
                <w:rPr>
                  <w:color w:val="0000FF"/>
                </w:rPr>
                <w:t>413</w:t>
              </w:r>
            </w:hyperlink>
            <w:r>
              <w:t xml:space="preserve"> Правил N 858н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2960"/>
          <w:footerReference w:type="default" r:id="rId2961"/>
          <w:headerReference w:type="first" r:id="rId2962"/>
          <w:footerReference w:type="first" r:id="rId296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2" w:name="P15672"/>
      <w:bookmarkEnd w:id="5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w:t>
      </w:r>
    </w:p>
    <w:p w:rsidR="00DE2471" w:rsidRDefault="00E13376">
      <w:pPr>
        <w:pStyle w:val="ConsPlusNormal0"/>
        <w:jc w:val="center"/>
      </w:pPr>
      <w:r>
        <w:t>выполнения требований охраны труда при проведении</w:t>
      </w:r>
    </w:p>
    <w:p w:rsidR="00DE2471" w:rsidRDefault="00E13376">
      <w:pPr>
        <w:pStyle w:val="ConsPlusNormal0"/>
        <w:jc w:val="center"/>
      </w:pPr>
      <w:r>
        <w:t>работ в легкой промышленности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работниками работ в легкой промышленности (далее - работники), которые утверждаются локальным нормативным актом работодателя с учетом мнения профсоюзного органа либо иного уполномоченного работниками, представительного органа (при наличии) на основе </w:t>
            </w:r>
            <w:hyperlink r:id="rId2964"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Правил</w:t>
              </w:r>
            </w:hyperlink>
            <w:r>
              <w:t xml:space="preserve"> N 780н и требований технической (эксплуатационной) документации организации - изготовителя технологического оборудования, применяемого при выполнении работ в легкой промышленности (далее - организация-изготовитель)?</w:t>
            </w:r>
          </w:p>
        </w:tc>
        <w:tc>
          <w:tcPr>
            <w:tcW w:w="3628" w:type="dxa"/>
          </w:tcPr>
          <w:p w:rsidR="00DE2471" w:rsidRDefault="00E13376">
            <w:pPr>
              <w:pStyle w:val="ConsPlusNormal0"/>
            </w:pPr>
            <w:hyperlink r:id="rId2965"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 3</w:t>
              </w:r>
            </w:hyperlink>
            <w:r>
              <w:t xml:space="preserve"> Правил по охране труда при проведении работ в легкой промышленности, утвержденных приказом Минтруда России от 16.11.2020 N 780н (зарегистрирован Минюстом России 18.12.2020, регистрационный N 61549) (далее - Правила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 xml:space="preserve">Работодатель обеспечил безопасность выполнения работ, содержание технологического оборудования в исправном состоянии и его эксплуатацию в соответствии с требованиями </w:t>
            </w:r>
            <w:hyperlink r:id="rId2966"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Правил</w:t>
              </w:r>
            </w:hyperlink>
            <w:r>
              <w:t xml:space="preserve"> N 780н и технической (эксплуатационной) документации организации-изготовителя?</w:t>
            </w:r>
          </w:p>
        </w:tc>
        <w:tc>
          <w:tcPr>
            <w:tcW w:w="3628" w:type="dxa"/>
          </w:tcPr>
          <w:p w:rsidR="00DE2471" w:rsidRDefault="00E13376">
            <w:pPr>
              <w:pStyle w:val="ConsPlusNormal0"/>
            </w:pPr>
            <w:hyperlink r:id="rId2967"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 5</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установленных требованиями нормативных правовых актов?</w:t>
            </w:r>
          </w:p>
        </w:tc>
        <w:tc>
          <w:tcPr>
            <w:tcW w:w="3628" w:type="dxa"/>
          </w:tcPr>
          <w:p w:rsidR="00DE2471" w:rsidRDefault="00E13376">
            <w:pPr>
              <w:pStyle w:val="ConsPlusNormal0"/>
            </w:pPr>
            <w:hyperlink r:id="rId2968"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 7</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2969"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Правилам</w:t>
              </w:r>
            </w:hyperlink>
            <w:r>
              <w:t xml:space="preserve"> N 780н?</w:t>
            </w:r>
          </w:p>
        </w:tc>
        <w:tc>
          <w:tcPr>
            <w:tcW w:w="3628" w:type="dxa"/>
          </w:tcPr>
          <w:p w:rsidR="00DE2471" w:rsidRDefault="00E13376">
            <w:pPr>
              <w:pStyle w:val="ConsPlusNormal0"/>
            </w:pPr>
            <w:hyperlink r:id="rId2970"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Подпункт 1 пункта 8</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2971"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Подпункт 1 пункта 8</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предъявляемые к организации рабочих мест и эксплуатации технологического оборудования?</w:t>
            </w:r>
          </w:p>
        </w:tc>
        <w:tc>
          <w:tcPr>
            <w:tcW w:w="3628" w:type="dxa"/>
          </w:tcPr>
          <w:p w:rsidR="00DE2471" w:rsidRDefault="00E13376">
            <w:pPr>
              <w:pStyle w:val="ConsPlusNormal0"/>
            </w:pPr>
            <w:hyperlink r:id="rId2972"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10</w:t>
              </w:r>
            </w:hyperlink>
            <w:r>
              <w:t xml:space="preserve">, </w:t>
            </w:r>
            <w:hyperlink r:id="rId2973"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11</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общие требования охраны труда при осуществлении производственных процессов и выполнении работ?</w:t>
            </w:r>
          </w:p>
        </w:tc>
        <w:tc>
          <w:tcPr>
            <w:tcW w:w="3628" w:type="dxa"/>
          </w:tcPr>
          <w:p w:rsidR="00DE2471" w:rsidRDefault="00E13376">
            <w:pPr>
              <w:pStyle w:val="ConsPlusNormal0"/>
            </w:pPr>
            <w:hyperlink r:id="rId2974"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12</w:t>
              </w:r>
            </w:hyperlink>
            <w:r>
              <w:t xml:space="preserve"> - </w:t>
            </w:r>
            <w:hyperlink r:id="rId2975"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29</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проведении прядения текстильных волокон?</w:t>
            </w:r>
          </w:p>
        </w:tc>
        <w:tc>
          <w:tcPr>
            <w:tcW w:w="3628" w:type="dxa"/>
          </w:tcPr>
          <w:p w:rsidR="00DE2471" w:rsidRDefault="00E13376">
            <w:pPr>
              <w:pStyle w:val="ConsPlusNormal0"/>
            </w:pPr>
            <w:hyperlink r:id="rId2976"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30</w:t>
              </w:r>
            </w:hyperlink>
            <w:r>
              <w:t xml:space="preserve"> - </w:t>
            </w:r>
            <w:hyperlink r:id="rId2977"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36</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производстве тканей?</w:t>
            </w:r>
          </w:p>
        </w:tc>
        <w:tc>
          <w:tcPr>
            <w:tcW w:w="3628" w:type="dxa"/>
          </w:tcPr>
          <w:p w:rsidR="00DE2471" w:rsidRDefault="00E13376">
            <w:pPr>
              <w:pStyle w:val="ConsPlusNormal0"/>
            </w:pPr>
            <w:hyperlink r:id="rId2978"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37</w:t>
              </w:r>
            </w:hyperlink>
            <w:r>
              <w:t xml:space="preserve">, </w:t>
            </w:r>
            <w:hyperlink r:id="rId2979"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38</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производстве нетканых текстильных материалов?</w:t>
            </w:r>
          </w:p>
        </w:tc>
        <w:tc>
          <w:tcPr>
            <w:tcW w:w="3628" w:type="dxa"/>
          </w:tcPr>
          <w:p w:rsidR="00DE2471" w:rsidRDefault="00E13376">
            <w:pPr>
              <w:pStyle w:val="ConsPlusNormal0"/>
            </w:pPr>
            <w:hyperlink r:id="rId2980"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39</w:t>
              </w:r>
            </w:hyperlink>
            <w:r>
              <w:t xml:space="preserve"> - </w:t>
            </w:r>
            <w:hyperlink r:id="rId2981"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42</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отделке и крашении тканей?</w:t>
            </w:r>
          </w:p>
        </w:tc>
        <w:tc>
          <w:tcPr>
            <w:tcW w:w="3628" w:type="dxa"/>
          </w:tcPr>
          <w:p w:rsidR="00DE2471" w:rsidRDefault="00E13376">
            <w:pPr>
              <w:pStyle w:val="ConsPlusNormal0"/>
            </w:pPr>
            <w:hyperlink r:id="rId2982"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43</w:t>
              </w:r>
            </w:hyperlink>
            <w:r>
              <w:t xml:space="preserve"> - </w:t>
            </w:r>
            <w:hyperlink r:id="rId2983"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62</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производстве шерстяных тканей?</w:t>
            </w:r>
          </w:p>
        </w:tc>
        <w:tc>
          <w:tcPr>
            <w:tcW w:w="3628" w:type="dxa"/>
          </w:tcPr>
          <w:p w:rsidR="00DE2471" w:rsidRDefault="00E13376">
            <w:pPr>
              <w:pStyle w:val="ConsPlusNormal0"/>
            </w:pPr>
            <w:hyperlink r:id="rId2984"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63</w:t>
              </w:r>
            </w:hyperlink>
            <w:r>
              <w:t xml:space="preserve"> - </w:t>
            </w:r>
            <w:hyperlink r:id="rId2985"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74</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требования охраны труда при производстве одежды из </w:t>
            </w:r>
            <w:r>
              <w:lastRenderedPageBreak/>
              <w:t>текстильных и трикотажных материалов?</w:t>
            </w:r>
          </w:p>
        </w:tc>
        <w:tc>
          <w:tcPr>
            <w:tcW w:w="3628" w:type="dxa"/>
          </w:tcPr>
          <w:p w:rsidR="00DE2471" w:rsidRDefault="00E13376">
            <w:pPr>
              <w:pStyle w:val="ConsPlusNormal0"/>
            </w:pPr>
            <w:hyperlink r:id="rId2986"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75</w:t>
              </w:r>
            </w:hyperlink>
            <w:r>
              <w:t xml:space="preserve"> - </w:t>
            </w:r>
            <w:hyperlink r:id="rId2987"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93</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производстве трикотажных изделий?</w:t>
            </w:r>
          </w:p>
        </w:tc>
        <w:tc>
          <w:tcPr>
            <w:tcW w:w="3628" w:type="dxa"/>
          </w:tcPr>
          <w:p w:rsidR="00DE2471" w:rsidRDefault="00E13376">
            <w:pPr>
              <w:pStyle w:val="ConsPlusNormal0"/>
            </w:pPr>
            <w:hyperlink r:id="rId2988"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94</w:t>
              </w:r>
            </w:hyperlink>
            <w:r>
              <w:t xml:space="preserve"> - </w:t>
            </w:r>
            <w:hyperlink r:id="rId2989"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103</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 xml:space="preserve">Работодателем выполняются требования охраны труда при производстве трикотажных полотен и изделий на </w:t>
            </w:r>
            <w:proofErr w:type="spellStart"/>
            <w:r>
              <w:t>кулирных</w:t>
            </w:r>
            <w:proofErr w:type="spellEnd"/>
            <w:r>
              <w:t>, основовязальных машинах и чулочно-носочных автоматах?</w:t>
            </w:r>
          </w:p>
        </w:tc>
        <w:tc>
          <w:tcPr>
            <w:tcW w:w="3628" w:type="dxa"/>
          </w:tcPr>
          <w:p w:rsidR="00DE2471" w:rsidRDefault="00E13376">
            <w:pPr>
              <w:pStyle w:val="ConsPlusNormal0"/>
            </w:pPr>
            <w:hyperlink r:id="rId2990"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104</w:t>
              </w:r>
            </w:hyperlink>
            <w:r>
              <w:t xml:space="preserve"> - </w:t>
            </w:r>
            <w:hyperlink r:id="rId2991"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119</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обработке кожевенного сырья, дублении и отделке кожи?</w:t>
            </w:r>
          </w:p>
        </w:tc>
        <w:tc>
          <w:tcPr>
            <w:tcW w:w="3628" w:type="dxa"/>
          </w:tcPr>
          <w:p w:rsidR="00DE2471" w:rsidRDefault="00E13376">
            <w:pPr>
              <w:pStyle w:val="ConsPlusNormal0"/>
            </w:pPr>
            <w:hyperlink r:id="rId2992"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120</w:t>
              </w:r>
            </w:hyperlink>
            <w:r>
              <w:t xml:space="preserve"> - </w:t>
            </w:r>
            <w:hyperlink r:id="rId2993"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125</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производстве одежды и других изделий из кожи?</w:t>
            </w:r>
          </w:p>
        </w:tc>
        <w:tc>
          <w:tcPr>
            <w:tcW w:w="3628" w:type="dxa"/>
          </w:tcPr>
          <w:p w:rsidR="00DE2471" w:rsidRDefault="00E13376">
            <w:pPr>
              <w:pStyle w:val="ConsPlusNormal0"/>
            </w:pPr>
            <w:hyperlink r:id="rId2994"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126</w:t>
              </w:r>
            </w:hyperlink>
            <w:r>
              <w:t xml:space="preserve"> - </w:t>
            </w:r>
            <w:hyperlink r:id="rId2995"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133</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изготовлении обуви?</w:t>
            </w:r>
          </w:p>
        </w:tc>
        <w:tc>
          <w:tcPr>
            <w:tcW w:w="3628" w:type="dxa"/>
          </w:tcPr>
          <w:p w:rsidR="00DE2471" w:rsidRDefault="00E13376">
            <w:pPr>
              <w:pStyle w:val="ConsPlusNormal0"/>
            </w:pPr>
            <w:hyperlink r:id="rId2996"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134</w:t>
              </w:r>
            </w:hyperlink>
            <w:r>
              <w:t xml:space="preserve"> - </w:t>
            </w:r>
            <w:hyperlink r:id="rId2997"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156</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проведении выделки и крашении меха?</w:t>
            </w:r>
          </w:p>
        </w:tc>
        <w:tc>
          <w:tcPr>
            <w:tcW w:w="3628" w:type="dxa"/>
          </w:tcPr>
          <w:p w:rsidR="00DE2471" w:rsidRDefault="00E13376">
            <w:pPr>
              <w:pStyle w:val="ConsPlusNormal0"/>
            </w:pPr>
            <w:hyperlink r:id="rId2998"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157</w:t>
              </w:r>
            </w:hyperlink>
            <w:r>
              <w:t xml:space="preserve"> - </w:t>
            </w:r>
            <w:hyperlink r:id="rId2999"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164</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производстве изделий из меха?</w:t>
            </w:r>
          </w:p>
        </w:tc>
        <w:tc>
          <w:tcPr>
            <w:tcW w:w="3628" w:type="dxa"/>
          </w:tcPr>
          <w:p w:rsidR="00DE2471" w:rsidRDefault="00E13376">
            <w:pPr>
              <w:pStyle w:val="ConsPlusNormal0"/>
            </w:pPr>
            <w:hyperlink r:id="rId3000"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165</w:t>
              </w:r>
            </w:hyperlink>
            <w:r>
              <w:t xml:space="preserve"> - </w:t>
            </w:r>
            <w:hyperlink r:id="rId3001"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170</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предъявляемые к транспортированию (перемещению) и хранению исходных материалов, сырья, полуфабрикатов, отходов производства и готовой продукции?</w:t>
            </w:r>
          </w:p>
        </w:tc>
        <w:tc>
          <w:tcPr>
            <w:tcW w:w="3628" w:type="dxa"/>
          </w:tcPr>
          <w:p w:rsidR="00DE2471" w:rsidRDefault="00E13376">
            <w:pPr>
              <w:pStyle w:val="ConsPlusNormal0"/>
            </w:pPr>
            <w:hyperlink r:id="rId3002"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Пункты 171</w:t>
              </w:r>
            </w:hyperlink>
            <w:r>
              <w:t xml:space="preserve"> - </w:t>
            </w:r>
            <w:hyperlink r:id="rId3003" w:tooltip="Приказ Минтруда России от 16.11.2020 N 780н (ред. от 29.04.2025) &quot;Об утверждении Правил по охране труда при проведении работ в легкой промышленности&quot; (Зарегистрировано в Минюсте России 18.12.2020 N 61549) {КонсультантПлюс}">
              <w:r>
                <w:rPr>
                  <w:color w:val="0000FF"/>
                </w:rPr>
                <w:t>178</w:t>
              </w:r>
            </w:hyperlink>
            <w:r>
              <w:t xml:space="preserve"> Правил N 780н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004"/>
          <w:footerReference w:type="default" r:id="rId3005"/>
          <w:headerReference w:type="first" r:id="rId3006"/>
          <w:footerReference w:type="first" r:id="rId300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3" w:name="P15880"/>
      <w:bookmarkEnd w:id="53"/>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 нормативных</w:t>
      </w:r>
    </w:p>
    <w:p w:rsidR="00DE2471" w:rsidRDefault="00E13376">
      <w:pPr>
        <w:pStyle w:val="ConsPlusNormal0"/>
        <w:jc w:val="center"/>
      </w:pPr>
      <w:r>
        <w:t>правовых актов, содержащих нормы трудового права,</w:t>
      </w:r>
    </w:p>
    <w:p w:rsidR="00DE2471" w:rsidRDefault="00E13376">
      <w:pPr>
        <w:pStyle w:val="ConsPlusNormal0"/>
        <w:jc w:val="center"/>
      </w:pPr>
      <w:r>
        <w:t>по проверке выполнения требований охраны труда</w:t>
      </w:r>
    </w:p>
    <w:p w:rsidR="00DE2471" w:rsidRDefault="00E13376">
      <w:pPr>
        <w:pStyle w:val="ConsPlusNormal0"/>
        <w:jc w:val="center"/>
      </w:pPr>
      <w:r>
        <w:t>на автомобильном транспорте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Работодатель обеспечивает безопасность и условия труда, соответствующие государственным нормативным требованиям охраны труда; обеспечивает работников, выполняющих работы по эксплуатации, техническому обслуживанию, ремонту и проверке технического состояния транспортных средств (далее - работники) оборудованием, инструментами, технической документацией и иными средствами, необходимыми для исполнения ими трудовых обязанностей, знакомит работников под роспись с принимаемыми локальными нормативными актами, непосредственно связанными с их трудовой деятельностью?</w:t>
            </w:r>
          </w:p>
        </w:tc>
        <w:tc>
          <w:tcPr>
            <w:tcW w:w="3628" w:type="dxa"/>
          </w:tcPr>
          <w:p w:rsidR="00DE2471" w:rsidRDefault="00E13376">
            <w:pPr>
              <w:pStyle w:val="ConsPlusNormal0"/>
            </w:pPr>
            <w:hyperlink r:id="rId300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 3</w:t>
              </w:r>
            </w:hyperlink>
            <w:r>
              <w:t xml:space="preserve"> Правил по охране труда на автомобильном транспорте, утвержденных приказом Минтруда России от 09.12.2020 N 871н (зарегистрирован Минюстом России 18.12.2020, регистрационный N 61561) (далее - Правила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Работодатель обеспечивает безопасность работников при эксплуатации зданий, сооружений, оборудования, осуществлении технологических процессов, а также применении инструментов, сырья и материалов?</w:t>
            </w:r>
          </w:p>
        </w:tc>
        <w:tc>
          <w:tcPr>
            <w:tcW w:w="3628" w:type="dxa"/>
          </w:tcPr>
          <w:p w:rsidR="00DE2471" w:rsidRDefault="00E13376">
            <w:pPr>
              <w:pStyle w:val="ConsPlusNormal0"/>
            </w:pPr>
            <w:hyperlink r:id="rId300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Абзац 1 пункта 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Работодателем разрабатываются и утверждаются инструкции по охране труда для работников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 на основе </w:t>
            </w:r>
            <w:hyperlink r:id="rId301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Правил</w:t>
              </w:r>
            </w:hyperlink>
            <w:r>
              <w:t xml:space="preserve"> N 871н и требований технической (эксплуатационной) документации организации - изготовителя транспортных средств (далее - организация-изготовитель)?</w:t>
            </w:r>
          </w:p>
        </w:tc>
        <w:tc>
          <w:tcPr>
            <w:tcW w:w="3628" w:type="dxa"/>
          </w:tcPr>
          <w:p w:rsidR="00DE2471" w:rsidRDefault="00E13376">
            <w:pPr>
              <w:pStyle w:val="ConsPlusNormal0"/>
            </w:pPr>
            <w:hyperlink r:id="rId301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Абзац 2 пункта 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Работодатель обеспечивает: эксплуатацию, техническое обслуживание, ремонт и проверку технического состояния транспортных средств (далее - эксплуатация транспортных средств) в соответствии с </w:t>
            </w:r>
            <w:r>
              <w:lastRenderedPageBreak/>
              <w:t xml:space="preserve">требованиями </w:t>
            </w:r>
            <w:hyperlink r:id="rId301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Правил</w:t>
              </w:r>
            </w:hyperlink>
            <w:r>
              <w:t xml:space="preserve"> N 871н, иных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w:t>
            </w:r>
          </w:p>
        </w:tc>
        <w:tc>
          <w:tcPr>
            <w:tcW w:w="3628" w:type="dxa"/>
          </w:tcPr>
          <w:p w:rsidR="00DE2471" w:rsidRDefault="00E13376">
            <w:pPr>
              <w:pStyle w:val="ConsPlusNormal0"/>
            </w:pPr>
            <w:hyperlink r:id="rId301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 6</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При организации производственных процессов, связанных с возможным воздействием на работников вредных и (или) опасных производственных факторов, работодатель принимает меры по их исключению или снижению до допустимых уровней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301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Абзац 1 пункта 8</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территориям?</w:t>
            </w:r>
          </w:p>
        </w:tc>
        <w:tc>
          <w:tcPr>
            <w:tcW w:w="3628" w:type="dxa"/>
          </w:tcPr>
          <w:p w:rsidR="00DE2471" w:rsidRDefault="00E13376">
            <w:pPr>
              <w:pStyle w:val="ConsPlusNormal0"/>
            </w:pPr>
            <w:hyperlink r:id="rId301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11</w:t>
              </w:r>
            </w:hyperlink>
            <w:r>
              <w:t xml:space="preserve"> - </w:t>
            </w:r>
            <w:hyperlink r:id="rId301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16</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предъявляемые к площадкам для хранения транспортных средств?</w:t>
            </w:r>
          </w:p>
        </w:tc>
        <w:tc>
          <w:tcPr>
            <w:tcW w:w="3628" w:type="dxa"/>
          </w:tcPr>
          <w:p w:rsidR="00DE2471" w:rsidRDefault="00E13376">
            <w:pPr>
              <w:pStyle w:val="ConsPlusNormal0"/>
            </w:pPr>
            <w:hyperlink r:id="rId301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17</w:t>
              </w:r>
            </w:hyperlink>
            <w:r>
              <w:t xml:space="preserve"> - </w:t>
            </w:r>
            <w:hyperlink r:id="rId301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21</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выполняются требования охраны труда, предъявляемые к помещениям для технического обслуживания, </w:t>
            </w:r>
            <w:r>
              <w:lastRenderedPageBreak/>
              <w:t>проверки технического состояния и ремонта транспортных средств?</w:t>
            </w:r>
          </w:p>
        </w:tc>
        <w:tc>
          <w:tcPr>
            <w:tcW w:w="3628" w:type="dxa"/>
          </w:tcPr>
          <w:p w:rsidR="00DE2471" w:rsidRDefault="00E13376">
            <w:pPr>
              <w:pStyle w:val="ConsPlusNormal0"/>
            </w:pPr>
            <w:hyperlink r:id="rId301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22</w:t>
              </w:r>
            </w:hyperlink>
            <w:r>
              <w:t xml:space="preserve"> - </w:t>
            </w:r>
            <w:hyperlink r:id="rId302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49</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предъявляемые к помещениям для хранения транспортных средств?</w:t>
            </w:r>
          </w:p>
        </w:tc>
        <w:tc>
          <w:tcPr>
            <w:tcW w:w="3628" w:type="dxa"/>
          </w:tcPr>
          <w:p w:rsidR="00DE2471" w:rsidRDefault="00E13376">
            <w:pPr>
              <w:pStyle w:val="ConsPlusNormal0"/>
            </w:pPr>
            <w:hyperlink r:id="rId302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50</w:t>
              </w:r>
            </w:hyperlink>
            <w:r>
              <w:t xml:space="preserve"> - </w:t>
            </w:r>
            <w:hyperlink r:id="rId302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53</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предъявляемые к размещению технологического оборудования?</w:t>
            </w:r>
          </w:p>
        </w:tc>
        <w:tc>
          <w:tcPr>
            <w:tcW w:w="3628" w:type="dxa"/>
          </w:tcPr>
          <w:p w:rsidR="00DE2471" w:rsidRDefault="00E13376">
            <w:pPr>
              <w:pStyle w:val="ConsPlusNormal0"/>
            </w:pPr>
            <w:hyperlink r:id="rId302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54</w:t>
              </w:r>
            </w:hyperlink>
            <w:r>
              <w:t xml:space="preserve">, </w:t>
            </w:r>
            <w:hyperlink r:id="rId302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55</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техническом обслуживании и ремонте транспортных средств?</w:t>
            </w:r>
          </w:p>
        </w:tc>
        <w:tc>
          <w:tcPr>
            <w:tcW w:w="3628" w:type="dxa"/>
          </w:tcPr>
          <w:p w:rsidR="00DE2471" w:rsidRDefault="00E13376">
            <w:pPr>
              <w:pStyle w:val="ConsPlusNormal0"/>
            </w:pPr>
            <w:hyperlink r:id="rId302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56</w:t>
              </w:r>
            </w:hyperlink>
            <w:r>
              <w:t xml:space="preserve"> - </w:t>
            </w:r>
            <w:hyperlink r:id="rId302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83</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техническом обслуживании, ремонте и проверке технического состояния транспортных средств, работающих на газовом топливе?</w:t>
            </w:r>
          </w:p>
        </w:tc>
        <w:tc>
          <w:tcPr>
            <w:tcW w:w="3628" w:type="dxa"/>
          </w:tcPr>
          <w:p w:rsidR="00DE2471" w:rsidRDefault="00E13376">
            <w:pPr>
              <w:pStyle w:val="ConsPlusNormal0"/>
            </w:pPr>
            <w:hyperlink r:id="rId302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84</w:t>
              </w:r>
            </w:hyperlink>
            <w:r>
              <w:t xml:space="preserve"> - </w:t>
            </w:r>
            <w:hyperlink r:id="rId302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88</w:t>
              </w:r>
            </w:hyperlink>
            <w:r>
              <w:t xml:space="preserve">, </w:t>
            </w:r>
            <w:hyperlink r:id="rId302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90</w:t>
              </w:r>
            </w:hyperlink>
            <w:r>
              <w:t xml:space="preserve"> - </w:t>
            </w:r>
            <w:hyperlink r:id="rId303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92</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предъявляемые к мойке транспортных средств, агрегатов, узлов и деталей?</w:t>
            </w:r>
          </w:p>
        </w:tc>
        <w:tc>
          <w:tcPr>
            <w:tcW w:w="3628" w:type="dxa"/>
          </w:tcPr>
          <w:p w:rsidR="00DE2471" w:rsidRDefault="00E13376">
            <w:pPr>
              <w:pStyle w:val="ConsPlusNormal0"/>
            </w:pPr>
            <w:hyperlink r:id="rId303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93</w:t>
              </w:r>
            </w:hyperlink>
            <w:r>
              <w:t xml:space="preserve">, </w:t>
            </w:r>
            <w:hyperlink r:id="rId303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92</w:t>
              </w:r>
            </w:hyperlink>
            <w:r>
              <w:t xml:space="preserve">, </w:t>
            </w:r>
            <w:hyperlink r:id="rId303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96</w:t>
              </w:r>
            </w:hyperlink>
            <w:r>
              <w:t xml:space="preserve"> - </w:t>
            </w:r>
            <w:hyperlink r:id="rId303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100</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выполнении слесарных и смазочных работ?</w:t>
            </w:r>
          </w:p>
        </w:tc>
        <w:tc>
          <w:tcPr>
            <w:tcW w:w="3628" w:type="dxa"/>
          </w:tcPr>
          <w:p w:rsidR="00DE2471" w:rsidRDefault="00E13376">
            <w:pPr>
              <w:pStyle w:val="ConsPlusNormal0"/>
            </w:pPr>
            <w:hyperlink r:id="rId303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101</w:t>
              </w:r>
            </w:hyperlink>
            <w:r>
              <w:t xml:space="preserve"> - </w:t>
            </w:r>
            <w:hyperlink r:id="rId303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108</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15</w:t>
            </w:r>
          </w:p>
        </w:tc>
        <w:tc>
          <w:tcPr>
            <w:tcW w:w="3628" w:type="dxa"/>
          </w:tcPr>
          <w:p w:rsidR="00DE2471" w:rsidRDefault="00E13376">
            <w:pPr>
              <w:pStyle w:val="ConsPlusNormal0"/>
            </w:pPr>
            <w:r>
              <w:t>Работодателем выполняются требования охраны труда при проверке технического состояния транспортных средств и их агрегатов?</w:t>
            </w:r>
          </w:p>
        </w:tc>
        <w:tc>
          <w:tcPr>
            <w:tcW w:w="3628" w:type="dxa"/>
          </w:tcPr>
          <w:p w:rsidR="00DE2471" w:rsidRDefault="00E13376">
            <w:pPr>
              <w:pStyle w:val="ConsPlusNormal0"/>
            </w:pPr>
            <w:hyperlink r:id="rId303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109</w:t>
              </w:r>
            </w:hyperlink>
            <w:r>
              <w:t xml:space="preserve"> - </w:t>
            </w:r>
            <w:hyperlink r:id="rId303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114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при выполнении </w:t>
            </w:r>
            <w:proofErr w:type="gramStart"/>
            <w:r>
              <w:t>кузнечно-прессовых</w:t>
            </w:r>
            <w:proofErr w:type="gramEnd"/>
            <w:r>
              <w:t xml:space="preserve"> работ?</w:t>
            </w:r>
          </w:p>
        </w:tc>
        <w:tc>
          <w:tcPr>
            <w:tcW w:w="3628" w:type="dxa"/>
          </w:tcPr>
          <w:p w:rsidR="00DE2471" w:rsidRDefault="00E13376">
            <w:pPr>
              <w:pStyle w:val="ConsPlusNormal0"/>
            </w:pPr>
            <w:hyperlink r:id="rId303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115</w:t>
              </w:r>
            </w:hyperlink>
            <w:r>
              <w:t xml:space="preserve"> - </w:t>
            </w:r>
            <w:hyperlink r:id="rId304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124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выполнении медницких работ?</w:t>
            </w:r>
          </w:p>
        </w:tc>
        <w:tc>
          <w:tcPr>
            <w:tcW w:w="3628" w:type="dxa"/>
          </w:tcPr>
          <w:p w:rsidR="00DE2471" w:rsidRDefault="00E13376">
            <w:pPr>
              <w:pStyle w:val="ConsPlusNormal0"/>
            </w:pPr>
            <w:hyperlink r:id="rId304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125</w:t>
              </w:r>
            </w:hyperlink>
            <w:r>
              <w:t xml:space="preserve"> - </w:t>
            </w:r>
            <w:hyperlink r:id="rId304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139</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выполнении жестяницких и кузовных работ?</w:t>
            </w:r>
          </w:p>
        </w:tc>
        <w:tc>
          <w:tcPr>
            <w:tcW w:w="3628" w:type="dxa"/>
          </w:tcPr>
          <w:p w:rsidR="00DE2471" w:rsidRDefault="00E13376">
            <w:pPr>
              <w:pStyle w:val="ConsPlusNormal0"/>
            </w:pPr>
            <w:hyperlink r:id="rId304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140</w:t>
              </w:r>
            </w:hyperlink>
            <w:r>
              <w:t xml:space="preserve"> - </w:t>
            </w:r>
            <w:hyperlink r:id="rId304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147</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выполнении сварочных работ?</w:t>
            </w:r>
          </w:p>
        </w:tc>
        <w:tc>
          <w:tcPr>
            <w:tcW w:w="3628" w:type="dxa"/>
          </w:tcPr>
          <w:p w:rsidR="00DE2471" w:rsidRDefault="00E13376">
            <w:pPr>
              <w:pStyle w:val="ConsPlusNormal0"/>
            </w:pPr>
            <w:hyperlink r:id="rId304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148</w:t>
              </w:r>
            </w:hyperlink>
            <w:r>
              <w:t xml:space="preserve"> - </w:t>
            </w:r>
            <w:hyperlink r:id="rId304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150</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выполнении вулканизационных и шиноремонтных работ?</w:t>
            </w:r>
          </w:p>
        </w:tc>
        <w:tc>
          <w:tcPr>
            <w:tcW w:w="3628" w:type="dxa"/>
          </w:tcPr>
          <w:p w:rsidR="00DE2471" w:rsidRDefault="00E13376">
            <w:pPr>
              <w:pStyle w:val="ConsPlusNormal0"/>
            </w:pPr>
            <w:hyperlink r:id="rId304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151</w:t>
              </w:r>
            </w:hyperlink>
            <w:r>
              <w:t xml:space="preserve"> - </w:t>
            </w:r>
            <w:hyperlink r:id="rId304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160</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выполнении шиномонтажных работ?</w:t>
            </w:r>
          </w:p>
        </w:tc>
        <w:tc>
          <w:tcPr>
            <w:tcW w:w="3628" w:type="dxa"/>
          </w:tcPr>
          <w:p w:rsidR="00DE2471" w:rsidRDefault="00E13376">
            <w:pPr>
              <w:pStyle w:val="ConsPlusNormal0"/>
            </w:pPr>
            <w:hyperlink r:id="rId304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161</w:t>
              </w:r>
            </w:hyperlink>
            <w:r>
              <w:t xml:space="preserve"> - </w:t>
            </w:r>
            <w:hyperlink r:id="rId305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171</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выполнении окрасочных и противокоррозионных работ?</w:t>
            </w:r>
          </w:p>
        </w:tc>
        <w:tc>
          <w:tcPr>
            <w:tcW w:w="3628" w:type="dxa"/>
          </w:tcPr>
          <w:p w:rsidR="00DE2471" w:rsidRDefault="00E13376">
            <w:pPr>
              <w:pStyle w:val="ConsPlusNormal0"/>
            </w:pPr>
            <w:hyperlink r:id="rId305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172</w:t>
              </w:r>
            </w:hyperlink>
            <w:r>
              <w:t xml:space="preserve"> - </w:t>
            </w:r>
            <w:hyperlink r:id="rId305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188</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выполнении обойных работ?</w:t>
            </w:r>
          </w:p>
        </w:tc>
        <w:tc>
          <w:tcPr>
            <w:tcW w:w="3628" w:type="dxa"/>
          </w:tcPr>
          <w:p w:rsidR="00DE2471" w:rsidRDefault="00E13376">
            <w:pPr>
              <w:pStyle w:val="ConsPlusNormal0"/>
            </w:pPr>
            <w:hyperlink r:id="rId305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189</w:t>
              </w:r>
            </w:hyperlink>
            <w:r>
              <w:t xml:space="preserve"> - </w:t>
            </w:r>
            <w:hyperlink r:id="rId305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195</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выполнении плотницких работ?</w:t>
            </w:r>
          </w:p>
        </w:tc>
        <w:tc>
          <w:tcPr>
            <w:tcW w:w="3628" w:type="dxa"/>
          </w:tcPr>
          <w:p w:rsidR="00DE2471" w:rsidRDefault="00E13376">
            <w:pPr>
              <w:pStyle w:val="ConsPlusNormal0"/>
            </w:pPr>
            <w:hyperlink r:id="rId305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196</w:t>
              </w:r>
            </w:hyperlink>
            <w:r>
              <w:t xml:space="preserve"> - </w:t>
            </w:r>
            <w:hyperlink r:id="rId305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200</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эксплуатации транспортных средств?</w:t>
            </w:r>
          </w:p>
        </w:tc>
        <w:tc>
          <w:tcPr>
            <w:tcW w:w="3628" w:type="dxa"/>
          </w:tcPr>
          <w:p w:rsidR="00DE2471" w:rsidRDefault="00E13376">
            <w:pPr>
              <w:pStyle w:val="ConsPlusNormal0"/>
            </w:pPr>
            <w:hyperlink r:id="rId305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201</w:t>
              </w:r>
            </w:hyperlink>
            <w:r>
              <w:t xml:space="preserve"> - </w:t>
            </w:r>
            <w:hyperlink r:id="rId305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225</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эксплуатации транспортных средств, работающих на газовом топливе?</w:t>
            </w:r>
          </w:p>
        </w:tc>
        <w:tc>
          <w:tcPr>
            <w:tcW w:w="3628" w:type="dxa"/>
          </w:tcPr>
          <w:p w:rsidR="00DE2471" w:rsidRDefault="00E13376">
            <w:pPr>
              <w:pStyle w:val="ConsPlusNormal0"/>
            </w:pPr>
            <w:hyperlink r:id="rId305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226</w:t>
              </w:r>
            </w:hyperlink>
            <w:r>
              <w:t xml:space="preserve"> - </w:t>
            </w:r>
            <w:hyperlink r:id="rId306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234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эксплуатации транспортных средств в зимнее время года?</w:t>
            </w:r>
          </w:p>
        </w:tc>
        <w:tc>
          <w:tcPr>
            <w:tcW w:w="3628" w:type="dxa"/>
          </w:tcPr>
          <w:p w:rsidR="00DE2471" w:rsidRDefault="00E13376">
            <w:pPr>
              <w:pStyle w:val="ConsPlusNormal0"/>
            </w:pPr>
            <w:hyperlink r:id="rId306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235</w:t>
              </w:r>
            </w:hyperlink>
            <w:r>
              <w:t xml:space="preserve"> - </w:t>
            </w:r>
            <w:hyperlink r:id="rId306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237</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движении транспортных средств по ледовым дорогам и переправам через водоемы?</w:t>
            </w:r>
          </w:p>
        </w:tc>
        <w:tc>
          <w:tcPr>
            <w:tcW w:w="3628" w:type="dxa"/>
          </w:tcPr>
          <w:p w:rsidR="00DE2471" w:rsidRDefault="00E13376">
            <w:pPr>
              <w:pStyle w:val="ConsPlusNormal0"/>
            </w:pPr>
            <w:hyperlink r:id="rId306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238</w:t>
              </w:r>
            </w:hyperlink>
            <w:r>
              <w:t xml:space="preserve"> - </w:t>
            </w:r>
            <w:hyperlink r:id="rId306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245</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 xml:space="preserve">Работодателем выполняются требования охраны труда, предъявляемые к контейнерным </w:t>
            </w:r>
            <w:r>
              <w:lastRenderedPageBreak/>
              <w:t>перевозкам?</w:t>
            </w:r>
          </w:p>
        </w:tc>
        <w:tc>
          <w:tcPr>
            <w:tcW w:w="3628" w:type="dxa"/>
          </w:tcPr>
          <w:p w:rsidR="00DE2471" w:rsidRDefault="00E13376">
            <w:pPr>
              <w:pStyle w:val="ConsPlusNormal0"/>
            </w:pPr>
            <w:hyperlink r:id="rId3065"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246</w:t>
              </w:r>
            </w:hyperlink>
            <w:r>
              <w:t xml:space="preserve"> - </w:t>
            </w:r>
            <w:hyperlink r:id="rId3066"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252</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предъявляемые к хранению транспортных средств?</w:t>
            </w:r>
          </w:p>
        </w:tc>
        <w:tc>
          <w:tcPr>
            <w:tcW w:w="3628" w:type="dxa"/>
          </w:tcPr>
          <w:p w:rsidR="00DE2471" w:rsidRDefault="00E13376">
            <w:pPr>
              <w:pStyle w:val="ConsPlusNormal0"/>
            </w:pPr>
            <w:hyperlink r:id="rId3067"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253</w:t>
              </w:r>
            </w:hyperlink>
            <w:r>
              <w:t xml:space="preserve"> - </w:t>
            </w:r>
            <w:hyperlink r:id="rId3068"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263</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предъявляемые к размещению и хранению материалов, оборудования, комплектующих изделий и отходов производства?</w:t>
            </w:r>
          </w:p>
        </w:tc>
        <w:tc>
          <w:tcPr>
            <w:tcW w:w="3628" w:type="dxa"/>
          </w:tcPr>
          <w:p w:rsidR="00DE2471" w:rsidRDefault="00E13376">
            <w:pPr>
              <w:pStyle w:val="ConsPlusNormal0"/>
            </w:pPr>
            <w:hyperlink r:id="rId306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264</w:t>
              </w:r>
            </w:hyperlink>
            <w:r>
              <w:t xml:space="preserve"> - </w:t>
            </w:r>
            <w:hyperlink r:id="rId3070"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272</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выполняются требования охраны труда при хранении и использовании антифриза?</w:t>
            </w:r>
          </w:p>
        </w:tc>
        <w:tc>
          <w:tcPr>
            <w:tcW w:w="3628" w:type="dxa"/>
          </w:tcPr>
          <w:p w:rsidR="00DE2471" w:rsidRDefault="00E13376">
            <w:pPr>
              <w:pStyle w:val="ConsPlusNormal0"/>
            </w:pPr>
            <w:hyperlink r:id="rId3071"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273</w:t>
              </w:r>
            </w:hyperlink>
            <w:r>
              <w:t xml:space="preserve"> - </w:t>
            </w:r>
            <w:hyperlink r:id="rId3072"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279</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предъявляемые к погрузочно-разгрузочным площадкам?</w:t>
            </w:r>
          </w:p>
        </w:tc>
        <w:tc>
          <w:tcPr>
            <w:tcW w:w="3628" w:type="dxa"/>
          </w:tcPr>
          <w:p w:rsidR="00DE2471" w:rsidRDefault="00E13376">
            <w:pPr>
              <w:pStyle w:val="ConsPlusNormal0"/>
            </w:pPr>
            <w:hyperlink r:id="rId3073"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Пункты 280</w:t>
              </w:r>
            </w:hyperlink>
            <w:r>
              <w:t xml:space="preserve"> - </w:t>
            </w:r>
            <w:hyperlink r:id="rId3074"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Pr>
                  <w:color w:val="0000FF"/>
                </w:rPr>
                <w:t>284</w:t>
              </w:r>
            </w:hyperlink>
            <w:r>
              <w:t xml:space="preserve"> Правил N 871н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075"/>
          <w:footerReference w:type="default" r:id="rId3076"/>
          <w:headerReference w:type="first" r:id="rId3077"/>
          <w:footerReference w:type="first" r:id="rId307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4" w:name="P16172"/>
      <w:bookmarkEnd w:id="54"/>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работе с инструментом</w:t>
      </w:r>
    </w:p>
    <w:p w:rsidR="00DE2471" w:rsidRDefault="00E13376">
      <w:pPr>
        <w:pStyle w:val="ConsPlusNormal0"/>
        <w:jc w:val="center"/>
      </w:pPr>
      <w:r>
        <w:t>и приспособлениями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Работодатель предоставляет работникам необходимые инструкции по безопасному использованию ручного инструмента?</w:t>
            </w:r>
          </w:p>
        </w:tc>
        <w:tc>
          <w:tcPr>
            <w:tcW w:w="3628" w:type="dxa"/>
          </w:tcPr>
          <w:p w:rsidR="00DE2471" w:rsidRDefault="00E13376">
            <w:pPr>
              <w:pStyle w:val="ConsPlusNormal0"/>
            </w:pPr>
            <w:hyperlink r:id="rId3079"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Абзац 2 пункта 3</w:t>
              </w:r>
            </w:hyperlink>
            <w:r>
              <w:t xml:space="preserve"> Правил по охране труда при работе с инструментом и приспособлениями, утвержденных приказом Минтруда России от 27.11.2020 N 835н (зарегистрирован Минюстом России 11.12.2020, регистрационный N 61411) (далее - Правила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w:t>
            </w:r>
            <w:r>
              <w:lastRenderedPageBreak/>
              <w:t xml:space="preserve">наличии), на основе </w:t>
            </w:r>
            <w:hyperlink r:id="rId3080"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Правил</w:t>
              </w:r>
            </w:hyperlink>
            <w:r>
              <w:t xml:space="preserve"> N 835н и требований технической документации организации-изготовителя на конкретные виды инструмента и приспособлений?</w:t>
            </w:r>
          </w:p>
        </w:tc>
        <w:tc>
          <w:tcPr>
            <w:tcW w:w="3628" w:type="dxa"/>
          </w:tcPr>
          <w:p w:rsidR="00DE2471" w:rsidRDefault="00E13376">
            <w:pPr>
              <w:pStyle w:val="ConsPlusNormal0"/>
            </w:pPr>
            <w:hyperlink r:id="rId3081"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 5</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Работодателем обеспечено содержание и эксплуатация инструмента и приспособлений в соответствии с требованиями </w:t>
            </w:r>
            <w:hyperlink r:id="rId3082"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Правил</w:t>
              </w:r>
            </w:hyperlink>
            <w:r>
              <w:t xml:space="preserve"> N 835н и технической документации организации-изготовителя?</w:t>
            </w:r>
          </w:p>
        </w:tc>
        <w:tc>
          <w:tcPr>
            <w:tcW w:w="3628" w:type="dxa"/>
          </w:tcPr>
          <w:p w:rsidR="00DE2471" w:rsidRDefault="00E13376">
            <w:pPr>
              <w:pStyle w:val="ConsPlusNormal0"/>
            </w:pPr>
            <w:hyperlink r:id="rId3083"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Подпункт 1 пункта 6</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помещениям (производственным площадкам)?</w:t>
            </w:r>
          </w:p>
        </w:tc>
        <w:tc>
          <w:tcPr>
            <w:tcW w:w="3628" w:type="dxa"/>
          </w:tcPr>
          <w:p w:rsidR="00DE2471" w:rsidRDefault="00E13376">
            <w:pPr>
              <w:pStyle w:val="ConsPlusNormal0"/>
            </w:pPr>
            <w:hyperlink r:id="rId3084"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10</w:t>
              </w:r>
            </w:hyperlink>
            <w:r>
              <w:t xml:space="preserve"> - </w:t>
            </w:r>
            <w:hyperlink r:id="rId3085"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15</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3086"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16</w:t>
              </w:r>
            </w:hyperlink>
            <w:r>
              <w:t xml:space="preserve"> - </w:t>
            </w:r>
            <w:hyperlink r:id="rId3087"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23</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при осуществлении производственных процессов и эксплуатации инструмента и приспособлений?</w:t>
            </w:r>
          </w:p>
        </w:tc>
        <w:tc>
          <w:tcPr>
            <w:tcW w:w="3628" w:type="dxa"/>
          </w:tcPr>
          <w:p w:rsidR="00DE2471" w:rsidRDefault="00E13376">
            <w:pPr>
              <w:pStyle w:val="ConsPlusNormal0"/>
            </w:pPr>
            <w:hyperlink r:id="rId3088"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24</w:t>
              </w:r>
            </w:hyperlink>
            <w:r>
              <w:t xml:space="preserve"> - </w:t>
            </w:r>
            <w:hyperlink r:id="rId3089"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27</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работе с ручным инструментом и приспособлениями?</w:t>
            </w:r>
          </w:p>
        </w:tc>
        <w:tc>
          <w:tcPr>
            <w:tcW w:w="3628" w:type="dxa"/>
          </w:tcPr>
          <w:p w:rsidR="00DE2471" w:rsidRDefault="00E13376">
            <w:pPr>
              <w:pStyle w:val="ConsPlusNormal0"/>
            </w:pPr>
            <w:hyperlink r:id="rId3090"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28</w:t>
              </w:r>
            </w:hyperlink>
            <w:r>
              <w:t xml:space="preserve"> - </w:t>
            </w:r>
            <w:hyperlink r:id="rId3091"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35</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8</w:t>
            </w:r>
          </w:p>
        </w:tc>
        <w:tc>
          <w:tcPr>
            <w:tcW w:w="3628" w:type="dxa"/>
          </w:tcPr>
          <w:p w:rsidR="00DE2471" w:rsidRDefault="00E13376">
            <w:pPr>
              <w:pStyle w:val="ConsPlusNormal0"/>
            </w:pPr>
            <w:r>
              <w:t>Работодателем выполняются требования охраны труда при работе с электрифицированным инструментом и приспособлениями?</w:t>
            </w:r>
          </w:p>
        </w:tc>
        <w:tc>
          <w:tcPr>
            <w:tcW w:w="3628" w:type="dxa"/>
          </w:tcPr>
          <w:p w:rsidR="00DE2471" w:rsidRDefault="00E13376">
            <w:pPr>
              <w:pStyle w:val="ConsPlusNormal0"/>
            </w:pPr>
            <w:hyperlink r:id="rId3092"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36</w:t>
              </w:r>
            </w:hyperlink>
            <w:r>
              <w:t xml:space="preserve"> - </w:t>
            </w:r>
            <w:hyperlink r:id="rId3093"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56</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выполняются требования охраны труда при работе с абразивным и </w:t>
            </w:r>
            <w:proofErr w:type="spellStart"/>
            <w:r>
              <w:t>эльборовым</w:t>
            </w:r>
            <w:proofErr w:type="spellEnd"/>
            <w:r>
              <w:t xml:space="preserve"> инструментом?</w:t>
            </w:r>
          </w:p>
        </w:tc>
        <w:tc>
          <w:tcPr>
            <w:tcW w:w="3628" w:type="dxa"/>
          </w:tcPr>
          <w:p w:rsidR="00DE2471" w:rsidRDefault="00E13376">
            <w:pPr>
              <w:pStyle w:val="ConsPlusNormal0"/>
            </w:pPr>
            <w:hyperlink r:id="rId3094"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Пункты 57</w:t>
              </w:r>
            </w:hyperlink>
            <w:r>
              <w:t xml:space="preserve"> - </w:t>
            </w:r>
            <w:hyperlink r:id="rId3095"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64</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работе с пневматическим инструментом?</w:t>
            </w:r>
          </w:p>
        </w:tc>
        <w:tc>
          <w:tcPr>
            <w:tcW w:w="3628" w:type="dxa"/>
          </w:tcPr>
          <w:p w:rsidR="00DE2471" w:rsidRDefault="00E13376">
            <w:pPr>
              <w:pStyle w:val="ConsPlusNormal0"/>
            </w:pPr>
            <w:hyperlink r:id="rId3096"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 65</w:t>
              </w:r>
            </w:hyperlink>
            <w:r>
              <w:t xml:space="preserve"> - </w:t>
            </w:r>
            <w:hyperlink r:id="rId3097"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74</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работе с инструментом с приводом от двигателя внутреннего сгорания?</w:t>
            </w:r>
          </w:p>
        </w:tc>
        <w:tc>
          <w:tcPr>
            <w:tcW w:w="3628" w:type="dxa"/>
          </w:tcPr>
          <w:p w:rsidR="00DE2471" w:rsidRDefault="00E13376">
            <w:pPr>
              <w:pStyle w:val="ConsPlusNormal0"/>
            </w:pPr>
            <w:hyperlink r:id="rId3098"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 75</w:t>
              </w:r>
            </w:hyperlink>
            <w:r>
              <w:t xml:space="preserve"> - </w:t>
            </w:r>
            <w:hyperlink r:id="rId3099"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106</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работе с гидравлическим инструментом?</w:t>
            </w:r>
          </w:p>
        </w:tc>
        <w:tc>
          <w:tcPr>
            <w:tcW w:w="3628" w:type="dxa"/>
          </w:tcPr>
          <w:p w:rsidR="00DE2471" w:rsidRDefault="00E13376">
            <w:pPr>
              <w:pStyle w:val="ConsPlusNormal0"/>
            </w:pPr>
            <w:hyperlink r:id="rId3100"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 107</w:t>
              </w:r>
            </w:hyperlink>
            <w:r>
              <w:t xml:space="preserve"> - </w:t>
            </w:r>
            <w:hyperlink r:id="rId3101"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112</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работе с ручным пиротехническим инструментом?</w:t>
            </w:r>
          </w:p>
        </w:tc>
        <w:tc>
          <w:tcPr>
            <w:tcW w:w="3628" w:type="dxa"/>
          </w:tcPr>
          <w:p w:rsidR="00DE2471" w:rsidRDefault="00E13376">
            <w:pPr>
              <w:pStyle w:val="ConsPlusNormal0"/>
            </w:pPr>
            <w:hyperlink r:id="rId3102"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Пункт 113</w:t>
              </w:r>
            </w:hyperlink>
            <w:r>
              <w:t xml:space="preserve"> - </w:t>
            </w:r>
            <w:hyperlink r:id="rId3103" w:tooltip="Приказ Минтруда России от 27.11.2020 N 835н (ред. от 29.04.2025) &quot;Об утверждении Правил по охране труда при работе с инструментом и приспособлениями&quot; (Зарегистрировано в Минюсте России 11.12.2020 N 61411) {КонсультантПлюс}">
              <w:r>
                <w:rPr>
                  <w:color w:val="0000FF"/>
                </w:rPr>
                <w:t>123</w:t>
              </w:r>
            </w:hyperlink>
            <w:r>
              <w:t xml:space="preserve"> Правил N 835н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104"/>
          <w:footerReference w:type="default" r:id="rId3105"/>
          <w:headerReference w:type="first" r:id="rId3106"/>
          <w:footerReference w:type="first" r:id="rId310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5" w:name="P16324"/>
      <w:bookmarkEnd w:id="5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эксплуатации</w:t>
      </w:r>
    </w:p>
    <w:p w:rsidR="00DE2471" w:rsidRDefault="00E13376">
      <w:pPr>
        <w:pStyle w:val="ConsPlusNormal0"/>
        <w:jc w:val="center"/>
      </w:pPr>
      <w:r>
        <w:t>промышленного транспорта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разрабатываются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эксплуатацию промышленного транспорта, представительного органа (при наличии) на основе </w:t>
            </w:r>
            <w:hyperlink r:id="rId310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Правил</w:t>
              </w:r>
            </w:hyperlink>
            <w:r>
              <w:t xml:space="preserve"> N 814н и требований технической (эксплуатационной) документации организации - изготовителя промышленного транспорта и технологического оборудования, применяемого при его эксплуатации?</w:t>
            </w:r>
          </w:p>
        </w:tc>
        <w:tc>
          <w:tcPr>
            <w:tcW w:w="3628" w:type="dxa"/>
          </w:tcPr>
          <w:p w:rsidR="00DE2471" w:rsidRDefault="00E13376">
            <w:pPr>
              <w:pStyle w:val="ConsPlusNormal0"/>
            </w:pPr>
            <w:hyperlink r:id="rId310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 3</w:t>
              </w:r>
            </w:hyperlink>
            <w:r>
              <w:t xml:space="preserve"> Правил по охране труда при эксплуатации промышленного транспорта, утвержденных приказом Минтруда России от 18.11.2020 N 814н (зарегистрирован Минюстом России 09.12.2020, регистрационный N 61355) (далее - Правила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 xml:space="preserve">Работодатель обеспечил: безопасную эксплуатацию промышленного транспорта и технологического оборудования и их содержание в исправном состоянии в соответствии с требованиями </w:t>
            </w:r>
            <w:hyperlink r:id="rId311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Правил</w:t>
              </w:r>
            </w:hyperlink>
            <w:r>
              <w:t xml:space="preserve"> N 814н и технической (эксплуатационной) документации организации-изготовителя?</w:t>
            </w:r>
          </w:p>
        </w:tc>
        <w:tc>
          <w:tcPr>
            <w:tcW w:w="3628" w:type="dxa"/>
          </w:tcPr>
          <w:p w:rsidR="00DE2471" w:rsidRDefault="00E13376">
            <w:pPr>
              <w:pStyle w:val="ConsPlusNormal0"/>
            </w:pPr>
            <w:hyperlink r:id="rId311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 5</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w:t>
            </w:r>
          </w:p>
        </w:tc>
        <w:tc>
          <w:tcPr>
            <w:tcW w:w="3628" w:type="dxa"/>
          </w:tcPr>
          <w:p w:rsidR="00DE2471" w:rsidRDefault="00E13376">
            <w:pPr>
              <w:pStyle w:val="ConsPlusNormal0"/>
            </w:pPr>
            <w:hyperlink r:id="rId311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Абзац 1 пункта 7</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Работодатель проводит повторный инструктаж по охране труда не реже одного раза в три месяца, а также не реже одного раза в двенадцать месяцев - проверку знаний требований охраны труда для работников, выполняющих работы, к которым предъявляются дополнительные (повышенные) требования охраны труда?</w:t>
            </w:r>
          </w:p>
        </w:tc>
        <w:tc>
          <w:tcPr>
            <w:tcW w:w="3628" w:type="dxa"/>
          </w:tcPr>
          <w:p w:rsidR="00DE2471" w:rsidRDefault="00E13376">
            <w:pPr>
              <w:pStyle w:val="ConsPlusNormal0"/>
            </w:pPr>
            <w:hyperlink r:id="rId311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Абзац 1 пункта 8</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w:t>
            </w:r>
            <w:r>
              <w:lastRenderedPageBreak/>
              <w:t xml:space="preserve">безопасности, не противоречат </w:t>
            </w:r>
            <w:hyperlink r:id="rId311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Правилам</w:t>
              </w:r>
            </w:hyperlink>
            <w:r>
              <w:t xml:space="preserve"> N 814н?</w:t>
            </w:r>
          </w:p>
        </w:tc>
        <w:tc>
          <w:tcPr>
            <w:tcW w:w="3628" w:type="dxa"/>
          </w:tcPr>
          <w:p w:rsidR="00DE2471" w:rsidRDefault="00E13376">
            <w:pPr>
              <w:pStyle w:val="ConsPlusNormal0"/>
            </w:pPr>
            <w:hyperlink r:id="rId311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Подпункт 1 пункта 9</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11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Подпункт 1 пункта 9</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организации выполнения работ по эксплуатации промышленного транспорта?</w:t>
            </w:r>
          </w:p>
        </w:tc>
        <w:tc>
          <w:tcPr>
            <w:tcW w:w="3628" w:type="dxa"/>
          </w:tcPr>
          <w:p w:rsidR="00DE2471" w:rsidRDefault="00E13376">
            <w:pPr>
              <w:pStyle w:val="ConsPlusNormal0"/>
            </w:pPr>
            <w:hyperlink r:id="rId311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11</w:t>
              </w:r>
            </w:hyperlink>
            <w:r>
              <w:t xml:space="preserve"> - </w:t>
            </w:r>
            <w:hyperlink r:id="rId311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13</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производственной территории организации, производственным зданиям и сооружениям, производственным помещениям, производственным площадкам и организации рабочих мест?</w:t>
            </w:r>
          </w:p>
        </w:tc>
        <w:tc>
          <w:tcPr>
            <w:tcW w:w="3628" w:type="dxa"/>
          </w:tcPr>
          <w:p w:rsidR="00DE2471" w:rsidRDefault="00E13376">
            <w:pPr>
              <w:pStyle w:val="ConsPlusNormal0"/>
            </w:pPr>
            <w:hyperlink r:id="rId311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14</w:t>
              </w:r>
            </w:hyperlink>
            <w:r>
              <w:t xml:space="preserve">, </w:t>
            </w:r>
            <w:hyperlink r:id="rId312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15</w:t>
              </w:r>
            </w:hyperlink>
            <w:r>
              <w:t xml:space="preserve">, </w:t>
            </w:r>
            <w:hyperlink r:id="rId312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17</w:t>
              </w:r>
            </w:hyperlink>
            <w:r>
              <w:t xml:space="preserve"> - </w:t>
            </w:r>
            <w:hyperlink r:id="rId312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21</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предъявляемые к помещениям и площадкам для стоянки и хранения транспортных средств?</w:t>
            </w:r>
          </w:p>
        </w:tc>
        <w:tc>
          <w:tcPr>
            <w:tcW w:w="3628" w:type="dxa"/>
          </w:tcPr>
          <w:p w:rsidR="00DE2471" w:rsidRDefault="00E13376">
            <w:pPr>
              <w:pStyle w:val="ConsPlusNormal0"/>
            </w:pPr>
            <w:hyperlink r:id="rId312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22</w:t>
              </w:r>
            </w:hyperlink>
            <w:r>
              <w:t xml:space="preserve"> - </w:t>
            </w:r>
            <w:hyperlink r:id="rId312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28</w:t>
              </w:r>
            </w:hyperlink>
            <w:r>
              <w:t xml:space="preserve">, </w:t>
            </w:r>
            <w:hyperlink r:id="rId312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30</w:t>
              </w:r>
            </w:hyperlink>
            <w:r>
              <w:t xml:space="preserve"> - </w:t>
            </w:r>
            <w:hyperlink r:id="rId312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33</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выполняются требования охраны труда, предъявляемые к помещениям для технического обслуживания </w:t>
            </w:r>
            <w:r>
              <w:lastRenderedPageBreak/>
              <w:t>и ремонта транспортных средств?</w:t>
            </w:r>
          </w:p>
        </w:tc>
        <w:tc>
          <w:tcPr>
            <w:tcW w:w="3628" w:type="dxa"/>
          </w:tcPr>
          <w:p w:rsidR="00DE2471" w:rsidRDefault="00E13376">
            <w:pPr>
              <w:pStyle w:val="ConsPlusNormal0"/>
            </w:pPr>
            <w:hyperlink r:id="rId312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34</w:t>
              </w:r>
            </w:hyperlink>
            <w:r>
              <w:t xml:space="preserve"> - </w:t>
            </w:r>
            <w:hyperlink r:id="rId312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47</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предъявляемые к погрузочно-разгрузочным площадкам и складским помещениям, используемым при эксплуатации транспортных средств?</w:t>
            </w:r>
          </w:p>
        </w:tc>
        <w:tc>
          <w:tcPr>
            <w:tcW w:w="3628" w:type="dxa"/>
          </w:tcPr>
          <w:p w:rsidR="00DE2471" w:rsidRDefault="00E13376">
            <w:pPr>
              <w:pStyle w:val="ConsPlusNormal0"/>
            </w:pPr>
            <w:hyperlink r:id="rId312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48</w:t>
              </w:r>
            </w:hyperlink>
            <w:r>
              <w:t xml:space="preserve"> - </w:t>
            </w:r>
            <w:hyperlink r:id="rId313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53</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предъявляемые к эксплуатации напольного колесного промышленного транспорта?</w:t>
            </w:r>
          </w:p>
        </w:tc>
        <w:tc>
          <w:tcPr>
            <w:tcW w:w="3628" w:type="dxa"/>
          </w:tcPr>
          <w:p w:rsidR="00DE2471" w:rsidRDefault="00E13376">
            <w:pPr>
              <w:pStyle w:val="ConsPlusNormal0"/>
            </w:pPr>
            <w:hyperlink r:id="rId313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54</w:t>
              </w:r>
            </w:hyperlink>
            <w:r>
              <w:t xml:space="preserve"> - </w:t>
            </w:r>
            <w:hyperlink r:id="rId313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65</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предъявляемые к эксплуатации автопогрузчиков и электропогрузчиков?</w:t>
            </w:r>
          </w:p>
        </w:tc>
        <w:tc>
          <w:tcPr>
            <w:tcW w:w="3628" w:type="dxa"/>
          </w:tcPr>
          <w:p w:rsidR="00DE2471" w:rsidRDefault="00E13376">
            <w:pPr>
              <w:pStyle w:val="ConsPlusNormal0"/>
            </w:pPr>
            <w:hyperlink r:id="rId313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66</w:t>
              </w:r>
            </w:hyperlink>
            <w:r>
              <w:t xml:space="preserve"> - </w:t>
            </w:r>
            <w:hyperlink r:id="rId313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75</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предъявляемые к эксплуатации электрокаров?</w:t>
            </w:r>
          </w:p>
        </w:tc>
        <w:tc>
          <w:tcPr>
            <w:tcW w:w="3628" w:type="dxa"/>
          </w:tcPr>
          <w:p w:rsidR="00DE2471" w:rsidRDefault="00E13376">
            <w:pPr>
              <w:pStyle w:val="ConsPlusNormal0"/>
            </w:pPr>
            <w:hyperlink r:id="rId313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76</w:t>
              </w:r>
            </w:hyperlink>
            <w:r>
              <w:t xml:space="preserve"> - </w:t>
            </w:r>
            <w:hyperlink r:id="rId313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81</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предъявляемые к эксплуатации вагонеток и ручных грузовых транспортных тележек?</w:t>
            </w:r>
          </w:p>
        </w:tc>
        <w:tc>
          <w:tcPr>
            <w:tcW w:w="3628" w:type="dxa"/>
          </w:tcPr>
          <w:p w:rsidR="00DE2471" w:rsidRDefault="00E13376">
            <w:pPr>
              <w:pStyle w:val="ConsPlusNormal0"/>
            </w:pPr>
            <w:hyperlink r:id="rId313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82</w:t>
              </w:r>
            </w:hyperlink>
            <w:r>
              <w:t xml:space="preserve"> - </w:t>
            </w:r>
            <w:hyperlink r:id="rId313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93</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выполняются требования охраны труда при эксплуатации промышленного </w:t>
            </w:r>
            <w:r>
              <w:lastRenderedPageBreak/>
              <w:t>транспорта непрерывного действия?</w:t>
            </w:r>
          </w:p>
        </w:tc>
        <w:tc>
          <w:tcPr>
            <w:tcW w:w="3628" w:type="dxa"/>
          </w:tcPr>
          <w:p w:rsidR="00DE2471" w:rsidRDefault="00E13376">
            <w:pPr>
              <w:pStyle w:val="ConsPlusNormal0"/>
            </w:pPr>
            <w:hyperlink r:id="rId313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94</w:t>
              </w:r>
            </w:hyperlink>
            <w:r>
              <w:t xml:space="preserve"> - </w:t>
            </w:r>
            <w:hyperlink r:id="rId314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115</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эксплуатации конвейеров общего применения?</w:t>
            </w:r>
          </w:p>
        </w:tc>
        <w:tc>
          <w:tcPr>
            <w:tcW w:w="3628" w:type="dxa"/>
          </w:tcPr>
          <w:p w:rsidR="00DE2471" w:rsidRDefault="00E13376">
            <w:pPr>
              <w:pStyle w:val="ConsPlusNormal0"/>
            </w:pPr>
            <w:hyperlink r:id="rId314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116</w:t>
              </w:r>
            </w:hyperlink>
            <w:r>
              <w:t xml:space="preserve"> - </w:t>
            </w:r>
            <w:hyperlink r:id="rId314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144</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эксплуатации ленточных конвейеров?</w:t>
            </w:r>
          </w:p>
        </w:tc>
        <w:tc>
          <w:tcPr>
            <w:tcW w:w="3628" w:type="dxa"/>
          </w:tcPr>
          <w:p w:rsidR="00DE2471" w:rsidRDefault="00E13376">
            <w:pPr>
              <w:pStyle w:val="ConsPlusNormal0"/>
            </w:pPr>
            <w:hyperlink r:id="rId314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145</w:t>
              </w:r>
            </w:hyperlink>
            <w:r>
              <w:t xml:space="preserve"> - </w:t>
            </w:r>
            <w:hyperlink r:id="rId314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168</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эксплуатации пластинчатых конвейеров?</w:t>
            </w:r>
          </w:p>
        </w:tc>
        <w:tc>
          <w:tcPr>
            <w:tcW w:w="3628" w:type="dxa"/>
          </w:tcPr>
          <w:p w:rsidR="00DE2471" w:rsidRDefault="00E13376">
            <w:pPr>
              <w:pStyle w:val="ConsPlusNormal0"/>
            </w:pPr>
            <w:hyperlink r:id="rId314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169</w:t>
              </w:r>
            </w:hyperlink>
            <w:r>
              <w:t xml:space="preserve"> - </w:t>
            </w:r>
            <w:hyperlink r:id="rId314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173</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эксплуатации цепных конвейеров?</w:t>
            </w:r>
          </w:p>
        </w:tc>
        <w:tc>
          <w:tcPr>
            <w:tcW w:w="3628" w:type="dxa"/>
          </w:tcPr>
          <w:p w:rsidR="00DE2471" w:rsidRDefault="00E13376">
            <w:pPr>
              <w:pStyle w:val="ConsPlusNormal0"/>
            </w:pPr>
            <w:hyperlink r:id="rId314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174</w:t>
              </w:r>
            </w:hyperlink>
            <w:r>
              <w:t xml:space="preserve"> - </w:t>
            </w:r>
            <w:hyperlink r:id="rId314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180</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при эксплуатации тележечных конвейеров?</w:t>
            </w:r>
          </w:p>
        </w:tc>
        <w:tc>
          <w:tcPr>
            <w:tcW w:w="3628" w:type="dxa"/>
          </w:tcPr>
          <w:p w:rsidR="00DE2471" w:rsidRDefault="00E13376">
            <w:pPr>
              <w:pStyle w:val="ConsPlusNormal0"/>
            </w:pPr>
            <w:hyperlink r:id="rId314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181</w:t>
              </w:r>
            </w:hyperlink>
            <w:r>
              <w:t xml:space="preserve"> - </w:t>
            </w:r>
            <w:hyperlink r:id="rId315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189</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эксплуатации винтовых (шнековых) конвейеров?</w:t>
            </w:r>
          </w:p>
        </w:tc>
        <w:tc>
          <w:tcPr>
            <w:tcW w:w="3628" w:type="dxa"/>
          </w:tcPr>
          <w:p w:rsidR="00DE2471" w:rsidRDefault="00E13376">
            <w:pPr>
              <w:pStyle w:val="ConsPlusNormal0"/>
            </w:pPr>
            <w:hyperlink r:id="rId315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190</w:t>
              </w:r>
            </w:hyperlink>
            <w:r>
              <w:t xml:space="preserve"> - </w:t>
            </w:r>
            <w:hyperlink r:id="rId315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191</w:t>
              </w:r>
            </w:hyperlink>
            <w:r>
              <w:t xml:space="preserve">, </w:t>
            </w:r>
            <w:hyperlink r:id="rId315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абзацы 2</w:t>
              </w:r>
            </w:hyperlink>
            <w:r>
              <w:t xml:space="preserve">, </w:t>
            </w:r>
            <w:hyperlink r:id="rId315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3 пункта 192</w:t>
              </w:r>
            </w:hyperlink>
            <w:r>
              <w:t xml:space="preserve">, </w:t>
            </w:r>
            <w:hyperlink r:id="rId315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 193</w:t>
              </w:r>
            </w:hyperlink>
            <w:r>
              <w:t xml:space="preserve"> - </w:t>
            </w:r>
            <w:hyperlink r:id="rId315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197</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 xml:space="preserve">Работодателем выполняются требования охраны труда при эксплуатации вибрационных и </w:t>
            </w:r>
            <w:r>
              <w:lastRenderedPageBreak/>
              <w:t>гравитационных конвейеров?</w:t>
            </w:r>
          </w:p>
        </w:tc>
        <w:tc>
          <w:tcPr>
            <w:tcW w:w="3628" w:type="dxa"/>
          </w:tcPr>
          <w:p w:rsidR="00DE2471" w:rsidRDefault="00E13376">
            <w:pPr>
              <w:pStyle w:val="ConsPlusNormal0"/>
            </w:pPr>
            <w:hyperlink r:id="rId315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198</w:t>
              </w:r>
            </w:hyperlink>
            <w:r>
              <w:t xml:space="preserve"> - </w:t>
            </w:r>
            <w:hyperlink r:id="rId315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207</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эксплуатации роликовых конвейеров?</w:t>
            </w:r>
          </w:p>
        </w:tc>
        <w:tc>
          <w:tcPr>
            <w:tcW w:w="3628" w:type="dxa"/>
          </w:tcPr>
          <w:p w:rsidR="00DE2471" w:rsidRDefault="00E13376">
            <w:pPr>
              <w:pStyle w:val="ConsPlusNormal0"/>
            </w:pPr>
            <w:hyperlink r:id="rId315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208</w:t>
              </w:r>
            </w:hyperlink>
            <w:r>
              <w:t xml:space="preserve"> - </w:t>
            </w:r>
            <w:hyperlink r:id="rId3160"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211</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эксплуатации подвесных конвейеров?</w:t>
            </w:r>
          </w:p>
        </w:tc>
        <w:tc>
          <w:tcPr>
            <w:tcW w:w="3628" w:type="dxa"/>
          </w:tcPr>
          <w:p w:rsidR="00DE2471" w:rsidRDefault="00E13376">
            <w:pPr>
              <w:pStyle w:val="ConsPlusNormal0"/>
            </w:pPr>
            <w:hyperlink r:id="rId3161"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212</w:t>
              </w:r>
            </w:hyperlink>
            <w:r>
              <w:t xml:space="preserve"> - </w:t>
            </w:r>
            <w:hyperlink r:id="rId3162"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226</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эксплуатации подвесных транспортных средств?</w:t>
            </w:r>
          </w:p>
        </w:tc>
        <w:tc>
          <w:tcPr>
            <w:tcW w:w="3628" w:type="dxa"/>
          </w:tcPr>
          <w:p w:rsidR="00DE2471" w:rsidRDefault="00E13376">
            <w:pPr>
              <w:pStyle w:val="ConsPlusNormal0"/>
            </w:pPr>
            <w:hyperlink r:id="rId3163"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227</w:t>
              </w:r>
            </w:hyperlink>
            <w:r>
              <w:t xml:space="preserve"> - </w:t>
            </w:r>
            <w:hyperlink r:id="rId3164"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231</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проведении технического обслуживания и ремонта промышленного транспорта?</w:t>
            </w:r>
          </w:p>
        </w:tc>
        <w:tc>
          <w:tcPr>
            <w:tcW w:w="3628" w:type="dxa"/>
          </w:tcPr>
          <w:p w:rsidR="00DE2471" w:rsidRDefault="00E13376">
            <w:pPr>
              <w:pStyle w:val="ConsPlusNormal0"/>
            </w:pPr>
            <w:hyperlink r:id="rId3165"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232</w:t>
              </w:r>
            </w:hyperlink>
            <w:r>
              <w:t xml:space="preserve"> - </w:t>
            </w:r>
            <w:hyperlink r:id="rId3166"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244</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размещении и хранении материалов, используемых при эксплуатации промышленного транспорта?</w:t>
            </w:r>
          </w:p>
        </w:tc>
        <w:tc>
          <w:tcPr>
            <w:tcW w:w="3628" w:type="dxa"/>
          </w:tcPr>
          <w:p w:rsidR="00DE2471" w:rsidRDefault="00E13376">
            <w:pPr>
              <w:pStyle w:val="ConsPlusNormal0"/>
            </w:pPr>
            <w:hyperlink r:id="rId3167"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 245</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при использовании высокоавтоматизированного промышленного транспорта?</w:t>
            </w:r>
          </w:p>
        </w:tc>
        <w:tc>
          <w:tcPr>
            <w:tcW w:w="3628" w:type="dxa"/>
          </w:tcPr>
          <w:p w:rsidR="00DE2471" w:rsidRDefault="00E13376">
            <w:pPr>
              <w:pStyle w:val="ConsPlusNormal0"/>
            </w:pPr>
            <w:hyperlink r:id="rId3168"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Пункты 246</w:t>
              </w:r>
            </w:hyperlink>
            <w:r>
              <w:t xml:space="preserve"> - </w:t>
            </w:r>
            <w:hyperlink r:id="rId3169" w:tooltip="Приказ Минтруда России от 18.11.2020 N 814н (ред. от 29.04.2025) &quot;Об утверждении Правил по охране труда при эксплуатации промышленного транспорта&quot; (Зарегистрировано в Минюсте России 09.12.2020 N 61355) {КонсультантПлюс}">
              <w:r>
                <w:rPr>
                  <w:color w:val="0000FF"/>
                </w:rPr>
                <w:t>247</w:t>
              </w:r>
            </w:hyperlink>
            <w:r>
              <w:t xml:space="preserve"> Правил N 814н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170"/>
          <w:footerReference w:type="default" r:id="rId3171"/>
          <w:headerReference w:type="first" r:id="rId3172"/>
          <w:footerReference w:type="first" r:id="rId317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6" w:name="P16588"/>
      <w:bookmarkEnd w:id="5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в сельском хозяйстве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обеспечена безопасная эксплуатация производственных зданий, сооружений, машин, инструментов, оборудования, безопасность производственных процессов, сырья и материалов, используемых при проведении сельскохозяйственных работ и их соответствие государственным нормативным требованиям охраны труда, включая требования </w:t>
            </w:r>
            <w:hyperlink r:id="rId3174"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Правил</w:t>
              </w:r>
            </w:hyperlink>
            <w:r>
              <w:t xml:space="preserve"> N 746н?</w:t>
            </w:r>
          </w:p>
        </w:tc>
        <w:tc>
          <w:tcPr>
            <w:tcW w:w="3628" w:type="dxa"/>
          </w:tcPr>
          <w:p w:rsidR="00DE2471" w:rsidRDefault="00E13376">
            <w:pPr>
              <w:pStyle w:val="ConsPlusNormal0"/>
            </w:pPr>
            <w:hyperlink r:id="rId3175"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 3</w:t>
              </w:r>
            </w:hyperlink>
            <w:r>
              <w:t xml:space="preserve"> Правил по охране труда в сельском хозяйстве, утвержденных приказом Минтруда России от 27.10.2020 N 746н (зарегистрирован Минюстом России 25.11.2020, регистрационный N 61093) (далее - Правила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w:t>
            </w:r>
            <w:r>
              <w:lastRenderedPageBreak/>
              <w:t xml:space="preserve">осуществляющими охрану объектов, представительного органа (при наличии) на основе </w:t>
            </w:r>
            <w:hyperlink r:id="rId3176"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Правил</w:t>
              </w:r>
            </w:hyperlink>
            <w:r>
              <w:t xml:space="preserve"> N 746н и требований технической (эксплуатационной) документации организации - изготовителя специального машин, инструментов, оборудования (далее - организация-изготовитель), а также технологических документов на производственные процессы (работы)?</w:t>
            </w:r>
          </w:p>
        </w:tc>
        <w:tc>
          <w:tcPr>
            <w:tcW w:w="3628" w:type="dxa"/>
          </w:tcPr>
          <w:p w:rsidR="00DE2471" w:rsidRDefault="00E13376">
            <w:pPr>
              <w:pStyle w:val="ConsPlusNormal0"/>
            </w:pPr>
            <w:hyperlink r:id="rId3177"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 4</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проведении работ, связанных с воздействием на работников вредных и (или) опасных производственных факторов, работодателем приняты меры по их исключению или снижению до допустимого уровня воздействия, установленного требованиями охраны труда?</w:t>
            </w:r>
          </w:p>
        </w:tc>
        <w:tc>
          <w:tcPr>
            <w:tcW w:w="3628" w:type="dxa"/>
          </w:tcPr>
          <w:p w:rsidR="00DE2471" w:rsidRDefault="00E13376">
            <w:pPr>
              <w:pStyle w:val="ConsPlusNormal0"/>
            </w:pPr>
            <w:hyperlink r:id="rId3178"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 7</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Дополнительные требования безопасности, установленные работодателем, не противоречат </w:t>
            </w:r>
            <w:hyperlink r:id="rId3179"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Правилам</w:t>
              </w:r>
            </w:hyperlink>
            <w:r>
              <w:t xml:space="preserve"> N 746н?</w:t>
            </w:r>
          </w:p>
        </w:tc>
        <w:tc>
          <w:tcPr>
            <w:tcW w:w="3628" w:type="dxa"/>
          </w:tcPr>
          <w:p w:rsidR="00DE2471" w:rsidRDefault="00E13376">
            <w:pPr>
              <w:pStyle w:val="ConsPlusNormal0"/>
            </w:pPr>
            <w:hyperlink r:id="rId3180"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 8</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при организации проведения сельскохозяйственных работ (производственных процессов)?</w:t>
            </w:r>
          </w:p>
        </w:tc>
        <w:tc>
          <w:tcPr>
            <w:tcW w:w="3628" w:type="dxa"/>
          </w:tcPr>
          <w:p w:rsidR="00DE2471" w:rsidRDefault="00E13376">
            <w:pPr>
              <w:pStyle w:val="ConsPlusNormal0"/>
            </w:pPr>
            <w:hyperlink r:id="rId3181"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10</w:t>
              </w:r>
            </w:hyperlink>
            <w:r>
              <w:t xml:space="preserve"> - </w:t>
            </w:r>
            <w:hyperlink r:id="rId3182"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32</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6</w:t>
            </w:r>
          </w:p>
        </w:tc>
        <w:tc>
          <w:tcPr>
            <w:tcW w:w="3628" w:type="dxa"/>
          </w:tcPr>
          <w:p w:rsidR="00DE2471" w:rsidRDefault="00E13376">
            <w:pPr>
              <w:pStyle w:val="ConsPlusNormal0"/>
            </w:pPr>
            <w:r>
              <w:t>Работодателем выполняются требования охраны труда, предъявляемые к производственным территориям (производственным помещениям, площадкам и участкам производства сельскохозяйственных работ) и организации рабочих мест?</w:t>
            </w:r>
          </w:p>
        </w:tc>
        <w:tc>
          <w:tcPr>
            <w:tcW w:w="3628" w:type="dxa"/>
          </w:tcPr>
          <w:p w:rsidR="00DE2471" w:rsidRDefault="00E13376">
            <w:pPr>
              <w:pStyle w:val="ConsPlusNormal0"/>
            </w:pPr>
            <w:hyperlink r:id="rId3183"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33</w:t>
              </w:r>
            </w:hyperlink>
            <w:r>
              <w:t xml:space="preserve"> - </w:t>
            </w:r>
            <w:hyperlink r:id="rId3184"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57</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к организации рабочих мест?</w:t>
            </w:r>
          </w:p>
        </w:tc>
        <w:tc>
          <w:tcPr>
            <w:tcW w:w="3628" w:type="dxa"/>
          </w:tcPr>
          <w:p w:rsidR="00DE2471" w:rsidRDefault="00E13376">
            <w:pPr>
              <w:pStyle w:val="ConsPlusNormal0"/>
            </w:pPr>
            <w:hyperlink r:id="rId3185"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58</w:t>
              </w:r>
            </w:hyperlink>
            <w:r>
              <w:t xml:space="preserve"> - </w:t>
            </w:r>
            <w:hyperlink r:id="rId3186"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74</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проведении процессов производства сельскохозяйственных работ и эксплуатации технологического оборудования?</w:t>
            </w:r>
          </w:p>
        </w:tc>
        <w:tc>
          <w:tcPr>
            <w:tcW w:w="3628" w:type="dxa"/>
          </w:tcPr>
          <w:p w:rsidR="00DE2471" w:rsidRDefault="00E13376">
            <w:pPr>
              <w:pStyle w:val="ConsPlusNormal0"/>
            </w:pPr>
            <w:hyperlink r:id="rId3187"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75</w:t>
              </w:r>
            </w:hyperlink>
            <w:r>
              <w:t xml:space="preserve"> - </w:t>
            </w:r>
            <w:hyperlink r:id="rId3188"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85</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возделывании и уборке продукции растениеводства?</w:t>
            </w:r>
          </w:p>
        </w:tc>
        <w:tc>
          <w:tcPr>
            <w:tcW w:w="3628" w:type="dxa"/>
          </w:tcPr>
          <w:p w:rsidR="00DE2471" w:rsidRDefault="00E13376">
            <w:pPr>
              <w:pStyle w:val="ConsPlusNormal0"/>
            </w:pPr>
            <w:hyperlink r:id="rId3189"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86</w:t>
              </w:r>
            </w:hyperlink>
            <w:r>
              <w:t xml:space="preserve"> - </w:t>
            </w:r>
            <w:hyperlink r:id="rId3190"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366</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проведении послеуборочной обработки продукции растениеводства?</w:t>
            </w:r>
          </w:p>
        </w:tc>
        <w:tc>
          <w:tcPr>
            <w:tcW w:w="3628" w:type="dxa"/>
          </w:tcPr>
          <w:p w:rsidR="00DE2471" w:rsidRDefault="00E13376">
            <w:pPr>
              <w:pStyle w:val="ConsPlusNormal0"/>
            </w:pPr>
            <w:hyperlink r:id="rId3191"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367</w:t>
              </w:r>
            </w:hyperlink>
            <w:r>
              <w:t xml:space="preserve"> - </w:t>
            </w:r>
            <w:hyperlink r:id="rId3192"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453</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Работодателем выполняются требования охраны труда при разведении и содержании </w:t>
            </w:r>
            <w:r>
              <w:lastRenderedPageBreak/>
              <w:t>сельскохозяйственных животных и птицы, производстве и первичной переработке продукции животноводства и птицеводства?</w:t>
            </w:r>
          </w:p>
        </w:tc>
        <w:tc>
          <w:tcPr>
            <w:tcW w:w="3628" w:type="dxa"/>
          </w:tcPr>
          <w:p w:rsidR="00DE2471" w:rsidRDefault="00E13376">
            <w:pPr>
              <w:pStyle w:val="ConsPlusNormal0"/>
            </w:pPr>
            <w:hyperlink r:id="rId3193"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454</w:t>
              </w:r>
            </w:hyperlink>
            <w:r>
              <w:t xml:space="preserve"> - </w:t>
            </w:r>
            <w:hyperlink r:id="rId3194"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1028</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проведении мелиоративных работ?</w:t>
            </w:r>
          </w:p>
        </w:tc>
        <w:tc>
          <w:tcPr>
            <w:tcW w:w="3628" w:type="dxa"/>
          </w:tcPr>
          <w:p w:rsidR="00DE2471" w:rsidRDefault="00E13376">
            <w:pPr>
              <w:pStyle w:val="ConsPlusNormal0"/>
            </w:pPr>
            <w:hyperlink r:id="rId3195"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1029</w:t>
              </w:r>
            </w:hyperlink>
            <w:r>
              <w:t xml:space="preserve"> - </w:t>
            </w:r>
            <w:hyperlink r:id="rId3196"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1031</w:t>
              </w:r>
            </w:hyperlink>
            <w:r>
              <w:t xml:space="preserve">, </w:t>
            </w:r>
            <w:hyperlink r:id="rId3197"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1033</w:t>
              </w:r>
            </w:hyperlink>
            <w:r>
              <w:t xml:space="preserve"> - </w:t>
            </w:r>
            <w:hyperlink r:id="rId3198"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1043</w:t>
              </w:r>
            </w:hyperlink>
            <w:r>
              <w:t xml:space="preserve">, </w:t>
            </w:r>
            <w:hyperlink r:id="rId3199"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1045</w:t>
              </w:r>
            </w:hyperlink>
            <w:r>
              <w:t xml:space="preserve"> - </w:t>
            </w:r>
            <w:hyperlink r:id="rId3200"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1054</w:t>
              </w:r>
            </w:hyperlink>
            <w:r>
              <w:t xml:space="preserve">, </w:t>
            </w:r>
            <w:hyperlink r:id="rId3201"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1056</w:t>
              </w:r>
            </w:hyperlink>
            <w:r>
              <w:t xml:space="preserve"> - </w:t>
            </w:r>
            <w:hyperlink r:id="rId3202"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1081</w:t>
              </w:r>
            </w:hyperlink>
            <w:r>
              <w:t xml:space="preserve">, </w:t>
            </w:r>
            <w:hyperlink r:id="rId3203"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1083</w:t>
              </w:r>
            </w:hyperlink>
            <w:r>
              <w:t xml:space="preserve"> - </w:t>
            </w:r>
            <w:hyperlink r:id="rId3204"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1122</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очистке сточных вод производства и первичной переработки сельскохозяйственной продукции?</w:t>
            </w:r>
          </w:p>
        </w:tc>
        <w:tc>
          <w:tcPr>
            <w:tcW w:w="3628" w:type="dxa"/>
          </w:tcPr>
          <w:p w:rsidR="00DE2471" w:rsidRDefault="00E13376">
            <w:pPr>
              <w:pStyle w:val="ConsPlusNormal0"/>
            </w:pPr>
            <w:hyperlink r:id="rId3205"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1123</w:t>
              </w:r>
            </w:hyperlink>
            <w:r>
              <w:t xml:space="preserve">, </w:t>
            </w:r>
            <w:hyperlink r:id="rId3206"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1125</w:t>
              </w:r>
            </w:hyperlink>
            <w:r>
              <w:t xml:space="preserve"> - </w:t>
            </w:r>
            <w:hyperlink r:id="rId3207"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1220</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предъявляемые к транспортированию и хранению исходных материалов, сырья, заготовок, полуфабрикатов, готовой продукции и отходов сельскохозяйственного производства?</w:t>
            </w:r>
          </w:p>
        </w:tc>
        <w:tc>
          <w:tcPr>
            <w:tcW w:w="3628" w:type="dxa"/>
          </w:tcPr>
          <w:p w:rsidR="00DE2471" w:rsidRDefault="00E13376">
            <w:pPr>
              <w:pStyle w:val="ConsPlusNormal0"/>
            </w:pPr>
            <w:hyperlink r:id="rId3208"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1221</w:t>
              </w:r>
            </w:hyperlink>
            <w:r>
              <w:t xml:space="preserve">, </w:t>
            </w:r>
            <w:hyperlink r:id="rId3209"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1223</w:t>
              </w:r>
            </w:hyperlink>
            <w:r>
              <w:t xml:space="preserve"> - </w:t>
            </w:r>
            <w:hyperlink r:id="rId3210"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1246</w:t>
              </w:r>
            </w:hyperlink>
            <w:r>
              <w:t xml:space="preserve">, </w:t>
            </w:r>
            <w:hyperlink r:id="rId3211"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1248</w:t>
              </w:r>
            </w:hyperlink>
            <w:r>
              <w:t xml:space="preserve"> - </w:t>
            </w:r>
            <w:hyperlink r:id="rId3212"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1253</w:t>
              </w:r>
            </w:hyperlink>
            <w:r>
              <w:t xml:space="preserve">, </w:t>
            </w:r>
            <w:hyperlink r:id="rId3213"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1255</w:t>
              </w:r>
            </w:hyperlink>
            <w:r>
              <w:t xml:space="preserve"> - </w:t>
            </w:r>
            <w:hyperlink r:id="rId3214"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1262</w:t>
              </w:r>
            </w:hyperlink>
            <w:r>
              <w:t xml:space="preserve">, </w:t>
            </w:r>
            <w:hyperlink r:id="rId3215"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1264</w:t>
              </w:r>
            </w:hyperlink>
            <w:r>
              <w:t xml:space="preserve"> - </w:t>
            </w:r>
            <w:hyperlink r:id="rId3216"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1267</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хранении исходных материалов, сырья, заготовок, полуфабрикатов, готовой продукции и отходов сельскохозяйственного производства?</w:t>
            </w:r>
          </w:p>
        </w:tc>
        <w:tc>
          <w:tcPr>
            <w:tcW w:w="3628" w:type="dxa"/>
          </w:tcPr>
          <w:p w:rsidR="00DE2471" w:rsidRDefault="00E13376">
            <w:pPr>
              <w:pStyle w:val="ConsPlusNormal0"/>
            </w:pPr>
            <w:hyperlink r:id="rId3217"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Пункты 1268</w:t>
              </w:r>
            </w:hyperlink>
            <w:r>
              <w:t xml:space="preserve"> - </w:t>
            </w:r>
            <w:hyperlink r:id="rId3218"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1299</w:t>
              </w:r>
            </w:hyperlink>
            <w:r>
              <w:t xml:space="preserve">, </w:t>
            </w:r>
            <w:hyperlink r:id="rId3219"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1301</w:t>
              </w:r>
            </w:hyperlink>
            <w:r>
              <w:t xml:space="preserve"> - </w:t>
            </w:r>
            <w:hyperlink r:id="rId3220"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1324</w:t>
              </w:r>
            </w:hyperlink>
            <w:r>
              <w:t xml:space="preserve">, </w:t>
            </w:r>
            <w:hyperlink r:id="rId3221"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1326</w:t>
              </w:r>
            </w:hyperlink>
            <w:r>
              <w:t xml:space="preserve"> - </w:t>
            </w:r>
            <w:hyperlink r:id="rId3222" w:tooltip="Приказ Минтруда России от 27.10.2020 N 746н (ред. от 29.04.2025) &quot;Об утверждении Правил по охране труда в сельском хозяйстве&quot; (Зарегистрировано в Минюсте России 25.11.2020 N 61093) {КонсультантПлюс}">
              <w:r>
                <w:rPr>
                  <w:color w:val="0000FF"/>
                </w:rPr>
                <w:t>1333</w:t>
              </w:r>
            </w:hyperlink>
            <w:r>
              <w:t xml:space="preserve"> Правил N 746н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223"/>
          <w:footerReference w:type="default" r:id="rId3224"/>
          <w:headerReference w:type="first" r:id="rId3225"/>
          <w:footerReference w:type="first" r:id="rId3226"/>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7" w:name="P16753"/>
      <w:bookmarkEnd w:id="5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эксплуатации объектов</w:t>
      </w:r>
    </w:p>
    <w:p w:rsidR="00DE2471" w:rsidRDefault="00E13376">
      <w:pPr>
        <w:pStyle w:val="ConsPlusNormal0"/>
        <w:jc w:val="center"/>
      </w:pPr>
      <w:r>
        <w:t>инфраструктуры железнодорожного транспорта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vAlign w:val="center"/>
          </w:tcPr>
          <w:p w:rsidR="00DE2471" w:rsidRDefault="00E13376">
            <w:pPr>
              <w:pStyle w:val="ConsPlusNormal0"/>
            </w:pPr>
            <w:r>
              <w:t>N ____ от 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правила и инструкции по охране труда при эксплуатации объектов инфраструктуры в хозяйствах железнодорожного транспорта для профессий (должностей)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охрану объектов, представительного органа (при наличии) на основе </w:t>
            </w:r>
            <w:hyperlink r:id="rId3227"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Правил</w:t>
              </w:r>
            </w:hyperlink>
            <w:r>
              <w:t xml:space="preserve"> N 652н и требований безопасности, установленных в эксплуатационной и технологической документации?</w:t>
            </w:r>
          </w:p>
        </w:tc>
        <w:tc>
          <w:tcPr>
            <w:tcW w:w="3628" w:type="dxa"/>
          </w:tcPr>
          <w:p w:rsidR="00DE2471" w:rsidRDefault="00E13376">
            <w:pPr>
              <w:pStyle w:val="ConsPlusNormal0"/>
            </w:pPr>
            <w:hyperlink r:id="rId3228"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 4</w:t>
              </w:r>
            </w:hyperlink>
            <w:r>
              <w:t xml:space="preserve"> Правил по охране труда при эксплуатации объектов инфраструктуры железнодорожного транспорта, утвержденных приказом Минтруда России от 25.09.2020 N 652н (зарегистрирован Минюстом России 08.12.2020, регистрационный N 61322) (далее - Правила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Работодатель обеспечивает </w:t>
            </w:r>
            <w:r>
              <w:lastRenderedPageBreak/>
              <w:t>безопасную эксплуатацию объектов инфраструктуры, безопасность производственных процессов, безопасность используемого сырья и материалов, соответствие технологической документации по эксплуатации объектов инфраструктуры государственным нормативным требованиям охраны труда?</w:t>
            </w:r>
          </w:p>
        </w:tc>
        <w:tc>
          <w:tcPr>
            <w:tcW w:w="3628" w:type="dxa"/>
          </w:tcPr>
          <w:p w:rsidR="00DE2471" w:rsidRDefault="00E13376">
            <w:pPr>
              <w:pStyle w:val="ConsPlusNormal0"/>
            </w:pPr>
            <w:hyperlink r:id="rId3229"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 5</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Работодателем разработаны и утверждены специальные мероприятия (требования, локальные нормативные акты) по обеспечению безопасного производства работ, не противоречащие требованиям </w:t>
            </w:r>
            <w:hyperlink r:id="rId3230"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Правил</w:t>
              </w:r>
            </w:hyperlink>
            <w:r>
              <w:t xml:space="preserve"> N 652н и иных нормативных правовых актов, содержащих государственные нормативные требования охраны труда, при организации выполнения отдельных видов работ и технологических процессов, применении методов работ, материалов, технологической оснастки, инструмента, инвентаря, оборудования и транспортных средств, требования к безопасному выполнению и применению которых не регламентированы </w:t>
            </w:r>
            <w:hyperlink r:id="rId3231"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Правилами</w:t>
              </w:r>
            </w:hyperlink>
            <w:r>
              <w:t xml:space="preserve"> N </w:t>
            </w:r>
            <w:r>
              <w:lastRenderedPageBreak/>
              <w:t>652н?</w:t>
            </w:r>
          </w:p>
        </w:tc>
        <w:tc>
          <w:tcPr>
            <w:tcW w:w="3628" w:type="dxa"/>
          </w:tcPr>
          <w:p w:rsidR="00DE2471" w:rsidRDefault="00E13376">
            <w:pPr>
              <w:pStyle w:val="ConsPlusNormal0"/>
            </w:pPr>
            <w:hyperlink r:id="rId3232"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 7</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принимает меры по их исключению или снижению до уровней допустимого воздействия, не превышающих уровней, установленных требованиями нормативов (гигиенических нормативов) условий труда и иными требованиями соответствующих нормативных правовых актов?</w:t>
            </w:r>
          </w:p>
        </w:tc>
        <w:tc>
          <w:tcPr>
            <w:tcW w:w="3628" w:type="dxa"/>
          </w:tcPr>
          <w:p w:rsidR="00DE2471" w:rsidRDefault="00E13376">
            <w:pPr>
              <w:pStyle w:val="ConsPlusNormal0"/>
            </w:pPr>
            <w:hyperlink r:id="rId3233"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Абзац 1 пункта 9</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При невозможности исключения или снижения уровней вредных и (или) опасных производственных факторов до уровней допустимого воздействия в связи с характером и условиями производственного процесса работодателем запрещено проведение работ без обеспечения работников соответствующими средствами индивидуальной и (или) коллективной защиты?</w:t>
            </w:r>
          </w:p>
        </w:tc>
        <w:tc>
          <w:tcPr>
            <w:tcW w:w="3628" w:type="dxa"/>
          </w:tcPr>
          <w:p w:rsidR="00DE2471" w:rsidRDefault="00E13376">
            <w:pPr>
              <w:pStyle w:val="ConsPlusNormal0"/>
            </w:pPr>
            <w:hyperlink r:id="rId3234"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Абзац 2 пункта 9</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к организации рабочих мест?</w:t>
            </w:r>
          </w:p>
        </w:tc>
        <w:tc>
          <w:tcPr>
            <w:tcW w:w="3628" w:type="dxa"/>
          </w:tcPr>
          <w:p w:rsidR="00DE2471" w:rsidRDefault="00E13376">
            <w:pPr>
              <w:pStyle w:val="ConsPlusNormal0"/>
            </w:pPr>
            <w:hyperlink r:id="rId3235"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19</w:t>
              </w:r>
            </w:hyperlink>
            <w:r>
              <w:t xml:space="preserve"> - </w:t>
            </w:r>
            <w:hyperlink r:id="rId3236"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27</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7</w:t>
            </w:r>
          </w:p>
        </w:tc>
        <w:tc>
          <w:tcPr>
            <w:tcW w:w="3628" w:type="dxa"/>
          </w:tcPr>
          <w:p w:rsidR="00DE2471" w:rsidRDefault="00E13376">
            <w:pPr>
              <w:pStyle w:val="ConsPlusNormal0"/>
            </w:pPr>
            <w:r>
              <w:t>Работодателем выполняются требования охраны труда при организации выполнения производственных процессов?</w:t>
            </w:r>
          </w:p>
        </w:tc>
        <w:tc>
          <w:tcPr>
            <w:tcW w:w="3628" w:type="dxa"/>
          </w:tcPr>
          <w:p w:rsidR="00DE2471" w:rsidRDefault="00E13376">
            <w:pPr>
              <w:pStyle w:val="ConsPlusNormal0"/>
            </w:pPr>
            <w:hyperlink r:id="rId3237"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28</w:t>
              </w:r>
            </w:hyperlink>
            <w:r>
              <w:t xml:space="preserve"> - </w:t>
            </w:r>
            <w:hyperlink r:id="rId3238"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52</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организации производства работ на электрифицированных участках железной дороги?</w:t>
            </w:r>
          </w:p>
        </w:tc>
        <w:tc>
          <w:tcPr>
            <w:tcW w:w="3628" w:type="dxa"/>
          </w:tcPr>
          <w:p w:rsidR="00DE2471" w:rsidRDefault="00E13376">
            <w:pPr>
              <w:pStyle w:val="ConsPlusNormal0"/>
            </w:pPr>
            <w:hyperlink r:id="rId3239"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53</w:t>
              </w:r>
            </w:hyperlink>
            <w:r>
              <w:t xml:space="preserve"> - </w:t>
            </w:r>
            <w:hyperlink r:id="rId3240"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102</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организации производства работ на скоростных и высокоскоростных линиях железных дорог?</w:t>
            </w:r>
          </w:p>
        </w:tc>
        <w:tc>
          <w:tcPr>
            <w:tcW w:w="3628" w:type="dxa"/>
          </w:tcPr>
          <w:p w:rsidR="00DE2471" w:rsidRDefault="00E13376">
            <w:pPr>
              <w:pStyle w:val="ConsPlusNormal0"/>
            </w:pPr>
            <w:hyperlink r:id="rId3241"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103</w:t>
              </w:r>
            </w:hyperlink>
            <w:r>
              <w:t xml:space="preserve"> - </w:t>
            </w:r>
            <w:hyperlink r:id="rId3242"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109</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организации текущего содержания и ремонта железнодорожного пути и искусственных сооружений?</w:t>
            </w:r>
          </w:p>
        </w:tc>
        <w:tc>
          <w:tcPr>
            <w:tcW w:w="3628" w:type="dxa"/>
          </w:tcPr>
          <w:p w:rsidR="00DE2471" w:rsidRDefault="00E13376">
            <w:pPr>
              <w:pStyle w:val="ConsPlusNormal0"/>
            </w:pPr>
            <w:hyperlink r:id="rId3243"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110</w:t>
              </w:r>
            </w:hyperlink>
            <w:r>
              <w:t xml:space="preserve"> - </w:t>
            </w:r>
            <w:hyperlink r:id="rId3244"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139</w:t>
              </w:r>
            </w:hyperlink>
            <w:r>
              <w:t xml:space="preserve">, </w:t>
            </w:r>
            <w:hyperlink r:id="rId3245"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141</w:t>
              </w:r>
            </w:hyperlink>
            <w:r>
              <w:t xml:space="preserve">, </w:t>
            </w:r>
            <w:hyperlink r:id="rId3246"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143</w:t>
              </w:r>
            </w:hyperlink>
            <w:r>
              <w:t xml:space="preserve"> - </w:t>
            </w:r>
            <w:hyperlink r:id="rId3247"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166</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организации технического обслуживания и ремонта устройств сигнализации, централизации и блокировки?</w:t>
            </w:r>
          </w:p>
        </w:tc>
        <w:tc>
          <w:tcPr>
            <w:tcW w:w="3628" w:type="dxa"/>
          </w:tcPr>
          <w:p w:rsidR="00DE2471" w:rsidRDefault="00E13376">
            <w:pPr>
              <w:pStyle w:val="ConsPlusNormal0"/>
            </w:pPr>
            <w:hyperlink r:id="rId3248"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168</w:t>
              </w:r>
            </w:hyperlink>
            <w:r>
              <w:t xml:space="preserve"> - </w:t>
            </w:r>
            <w:hyperlink r:id="rId3249"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170</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выполняются требования охраны труда при организации технического обслуживания и ремонта </w:t>
            </w:r>
            <w:r>
              <w:lastRenderedPageBreak/>
              <w:t>устройств железнодорожной электросвязи?</w:t>
            </w:r>
          </w:p>
        </w:tc>
        <w:tc>
          <w:tcPr>
            <w:tcW w:w="3628" w:type="dxa"/>
          </w:tcPr>
          <w:p w:rsidR="00DE2471" w:rsidRDefault="00E13376">
            <w:pPr>
              <w:pStyle w:val="ConsPlusNormal0"/>
            </w:pPr>
            <w:hyperlink r:id="rId3250"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171</w:t>
              </w:r>
            </w:hyperlink>
            <w:r>
              <w:t xml:space="preserve"> - </w:t>
            </w:r>
            <w:hyperlink r:id="rId3251"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181</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организации технического обслуживания и ремонта устройств электроснабжения?</w:t>
            </w:r>
          </w:p>
        </w:tc>
        <w:tc>
          <w:tcPr>
            <w:tcW w:w="3628" w:type="dxa"/>
          </w:tcPr>
          <w:p w:rsidR="00DE2471" w:rsidRDefault="00E13376">
            <w:pPr>
              <w:pStyle w:val="ConsPlusNormal0"/>
            </w:pPr>
            <w:hyperlink r:id="rId3252"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183</w:t>
              </w:r>
            </w:hyperlink>
            <w:r>
              <w:t xml:space="preserve"> - </w:t>
            </w:r>
            <w:hyperlink r:id="rId3253"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192</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организации технического обслуживания и ремонта пассажирских обустройств?</w:t>
            </w:r>
          </w:p>
        </w:tc>
        <w:tc>
          <w:tcPr>
            <w:tcW w:w="3628" w:type="dxa"/>
          </w:tcPr>
          <w:p w:rsidR="00DE2471" w:rsidRDefault="00E13376">
            <w:pPr>
              <w:pStyle w:val="ConsPlusNormal0"/>
            </w:pPr>
            <w:hyperlink r:id="rId3254"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194</w:t>
              </w:r>
            </w:hyperlink>
            <w:r>
              <w:t xml:space="preserve">, </w:t>
            </w:r>
            <w:hyperlink r:id="rId3255"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196</w:t>
              </w:r>
            </w:hyperlink>
            <w:r>
              <w:t xml:space="preserve">, </w:t>
            </w:r>
            <w:hyperlink r:id="rId3256"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197</w:t>
              </w:r>
            </w:hyperlink>
            <w:r>
              <w:t xml:space="preserve">, </w:t>
            </w:r>
            <w:hyperlink r:id="rId3257"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199</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организации выполнения работ на дезинфекционно-промывочных станциях и пунктах?</w:t>
            </w:r>
          </w:p>
        </w:tc>
        <w:tc>
          <w:tcPr>
            <w:tcW w:w="3628" w:type="dxa"/>
          </w:tcPr>
          <w:p w:rsidR="00DE2471" w:rsidRDefault="00E13376">
            <w:pPr>
              <w:pStyle w:val="ConsPlusNormal0"/>
            </w:pPr>
            <w:hyperlink r:id="rId3258"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 201</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хранения и транспортирования материалов, деталей, узлов, запасных частей и отходов производства?</w:t>
            </w:r>
          </w:p>
        </w:tc>
        <w:tc>
          <w:tcPr>
            <w:tcW w:w="3628" w:type="dxa"/>
          </w:tcPr>
          <w:p w:rsidR="00DE2471" w:rsidRDefault="00E13376">
            <w:pPr>
              <w:pStyle w:val="ConsPlusNormal0"/>
            </w:pPr>
            <w:hyperlink r:id="rId3259"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Пункты 202</w:t>
              </w:r>
            </w:hyperlink>
            <w:r>
              <w:t xml:space="preserve"> - </w:t>
            </w:r>
            <w:hyperlink r:id="rId3260"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205</w:t>
              </w:r>
            </w:hyperlink>
            <w:r>
              <w:t xml:space="preserve">, </w:t>
            </w:r>
            <w:hyperlink r:id="rId3261"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207</w:t>
              </w:r>
            </w:hyperlink>
            <w:r>
              <w:t xml:space="preserve"> - </w:t>
            </w:r>
            <w:hyperlink r:id="rId3262"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230</w:t>
              </w:r>
            </w:hyperlink>
            <w:r>
              <w:t xml:space="preserve">, </w:t>
            </w:r>
            <w:hyperlink r:id="rId3263"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232</w:t>
              </w:r>
            </w:hyperlink>
            <w:r>
              <w:t xml:space="preserve"> - </w:t>
            </w:r>
            <w:hyperlink r:id="rId3264"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245</w:t>
              </w:r>
            </w:hyperlink>
            <w:r>
              <w:t xml:space="preserve">, </w:t>
            </w:r>
            <w:hyperlink r:id="rId3265"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247</w:t>
              </w:r>
            </w:hyperlink>
            <w:r>
              <w:t xml:space="preserve"> - </w:t>
            </w:r>
            <w:hyperlink r:id="rId3266" w:tooltip="Приказ Минтруда России от 25.09.2020 N 652н (ред. от 29.04.2025) &quot;Об утверждении Правил по охране труда при эксплуатации объектов инфраструктуры железнодорожного транспорта&quot; (Зарегистрировано в Минюсте России 08.12.2020 N 61322) {КонсультантПлюс}">
              <w:r>
                <w:rPr>
                  <w:color w:val="0000FF"/>
                </w:rPr>
                <w:t>252</w:t>
              </w:r>
            </w:hyperlink>
            <w:r>
              <w:t xml:space="preserve"> Правил N 652н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267"/>
          <w:footerReference w:type="default" r:id="rId3268"/>
          <w:headerReference w:type="first" r:id="rId3269"/>
          <w:footerReference w:type="first" r:id="rId327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8" w:name="P16926"/>
      <w:bookmarkEnd w:id="5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размещении, монтаже,</w:t>
      </w:r>
    </w:p>
    <w:p w:rsidR="00DE2471" w:rsidRDefault="00E13376">
      <w:pPr>
        <w:pStyle w:val="ConsPlusNormal0"/>
        <w:jc w:val="center"/>
      </w:pPr>
      <w:r>
        <w:t>техническом обслуживании и ремонте</w:t>
      </w:r>
    </w:p>
    <w:p w:rsidR="00DE2471" w:rsidRDefault="00E13376">
      <w:pPr>
        <w:pStyle w:val="ConsPlusNormal0"/>
        <w:jc w:val="center"/>
      </w:pPr>
      <w:r>
        <w:t>технологического оборудования</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 xml:space="preserve">Работодателем разработаны инструкции по охране труда,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размещением, монтажом, техническим обслуживанием и ремонтом технологического оборудования, представительного органа (при наличии), на основе </w:t>
            </w:r>
            <w:hyperlink r:id="rId3271"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Правил</w:t>
              </w:r>
            </w:hyperlink>
            <w:r>
              <w:t xml:space="preserve"> N 833н и требований технической документации организации - изготовителя технологического оборудования?</w:t>
            </w:r>
          </w:p>
        </w:tc>
        <w:tc>
          <w:tcPr>
            <w:tcW w:w="3628" w:type="dxa"/>
          </w:tcPr>
          <w:p w:rsidR="00DE2471" w:rsidRDefault="00E13376">
            <w:pPr>
              <w:pStyle w:val="ConsPlusNormal0"/>
            </w:pPr>
            <w:hyperlink r:id="rId3272"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 3</w:t>
              </w:r>
            </w:hyperlink>
            <w:r>
              <w:t xml:space="preserve"> Правил по охране труда при размещении, монтаже, техническом обслуживании и ремонте технологического оборудования, утвержденных приказом Минтруда России от 27.11.2020 N 833н (зарегистрирован Минюстом России 11.12.2020, регистрационный N 61413) (далее - Правила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При применении материалов, </w:t>
            </w:r>
            <w:r>
              <w:lastRenderedPageBreak/>
              <w:t xml:space="preserve">технологической оснастки и оборудования, выполнения работ, требования к безопасному применению и выполнению которых не регламентированы </w:t>
            </w:r>
            <w:hyperlink r:id="rId3273"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Правилами</w:t>
              </w:r>
            </w:hyperlink>
            <w:r>
              <w:t xml:space="preserve"> N 833н,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3274"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 4</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 xml:space="preserve">Работодатель обеспечивает содержание технологического оборудования в исправном состоянии и их эксплуатацию в соответствии с требованиями </w:t>
            </w:r>
            <w:hyperlink r:id="rId3275"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Правил</w:t>
              </w:r>
            </w:hyperlink>
            <w:r>
              <w:t xml:space="preserve"> N 833н и технической (эксплуатационной) документации организации-изготовителя?</w:t>
            </w:r>
          </w:p>
        </w:tc>
        <w:tc>
          <w:tcPr>
            <w:tcW w:w="3628" w:type="dxa"/>
          </w:tcPr>
          <w:p w:rsidR="00DE2471" w:rsidRDefault="00E13376">
            <w:pPr>
              <w:pStyle w:val="ConsPlusNormal0"/>
            </w:pPr>
            <w:hyperlink r:id="rId3276"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Подпункт 1 пункта 5</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и (или) опасных производственных факторов, работодателем приняты меры по их исключению или снижению до уровней допустимого воздействия, установленных требованиями </w:t>
            </w:r>
            <w:r>
              <w:lastRenderedPageBreak/>
              <w:t>соответствующих нормативных правовых актов?</w:t>
            </w:r>
          </w:p>
        </w:tc>
        <w:tc>
          <w:tcPr>
            <w:tcW w:w="3628" w:type="dxa"/>
          </w:tcPr>
          <w:p w:rsidR="00DE2471" w:rsidRDefault="00E13376">
            <w:pPr>
              <w:pStyle w:val="ConsPlusNormal0"/>
            </w:pPr>
            <w:hyperlink r:id="rId3277"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Абзац 1 пункта 7</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278"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Правилам</w:t>
              </w:r>
            </w:hyperlink>
            <w:r>
              <w:t xml:space="preserve"> N 833н?</w:t>
            </w:r>
          </w:p>
        </w:tc>
        <w:tc>
          <w:tcPr>
            <w:tcW w:w="3628" w:type="dxa"/>
          </w:tcPr>
          <w:p w:rsidR="00DE2471" w:rsidRDefault="00E13376">
            <w:pPr>
              <w:pStyle w:val="ConsPlusNormal0"/>
            </w:pPr>
            <w:hyperlink r:id="rId3279"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Подпункт 1 пункта 8</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Установленные работодателем дополнительные требования безопасности содержатся в соответствующих инструкциях по охране труда?</w:t>
            </w:r>
          </w:p>
        </w:tc>
        <w:tc>
          <w:tcPr>
            <w:tcW w:w="3628" w:type="dxa"/>
          </w:tcPr>
          <w:p w:rsidR="00DE2471" w:rsidRDefault="00E13376">
            <w:pPr>
              <w:pStyle w:val="ConsPlusNormal0"/>
            </w:pPr>
            <w:hyperlink r:id="rId3280"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Подпункт 1 пункта 8</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Установленные работодателем дополнительные требования безопасности доведены до работников в виде распоряжений, указаний, инструктажа?</w:t>
            </w:r>
          </w:p>
        </w:tc>
        <w:tc>
          <w:tcPr>
            <w:tcW w:w="3628" w:type="dxa"/>
          </w:tcPr>
          <w:p w:rsidR="00DE2471" w:rsidRDefault="00E13376">
            <w:pPr>
              <w:pStyle w:val="ConsPlusNormal0"/>
            </w:pPr>
            <w:hyperlink r:id="rId3281"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Подпункт 1 пункта 8</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Работодателем исполняются требования охраны труда, предъявляемые к территории организации, к производственным зданиям (сооружениям), производственным помещениям (производственным площадкам)?</w:t>
            </w:r>
          </w:p>
        </w:tc>
        <w:tc>
          <w:tcPr>
            <w:tcW w:w="3628" w:type="dxa"/>
          </w:tcPr>
          <w:p w:rsidR="00DE2471" w:rsidRDefault="00E13376">
            <w:pPr>
              <w:pStyle w:val="ConsPlusNormal0"/>
            </w:pPr>
            <w:hyperlink r:id="rId3282"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10</w:t>
              </w:r>
            </w:hyperlink>
            <w:r>
              <w:t xml:space="preserve"> - </w:t>
            </w:r>
            <w:hyperlink r:id="rId3283"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20</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3284"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21</w:t>
              </w:r>
            </w:hyperlink>
            <w:r>
              <w:t xml:space="preserve"> - </w:t>
            </w:r>
            <w:hyperlink r:id="rId3285"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29</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 xml:space="preserve">Работодателем исполняются требования охраны труда, </w:t>
            </w:r>
            <w:r>
              <w:lastRenderedPageBreak/>
              <w:t>предъявляемые к выполнению работ (осуществлению производственных процессов)?</w:t>
            </w:r>
          </w:p>
        </w:tc>
        <w:tc>
          <w:tcPr>
            <w:tcW w:w="3628" w:type="dxa"/>
          </w:tcPr>
          <w:p w:rsidR="00DE2471" w:rsidRDefault="00E13376">
            <w:pPr>
              <w:pStyle w:val="ConsPlusNormal0"/>
            </w:pPr>
            <w:hyperlink r:id="rId3286"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30</w:t>
              </w:r>
            </w:hyperlink>
            <w:r>
              <w:t xml:space="preserve"> - </w:t>
            </w:r>
            <w:hyperlink r:id="rId3287"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36</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Работодателем исполняются требования охраны труда, предъявляемые к размещению технологического оборудования?</w:t>
            </w:r>
          </w:p>
        </w:tc>
        <w:tc>
          <w:tcPr>
            <w:tcW w:w="3628" w:type="dxa"/>
          </w:tcPr>
          <w:p w:rsidR="00DE2471" w:rsidRDefault="00E13376">
            <w:pPr>
              <w:pStyle w:val="ConsPlusNormal0"/>
            </w:pPr>
            <w:hyperlink r:id="rId3288"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37</w:t>
              </w:r>
            </w:hyperlink>
            <w:r>
              <w:t xml:space="preserve"> - </w:t>
            </w:r>
            <w:hyperlink r:id="rId3289"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50</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Работодателем исполняются требования охраны труда при монтаже технологического оборудования?</w:t>
            </w:r>
          </w:p>
        </w:tc>
        <w:tc>
          <w:tcPr>
            <w:tcW w:w="3628" w:type="dxa"/>
          </w:tcPr>
          <w:p w:rsidR="00DE2471" w:rsidRDefault="00E13376">
            <w:pPr>
              <w:pStyle w:val="ConsPlusNormal0"/>
            </w:pPr>
            <w:hyperlink r:id="rId3290"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51</w:t>
              </w:r>
            </w:hyperlink>
            <w:r>
              <w:t xml:space="preserve"> - </w:t>
            </w:r>
            <w:hyperlink r:id="rId3291"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72</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13</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технологического оборудования?</w:t>
            </w:r>
          </w:p>
        </w:tc>
        <w:tc>
          <w:tcPr>
            <w:tcW w:w="3628" w:type="dxa"/>
          </w:tcPr>
          <w:p w:rsidR="00DE2471" w:rsidRDefault="00E13376">
            <w:pPr>
              <w:pStyle w:val="ConsPlusNormal0"/>
            </w:pPr>
            <w:hyperlink r:id="rId3292"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73</w:t>
              </w:r>
            </w:hyperlink>
            <w:r>
              <w:t xml:space="preserve"> - </w:t>
            </w:r>
            <w:hyperlink r:id="rId3293"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90</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Работодателем исполняются требования охраны труда при транспортировании (перемещении) и хранении технологического оборудования, комплектующих изделий и расходных материалов?</w:t>
            </w:r>
          </w:p>
        </w:tc>
        <w:tc>
          <w:tcPr>
            <w:tcW w:w="3628" w:type="dxa"/>
          </w:tcPr>
          <w:p w:rsidR="00DE2471" w:rsidRDefault="00E13376">
            <w:pPr>
              <w:pStyle w:val="ConsPlusNormal0"/>
            </w:pPr>
            <w:hyperlink r:id="rId3294"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91</w:t>
              </w:r>
            </w:hyperlink>
            <w:r>
              <w:t xml:space="preserve"> - </w:t>
            </w:r>
            <w:hyperlink r:id="rId3295"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94</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Работодателем исполняются требования охраны труда при хранении технологического оборудования, комплектующих изделий и расходных материалов?</w:t>
            </w:r>
          </w:p>
        </w:tc>
        <w:tc>
          <w:tcPr>
            <w:tcW w:w="3628" w:type="dxa"/>
          </w:tcPr>
          <w:p w:rsidR="00DE2471" w:rsidRDefault="00E13376">
            <w:pPr>
              <w:pStyle w:val="ConsPlusNormal0"/>
            </w:pPr>
            <w:hyperlink r:id="rId3296"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Пункты 95</w:t>
              </w:r>
            </w:hyperlink>
            <w:r>
              <w:t xml:space="preserve"> - </w:t>
            </w:r>
            <w:hyperlink r:id="rId3297" w:tooltip="Приказ Минтруда России от 27.11.2020 N 833н (ред. от 29.04.2025) &quot;Об утверждении Правил по охране труда при размещении, монтаже, техническом обслуживании и ремонте технологического оборудования&quot; (Зарегистрировано в Минюсте России 11.12.2020 N 61413) {Консульта">
              <w:r>
                <w:rPr>
                  <w:color w:val="0000FF"/>
                </w:rPr>
                <w:t>104</w:t>
              </w:r>
            </w:hyperlink>
            <w:r>
              <w:t xml:space="preserve"> Правил N 833н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298"/>
          <w:footerReference w:type="default" r:id="rId3299"/>
          <w:headerReference w:type="first" r:id="rId3300"/>
          <w:footerReference w:type="first" r:id="rId3301"/>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59" w:name="P17094"/>
      <w:bookmarkEnd w:id="5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погрузочно-разгрузочных</w:t>
      </w:r>
    </w:p>
    <w:p w:rsidR="00DE2471" w:rsidRDefault="00E13376">
      <w:pPr>
        <w:pStyle w:val="ConsPlusNormal0"/>
        <w:jc w:val="center"/>
      </w:pPr>
      <w:r>
        <w:t>работах и размещении грузов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 на основе </w:t>
            </w:r>
            <w:hyperlink r:id="rId3302"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Правил</w:t>
              </w:r>
            </w:hyperlink>
            <w:r>
              <w:t xml:space="preserve"> N 753н и требований технической (эксплуатационной) документации организации - изготовителя технологического оборудования, применяемого при выполнении погрузочно-разгрузочных работ?</w:t>
            </w:r>
          </w:p>
        </w:tc>
        <w:tc>
          <w:tcPr>
            <w:tcW w:w="3628" w:type="dxa"/>
          </w:tcPr>
          <w:p w:rsidR="00DE2471" w:rsidRDefault="00E13376">
            <w:pPr>
              <w:pStyle w:val="ConsPlusNormal0"/>
            </w:pPr>
            <w:hyperlink r:id="rId3303"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 2</w:t>
              </w:r>
            </w:hyperlink>
            <w:r>
              <w:t xml:space="preserve"> Правил по охране труда при погрузочно-разгрузочных работах и размещении грузов, утвержденных приказом Минтруда России от 28.10.2020 N 753н (зарегистрирован Минюстом России 15.12.2020, регистрационный N 61471) (далее - Правила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При применении технологического оборудования, </w:t>
            </w:r>
            <w:r>
              <w:lastRenderedPageBreak/>
              <w:t xml:space="preserve">технологической оснастки и выполнения работ, требования к безопасному применению и выполнению которых не регламентированы </w:t>
            </w:r>
            <w:hyperlink r:id="rId3304"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Правилами</w:t>
              </w:r>
            </w:hyperlink>
            <w:r>
              <w:t xml:space="preserve"> N 753н,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а также требованиями организации - изготовителя оборудования и инструмента?</w:t>
            </w:r>
          </w:p>
        </w:tc>
        <w:tc>
          <w:tcPr>
            <w:tcW w:w="3628" w:type="dxa"/>
          </w:tcPr>
          <w:p w:rsidR="00DE2471" w:rsidRDefault="00E13376">
            <w:pPr>
              <w:pStyle w:val="ConsPlusNormal0"/>
            </w:pPr>
            <w:hyperlink r:id="rId3305"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 3</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погрузочно-разгрузочных работ, содержание технологического оборудования и технологической оснастки в исправном состоянии и их эксплуатацию в соответствии с требованиями </w:t>
            </w:r>
            <w:hyperlink r:id="rId3306"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Правил</w:t>
              </w:r>
            </w:hyperlink>
            <w:r>
              <w:t xml:space="preserve"> N 753н и технической (эксплуатационной) документации организации-изготовителя?</w:t>
            </w:r>
          </w:p>
        </w:tc>
        <w:tc>
          <w:tcPr>
            <w:tcW w:w="3628" w:type="dxa"/>
          </w:tcPr>
          <w:p w:rsidR="00DE2471" w:rsidRDefault="00E13376">
            <w:pPr>
              <w:pStyle w:val="ConsPlusNormal0"/>
            </w:pPr>
            <w:hyperlink r:id="rId3307"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Подпункт 1 пункта 4</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производственных факторов, работодатель принял меры по их исключению или снижению до уровней допустимого воздействия?</w:t>
            </w:r>
          </w:p>
        </w:tc>
        <w:tc>
          <w:tcPr>
            <w:tcW w:w="3628" w:type="dxa"/>
          </w:tcPr>
          <w:p w:rsidR="00DE2471" w:rsidRDefault="00E13376">
            <w:pPr>
              <w:pStyle w:val="ConsPlusNormal0"/>
            </w:pPr>
            <w:hyperlink r:id="rId3308"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Абзац 1 пункта 6</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309"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Правилам</w:t>
              </w:r>
            </w:hyperlink>
            <w:r>
              <w:t xml:space="preserve"> N 753н?</w:t>
            </w:r>
          </w:p>
        </w:tc>
        <w:tc>
          <w:tcPr>
            <w:tcW w:w="3628" w:type="dxa"/>
          </w:tcPr>
          <w:p w:rsidR="00DE2471" w:rsidRDefault="00E13376">
            <w:pPr>
              <w:pStyle w:val="ConsPlusNormal0"/>
            </w:pPr>
            <w:hyperlink r:id="rId3310"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Подпункт 1 пункта 8</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311"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Подпункт 1 пункта 8</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при эксплуатации оборудования?</w:t>
            </w:r>
          </w:p>
        </w:tc>
        <w:tc>
          <w:tcPr>
            <w:tcW w:w="3628" w:type="dxa"/>
          </w:tcPr>
          <w:p w:rsidR="00DE2471" w:rsidRDefault="00E13376">
            <w:pPr>
              <w:pStyle w:val="ConsPlusNormal0"/>
            </w:pPr>
            <w:hyperlink r:id="rId3312"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11</w:t>
              </w:r>
            </w:hyperlink>
            <w:r>
              <w:t xml:space="preserve"> - </w:t>
            </w:r>
            <w:hyperlink r:id="rId3313"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18</w:t>
              </w:r>
            </w:hyperlink>
            <w:r>
              <w:t xml:space="preserve">, </w:t>
            </w:r>
            <w:hyperlink r:id="rId3314"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20</w:t>
              </w:r>
            </w:hyperlink>
            <w:r>
              <w:t xml:space="preserve"> - </w:t>
            </w:r>
            <w:hyperlink r:id="rId3315"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24</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помещениям?</w:t>
            </w:r>
          </w:p>
        </w:tc>
        <w:tc>
          <w:tcPr>
            <w:tcW w:w="3628" w:type="dxa"/>
          </w:tcPr>
          <w:p w:rsidR="00DE2471" w:rsidRDefault="00E13376">
            <w:pPr>
              <w:pStyle w:val="ConsPlusNormal0"/>
            </w:pPr>
            <w:hyperlink r:id="rId3316"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25</w:t>
              </w:r>
            </w:hyperlink>
            <w:r>
              <w:t xml:space="preserve"> - </w:t>
            </w:r>
            <w:hyperlink r:id="rId3317"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27</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к организации рабочих мест?</w:t>
            </w:r>
          </w:p>
        </w:tc>
        <w:tc>
          <w:tcPr>
            <w:tcW w:w="3628" w:type="dxa"/>
          </w:tcPr>
          <w:p w:rsidR="00DE2471" w:rsidRDefault="00E13376">
            <w:pPr>
              <w:pStyle w:val="ConsPlusNormal0"/>
            </w:pPr>
            <w:hyperlink r:id="rId3318"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28</w:t>
              </w:r>
            </w:hyperlink>
            <w:r>
              <w:t xml:space="preserve"> - </w:t>
            </w:r>
            <w:hyperlink r:id="rId3319"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33</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погрузке и разгрузке грузов?</w:t>
            </w:r>
          </w:p>
        </w:tc>
        <w:tc>
          <w:tcPr>
            <w:tcW w:w="3628" w:type="dxa"/>
          </w:tcPr>
          <w:p w:rsidR="00DE2471" w:rsidRDefault="00E13376">
            <w:pPr>
              <w:pStyle w:val="ConsPlusNormal0"/>
            </w:pPr>
            <w:hyperlink r:id="rId3320"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34</w:t>
              </w:r>
            </w:hyperlink>
            <w:r>
              <w:t xml:space="preserve">, </w:t>
            </w:r>
            <w:hyperlink r:id="rId3321"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35</w:t>
              </w:r>
            </w:hyperlink>
            <w:r>
              <w:t xml:space="preserve">, </w:t>
            </w:r>
            <w:hyperlink r:id="rId3322"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37</w:t>
              </w:r>
            </w:hyperlink>
            <w:r>
              <w:t xml:space="preserve">, </w:t>
            </w:r>
            <w:hyperlink r:id="rId3323"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40</w:t>
              </w:r>
            </w:hyperlink>
            <w:r>
              <w:t xml:space="preserve"> - </w:t>
            </w:r>
            <w:hyperlink r:id="rId3324"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88</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транспортировке и перемещении грузов?</w:t>
            </w:r>
          </w:p>
        </w:tc>
        <w:tc>
          <w:tcPr>
            <w:tcW w:w="3628" w:type="dxa"/>
          </w:tcPr>
          <w:p w:rsidR="00DE2471" w:rsidRDefault="00E13376">
            <w:pPr>
              <w:pStyle w:val="ConsPlusNormal0"/>
            </w:pPr>
            <w:hyperlink r:id="rId3325"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89</w:t>
              </w:r>
            </w:hyperlink>
            <w:r>
              <w:t xml:space="preserve"> - </w:t>
            </w:r>
            <w:hyperlink r:id="rId3326"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104</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размещении грузов?</w:t>
            </w:r>
          </w:p>
        </w:tc>
        <w:tc>
          <w:tcPr>
            <w:tcW w:w="3628" w:type="dxa"/>
          </w:tcPr>
          <w:p w:rsidR="00DE2471" w:rsidRDefault="00E13376">
            <w:pPr>
              <w:pStyle w:val="ConsPlusNormal0"/>
            </w:pPr>
            <w:hyperlink r:id="rId3327"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105</w:t>
              </w:r>
            </w:hyperlink>
            <w:r>
              <w:t xml:space="preserve"> - </w:t>
            </w:r>
            <w:hyperlink r:id="rId3328"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127</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работе с опасными грузами?</w:t>
            </w:r>
          </w:p>
        </w:tc>
        <w:tc>
          <w:tcPr>
            <w:tcW w:w="3628" w:type="dxa"/>
          </w:tcPr>
          <w:p w:rsidR="00DE2471" w:rsidRDefault="00E13376">
            <w:pPr>
              <w:pStyle w:val="ConsPlusNormal0"/>
            </w:pPr>
            <w:hyperlink r:id="rId3329"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Пункты 128</w:t>
              </w:r>
            </w:hyperlink>
            <w:r>
              <w:t xml:space="preserve"> - </w:t>
            </w:r>
            <w:hyperlink r:id="rId3330" w:tooltip="Приказ Минтруда России от 28.10.2020 N 753н (ред. от 29.04.2025) &quot;Об утверждении Правил по охране труда при погрузочно-разгрузочных работах и размещении грузов&quot; (Зарегистрировано в Минюсте России 15.12.2020 N 61471) {КонсультантПлюс}">
              <w:r>
                <w:rPr>
                  <w:color w:val="0000FF"/>
                </w:rPr>
                <w:t>144</w:t>
              </w:r>
            </w:hyperlink>
            <w:r>
              <w:t xml:space="preserve"> Правил N 753н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331"/>
          <w:footerReference w:type="default" r:id="rId3332"/>
          <w:headerReference w:type="first" r:id="rId3333"/>
          <w:footerReference w:type="first" r:id="rId333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0" w:name="P17247"/>
      <w:bookmarkEnd w:id="6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осуществлении охраны</w:t>
      </w:r>
    </w:p>
    <w:p w:rsidR="00DE2471" w:rsidRDefault="00E13376">
      <w:pPr>
        <w:pStyle w:val="ConsPlusNormal0"/>
        <w:jc w:val="center"/>
      </w:pPr>
      <w:r>
        <w:t>(защиты) объектов и (или) имущества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охрану объектов, представительного органа (при наличии) на основе </w:t>
            </w:r>
            <w:hyperlink r:id="rId3335"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Правил</w:t>
              </w:r>
            </w:hyperlink>
            <w:r>
              <w:t xml:space="preserve"> N 815н и требований технической (эксплуатационной) документации организации - изготовителя оборудования и специальных средств, применяемых при осуществлении охраны (защиты) объектов и (или) имущества?</w:t>
            </w:r>
          </w:p>
        </w:tc>
        <w:tc>
          <w:tcPr>
            <w:tcW w:w="3628" w:type="dxa"/>
          </w:tcPr>
          <w:p w:rsidR="00DE2471" w:rsidRDefault="00E13376">
            <w:pPr>
              <w:pStyle w:val="ConsPlusNormal0"/>
            </w:pPr>
            <w:hyperlink r:id="rId3336"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Пункт 3</w:t>
              </w:r>
            </w:hyperlink>
            <w:r>
              <w:t xml:space="preserve"> Правил по охране труда при осуществлении охраны (защиты) объектов и (или) имущества, утвержденных приказом Минтруда России от 19.11.2020 N 815н (зарегистрирован Минюстом России 21.12.2020, регистрационный N 61647)</w:t>
            </w:r>
          </w:p>
          <w:p w:rsidR="00DE2471" w:rsidRDefault="00E13376">
            <w:pPr>
              <w:pStyle w:val="ConsPlusNormal0"/>
            </w:pPr>
            <w:r>
              <w:t>(далее - Правила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w:t>
            </w:r>
          </w:p>
        </w:tc>
        <w:tc>
          <w:tcPr>
            <w:tcW w:w="3628" w:type="dxa"/>
          </w:tcPr>
          <w:p w:rsidR="00DE2471" w:rsidRDefault="00E13376">
            <w:pPr>
              <w:pStyle w:val="ConsPlusNormal0"/>
            </w:pPr>
            <w:r>
              <w:t xml:space="preserve">Работодатель обеспечил выполнение работ по охране объектов в соответствии с требованиями </w:t>
            </w:r>
            <w:hyperlink r:id="rId3337"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Правил</w:t>
              </w:r>
            </w:hyperlink>
            <w:r>
              <w:t xml:space="preserve"> N 815н, иных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w:t>
            </w:r>
          </w:p>
        </w:tc>
        <w:tc>
          <w:tcPr>
            <w:tcW w:w="3628" w:type="dxa"/>
          </w:tcPr>
          <w:p w:rsidR="00DE2471" w:rsidRDefault="00E13376">
            <w:pPr>
              <w:pStyle w:val="ConsPlusNormal0"/>
            </w:pPr>
            <w:hyperlink r:id="rId3338"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Подпункт 1 пункта 5</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При организации выполнения работ по охране объектов, связанных с возможным воздействием на работников вредных и (или) опасных производственных факторов, работодатель принял меры по их исключению или снижению до допустимых уровней воздействия?</w:t>
            </w:r>
          </w:p>
        </w:tc>
        <w:tc>
          <w:tcPr>
            <w:tcW w:w="3628" w:type="dxa"/>
          </w:tcPr>
          <w:p w:rsidR="00DE2471" w:rsidRDefault="00E13376">
            <w:pPr>
              <w:pStyle w:val="ConsPlusNormal0"/>
            </w:pPr>
            <w:hyperlink r:id="rId3339"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Абзац 1 пункта 7</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340"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Правилам</w:t>
              </w:r>
            </w:hyperlink>
            <w:r>
              <w:t xml:space="preserve"> N 815н?</w:t>
            </w:r>
          </w:p>
        </w:tc>
        <w:tc>
          <w:tcPr>
            <w:tcW w:w="3628" w:type="dxa"/>
          </w:tcPr>
          <w:p w:rsidR="00DE2471" w:rsidRDefault="00E13376">
            <w:pPr>
              <w:pStyle w:val="ConsPlusNormal0"/>
            </w:pPr>
            <w:hyperlink r:id="rId3341"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Подпункт 1 пункта 8</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342"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Подпункт 1 пункта 8</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организации выполнения работ по охране объектов?</w:t>
            </w:r>
          </w:p>
        </w:tc>
        <w:tc>
          <w:tcPr>
            <w:tcW w:w="3628" w:type="dxa"/>
          </w:tcPr>
          <w:p w:rsidR="00DE2471" w:rsidRDefault="00E13376">
            <w:pPr>
              <w:pStyle w:val="ConsPlusNormal0"/>
            </w:pPr>
            <w:hyperlink r:id="rId3343"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Пункты 10</w:t>
              </w:r>
            </w:hyperlink>
            <w:r>
              <w:t xml:space="preserve"> - </w:t>
            </w:r>
            <w:hyperlink r:id="rId3344"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13</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при проведении осмотра транспортных средств?</w:t>
            </w:r>
          </w:p>
        </w:tc>
        <w:tc>
          <w:tcPr>
            <w:tcW w:w="3628" w:type="dxa"/>
          </w:tcPr>
          <w:p w:rsidR="00DE2471" w:rsidRDefault="00E13376">
            <w:pPr>
              <w:pStyle w:val="ConsPlusNormal0"/>
            </w:pPr>
            <w:hyperlink r:id="rId3345"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Пункты 15</w:t>
              </w:r>
            </w:hyperlink>
            <w:r>
              <w:t xml:space="preserve"> - </w:t>
            </w:r>
            <w:hyperlink r:id="rId3346"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23</w:t>
              </w:r>
            </w:hyperlink>
            <w:r>
              <w:t xml:space="preserve">, </w:t>
            </w:r>
            <w:hyperlink r:id="rId3347"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25</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при осмотре поездов, маневрирующих составов, локомотивов, сцепок вагонов и перевозимых на них грузов, а также при сопровождении транспортных средств с охраняемыми грузами?</w:t>
            </w:r>
          </w:p>
        </w:tc>
        <w:tc>
          <w:tcPr>
            <w:tcW w:w="3628" w:type="dxa"/>
          </w:tcPr>
          <w:p w:rsidR="00DE2471" w:rsidRDefault="00E13376">
            <w:pPr>
              <w:pStyle w:val="ConsPlusNormal0"/>
            </w:pPr>
            <w:hyperlink r:id="rId3348"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Пункты 26</w:t>
              </w:r>
            </w:hyperlink>
            <w:r>
              <w:t xml:space="preserve">, </w:t>
            </w:r>
            <w:hyperlink r:id="rId3349"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27</w:t>
              </w:r>
            </w:hyperlink>
            <w:r>
              <w:t xml:space="preserve">, </w:t>
            </w:r>
            <w:hyperlink r:id="rId3350"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29</w:t>
              </w:r>
            </w:hyperlink>
            <w:r>
              <w:t xml:space="preserve"> - </w:t>
            </w:r>
            <w:hyperlink r:id="rId3351"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34</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при осуществлении охраны искусственных сооружений?</w:t>
            </w:r>
          </w:p>
        </w:tc>
        <w:tc>
          <w:tcPr>
            <w:tcW w:w="3628" w:type="dxa"/>
          </w:tcPr>
          <w:p w:rsidR="00DE2471" w:rsidRDefault="00E13376">
            <w:pPr>
              <w:pStyle w:val="ConsPlusNormal0"/>
            </w:pPr>
            <w:hyperlink r:id="rId3352"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Пункты 35</w:t>
              </w:r>
            </w:hyperlink>
            <w:r>
              <w:t xml:space="preserve"> - </w:t>
            </w:r>
            <w:hyperlink r:id="rId3353" w:tooltip="Приказ Минтруда России от 19.11.2020 N 815н (ред. от 29.04.2025) &quot;Об утверждении Правил по охране труда при осуществлении охраны (защиты) объектов и (или) имущества&quot; (Зарегистрировано в Минюсте России 21.12.2020 N 61647) {КонсультантПлюс}">
              <w:r>
                <w:rPr>
                  <w:color w:val="0000FF"/>
                </w:rPr>
                <w:t>39</w:t>
              </w:r>
            </w:hyperlink>
            <w:r>
              <w:t xml:space="preserve"> Правил N 815н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354"/>
          <w:footerReference w:type="default" r:id="rId3355"/>
          <w:headerReference w:type="first" r:id="rId3356"/>
          <w:footerReference w:type="first" r:id="rId335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59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1" w:name="P17372"/>
      <w:bookmarkEnd w:id="6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строительстве,</w:t>
      </w:r>
    </w:p>
    <w:p w:rsidR="00DE2471" w:rsidRDefault="00E13376">
      <w:pPr>
        <w:pStyle w:val="ConsPlusNormal0"/>
        <w:jc w:val="center"/>
      </w:pPr>
      <w:r>
        <w:t>реконструкции и ремонте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Работодатель (лицо, осуществляющее строительство, расширение, реконструкцию, техническое перевооружение, капитальный ремонт объекта капитального строительства, которым может являться застройщик либо привлекаемое застройщиком или техническим заказчиком на основании гражданско-правового договора физическое или юридическое лицо, соответствующее требованиям градостроительного законодательства Российской Федерации, и которое вправе выполнять определенные виды работ по строительству, расширению, реконструкции, техническому перевооружению, капитальному ремонту объекта капитального строительства </w:t>
            </w:r>
            <w:r>
              <w:lastRenderedPageBreak/>
              <w:t xml:space="preserve">самостоятельно или с привлечением других лиц, соответствующих требованиям градостроительного законодательства Российской Федерации) обеспечил безопасность строительного производства и безопасную эксплуатацию технологического оборудования, используемого в строительном производстве, соответствие строительного производства требованиям законодательства Российской Федерации об охране труда и иных нормативных правовых актов в сфере охраны труда, а также контроль за соблюдением требований </w:t>
            </w:r>
            <w:hyperlink r:id="rId3358"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Правил</w:t>
              </w:r>
            </w:hyperlink>
            <w:r>
              <w:t xml:space="preserve"> N 883н?</w:t>
            </w:r>
          </w:p>
        </w:tc>
        <w:tc>
          <w:tcPr>
            <w:tcW w:w="3628" w:type="dxa"/>
          </w:tcPr>
          <w:p w:rsidR="00DE2471" w:rsidRDefault="00E13376">
            <w:pPr>
              <w:pStyle w:val="ConsPlusNormal0"/>
            </w:pPr>
            <w:hyperlink r:id="rId3359"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 2</w:t>
              </w:r>
            </w:hyperlink>
            <w:r>
              <w:t xml:space="preserve"> Правил по охране труда при строительстве, реконструкции и ремонте, утвержденных приказом Минтруда России от 11.12.2020 N 883н (зарегистрирован Минюстом России 24.12.2020, регистрационный N 61787) (далее - Правила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участвующими в строительном производстве, представительного органа (при наличии) на основе </w:t>
            </w:r>
            <w:hyperlink r:id="rId3360"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Правил</w:t>
              </w:r>
            </w:hyperlink>
            <w:r>
              <w:t xml:space="preserve"> N 883н?</w:t>
            </w:r>
          </w:p>
        </w:tc>
        <w:tc>
          <w:tcPr>
            <w:tcW w:w="3628" w:type="dxa"/>
          </w:tcPr>
          <w:p w:rsidR="00DE2471" w:rsidRDefault="00E13376">
            <w:pPr>
              <w:pStyle w:val="ConsPlusNormal0"/>
            </w:pPr>
            <w:hyperlink r:id="rId3361"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 3</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w:t>
            </w:r>
          </w:p>
        </w:tc>
        <w:tc>
          <w:tcPr>
            <w:tcW w:w="3628" w:type="dxa"/>
          </w:tcPr>
          <w:p w:rsidR="00DE2471" w:rsidRDefault="00E13376">
            <w:pPr>
              <w:pStyle w:val="ConsPlusNormal0"/>
            </w:pPr>
            <w:r>
              <w:t xml:space="preserve">В случае применения технологий и методов работ, материалов, технологической оснастки, инструмента, инвентаря, оборудования и транспортных средств, требования охраны труда к которым не регламентированы </w:t>
            </w:r>
            <w:hyperlink r:id="rId3362"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Правилами</w:t>
              </w:r>
            </w:hyperlink>
            <w:r>
              <w:t xml:space="preserve"> N 883н, работодателем разработаны и проведены мероприятия по охране труда в соответствии с требованиями нормативных правовых актов, содержащих государственные нормативные требования охраны труда?</w:t>
            </w:r>
          </w:p>
        </w:tc>
        <w:tc>
          <w:tcPr>
            <w:tcW w:w="3628" w:type="dxa"/>
          </w:tcPr>
          <w:p w:rsidR="00DE2471" w:rsidRDefault="00E13376">
            <w:pPr>
              <w:pStyle w:val="ConsPlusNormal0"/>
            </w:pPr>
            <w:hyperlink r:id="rId3363"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 4</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364"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Правилам</w:t>
              </w:r>
            </w:hyperlink>
            <w:r>
              <w:t xml:space="preserve"> N 883н?</w:t>
            </w:r>
          </w:p>
        </w:tc>
        <w:tc>
          <w:tcPr>
            <w:tcW w:w="3628" w:type="dxa"/>
          </w:tcPr>
          <w:p w:rsidR="00DE2471" w:rsidRDefault="00E13376">
            <w:pPr>
              <w:pStyle w:val="ConsPlusNormal0"/>
            </w:pPr>
            <w:hyperlink r:id="rId3365"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Подпункт 1 пункта 7</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366"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Подпункт 1 пункта 7</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исполняются требования охраны труда при организации проведения работ (производственных процессов) в строительном производстве?</w:t>
            </w:r>
          </w:p>
        </w:tc>
        <w:tc>
          <w:tcPr>
            <w:tcW w:w="3628" w:type="dxa"/>
          </w:tcPr>
          <w:p w:rsidR="00DE2471" w:rsidRDefault="00E13376">
            <w:pPr>
              <w:pStyle w:val="ConsPlusNormal0"/>
            </w:pPr>
            <w:hyperlink r:id="rId3367"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9</w:t>
              </w:r>
            </w:hyperlink>
            <w:r>
              <w:t xml:space="preserve">, </w:t>
            </w:r>
            <w:hyperlink r:id="rId3368"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10</w:t>
              </w:r>
            </w:hyperlink>
            <w:r>
              <w:t xml:space="preserve">, </w:t>
            </w:r>
            <w:hyperlink r:id="rId3369"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13</w:t>
              </w:r>
            </w:hyperlink>
            <w:r>
              <w:t xml:space="preserve"> - </w:t>
            </w:r>
            <w:hyperlink r:id="rId3370"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34</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Работодателем исполняются требования охраны труда, </w:t>
            </w:r>
            <w:r>
              <w:lastRenderedPageBreak/>
              <w:t>предъявляемые к производственным территориям (помещениям, площадкам и участкам работ)?</w:t>
            </w:r>
          </w:p>
        </w:tc>
        <w:tc>
          <w:tcPr>
            <w:tcW w:w="3628" w:type="dxa"/>
          </w:tcPr>
          <w:p w:rsidR="00DE2471" w:rsidRDefault="00E13376">
            <w:pPr>
              <w:pStyle w:val="ConsPlusNormal0"/>
            </w:pPr>
            <w:hyperlink r:id="rId3371"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35</w:t>
              </w:r>
            </w:hyperlink>
            <w:r>
              <w:t xml:space="preserve"> - </w:t>
            </w:r>
            <w:hyperlink r:id="rId3372"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46</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3373"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47</w:t>
              </w:r>
            </w:hyperlink>
            <w:r>
              <w:t xml:space="preserve"> - </w:t>
            </w:r>
            <w:hyperlink r:id="rId3374"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88</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при проведении производственных процессов и эксплуатации технологического оборудования в строительном производстве?</w:t>
            </w:r>
          </w:p>
        </w:tc>
        <w:tc>
          <w:tcPr>
            <w:tcW w:w="3628" w:type="dxa"/>
          </w:tcPr>
          <w:p w:rsidR="00DE2471" w:rsidRDefault="00E13376">
            <w:pPr>
              <w:pStyle w:val="ConsPlusNormal0"/>
            </w:pPr>
            <w:hyperlink r:id="rId3375"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89</w:t>
              </w:r>
            </w:hyperlink>
            <w:r>
              <w:t xml:space="preserve"> - </w:t>
            </w:r>
            <w:hyperlink r:id="rId3376"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103</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разборке (разрушении) зданий и сооружений при их реконструкции или сносе?</w:t>
            </w:r>
          </w:p>
        </w:tc>
        <w:tc>
          <w:tcPr>
            <w:tcW w:w="3628" w:type="dxa"/>
          </w:tcPr>
          <w:p w:rsidR="00DE2471" w:rsidRDefault="00E13376">
            <w:pPr>
              <w:pStyle w:val="ConsPlusNormal0"/>
            </w:pPr>
            <w:hyperlink r:id="rId3377"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104</w:t>
              </w:r>
            </w:hyperlink>
            <w:r>
              <w:t xml:space="preserve"> - </w:t>
            </w:r>
            <w:hyperlink r:id="rId3378"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119</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проведении земляных работ?</w:t>
            </w:r>
          </w:p>
        </w:tc>
        <w:tc>
          <w:tcPr>
            <w:tcW w:w="3628" w:type="dxa"/>
          </w:tcPr>
          <w:p w:rsidR="00DE2471" w:rsidRDefault="00E13376">
            <w:pPr>
              <w:pStyle w:val="ConsPlusNormal0"/>
            </w:pPr>
            <w:hyperlink r:id="rId3379"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120</w:t>
              </w:r>
            </w:hyperlink>
            <w:r>
              <w:t xml:space="preserve"> - </w:t>
            </w:r>
            <w:hyperlink r:id="rId3380"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150</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устройстве искусственных оснований и проведении буровых работ?</w:t>
            </w:r>
          </w:p>
        </w:tc>
        <w:tc>
          <w:tcPr>
            <w:tcW w:w="3628" w:type="dxa"/>
          </w:tcPr>
          <w:p w:rsidR="00DE2471" w:rsidRDefault="00E13376">
            <w:pPr>
              <w:pStyle w:val="ConsPlusNormal0"/>
            </w:pPr>
            <w:hyperlink r:id="rId3381"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151</w:t>
              </w:r>
            </w:hyperlink>
            <w:r>
              <w:t xml:space="preserve"> - </w:t>
            </w:r>
            <w:hyperlink r:id="rId3382"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183</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проведении бетонных работ?</w:t>
            </w:r>
          </w:p>
        </w:tc>
        <w:tc>
          <w:tcPr>
            <w:tcW w:w="3628" w:type="dxa"/>
          </w:tcPr>
          <w:p w:rsidR="00DE2471" w:rsidRDefault="00E13376">
            <w:pPr>
              <w:pStyle w:val="ConsPlusNormal0"/>
            </w:pPr>
            <w:hyperlink r:id="rId3383"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184</w:t>
              </w:r>
            </w:hyperlink>
            <w:r>
              <w:t xml:space="preserve"> - </w:t>
            </w:r>
            <w:hyperlink r:id="rId3384"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219</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14</w:t>
            </w:r>
          </w:p>
        </w:tc>
        <w:tc>
          <w:tcPr>
            <w:tcW w:w="3628" w:type="dxa"/>
          </w:tcPr>
          <w:p w:rsidR="00DE2471" w:rsidRDefault="00E13376">
            <w:pPr>
              <w:pStyle w:val="ConsPlusNormal0"/>
            </w:pPr>
            <w:r>
              <w:t>Работодателем исполняются требования охраны труда при проведении монтажных работ?</w:t>
            </w:r>
          </w:p>
        </w:tc>
        <w:tc>
          <w:tcPr>
            <w:tcW w:w="3628" w:type="dxa"/>
          </w:tcPr>
          <w:p w:rsidR="00DE2471" w:rsidRDefault="00E13376">
            <w:pPr>
              <w:pStyle w:val="ConsPlusNormal0"/>
            </w:pPr>
            <w:hyperlink r:id="rId3385"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220</w:t>
              </w:r>
            </w:hyperlink>
            <w:r>
              <w:t xml:space="preserve"> - </w:t>
            </w:r>
            <w:hyperlink r:id="rId3386"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252</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выполнении каменных работ?</w:t>
            </w:r>
          </w:p>
        </w:tc>
        <w:tc>
          <w:tcPr>
            <w:tcW w:w="3628" w:type="dxa"/>
          </w:tcPr>
          <w:p w:rsidR="00DE2471" w:rsidRDefault="00E13376">
            <w:pPr>
              <w:pStyle w:val="ConsPlusNormal0"/>
            </w:pPr>
            <w:hyperlink r:id="rId3387"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253</w:t>
              </w:r>
            </w:hyperlink>
            <w:r>
              <w:t xml:space="preserve"> - </w:t>
            </w:r>
            <w:hyperlink r:id="rId3388"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268</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выполнении отделочных работ?</w:t>
            </w:r>
          </w:p>
        </w:tc>
        <w:tc>
          <w:tcPr>
            <w:tcW w:w="3628" w:type="dxa"/>
          </w:tcPr>
          <w:p w:rsidR="00DE2471" w:rsidRDefault="00E13376">
            <w:pPr>
              <w:pStyle w:val="ConsPlusNormal0"/>
            </w:pPr>
            <w:hyperlink r:id="rId3389"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269</w:t>
              </w:r>
            </w:hyperlink>
            <w:r>
              <w:t xml:space="preserve"> - </w:t>
            </w:r>
            <w:hyperlink r:id="rId3390"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286</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заготовке и сборке деревянных конструкций?</w:t>
            </w:r>
          </w:p>
        </w:tc>
        <w:tc>
          <w:tcPr>
            <w:tcW w:w="3628" w:type="dxa"/>
          </w:tcPr>
          <w:p w:rsidR="00DE2471" w:rsidRDefault="00E13376">
            <w:pPr>
              <w:pStyle w:val="ConsPlusNormal0"/>
            </w:pPr>
            <w:hyperlink r:id="rId3391"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287</w:t>
              </w:r>
            </w:hyperlink>
            <w:r>
              <w:t xml:space="preserve"> - </w:t>
            </w:r>
            <w:hyperlink r:id="rId3392"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292</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выполнении изоляционных работ?</w:t>
            </w:r>
          </w:p>
        </w:tc>
        <w:tc>
          <w:tcPr>
            <w:tcW w:w="3628" w:type="dxa"/>
          </w:tcPr>
          <w:p w:rsidR="00DE2471" w:rsidRDefault="00E13376">
            <w:pPr>
              <w:pStyle w:val="ConsPlusNormal0"/>
            </w:pPr>
            <w:hyperlink r:id="rId3393"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293</w:t>
              </w:r>
            </w:hyperlink>
            <w:r>
              <w:t xml:space="preserve"> - </w:t>
            </w:r>
            <w:hyperlink r:id="rId3394"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312</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выполнении кровельных работ?</w:t>
            </w:r>
          </w:p>
        </w:tc>
        <w:tc>
          <w:tcPr>
            <w:tcW w:w="3628" w:type="dxa"/>
          </w:tcPr>
          <w:p w:rsidR="00DE2471" w:rsidRDefault="00E13376">
            <w:pPr>
              <w:pStyle w:val="ConsPlusNormal0"/>
            </w:pPr>
            <w:hyperlink r:id="rId3395"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313</w:t>
              </w:r>
            </w:hyperlink>
            <w:r>
              <w:t xml:space="preserve"> - </w:t>
            </w:r>
            <w:hyperlink r:id="rId3396"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325</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монтаже инженерного оборудования зданий и сооружений?</w:t>
            </w:r>
          </w:p>
        </w:tc>
        <w:tc>
          <w:tcPr>
            <w:tcW w:w="3628" w:type="dxa"/>
          </w:tcPr>
          <w:p w:rsidR="00DE2471" w:rsidRDefault="00E13376">
            <w:pPr>
              <w:pStyle w:val="ConsPlusNormal0"/>
            </w:pPr>
            <w:hyperlink r:id="rId3397"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326</w:t>
              </w:r>
            </w:hyperlink>
            <w:r>
              <w:t xml:space="preserve"> - </w:t>
            </w:r>
            <w:hyperlink r:id="rId3398"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344</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испытании смонтированного оборудования и трубопроводов?</w:t>
            </w:r>
          </w:p>
        </w:tc>
        <w:tc>
          <w:tcPr>
            <w:tcW w:w="3628" w:type="dxa"/>
          </w:tcPr>
          <w:p w:rsidR="00DE2471" w:rsidRDefault="00E13376">
            <w:pPr>
              <w:pStyle w:val="ConsPlusNormal0"/>
            </w:pPr>
            <w:hyperlink r:id="rId3399"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345</w:t>
              </w:r>
            </w:hyperlink>
            <w:r>
              <w:t xml:space="preserve"> - </w:t>
            </w:r>
            <w:hyperlink r:id="rId3400"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360</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22</w:t>
            </w:r>
          </w:p>
        </w:tc>
        <w:tc>
          <w:tcPr>
            <w:tcW w:w="3628" w:type="dxa"/>
          </w:tcPr>
          <w:p w:rsidR="00DE2471" w:rsidRDefault="00E13376">
            <w:pPr>
              <w:pStyle w:val="ConsPlusNormal0"/>
            </w:pPr>
            <w:r>
              <w:t>Работодателем исполняются требования охраны труда при выполнении электромонтажных и наладочных работ?</w:t>
            </w:r>
          </w:p>
        </w:tc>
        <w:tc>
          <w:tcPr>
            <w:tcW w:w="3628" w:type="dxa"/>
          </w:tcPr>
          <w:p w:rsidR="00DE2471" w:rsidRDefault="00E13376">
            <w:pPr>
              <w:pStyle w:val="ConsPlusNormal0"/>
            </w:pPr>
            <w:hyperlink r:id="rId3401"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361</w:t>
              </w:r>
            </w:hyperlink>
            <w:r>
              <w:t xml:space="preserve"> - </w:t>
            </w:r>
            <w:hyperlink r:id="rId3402"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401</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выполнении работ по проходке горных выработок?</w:t>
            </w:r>
          </w:p>
        </w:tc>
        <w:tc>
          <w:tcPr>
            <w:tcW w:w="3628" w:type="dxa"/>
          </w:tcPr>
          <w:p w:rsidR="00DE2471" w:rsidRDefault="00E13376">
            <w:pPr>
              <w:pStyle w:val="ConsPlusNormal0"/>
            </w:pPr>
            <w:hyperlink r:id="rId3403"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402</w:t>
              </w:r>
            </w:hyperlink>
            <w:r>
              <w:t xml:space="preserve"> - </w:t>
            </w:r>
            <w:hyperlink r:id="rId3404"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423</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предъявляемые к транспортированию (перемещению) и хранению строительных конструкций, материалов, заготовок и отходов строительного производства?</w:t>
            </w:r>
          </w:p>
        </w:tc>
        <w:tc>
          <w:tcPr>
            <w:tcW w:w="3628" w:type="dxa"/>
          </w:tcPr>
          <w:p w:rsidR="00DE2471" w:rsidRDefault="00E13376">
            <w:pPr>
              <w:pStyle w:val="ConsPlusNormal0"/>
            </w:pPr>
            <w:hyperlink r:id="rId3405"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Пункты 424</w:t>
              </w:r>
            </w:hyperlink>
            <w:r>
              <w:t xml:space="preserve"> - </w:t>
            </w:r>
            <w:hyperlink r:id="rId3406" w:tooltip="Приказ Минтруда России от 11.12.2020 N 883н (ред. от 29.04.2025) &quot;Об утверждении Правил по охране труда при строительстве, реконструкции и ремонте&quot; (Зарегистрировано в Минюсте России 24.12.2020 N 61787) {КонсультантПлюс}">
              <w:r>
                <w:rPr>
                  <w:color w:val="0000FF"/>
                </w:rPr>
                <w:t>459</w:t>
              </w:r>
            </w:hyperlink>
            <w:r>
              <w:t xml:space="preserve"> Правил N 883н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407"/>
          <w:footerReference w:type="default" r:id="rId3408"/>
          <w:headerReference w:type="first" r:id="rId3409"/>
          <w:footerReference w:type="first" r:id="rId341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2" w:name="P17601"/>
      <w:bookmarkEnd w:id="6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производстве цемента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____ от ____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производством цемента представительного органа (при наличии) на основе </w:t>
            </w:r>
            <w:hyperlink r:id="rId341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Правил</w:t>
              </w:r>
            </w:hyperlink>
            <w:r>
              <w:t xml:space="preserve"> N 781н и требований технической документации организации-изготовителя оборудования, использующегося при производстве цемента?</w:t>
            </w:r>
          </w:p>
        </w:tc>
        <w:tc>
          <w:tcPr>
            <w:tcW w:w="3628" w:type="dxa"/>
          </w:tcPr>
          <w:p w:rsidR="00DE2471" w:rsidRDefault="00E13376">
            <w:pPr>
              <w:pStyle w:val="ConsPlusNormal0"/>
            </w:pPr>
            <w:hyperlink r:id="rId341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 3</w:t>
              </w:r>
            </w:hyperlink>
            <w:r>
              <w:t xml:space="preserve"> Правил по охране труда при производстве цемента, утвержденных приказом Минтруда России от 16.11.2020 N 781н (зарегистрирован Минюстом России 18.12.2020, регистрационный N 61547) (далее - Правила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оборудования, выполнения работ, требования к безопасному </w:t>
            </w:r>
            <w:r>
              <w:lastRenderedPageBreak/>
              <w:t xml:space="preserve">применению и выполнению которых не предусмотрены </w:t>
            </w:r>
            <w:hyperlink r:id="rId341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Правилами</w:t>
              </w:r>
            </w:hyperlink>
            <w:r>
              <w:t xml:space="preserve"> N 781н,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341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 4</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содержание оборудования в исправном состоянии и его эксплуатацию в соответствии с требованиями </w:t>
            </w:r>
            <w:hyperlink r:id="rId341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Правил</w:t>
              </w:r>
            </w:hyperlink>
            <w:r>
              <w:t xml:space="preserve"> N 781н и технической документации организации-изготовителя?</w:t>
            </w:r>
          </w:p>
        </w:tc>
        <w:tc>
          <w:tcPr>
            <w:tcW w:w="3628" w:type="dxa"/>
          </w:tcPr>
          <w:p w:rsidR="00DE2471" w:rsidRDefault="00E13376">
            <w:pPr>
              <w:pStyle w:val="ConsPlusNormal0"/>
            </w:pPr>
            <w:hyperlink r:id="rId341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Подпункт 1 пункта 5</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41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Правилам</w:t>
              </w:r>
            </w:hyperlink>
            <w:r>
              <w:t xml:space="preserve"> N 781н?</w:t>
            </w:r>
          </w:p>
        </w:tc>
        <w:tc>
          <w:tcPr>
            <w:tcW w:w="3628" w:type="dxa"/>
          </w:tcPr>
          <w:p w:rsidR="00DE2471" w:rsidRDefault="00E13376">
            <w:pPr>
              <w:pStyle w:val="ConsPlusNormal0"/>
            </w:pPr>
            <w:hyperlink r:id="rId3418"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Подпункт 1 пункта 7</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419"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Подпункт 1 пункта 7</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Работодателем исполняются требования охраны труда, предъявляемые к производственным помещениям </w:t>
            </w:r>
            <w:r>
              <w:lastRenderedPageBreak/>
              <w:t>(производственным площадкам)?</w:t>
            </w:r>
          </w:p>
        </w:tc>
        <w:tc>
          <w:tcPr>
            <w:tcW w:w="3628" w:type="dxa"/>
          </w:tcPr>
          <w:p w:rsidR="00DE2471" w:rsidRDefault="00E13376">
            <w:pPr>
              <w:pStyle w:val="ConsPlusNormal0"/>
            </w:pPr>
            <w:hyperlink r:id="rId3420"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9</w:t>
              </w:r>
            </w:hyperlink>
            <w:r>
              <w:t xml:space="preserve"> - </w:t>
            </w:r>
            <w:hyperlink r:id="rId342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13</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рабочих мест?</w:t>
            </w:r>
          </w:p>
        </w:tc>
        <w:tc>
          <w:tcPr>
            <w:tcW w:w="3628" w:type="dxa"/>
          </w:tcPr>
          <w:p w:rsidR="00DE2471" w:rsidRDefault="00E13376">
            <w:pPr>
              <w:pStyle w:val="ConsPlusNormal0"/>
            </w:pPr>
            <w:hyperlink r:id="rId342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14</w:t>
              </w:r>
            </w:hyperlink>
            <w:r>
              <w:t xml:space="preserve"> - </w:t>
            </w:r>
            <w:hyperlink r:id="rId342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16</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оборудования?</w:t>
            </w:r>
          </w:p>
        </w:tc>
        <w:tc>
          <w:tcPr>
            <w:tcW w:w="3628" w:type="dxa"/>
          </w:tcPr>
          <w:p w:rsidR="00DE2471" w:rsidRDefault="00E13376">
            <w:pPr>
              <w:pStyle w:val="ConsPlusNormal0"/>
            </w:pPr>
            <w:hyperlink r:id="rId342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17</w:t>
              </w:r>
            </w:hyperlink>
            <w:r>
              <w:t xml:space="preserve"> - </w:t>
            </w:r>
            <w:hyperlink r:id="rId342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52</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при эксплуатации мазутного хозяйства?</w:t>
            </w:r>
          </w:p>
        </w:tc>
        <w:tc>
          <w:tcPr>
            <w:tcW w:w="3628" w:type="dxa"/>
          </w:tcPr>
          <w:p w:rsidR="00DE2471" w:rsidRDefault="00E13376">
            <w:pPr>
              <w:pStyle w:val="ConsPlusNormal0"/>
            </w:pPr>
            <w:hyperlink r:id="rId342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53</w:t>
              </w:r>
            </w:hyperlink>
            <w:r>
              <w:t xml:space="preserve"> - </w:t>
            </w:r>
            <w:hyperlink r:id="rId342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62</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эксплуатации складов твердого топлива?</w:t>
            </w:r>
          </w:p>
        </w:tc>
        <w:tc>
          <w:tcPr>
            <w:tcW w:w="3628" w:type="dxa"/>
          </w:tcPr>
          <w:p w:rsidR="00DE2471" w:rsidRDefault="00E13376">
            <w:pPr>
              <w:pStyle w:val="ConsPlusNormal0"/>
            </w:pPr>
            <w:hyperlink r:id="rId3428"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63</w:t>
              </w:r>
            </w:hyperlink>
            <w:r>
              <w:t xml:space="preserve"> - </w:t>
            </w:r>
            <w:hyperlink r:id="rId3429"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69</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эксплуатации технологического транспорта?</w:t>
            </w:r>
          </w:p>
        </w:tc>
        <w:tc>
          <w:tcPr>
            <w:tcW w:w="3628" w:type="dxa"/>
          </w:tcPr>
          <w:p w:rsidR="00DE2471" w:rsidRDefault="00E13376">
            <w:pPr>
              <w:pStyle w:val="ConsPlusNormal0"/>
            </w:pPr>
            <w:hyperlink r:id="rId3430"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70</w:t>
              </w:r>
            </w:hyperlink>
            <w:r>
              <w:t xml:space="preserve"> - </w:t>
            </w:r>
            <w:hyperlink r:id="rId343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81</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отборе проб и упаковке продукции?</w:t>
            </w:r>
          </w:p>
        </w:tc>
        <w:tc>
          <w:tcPr>
            <w:tcW w:w="3628" w:type="dxa"/>
          </w:tcPr>
          <w:p w:rsidR="00DE2471" w:rsidRDefault="00E13376">
            <w:pPr>
              <w:pStyle w:val="ConsPlusNormal0"/>
            </w:pPr>
            <w:hyperlink r:id="rId343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 82</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эксплуатации печных агрегатов с вращающимися печами?</w:t>
            </w:r>
          </w:p>
        </w:tc>
        <w:tc>
          <w:tcPr>
            <w:tcW w:w="3628" w:type="dxa"/>
          </w:tcPr>
          <w:p w:rsidR="00DE2471" w:rsidRDefault="00E13376">
            <w:pPr>
              <w:pStyle w:val="ConsPlusNormal0"/>
            </w:pPr>
            <w:hyperlink r:id="rId343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83</w:t>
              </w:r>
            </w:hyperlink>
            <w:r>
              <w:t xml:space="preserve"> - </w:t>
            </w:r>
            <w:hyperlink r:id="rId343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125</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14</w:t>
            </w:r>
          </w:p>
        </w:tc>
        <w:tc>
          <w:tcPr>
            <w:tcW w:w="3628" w:type="dxa"/>
          </w:tcPr>
          <w:p w:rsidR="00DE2471" w:rsidRDefault="00E13376">
            <w:pPr>
              <w:pStyle w:val="ConsPlusNormal0"/>
            </w:pPr>
            <w:r>
              <w:t>Работодателем исполняются требования охраны труда при эксплуатации автоматических шахтных печей?</w:t>
            </w:r>
          </w:p>
        </w:tc>
        <w:tc>
          <w:tcPr>
            <w:tcW w:w="3628" w:type="dxa"/>
          </w:tcPr>
          <w:p w:rsidR="00DE2471" w:rsidRDefault="00E13376">
            <w:pPr>
              <w:pStyle w:val="ConsPlusNormal0"/>
            </w:pPr>
            <w:hyperlink r:id="rId343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126</w:t>
              </w:r>
            </w:hyperlink>
            <w:r>
              <w:t xml:space="preserve">, </w:t>
            </w:r>
            <w:hyperlink r:id="rId343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127</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эксплуатации помольных установок (мельничных агрегатов)?</w:t>
            </w:r>
          </w:p>
        </w:tc>
        <w:tc>
          <w:tcPr>
            <w:tcW w:w="3628" w:type="dxa"/>
          </w:tcPr>
          <w:p w:rsidR="00DE2471" w:rsidRDefault="00E13376">
            <w:pPr>
              <w:pStyle w:val="ConsPlusNormal0"/>
            </w:pPr>
            <w:hyperlink r:id="rId343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128</w:t>
              </w:r>
            </w:hyperlink>
            <w:r>
              <w:t xml:space="preserve"> - </w:t>
            </w:r>
            <w:hyperlink r:id="rId3438"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155</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эксплуатации сушильных агрегатов?</w:t>
            </w:r>
          </w:p>
        </w:tc>
        <w:tc>
          <w:tcPr>
            <w:tcW w:w="3628" w:type="dxa"/>
          </w:tcPr>
          <w:p w:rsidR="00DE2471" w:rsidRDefault="00E13376">
            <w:pPr>
              <w:pStyle w:val="ConsPlusNormal0"/>
            </w:pPr>
            <w:hyperlink r:id="rId3439"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156</w:t>
              </w:r>
            </w:hyperlink>
            <w:r>
              <w:t xml:space="preserve"> - </w:t>
            </w:r>
            <w:hyperlink r:id="rId3440"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178</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эксплуатации дробильных установок?</w:t>
            </w:r>
          </w:p>
        </w:tc>
        <w:tc>
          <w:tcPr>
            <w:tcW w:w="3628" w:type="dxa"/>
          </w:tcPr>
          <w:p w:rsidR="00DE2471" w:rsidRDefault="00E13376">
            <w:pPr>
              <w:pStyle w:val="ConsPlusNormal0"/>
            </w:pPr>
            <w:hyperlink r:id="rId344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179</w:t>
              </w:r>
            </w:hyperlink>
            <w:r>
              <w:t xml:space="preserve"> - </w:t>
            </w:r>
            <w:hyperlink r:id="rId344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196</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эксплуатации компрессорных установок?</w:t>
            </w:r>
          </w:p>
        </w:tc>
        <w:tc>
          <w:tcPr>
            <w:tcW w:w="3628" w:type="dxa"/>
          </w:tcPr>
          <w:p w:rsidR="00DE2471" w:rsidRDefault="00E13376">
            <w:pPr>
              <w:pStyle w:val="ConsPlusNormal0"/>
            </w:pPr>
            <w:hyperlink r:id="rId344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197</w:t>
              </w:r>
            </w:hyperlink>
            <w:r>
              <w:t xml:space="preserve"> - </w:t>
            </w:r>
            <w:hyperlink r:id="rId344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204</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эксплуатации грузоподъемных машин?</w:t>
            </w:r>
          </w:p>
        </w:tc>
        <w:tc>
          <w:tcPr>
            <w:tcW w:w="3628" w:type="dxa"/>
          </w:tcPr>
          <w:p w:rsidR="00DE2471" w:rsidRDefault="00E13376">
            <w:pPr>
              <w:pStyle w:val="ConsPlusNormal0"/>
            </w:pPr>
            <w:hyperlink r:id="rId344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205</w:t>
              </w:r>
            </w:hyperlink>
            <w:r>
              <w:t xml:space="preserve"> - </w:t>
            </w:r>
            <w:hyperlink r:id="rId344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208</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эксплуатации грузовых подвесных канатных дорог?</w:t>
            </w:r>
          </w:p>
        </w:tc>
        <w:tc>
          <w:tcPr>
            <w:tcW w:w="3628" w:type="dxa"/>
          </w:tcPr>
          <w:p w:rsidR="00DE2471" w:rsidRDefault="00E13376">
            <w:pPr>
              <w:pStyle w:val="ConsPlusNormal0"/>
            </w:pPr>
            <w:hyperlink r:id="rId344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209</w:t>
              </w:r>
            </w:hyperlink>
            <w:r>
              <w:t xml:space="preserve"> - </w:t>
            </w:r>
            <w:hyperlink r:id="rId3448"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217</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21</w:t>
            </w:r>
          </w:p>
        </w:tc>
        <w:tc>
          <w:tcPr>
            <w:tcW w:w="3628" w:type="dxa"/>
          </w:tcPr>
          <w:p w:rsidR="00DE2471" w:rsidRDefault="00E13376">
            <w:pPr>
              <w:pStyle w:val="ConsPlusNormal0"/>
            </w:pPr>
            <w:r>
              <w:t>Работодателем исполняются требования охраны труда при эксплуатации транспортирующих устройств?</w:t>
            </w:r>
          </w:p>
        </w:tc>
        <w:tc>
          <w:tcPr>
            <w:tcW w:w="3628" w:type="dxa"/>
          </w:tcPr>
          <w:p w:rsidR="00DE2471" w:rsidRDefault="00E13376">
            <w:pPr>
              <w:pStyle w:val="ConsPlusNormal0"/>
            </w:pPr>
            <w:hyperlink r:id="rId3449"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218</w:t>
              </w:r>
            </w:hyperlink>
            <w:r>
              <w:t xml:space="preserve"> - </w:t>
            </w:r>
            <w:hyperlink r:id="rId3450"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258</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эксплуатации пневматических винтовых насосов?</w:t>
            </w:r>
          </w:p>
        </w:tc>
        <w:tc>
          <w:tcPr>
            <w:tcW w:w="3628" w:type="dxa"/>
          </w:tcPr>
          <w:p w:rsidR="00DE2471" w:rsidRDefault="00E13376">
            <w:pPr>
              <w:pStyle w:val="ConsPlusNormal0"/>
            </w:pPr>
            <w:hyperlink r:id="rId345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259</w:t>
              </w:r>
            </w:hyperlink>
            <w:r>
              <w:t xml:space="preserve"> - </w:t>
            </w:r>
            <w:hyperlink r:id="rId345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264</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эксплуатации пневматических камерных насосов?</w:t>
            </w:r>
          </w:p>
        </w:tc>
        <w:tc>
          <w:tcPr>
            <w:tcW w:w="3628" w:type="dxa"/>
          </w:tcPr>
          <w:p w:rsidR="00DE2471" w:rsidRDefault="00E13376">
            <w:pPr>
              <w:pStyle w:val="ConsPlusNormal0"/>
            </w:pPr>
            <w:hyperlink r:id="rId345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265</w:t>
              </w:r>
            </w:hyperlink>
            <w:r>
              <w:t xml:space="preserve"> - </w:t>
            </w:r>
            <w:hyperlink r:id="rId345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273</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при эксплуатации весовых и объемных дозаторов?</w:t>
            </w:r>
          </w:p>
        </w:tc>
        <w:tc>
          <w:tcPr>
            <w:tcW w:w="3628" w:type="dxa"/>
          </w:tcPr>
          <w:p w:rsidR="00DE2471" w:rsidRDefault="00E13376">
            <w:pPr>
              <w:pStyle w:val="ConsPlusNormal0"/>
            </w:pPr>
            <w:hyperlink r:id="rId345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274</w:t>
              </w:r>
            </w:hyperlink>
            <w:r>
              <w:t xml:space="preserve">, </w:t>
            </w:r>
            <w:hyperlink r:id="rId345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275</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эксплуатации упаковочных машин?</w:t>
            </w:r>
          </w:p>
        </w:tc>
        <w:tc>
          <w:tcPr>
            <w:tcW w:w="3628" w:type="dxa"/>
          </w:tcPr>
          <w:p w:rsidR="00DE2471" w:rsidRDefault="00E13376">
            <w:pPr>
              <w:pStyle w:val="ConsPlusNormal0"/>
            </w:pPr>
            <w:hyperlink r:id="rId345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276</w:t>
              </w:r>
            </w:hyperlink>
            <w:r>
              <w:t xml:space="preserve"> - </w:t>
            </w:r>
            <w:hyperlink r:id="rId3458"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282</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при эксплуатации центробежных вентиляторов и насосов?</w:t>
            </w:r>
          </w:p>
        </w:tc>
        <w:tc>
          <w:tcPr>
            <w:tcW w:w="3628" w:type="dxa"/>
          </w:tcPr>
          <w:p w:rsidR="00DE2471" w:rsidRDefault="00E13376">
            <w:pPr>
              <w:pStyle w:val="ConsPlusNormal0"/>
            </w:pPr>
            <w:hyperlink r:id="rId3459"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283</w:t>
              </w:r>
            </w:hyperlink>
            <w:r>
              <w:t xml:space="preserve">, </w:t>
            </w:r>
            <w:hyperlink r:id="rId3460"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285</w:t>
              </w:r>
            </w:hyperlink>
            <w:r>
              <w:t xml:space="preserve"> - </w:t>
            </w:r>
            <w:hyperlink r:id="rId3461"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293</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исполняются требования охраны труда при эксплуатации систем вентиляции, пылеподавления, аспирационных устройств, газоочистных и пылеулавливающих установок?</w:t>
            </w:r>
          </w:p>
        </w:tc>
        <w:tc>
          <w:tcPr>
            <w:tcW w:w="3628" w:type="dxa"/>
          </w:tcPr>
          <w:p w:rsidR="00DE2471" w:rsidRDefault="00E13376">
            <w:pPr>
              <w:pStyle w:val="ConsPlusNormal0"/>
            </w:pPr>
            <w:hyperlink r:id="rId3462"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298</w:t>
              </w:r>
            </w:hyperlink>
            <w:r>
              <w:t xml:space="preserve"> - </w:t>
            </w:r>
            <w:hyperlink r:id="rId3463"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305</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28</w:t>
            </w:r>
          </w:p>
        </w:tc>
        <w:tc>
          <w:tcPr>
            <w:tcW w:w="3628" w:type="dxa"/>
          </w:tcPr>
          <w:p w:rsidR="00DE2471" w:rsidRDefault="00E13376">
            <w:pPr>
              <w:pStyle w:val="ConsPlusNormal0"/>
            </w:pPr>
            <w:r>
              <w:t>Работодателем исполняются требования охраны труда при эксплуатации газоиспользующих установок?</w:t>
            </w:r>
          </w:p>
        </w:tc>
        <w:tc>
          <w:tcPr>
            <w:tcW w:w="3628" w:type="dxa"/>
          </w:tcPr>
          <w:p w:rsidR="00DE2471" w:rsidRDefault="00E13376">
            <w:pPr>
              <w:pStyle w:val="ConsPlusNormal0"/>
            </w:pPr>
            <w:hyperlink r:id="rId3464"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306</w:t>
              </w:r>
            </w:hyperlink>
            <w:r>
              <w:t xml:space="preserve"> - </w:t>
            </w:r>
            <w:hyperlink r:id="rId3465"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310</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исполняются требования охраны труда при хранении исходных материалов, полуфабрикатов и готовой продукции?</w:t>
            </w:r>
          </w:p>
        </w:tc>
        <w:tc>
          <w:tcPr>
            <w:tcW w:w="3628" w:type="dxa"/>
          </w:tcPr>
          <w:p w:rsidR="00DE2471" w:rsidRDefault="00E13376">
            <w:pPr>
              <w:pStyle w:val="ConsPlusNormal0"/>
            </w:pPr>
            <w:hyperlink r:id="rId3466"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Пункты 311</w:t>
              </w:r>
            </w:hyperlink>
            <w:r>
              <w:t xml:space="preserve"> - </w:t>
            </w:r>
            <w:hyperlink r:id="rId3467" w:tooltip="Приказ Минтруда России от 16.11.2020 N 781н (ред. от 29.04.2025) &quot;Об утверждении Правил по охране труда при производстве цемента&quot; (Зарегистрировано в Минюсте России 18.12.2020 N 61547) {КонсультантПлюс}">
              <w:r>
                <w:rPr>
                  <w:color w:val="0000FF"/>
                </w:rPr>
                <w:t>324</w:t>
              </w:r>
            </w:hyperlink>
            <w:r>
              <w:t xml:space="preserve"> Правил N 781н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468"/>
          <w:footerReference w:type="default" r:id="rId3469"/>
          <w:headerReference w:type="first" r:id="rId3470"/>
          <w:footerReference w:type="first" r:id="rId3471"/>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3" w:name="P17864"/>
      <w:bookmarkEnd w:id="6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выполнении электросварочных</w:t>
      </w:r>
    </w:p>
    <w:p w:rsidR="00DE2471" w:rsidRDefault="00E13376">
      <w:pPr>
        <w:pStyle w:val="ConsPlusNormal0"/>
        <w:jc w:val="center"/>
      </w:pPr>
      <w:r>
        <w:t>и газосварочных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 на основе </w:t>
            </w:r>
            <w:hyperlink r:id="rId3472"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Правил</w:t>
              </w:r>
            </w:hyperlink>
            <w:r>
              <w:t xml:space="preserve"> N 884н и требований технической документации организации-изготовителя на конкретные виды электросварочного, газосварочного оборудования и инструмента?</w:t>
            </w:r>
          </w:p>
        </w:tc>
        <w:tc>
          <w:tcPr>
            <w:tcW w:w="3628" w:type="dxa"/>
          </w:tcPr>
          <w:p w:rsidR="00DE2471" w:rsidRDefault="00E13376">
            <w:pPr>
              <w:pStyle w:val="ConsPlusNormal0"/>
            </w:pPr>
            <w:hyperlink r:id="rId3473"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 3</w:t>
              </w:r>
            </w:hyperlink>
            <w:r>
              <w:t xml:space="preserve"> Правил по охране труда при выполнении электросварочных и газосварочных работ, утвержденных приказом Минтруда России от 11.12.2020 N 884н (зарегистрирован Минюстом России 29.12.2020, регистрационный N 61904) (далее - Правила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В случае применения методов работ, материалов, технологической оснастки, </w:t>
            </w:r>
            <w:r>
              <w:lastRenderedPageBreak/>
              <w:t xml:space="preserve">оборудования и инструмента, требования к безопасному применению которых не предусмотрены </w:t>
            </w:r>
            <w:hyperlink r:id="rId3474"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Правилами</w:t>
              </w:r>
            </w:hyperlink>
            <w:r>
              <w:t xml:space="preserve"> N 884н, при выполнении электросварочных и газосварочных работ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3475"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 4</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 xml:space="preserve">Работодатель обеспечивает содержание электросварочного, газосварочного оборудования и инструмента в исправном состоянии и их эксплуатацию в соответствии с требованиями </w:t>
            </w:r>
            <w:hyperlink r:id="rId3476"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Правил</w:t>
              </w:r>
            </w:hyperlink>
            <w:r>
              <w:t xml:space="preserve"> N 884н и технической документации организации-изготовителя?</w:t>
            </w:r>
          </w:p>
        </w:tc>
        <w:tc>
          <w:tcPr>
            <w:tcW w:w="3628" w:type="dxa"/>
          </w:tcPr>
          <w:p w:rsidR="00DE2471" w:rsidRDefault="00E13376">
            <w:pPr>
              <w:pStyle w:val="ConsPlusNormal0"/>
            </w:pPr>
            <w:hyperlink r:id="rId3477"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 5</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478"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Правилам</w:t>
              </w:r>
            </w:hyperlink>
            <w:r>
              <w:t xml:space="preserve"> N 884н?</w:t>
            </w:r>
          </w:p>
        </w:tc>
        <w:tc>
          <w:tcPr>
            <w:tcW w:w="3628" w:type="dxa"/>
          </w:tcPr>
          <w:p w:rsidR="00DE2471" w:rsidRDefault="00E13376">
            <w:pPr>
              <w:pStyle w:val="ConsPlusNormal0"/>
            </w:pPr>
            <w:r>
              <w:t xml:space="preserve">Подпункт 1 </w:t>
            </w:r>
            <w:hyperlink r:id="rId3479"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пункта 7</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 xml:space="preserve">Требования охраны труда содержатся в соответствующих инструкциях по охране труда, доведены до работника в виде </w:t>
            </w:r>
            <w:r>
              <w:lastRenderedPageBreak/>
              <w:t>распоряжений, указаний, инструктажа?</w:t>
            </w:r>
          </w:p>
        </w:tc>
        <w:tc>
          <w:tcPr>
            <w:tcW w:w="3628" w:type="dxa"/>
          </w:tcPr>
          <w:p w:rsidR="00DE2471" w:rsidRDefault="00E13376">
            <w:pPr>
              <w:pStyle w:val="ConsPlusNormal0"/>
            </w:pPr>
            <w:r>
              <w:lastRenderedPageBreak/>
              <w:t xml:space="preserve">Подпункт 1 </w:t>
            </w:r>
            <w:hyperlink r:id="rId3480"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пункта 7</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помещениям (производственным площадкам)?</w:t>
            </w:r>
          </w:p>
        </w:tc>
        <w:tc>
          <w:tcPr>
            <w:tcW w:w="3628" w:type="dxa"/>
          </w:tcPr>
          <w:p w:rsidR="00DE2471" w:rsidRDefault="00E13376">
            <w:pPr>
              <w:pStyle w:val="ConsPlusNormal0"/>
            </w:pPr>
            <w:hyperlink r:id="rId3481"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10</w:t>
              </w:r>
            </w:hyperlink>
            <w:r>
              <w:t xml:space="preserve"> - </w:t>
            </w:r>
            <w:hyperlink r:id="rId3482"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15</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Работодателем исполняются требования охраны труда к организации рабочих мест?</w:t>
            </w:r>
          </w:p>
        </w:tc>
        <w:tc>
          <w:tcPr>
            <w:tcW w:w="3628" w:type="dxa"/>
          </w:tcPr>
          <w:p w:rsidR="00DE2471" w:rsidRDefault="00E13376">
            <w:pPr>
              <w:pStyle w:val="ConsPlusNormal0"/>
            </w:pPr>
            <w:hyperlink r:id="rId3483"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16</w:t>
              </w:r>
            </w:hyperlink>
            <w:r>
              <w:t xml:space="preserve"> - </w:t>
            </w:r>
            <w:hyperlink r:id="rId3484"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21</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Работодателем исполняются требования охраны труда при осуществлении технологических процессов?</w:t>
            </w:r>
          </w:p>
        </w:tc>
        <w:tc>
          <w:tcPr>
            <w:tcW w:w="3628" w:type="dxa"/>
          </w:tcPr>
          <w:p w:rsidR="00DE2471" w:rsidRDefault="00E13376">
            <w:pPr>
              <w:pStyle w:val="ConsPlusNormal0"/>
            </w:pPr>
            <w:hyperlink r:id="rId3485"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22</w:t>
              </w:r>
            </w:hyperlink>
            <w:r>
              <w:t xml:space="preserve"> - </w:t>
            </w:r>
            <w:hyperlink r:id="rId3486"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30</w:t>
              </w:r>
            </w:hyperlink>
            <w:r>
              <w:t xml:space="preserve">, </w:t>
            </w:r>
            <w:hyperlink r:id="rId3487"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32</w:t>
              </w:r>
            </w:hyperlink>
            <w:r>
              <w:t xml:space="preserve">, </w:t>
            </w:r>
            <w:hyperlink r:id="rId3488"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33</w:t>
              </w:r>
            </w:hyperlink>
            <w:r>
              <w:t xml:space="preserve">, </w:t>
            </w:r>
            <w:hyperlink r:id="rId3489"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35</w:t>
              </w:r>
            </w:hyperlink>
            <w:r>
              <w:t xml:space="preserve"> - </w:t>
            </w:r>
            <w:hyperlink r:id="rId3490"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41</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Работодателем исполняются требования охраны труда при эксплуатации оборудования и инструмента?</w:t>
            </w:r>
          </w:p>
        </w:tc>
        <w:tc>
          <w:tcPr>
            <w:tcW w:w="3628" w:type="dxa"/>
          </w:tcPr>
          <w:p w:rsidR="00DE2471" w:rsidRDefault="00E13376">
            <w:pPr>
              <w:pStyle w:val="ConsPlusNormal0"/>
            </w:pPr>
            <w:hyperlink r:id="rId3491"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42</w:t>
              </w:r>
            </w:hyperlink>
            <w:r>
              <w:t xml:space="preserve"> - </w:t>
            </w:r>
            <w:hyperlink r:id="rId3492"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56</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Работодателем исполняются требования охраны труда при выполнении ручной дуговой сварки?</w:t>
            </w:r>
          </w:p>
        </w:tc>
        <w:tc>
          <w:tcPr>
            <w:tcW w:w="3628" w:type="dxa"/>
          </w:tcPr>
          <w:p w:rsidR="00DE2471" w:rsidRDefault="00E13376">
            <w:pPr>
              <w:pStyle w:val="ConsPlusNormal0"/>
            </w:pPr>
            <w:hyperlink r:id="rId3493"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57</w:t>
              </w:r>
            </w:hyperlink>
            <w:r>
              <w:t xml:space="preserve">, </w:t>
            </w:r>
            <w:hyperlink r:id="rId3494"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58</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Работодателем исполняются требования охраны труда при выполнении контактной сварки?</w:t>
            </w:r>
          </w:p>
        </w:tc>
        <w:tc>
          <w:tcPr>
            <w:tcW w:w="3628" w:type="dxa"/>
          </w:tcPr>
          <w:p w:rsidR="00DE2471" w:rsidRDefault="00E13376">
            <w:pPr>
              <w:pStyle w:val="ConsPlusNormal0"/>
            </w:pPr>
            <w:hyperlink r:id="rId3495"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59</w:t>
              </w:r>
            </w:hyperlink>
            <w:r>
              <w:t xml:space="preserve">, </w:t>
            </w:r>
            <w:hyperlink r:id="rId3496"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60</w:t>
              </w:r>
            </w:hyperlink>
            <w:r>
              <w:t xml:space="preserve">, </w:t>
            </w:r>
            <w:hyperlink r:id="rId3497"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61</w:t>
              </w:r>
            </w:hyperlink>
            <w:r>
              <w:t xml:space="preserve"> - </w:t>
            </w:r>
            <w:hyperlink r:id="rId3498"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65</w:t>
              </w:r>
            </w:hyperlink>
            <w:r>
              <w:t xml:space="preserve">, </w:t>
            </w:r>
            <w:hyperlink r:id="rId3499"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66</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12</w:t>
            </w:r>
          </w:p>
        </w:tc>
        <w:tc>
          <w:tcPr>
            <w:tcW w:w="3628" w:type="dxa"/>
          </w:tcPr>
          <w:p w:rsidR="00DE2471" w:rsidRDefault="00E13376">
            <w:pPr>
              <w:pStyle w:val="ConsPlusNormal0"/>
            </w:pPr>
            <w:r>
              <w:t>Работодателем исполняются требования охраны труда при выполнении сварки под флюсом?</w:t>
            </w:r>
          </w:p>
        </w:tc>
        <w:tc>
          <w:tcPr>
            <w:tcW w:w="3628" w:type="dxa"/>
          </w:tcPr>
          <w:p w:rsidR="00DE2471" w:rsidRDefault="00E13376">
            <w:pPr>
              <w:pStyle w:val="ConsPlusNormal0"/>
            </w:pPr>
            <w:hyperlink r:id="rId3500"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67</w:t>
              </w:r>
            </w:hyperlink>
            <w:r>
              <w:t xml:space="preserve"> - </w:t>
            </w:r>
            <w:hyperlink r:id="rId3501"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71</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lastRenderedPageBreak/>
              <w:t>13</w:t>
            </w:r>
          </w:p>
        </w:tc>
        <w:tc>
          <w:tcPr>
            <w:tcW w:w="3628" w:type="dxa"/>
          </w:tcPr>
          <w:p w:rsidR="00DE2471" w:rsidRDefault="00E13376">
            <w:pPr>
              <w:pStyle w:val="ConsPlusNormal0"/>
            </w:pPr>
            <w:r>
              <w:t>Работодателем исполняются требования охраны труда при выполнении плазменной резки?</w:t>
            </w:r>
          </w:p>
        </w:tc>
        <w:tc>
          <w:tcPr>
            <w:tcW w:w="3628" w:type="dxa"/>
          </w:tcPr>
          <w:p w:rsidR="00DE2471" w:rsidRDefault="00E13376">
            <w:pPr>
              <w:pStyle w:val="ConsPlusNormal0"/>
            </w:pPr>
            <w:hyperlink r:id="rId3502"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73</w:t>
              </w:r>
            </w:hyperlink>
            <w:r>
              <w:t xml:space="preserve"> - </w:t>
            </w:r>
            <w:hyperlink r:id="rId3503"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76</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14</w:t>
            </w:r>
          </w:p>
        </w:tc>
        <w:tc>
          <w:tcPr>
            <w:tcW w:w="3628" w:type="dxa"/>
          </w:tcPr>
          <w:p w:rsidR="00DE2471" w:rsidRDefault="00E13376">
            <w:pPr>
              <w:pStyle w:val="ConsPlusNormal0"/>
            </w:pPr>
            <w:r>
              <w:t>Работодателем исполняются требования охраны труда при выполнении работ по газовой сварке и газовой резке?</w:t>
            </w:r>
          </w:p>
        </w:tc>
        <w:tc>
          <w:tcPr>
            <w:tcW w:w="3628" w:type="dxa"/>
          </w:tcPr>
          <w:p w:rsidR="00DE2471" w:rsidRDefault="00E13376">
            <w:pPr>
              <w:pStyle w:val="ConsPlusNormal0"/>
            </w:pPr>
            <w:hyperlink r:id="rId3504"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78</w:t>
              </w:r>
            </w:hyperlink>
            <w:r>
              <w:t xml:space="preserve">, </w:t>
            </w:r>
            <w:hyperlink r:id="rId3505"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79</w:t>
              </w:r>
            </w:hyperlink>
            <w:r>
              <w:t xml:space="preserve"> - </w:t>
            </w:r>
            <w:hyperlink r:id="rId3506"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117</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15</w:t>
            </w:r>
          </w:p>
        </w:tc>
        <w:tc>
          <w:tcPr>
            <w:tcW w:w="3628" w:type="dxa"/>
          </w:tcPr>
          <w:p w:rsidR="00DE2471" w:rsidRDefault="00E13376">
            <w:pPr>
              <w:pStyle w:val="ConsPlusNormal0"/>
            </w:pPr>
            <w:r>
              <w:t>Работодателем исполняются требования охраны труда при работе с углекислым газом?</w:t>
            </w:r>
          </w:p>
        </w:tc>
        <w:tc>
          <w:tcPr>
            <w:tcW w:w="3628" w:type="dxa"/>
          </w:tcPr>
          <w:p w:rsidR="00DE2471" w:rsidRDefault="00E13376">
            <w:pPr>
              <w:pStyle w:val="ConsPlusNormal0"/>
            </w:pPr>
            <w:hyperlink r:id="rId3507"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118</w:t>
              </w:r>
            </w:hyperlink>
            <w:r>
              <w:t xml:space="preserve"> - </w:t>
            </w:r>
            <w:hyperlink r:id="rId3508"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126</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16</w:t>
            </w:r>
          </w:p>
        </w:tc>
        <w:tc>
          <w:tcPr>
            <w:tcW w:w="3628" w:type="dxa"/>
          </w:tcPr>
          <w:p w:rsidR="00DE2471" w:rsidRDefault="00E13376">
            <w:pPr>
              <w:pStyle w:val="ConsPlusNormal0"/>
            </w:pPr>
            <w:r>
              <w:t>Работодателем исполняются требования охраны труда при работе с аргоном?</w:t>
            </w:r>
          </w:p>
        </w:tc>
        <w:tc>
          <w:tcPr>
            <w:tcW w:w="3628" w:type="dxa"/>
          </w:tcPr>
          <w:p w:rsidR="00DE2471" w:rsidRDefault="00E13376">
            <w:pPr>
              <w:pStyle w:val="ConsPlusNormal0"/>
            </w:pPr>
            <w:hyperlink r:id="rId3509"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127</w:t>
              </w:r>
            </w:hyperlink>
            <w:r>
              <w:t xml:space="preserve"> - </w:t>
            </w:r>
            <w:hyperlink r:id="rId3510"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129</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17</w:t>
            </w:r>
          </w:p>
        </w:tc>
        <w:tc>
          <w:tcPr>
            <w:tcW w:w="3628" w:type="dxa"/>
          </w:tcPr>
          <w:p w:rsidR="00DE2471" w:rsidRDefault="00E13376">
            <w:pPr>
              <w:pStyle w:val="ConsPlusNormal0"/>
            </w:pPr>
            <w:r>
              <w:t>Работодателем исполняются требования охраны труда при выполнении работ по обезжириванию свариваемых поверхностей?</w:t>
            </w:r>
          </w:p>
        </w:tc>
        <w:tc>
          <w:tcPr>
            <w:tcW w:w="3628" w:type="dxa"/>
          </w:tcPr>
          <w:p w:rsidR="00DE2471" w:rsidRDefault="00E13376">
            <w:pPr>
              <w:pStyle w:val="ConsPlusNormal0"/>
            </w:pPr>
            <w:hyperlink r:id="rId3511"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130</w:t>
              </w:r>
            </w:hyperlink>
            <w:r>
              <w:t xml:space="preserve"> - </w:t>
            </w:r>
            <w:hyperlink r:id="rId3512"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134</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18</w:t>
            </w:r>
          </w:p>
        </w:tc>
        <w:tc>
          <w:tcPr>
            <w:tcW w:w="3628" w:type="dxa"/>
          </w:tcPr>
          <w:p w:rsidR="00DE2471" w:rsidRDefault="00E13376">
            <w:pPr>
              <w:pStyle w:val="ConsPlusNormal0"/>
            </w:pPr>
            <w:r>
              <w:t>Работодателем исполняются требования охраны труда при хранении и транспортировке исходных материалов, заготовок, полуфабрикатов, готовой продукции и отходов производства?</w:t>
            </w:r>
          </w:p>
        </w:tc>
        <w:tc>
          <w:tcPr>
            <w:tcW w:w="3628" w:type="dxa"/>
          </w:tcPr>
          <w:p w:rsidR="00DE2471" w:rsidRDefault="00E13376">
            <w:pPr>
              <w:pStyle w:val="ConsPlusNormal0"/>
            </w:pPr>
            <w:hyperlink r:id="rId3513"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Пункты 135</w:t>
              </w:r>
            </w:hyperlink>
            <w:r>
              <w:t xml:space="preserve"> - </w:t>
            </w:r>
            <w:hyperlink r:id="rId3514" w:tooltip="Приказ Минтруда России от 11.12.2020 N 884н (ред. от 29.04.2025) &quot;Об утверждении Правил по охране труда при выполнении электросварочных и газосварочных работ&quot; (Зарегистрировано в Минюсте России 29.12.2020 N 61904) {КонсультантПлюс}">
              <w:r>
                <w:rPr>
                  <w:color w:val="0000FF"/>
                </w:rPr>
                <w:t>143</w:t>
              </w:r>
            </w:hyperlink>
            <w:r>
              <w:t xml:space="preserve"> Правил N 884н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515"/>
          <w:footerReference w:type="default" r:id="rId3516"/>
          <w:headerReference w:type="first" r:id="rId3517"/>
          <w:footerReference w:type="first" r:id="rId351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4" w:name="P18051"/>
      <w:bookmarkEnd w:id="64"/>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на городском</w:t>
      </w:r>
    </w:p>
    <w:p w:rsidR="00DE2471" w:rsidRDefault="00E13376">
      <w:pPr>
        <w:pStyle w:val="ConsPlusNormal0"/>
        <w:jc w:val="center"/>
      </w:pPr>
      <w:r>
        <w:t>электрическом транспорте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эксплуатацией, ремонтом и обслуживанием городского электротранспорта, представительного органа (при наличии) на основе </w:t>
            </w:r>
            <w:hyperlink r:id="rId351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Правил</w:t>
              </w:r>
            </w:hyperlink>
            <w:r>
              <w:t xml:space="preserve"> N 875н и требований технической (эксплуатационной) документации организации - изготовителя городского электротранспорта и технологического оборудования, </w:t>
            </w:r>
            <w:r>
              <w:lastRenderedPageBreak/>
              <w:t>применяемого при его эксплуатации, ремонте и обслуживании?</w:t>
            </w:r>
          </w:p>
        </w:tc>
        <w:tc>
          <w:tcPr>
            <w:tcW w:w="3628" w:type="dxa"/>
          </w:tcPr>
          <w:p w:rsidR="00DE2471" w:rsidRDefault="00E13376">
            <w:pPr>
              <w:pStyle w:val="ConsPlusNormal0"/>
            </w:pPr>
            <w:hyperlink r:id="rId352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 3</w:t>
              </w:r>
            </w:hyperlink>
            <w:r>
              <w:t xml:space="preserve"> Правил по охране труда на городском электрическом транспорте, утвержденных приказом Минтруда России от 09.12.2020 N 875н (зарегистрирован Минюстом России 18.12.2020, регистрационный N 61586) (далее - Правила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оборудования, выполнения работ, требования к безопасному применению и выполнению которых не регламентированы </w:t>
            </w:r>
            <w:hyperlink r:id="rId352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Правилами</w:t>
              </w:r>
            </w:hyperlink>
            <w:r>
              <w:t xml:space="preserve"> N 875н,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352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 4</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выполнения работ при осуществлении эксплуатации, ремонта и обслуживания городского электротранспорта с требованиями </w:t>
            </w:r>
            <w:hyperlink r:id="rId352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Правил</w:t>
              </w:r>
            </w:hyperlink>
            <w:r>
              <w:t xml:space="preserve"> N 875н?</w:t>
            </w:r>
          </w:p>
        </w:tc>
        <w:tc>
          <w:tcPr>
            <w:tcW w:w="3628" w:type="dxa"/>
          </w:tcPr>
          <w:p w:rsidR="00DE2471" w:rsidRDefault="00E13376">
            <w:pPr>
              <w:pStyle w:val="ConsPlusNormal0"/>
            </w:pPr>
            <w:hyperlink r:id="rId352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Подпункт 1 пункта 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и (или) опасных производственных факторов, работодатель принял меры по их исключению или </w:t>
            </w:r>
            <w:r>
              <w:lastRenderedPageBreak/>
              <w:t>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352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Абзац 1 пункта 7</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52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Правилам</w:t>
              </w:r>
            </w:hyperlink>
            <w:r>
              <w:t xml:space="preserve"> N 875н.</w:t>
            </w:r>
          </w:p>
        </w:tc>
        <w:tc>
          <w:tcPr>
            <w:tcW w:w="3628" w:type="dxa"/>
          </w:tcPr>
          <w:p w:rsidR="00DE2471" w:rsidRDefault="00E13376">
            <w:pPr>
              <w:pStyle w:val="ConsPlusNormal0"/>
            </w:pPr>
            <w:hyperlink r:id="rId352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Подпункт 1 пункта 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52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Подпункт 1 пункта 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при организации выполнения работ (производственных процессов)?</w:t>
            </w:r>
          </w:p>
        </w:tc>
        <w:tc>
          <w:tcPr>
            <w:tcW w:w="3628" w:type="dxa"/>
          </w:tcPr>
          <w:p w:rsidR="00DE2471" w:rsidRDefault="00E13376">
            <w:pPr>
              <w:pStyle w:val="ConsPlusNormal0"/>
            </w:pPr>
            <w:hyperlink r:id="rId352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10</w:t>
              </w:r>
            </w:hyperlink>
            <w:r>
              <w:t xml:space="preserve"> - </w:t>
            </w:r>
            <w:hyperlink r:id="rId353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территориям?</w:t>
            </w:r>
          </w:p>
        </w:tc>
        <w:tc>
          <w:tcPr>
            <w:tcW w:w="3628" w:type="dxa"/>
          </w:tcPr>
          <w:p w:rsidR="00DE2471" w:rsidRDefault="00E13376">
            <w:pPr>
              <w:pStyle w:val="ConsPlusNormal0"/>
            </w:pPr>
            <w:hyperlink r:id="rId353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16</w:t>
              </w:r>
            </w:hyperlink>
            <w:r>
              <w:t xml:space="preserve"> - </w:t>
            </w:r>
            <w:hyperlink r:id="rId353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к организации рабочих мест?</w:t>
            </w:r>
          </w:p>
        </w:tc>
        <w:tc>
          <w:tcPr>
            <w:tcW w:w="3628" w:type="dxa"/>
          </w:tcPr>
          <w:p w:rsidR="00DE2471" w:rsidRDefault="00E13376">
            <w:pPr>
              <w:pStyle w:val="ConsPlusNormal0"/>
            </w:pPr>
            <w:hyperlink r:id="rId353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29</w:t>
              </w:r>
            </w:hyperlink>
            <w:r>
              <w:t xml:space="preserve"> - </w:t>
            </w:r>
            <w:hyperlink r:id="rId353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48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эксплуатации городского электротранспорта на линии?</w:t>
            </w:r>
          </w:p>
        </w:tc>
        <w:tc>
          <w:tcPr>
            <w:tcW w:w="3628" w:type="dxa"/>
          </w:tcPr>
          <w:p w:rsidR="00DE2471" w:rsidRDefault="00E13376">
            <w:pPr>
              <w:pStyle w:val="ConsPlusNormal0"/>
            </w:pPr>
            <w:hyperlink r:id="rId353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50</w:t>
              </w:r>
            </w:hyperlink>
            <w:r>
              <w:t xml:space="preserve"> - </w:t>
            </w:r>
            <w:hyperlink r:id="rId353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55</w:t>
              </w:r>
            </w:hyperlink>
            <w:r>
              <w:t xml:space="preserve">, </w:t>
            </w:r>
            <w:hyperlink r:id="rId353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57</w:t>
              </w:r>
            </w:hyperlink>
            <w:r>
              <w:t xml:space="preserve"> - </w:t>
            </w:r>
            <w:hyperlink r:id="rId353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62</w:t>
              </w:r>
            </w:hyperlink>
            <w:r>
              <w:t xml:space="preserve">, </w:t>
            </w:r>
            <w:hyperlink r:id="rId353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64</w:t>
              </w:r>
            </w:hyperlink>
            <w:r>
              <w:t xml:space="preserve"> - </w:t>
            </w:r>
            <w:hyperlink r:id="rId354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66</w:t>
              </w:r>
            </w:hyperlink>
            <w:r>
              <w:t xml:space="preserve">, </w:t>
            </w:r>
            <w:hyperlink r:id="rId354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68</w:t>
              </w:r>
            </w:hyperlink>
            <w:r>
              <w:t xml:space="preserve"> - </w:t>
            </w:r>
            <w:hyperlink r:id="rId354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75</w:t>
              </w:r>
            </w:hyperlink>
            <w:r>
              <w:t xml:space="preserve">, </w:t>
            </w:r>
            <w:hyperlink r:id="rId354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78</w:t>
              </w:r>
            </w:hyperlink>
            <w:r>
              <w:t xml:space="preserve">, </w:t>
            </w:r>
            <w:hyperlink r:id="rId354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79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11</w:t>
            </w:r>
          </w:p>
        </w:tc>
        <w:tc>
          <w:tcPr>
            <w:tcW w:w="3628" w:type="dxa"/>
          </w:tcPr>
          <w:p w:rsidR="00DE2471" w:rsidRDefault="00E13376">
            <w:pPr>
              <w:pStyle w:val="ConsPlusNormal0"/>
            </w:pPr>
            <w:r>
              <w:t>Работодателем исполняются требования охраны труда при передвижении городского электротранспорта по территории парка (депо)?</w:t>
            </w:r>
          </w:p>
        </w:tc>
        <w:tc>
          <w:tcPr>
            <w:tcW w:w="3628" w:type="dxa"/>
          </w:tcPr>
          <w:p w:rsidR="00DE2471" w:rsidRDefault="00E13376">
            <w:pPr>
              <w:pStyle w:val="ConsPlusNormal0"/>
            </w:pPr>
            <w:hyperlink r:id="rId354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80</w:t>
              </w:r>
            </w:hyperlink>
            <w:r>
              <w:t xml:space="preserve"> - </w:t>
            </w:r>
            <w:hyperlink r:id="rId354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85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городского электротранспорта?</w:t>
            </w:r>
          </w:p>
        </w:tc>
        <w:tc>
          <w:tcPr>
            <w:tcW w:w="3628" w:type="dxa"/>
          </w:tcPr>
          <w:p w:rsidR="00DE2471" w:rsidRDefault="00E13376">
            <w:pPr>
              <w:pStyle w:val="ConsPlusNormal0"/>
            </w:pPr>
            <w:hyperlink r:id="rId354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86</w:t>
              </w:r>
            </w:hyperlink>
            <w:r>
              <w:t xml:space="preserve"> - </w:t>
            </w:r>
            <w:hyperlink r:id="rId354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89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подъеме городского электротранспорта?</w:t>
            </w:r>
          </w:p>
        </w:tc>
        <w:tc>
          <w:tcPr>
            <w:tcW w:w="3628" w:type="dxa"/>
          </w:tcPr>
          <w:p w:rsidR="00DE2471" w:rsidRDefault="00E13376">
            <w:pPr>
              <w:pStyle w:val="ConsPlusNormal0"/>
            </w:pPr>
            <w:hyperlink r:id="rId354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90</w:t>
              </w:r>
            </w:hyperlink>
            <w:r>
              <w:t xml:space="preserve"> - </w:t>
            </w:r>
            <w:hyperlink r:id="rId355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100</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 xml:space="preserve">Работодателем исполняются требования охраны труда при обслуживании </w:t>
            </w:r>
            <w:proofErr w:type="spellStart"/>
            <w:r>
              <w:t>крышевого</w:t>
            </w:r>
            <w:proofErr w:type="spellEnd"/>
            <w:r>
              <w:t xml:space="preserve"> оборудования?</w:t>
            </w:r>
          </w:p>
        </w:tc>
        <w:tc>
          <w:tcPr>
            <w:tcW w:w="3628" w:type="dxa"/>
          </w:tcPr>
          <w:p w:rsidR="00DE2471" w:rsidRDefault="00E13376">
            <w:pPr>
              <w:pStyle w:val="ConsPlusNormal0"/>
            </w:pPr>
            <w:hyperlink r:id="rId355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101</w:t>
              </w:r>
            </w:hyperlink>
            <w:r>
              <w:t xml:space="preserve"> - </w:t>
            </w:r>
            <w:hyperlink r:id="rId355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111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ремонте электрооборудования городского электротранспорта?</w:t>
            </w:r>
          </w:p>
        </w:tc>
        <w:tc>
          <w:tcPr>
            <w:tcW w:w="3628" w:type="dxa"/>
          </w:tcPr>
          <w:p w:rsidR="00DE2471" w:rsidRDefault="00E13376">
            <w:pPr>
              <w:pStyle w:val="ConsPlusNormal0"/>
            </w:pPr>
            <w:hyperlink r:id="rId355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113</w:t>
              </w:r>
            </w:hyperlink>
            <w:r>
              <w:t xml:space="preserve"> - </w:t>
            </w:r>
            <w:hyperlink r:id="rId355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115</w:t>
              </w:r>
            </w:hyperlink>
            <w:r>
              <w:t xml:space="preserve">, </w:t>
            </w:r>
            <w:hyperlink r:id="rId355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117</w:t>
              </w:r>
            </w:hyperlink>
            <w:r>
              <w:t xml:space="preserve"> - </w:t>
            </w:r>
            <w:hyperlink r:id="rId355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128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ремонте механического оборудования городского электротранспорта?</w:t>
            </w:r>
          </w:p>
        </w:tc>
        <w:tc>
          <w:tcPr>
            <w:tcW w:w="3628" w:type="dxa"/>
          </w:tcPr>
          <w:p w:rsidR="00DE2471" w:rsidRDefault="00E13376">
            <w:pPr>
              <w:pStyle w:val="ConsPlusNormal0"/>
            </w:pPr>
            <w:hyperlink r:id="rId355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129</w:t>
              </w:r>
            </w:hyperlink>
            <w:r>
              <w:t xml:space="preserve"> - </w:t>
            </w:r>
            <w:hyperlink r:id="rId355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141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 xml:space="preserve">Работодателем исполняются требования охраны труда при ремонте городского </w:t>
            </w:r>
            <w:r>
              <w:lastRenderedPageBreak/>
              <w:t>электротранспорта на линии?</w:t>
            </w:r>
          </w:p>
        </w:tc>
        <w:tc>
          <w:tcPr>
            <w:tcW w:w="3628" w:type="dxa"/>
          </w:tcPr>
          <w:p w:rsidR="00DE2471" w:rsidRDefault="00E13376">
            <w:pPr>
              <w:pStyle w:val="ConsPlusNormal0"/>
            </w:pPr>
            <w:hyperlink r:id="rId355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142</w:t>
              </w:r>
            </w:hyperlink>
            <w:r>
              <w:t xml:space="preserve"> - </w:t>
            </w:r>
            <w:hyperlink r:id="rId356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148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линейном ремонте трамвая?</w:t>
            </w:r>
          </w:p>
        </w:tc>
        <w:tc>
          <w:tcPr>
            <w:tcW w:w="3628" w:type="dxa"/>
          </w:tcPr>
          <w:p w:rsidR="00DE2471" w:rsidRDefault="00E13376">
            <w:pPr>
              <w:pStyle w:val="ConsPlusNormal0"/>
            </w:pPr>
            <w:hyperlink r:id="rId356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149</w:t>
              </w:r>
            </w:hyperlink>
            <w:r>
              <w:t xml:space="preserve"> - </w:t>
            </w:r>
            <w:hyperlink r:id="rId356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153</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по сцепке и буксировке трамваем на линии?</w:t>
            </w:r>
          </w:p>
        </w:tc>
        <w:tc>
          <w:tcPr>
            <w:tcW w:w="3628" w:type="dxa"/>
          </w:tcPr>
          <w:p w:rsidR="00DE2471" w:rsidRDefault="00E13376">
            <w:pPr>
              <w:pStyle w:val="ConsPlusNormal0"/>
            </w:pPr>
            <w:hyperlink r:id="rId356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154</w:t>
              </w:r>
            </w:hyperlink>
            <w:r>
              <w:t xml:space="preserve"> - </w:t>
            </w:r>
            <w:hyperlink r:id="rId356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175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линейном ремонте троллейбуса?</w:t>
            </w:r>
          </w:p>
        </w:tc>
        <w:tc>
          <w:tcPr>
            <w:tcW w:w="3628" w:type="dxa"/>
          </w:tcPr>
          <w:p w:rsidR="00DE2471" w:rsidRDefault="00E13376">
            <w:pPr>
              <w:pStyle w:val="ConsPlusNormal0"/>
            </w:pPr>
            <w:hyperlink r:id="rId356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176</w:t>
              </w:r>
            </w:hyperlink>
            <w:r>
              <w:t xml:space="preserve"> - </w:t>
            </w:r>
            <w:hyperlink r:id="rId356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179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формировании трамвайных вагонов, маневровых работах и выпуске городского электротранспорта на линию?</w:t>
            </w:r>
          </w:p>
        </w:tc>
        <w:tc>
          <w:tcPr>
            <w:tcW w:w="3628" w:type="dxa"/>
          </w:tcPr>
          <w:p w:rsidR="00DE2471" w:rsidRDefault="00E13376">
            <w:pPr>
              <w:pStyle w:val="ConsPlusNormal0"/>
            </w:pPr>
            <w:hyperlink r:id="rId356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180</w:t>
              </w:r>
            </w:hyperlink>
            <w:r>
              <w:t xml:space="preserve"> - </w:t>
            </w:r>
            <w:hyperlink r:id="rId356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196</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трамвайных путей?</w:t>
            </w:r>
          </w:p>
        </w:tc>
        <w:tc>
          <w:tcPr>
            <w:tcW w:w="3628" w:type="dxa"/>
          </w:tcPr>
          <w:p w:rsidR="00DE2471" w:rsidRDefault="00E13376">
            <w:pPr>
              <w:pStyle w:val="ConsPlusNormal0"/>
            </w:pPr>
            <w:hyperlink r:id="rId356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197</w:t>
              </w:r>
            </w:hyperlink>
            <w:r>
              <w:t xml:space="preserve"> - </w:t>
            </w:r>
            <w:hyperlink r:id="rId357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207</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выполнении земляных работ на трамвайных путях?</w:t>
            </w:r>
          </w:p>
        </w:tc>
        <w:tc>
          <w:tcPr>
            <w:tcW w:w="3628" w:type="dxa"/>
          </w:tcPr>
          <w:p w:rsidR="00DE2471" w:rsidRDefault="00E13376">
            <w:pPr>
              <w:pStyle w:val="ConsPlusNormal0"/>
            </w:pPr>
            <w:hyperlink r:id="rId357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208</w:t>
              </w:r>
            </w:hyperlink>
            <w:r>
              <w:t xml:space="preserve"> - </w:t>
            </w:r>
            <w:hyperlink r:id="rId357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211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vAlign w:val="bottom"/>
          </w:tcPr>
          <w:p w:rsidR="00DE2471" w:rsidRDefault="00E13376">
            <w:pPr>
              <w:pStyle w:val="ConsPlusNormal0"/>
            </w:pPr>
            <w:r>
              <w:t>Работодателем исполняются требования охраны труда при ремонте, монтаже и замене трамвайных путей?</w:t>
            </w:r>
          </w:p>
        </w:tc>
        <w:tc>
          <w:tcPr>
            <w:tcW w:w="3628" w:type="dxa"/>
          </w:tcPr>
          <w:p w:rsidR="00DE2471" w:rsidRDefault="00E13376">
            <w:pPr>
              <w:pStyle w:val="ConsPlusNormal0"/>
            </w:pPr>
            <w:hyperlink r:id="rId357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212</w:t>
              </w:r>
            </w:hyperlink>
            <w:r>
              <w:t xml:space="preserve"> - </w:t>
            </w:r>
            <w:hyperlink r:id="rId357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233</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25</w:t>
            </w:r>
          </w:p>
        </w:tc>
        <w:tc>
          <w:tcPr>
            <w:tcW w:w="3628" w:type="dxa"/>
            <w:vAlign w:val="center"/>
          </w:tcPr>
          <w:p w:rsidR="00DE2471" w:rsidRDefault="00E13376">
            <w:pPr>
              <w:pStyle w:val="ConsPlusNormal0"/>
            </w:pPr>
            <w:r>
              <w:t xml:space="preserve">Работодателем исполняются требования охраны труда при работе на </w:t>
            </w:r>
            <w:proofErr w:type="spellStart"/>
            <w:r>
              <w:t>путеподъемных</w:t>
            </w:r>
            <w:proofErr w:type="spellEnd"/>
            <w:r>
              <w:t xml:space="preserve"> и </w:t>
            </w:r>
            <w:proofErr w:type="spellStart"/>
            <w:r>
              <w:t>рихтовочных</w:t>
            </w:r>
            <w:proofErr w:type="spellEnd"/>
            <w:r>
              <w:t xml:space="preserve"> машинах?</w:t>
            </w:r>
          </w:p>
        </w:tc>
        <w:tc>
          <w:tcPr>
            <w:tcW w:w="3628" w:type="dxa"/>
          </w:tcPr>
          <w:p w:rsidR="00DE2471" w:rsidRDefault="00E13376">
            <w:pPr>
              <w:pStyle w:val="ConsPlusNormal0"/>
            </w:pPr>
            <w:hyperlink r:id="rId357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234</w:t>
              </w:r>
            </w:hyperlink>
            <w:r>
              <w:t xml:space="preserve"> - </w:t>
            </w:r>
            <w:hyperlink r:id="rId357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235</w:t>
              </w:r>
            </w:hyperlink>
            <w:r>
              <w:t xml:space="preserve">, </w:t>
            </w:r>
            <w:hyperlink r:id="rId357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237</w:t>
              </w:r>
            </w:hyperlink>
            <w:r>
              <w:t xml:space="preserve"> - </w:t>
            </w:r>
            <w:hyperlink r:id="rId357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240</w:t>
              </w:r>
            </w:hyperlink>
            <w:r>
              <w:t xml:space="preserve">, </w:t>
            </w:r>
            <w:hyperlink r:id="rId357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242</w:t>
              </w:r>
            </w:hyperlink>
            <w:r>
              <w:t xml:space="preserve"> - </w:t>
            </w:r>
            <w:hyperlink r:id="rId358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244</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vAlign w:val="center"/>
          </w:tcPr>
          <w:p w:rsidR="00DE2471" w:rsidRDefault="00E13376">
            <w:pPr>
              <w:pStyle w:val="ConsPlusNormal0"/>
            </w:pPr>
            <w:r>
              <w:t>Работодателем исполняются требования охраны труда при работе на шпалоподбивочных машинах?</w:t>
            </w:r>
          </w:p>
        </w:tc>
        <w:tc>
          <w:tcPr>
            <w:tcW w:w="3628" w:type="dxa"/>
          </w:tcPr>
          <w:p w:rsidR="00DE2471" w:rsidRDefault="00E13376">
            <w:pPr>
              <w:pStyle w:val="ConsPlusNormal0"/>
            </w:pPr>
            <w:hyperlink r:id="rId358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246</w:t>
              </w:r>
            </w:hyperlink>
            <w:r>
              <w:t xml:space="preserve">, </w:t>
            </w:r>
            <w:hyperlink r:id="rId358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248</w:t>
              </w:r>
            </w:hyperlink>
            <w:r>
              <w:t xml:space="preserve"> - </w:t>
            </w:r>
            <w:hyperlink r:id="rId358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251</w:t>
              </w:r>
            </w:hyperlink>
            <w:r>
              <w:t xml:space="preserve">, </w:t>
            </w:r>
            <w:hyperlink r:id="rId358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253</w:t>
              </w:r>
            </w:hyperlink>
            <w:r>
              <w:t xml:space="preserve"> - </w:t>
            </w:r>
            <w:hyperlink r:id="rId358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258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vAlign w:val="center"/>
          </w:tcPr>
          <w:p w:rsidR="00DE2471" w:rsidRDefault="00E13376">
            <w:pPr>
              <w:pStyle w:val="ConsPlusNormal0"/>
            </w:pPr>
            <w:r>
              <w:t>Работодателем исполняются требования охраны труда при монтаже трамвайных путей готовыми звеньями?</w:t>
            </w:r>
          </w:p>
        </w:tc>
        <w:tc>
          <w:tcPr>
            <w:tcW w:w="3628" w:type="dxa"/>
          </w:tcPr>
          <w:p w:rsidR="00DE2471" w:rsidRDefault="00E13376">
            <w:pPr>
              <w:pStyle w:val="ConsPlusNormal0"/>
            </w:pPr>
            <w:hyperlink r:id="rId358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259</w:t>
              </w:r>
            </w:hyperlink>
            <w:r>
              <w:t xml:space="preserve"> - </w:t>
            </w:r>
            <w:hyperlink r:id="rId358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264</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vAlign w:val="bottom"/>
          </w:tcPr>
          <w:p w:rsidR="00DE2471" w:rsidRDefault="00E13376">
            <w:pPr>
              <w:pStyle w:val="ConsPlusNormal0"/>
            </w:pPr>
            <w:r>
              <w:t>Работодателем исполняются требования охраны труда при эксплуатации передвижных (мобильных) электростанций, преобразователей и электроинструмента?</w:t>
            </w:r>
          </w:p>
        </w:tc>
        <w:tc>
          <w:tcPr>
            <w:tcW w:w="3628" w:type="dxa"/>
          </w:tcPr>
          <w:p w:rsidR="00DE2471" w:rsidRDefault="00E13376">
            <w:pPr>
              <w:pStyle w:val="ConsPlusNormal0"/>
            </w:pPr>
            <w:hyperlink r:id="rId358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265</w:t>
              </w:r>
            </w:hyperlink>
            <w:r>
              <w:t xml:space="preserve"> - </w:t>
            </w:r>
            <w:hyperlink r:id="rId358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271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vAlign w:val="center"/>
          </w:tcPr>
          <w:p w:rsidR="00DE2471" w:rsidRDefault="00E13376">
            <w:pPr>
              <w:pStyle w:val="ConsPlusNormal0"/>
            </w:pPr>
            <w:r>
              <w:t xml:space="preserve">Работодателем исполняются требования охраны труда при </w:t>
            </w:r>
            <w:proofErr w:type="spellStart"/>
            <w:r>
              <w:t>гибке</w:t>
            </w:r>
            <w:proofErr w:type="spellEnd"/>
            <w:r>
              <w:t xml:space="preserve"> рельсов?</w:t>
            </w:r>
          </w:p>
        </w:tc>
        <w:tc>
          <w:tcPr>
            <w:tcW w:w="3628" w:type="dxa"/>
            <w:vAlign w:val="center"/>
          </w:tcPr>
          <w:p w:rsidR="00DE2471" w:rsidRDefault="00E13376">
            <w:pPr>
              <w:pStyle w:val="ConsPlusNormal0"/>
            </w:pPr>
            <w:hyperlink r:id="rId359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272</w:t>
              </w:r>
            </w:hyperlink>
            <w:r>
              <w:t xml:space="preserve"> - </w:t>
            </w:r>
            <w:hyperlink r:id="rId359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274</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исполняются требования охраны труда при разборке и устройстве дорожного покрытия на трамвайных путях?</w:t>
            </w:r>
          </w:p>
        </w:tc>
        <w:tc>
          <w:tcPr>
            <w:tcW w:w="3628" w:type="dxa"/>
          </w:tcPr>
          <w:p w:rsidR="00DE2471" w:rsidRDefault="00E13376">
            <w:pPr>
              <w:pStyle w:val="ConsPlusNormal0"/>
            </w:pPr>
            <w:hyperlink r:id="rId359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275</w:t>
              </w:r>
            </w:hyperlink>
            <w:r>
              <w:t xml:space="preserve"> - </w:t>
            </w:r>
            <w:hyperlink r:id="rId359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282</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стрелочных механизмов?</w:t>
            </w:r>
          </w:p>
        </w:tc>
        <w:tc>
          <w:tcPr>
            <w:tcW w:w="3628" w:type="dxa"/>
          </w:tcPr>
          <w:p w:rsidR="00DE2471" w:rsidRDefault="00E13376">
            <w:pPr>
              <w:pStyle w:val="ConsPlusNormal0"/>
            </w:pPr>
            <w:hyperlink r:id="rId359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283</w:t>
              </w:r>
            </w:hyperlink>
            <w:r>
              <w:t xml:space="preserve"> - </w:t>
            </w:r>
            <w:hyperlink r:id="rId359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288</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32</w:t>
            </w:r>
          </w:p>
        </w:tc>
        <w:tc>
          <w:tcPr>
            <w:tcW w:w="3628" w:type="dxa"/>
          </w:tcPr>
          <w:p w:rsidR="00DE2471" w:rsidRDefault="00E13376">
            <w:pPr>
              <w:pStyle w:val="ConsPlusNormal0"/>
            </w:pPr>
            <w:r>
              <w:t>Работодателем исполняются требования охраны труда при очистке трамвайных путей?</w:t>
            </w:r>
          </w:p>
        </w:tc>
        <w:tc>
          <w:tcPr>
            <w:tcW w:w="3628" w:type="dxa"/>
          </w:tcPr>
          <w:p w:rsidR="00DE2471" w:rsidRDefault="00E13376">
            <w:pPr>
              <w:pStyle w:val="ConsPlusNormal0"/>
            </w:pPr>
            <w:hyperlink r:id="rId359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289</w:t>
              </w:r>
            </w:hyperlink>
            <w:r>
              <w:t xml:space="preserve"> - </w:t>
            </w:r>
            <w:hyperlink r:id="rId359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301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исполняются требования охраны труда при работе с хоппер-дозаторами?</w:t>
            </w:r>
          </w:p>
        </w:tc>
        <w:tc>
          <w:tcPr>
            <w:tcW w:w="3628" w:type="dxa"/>
          </w:tcPr>
          <w:p w:rsidR="00DE2471" w:rsidRDefault="00E13376">
            <w:pPr>
              <w:pStyle w:val="ConsPlusNormal0"/>
            </w:pPr>
            <w:hyperlink r:id="rId359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303</w:t>
              </w:r>
            </w:hyperlink>
            <w:r>
              <w:t xml:space="preserve"> - </w:t>
            </w:r>
            <w:hyperlink r:id="rId359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307</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исполняются требования охраны труда при выполнении погрузочно-разгрузочных и транспортных работ?</w:t>
            </w:r>
          </w:p>
        </w:tc>
        <w:tc>
          <w:tcPr>
            <w:tcW w:w="3628" w:type="dxa"/>
          </w:tcPr>
          <w:p w:rsidR="00DE2471" w:rsidRDefault="00E13376">
            <w:pPr>
              <w:pStyle w:val="ConsPlusNormal0"/>
            </w:pPr>
            <w:hyperlink r:id="rId360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308</w:t>
              </w:r>
            </w:hyperlink>
            <w:r>
              <w:t xml:space="preserve"> - </w:t>
            </w:r>
            <w:hyperlink r:id="rId360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319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исполняются требования охраны труда при обходах, оперативном обслуживании и осмотрах контактных сетей и оборудования?</w:t>
            </w:r>
          </w:p>
        </w:tc>
        <w:tc>
          <w:tcPr>
            <w:tcW w:w="3628" w:type="dxa"/>
          </w:tcPr>
          <w:p w:rsidR="00DE2471" w:rsidRDefault="00E13376">
            <w:pPr>
              <w:pStyle w:val="ConsPlusNormal0"/>
            </w:pPr>
            <w:hyperlink r:id="rId360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320</w:t>
              </w:r>
            </w:hyperlink>
            <w:r>
              <w:t xml:space="preserve"> - </w:t>
            </w:r>
            <w:hyperlink r:id="rId360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325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Работодателем исполняются требования охраны труда при работах, выполняемых со снятием напряжения?</w:t>
            </w:r>
          </w:p>
        </w:tc>
        <w:tc>
          <w:tcPr>
            <w:tcW w:w="3628" w:type="dxa"/>
          </w:tcPr>
          <w:p w:rsidR="00DE2471" w:rsidRDefault="00E13376">
            <w:pPr>
              <w:pStyle w:val="ConsPlusNormal0"/>
            </w:pPr>
            <w:hyperlink r:id="rId360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327</w:t>
              </w:r>
            </w:hyperlink>
            <w:r>
              <w:t xml:space="preserve"> - </w:t>
            </w:r>
            <w:hyperlink r:id="rId360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332</w:t>
              </w:r>
            </w:hyperlink>
            <w:r>
              <w:t xml:space="preserve">, </w:t>
            </w:r>
            <w:hyperlink r:id="rId360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334</w:t>
              </w:r>
            </w:hyperlink>
            <w:r>
              <w:t xml:space="preserve"> - </w:t>
            </w:r>
            <w:hyperlink r:id="rId360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339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исполняются требования охраны труда при выполнении работ под напряжением с уравниванием потенциалов при отключенном отрицательном полюсе?</w:t>
            </w:r>
          </w:p>
        </w:tc>
        <w:tc>
          <w:tcPr>
            <w:tcW w:w="3628" w:type="dxa"/>
          </w:tcPr>
          <w:p w:rsidR="00DE2471" w:rsidRDefault="00E13376">
            <w:pPr>
              <w:pStyle w:val="ConsPlusNormal0"/>
            </w:pPr>
            <w:hyperlink r:id="rId360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340</w:t>
              </w:r>
            </w:hyperlink>
            <w:r>
              <w:t xml:space="preserve"> - </w:t>
            </w:r>
            <w:hyperlink r:id="rId360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350</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 xml:space="preserve">Работодателем исполняются требования охраны труда при проведении работ с монтажных </w:t>
            </w:r>
            <w:r>
              <w:lastRenderedPageBreak/>
              <w:t>приспособлений?</w:t>
            </w:r>
          </w:p>
        </w:tc>
        <w:tc>
          <w:tcPr>
            <w:tcW w:w="3628" w:type="dxa"/>
          </w:tcPr>
          <w:p w:rsidR="00DE2471" w:rsidRDefault="00E13376">
            <w:pPr>
              <w:pStyle w:val="ConsPlusNormal0"/>
            </w:pPr>
            <w:hyperlink r:id="rId361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351</w:t>
              </w:r>
            </w:hyperlink>
            <w:r>
              <w:t xml:space="preserve"> - </w:t>
            </w:r>
            <w:hyperlink r:id="rId361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372</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Работодателем исполняются требования охраны труда при ограждении места работы?</w:t>
            </w:r>
          </w:p>
        </w:tc>
        <w:tc>
          <w:tcPr>
            <w:tcW w:w="3628" w:type="dxa"/>
          </w:tcPr>
          <w:p w:rsidR="00DE2471" w:rsidRDefault="00E13376">
            <w:pPr>
              <w:pStyle w:val="ConsPlusNormal0"/>
            </w:pPr>
            <w:hyperlink r:id="rId3612"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373</w:t>
              </w:r>
            </w:hyperlink>
            <w:r>
              <w:t xml:space="preserve"> - </w:t>
            </w:r>
            <w:hyperlink r:id="rId3613"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381</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исполняются требования охраны труда при установке и выемке опор, при работе на опорах?</w:t>
            </w:r>
          </w:p>
        </w:tc>
        <w:tc>
          <w:tcPr>
            <w:tcW w:w="3628" w:type="dxa"/>
          </w:tcPr>
          <w:p w:rsidR="00DE2471" w:rsidRDefault="00E13376">
            <w:pPr>
              <w:pStyle w:val="ConsPlusNormal0"/>
            </w:pPr>
            <w:hyperlink r:id="rId3614"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382</w:t>
              </w:r>
            </w:hyperlink>
            <w:r>
              <w:t xml:space="preserve"> - </w:t>
            </w:r>
            <w:hyperlink r:id="rId3615"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385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исполняются требования охраны труда при проведении работ на контактных проводах и тросовой системе?</w:t>
            </w:r>
          </w:p>
        </w:tc>
        <w:tc>
          <w:tcPr>
            <w:tcW w:w="3628" w:type="dxa"/>
          </w:tcPr>
          <w:p w:rsidR="00DE2471" w:rsidRDefault="00E13376">
            <w:pPr>
              <w:pStyle w:val="ConsPlusNormal0"/>
            </w:pPr>
            <w:hyperlink r:id="rId3616"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386</w:t>
              </w:r>
            </w:hyperlink>
            <w:r>
              <w:t xml:space="preserve"> - </w:t>
            </w:r>
            <w:hyperlink r:id="rId3617"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395</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исполняются требования охраны труда при проведении измерений?</w:t>
            </w:r>
          </w:p>
        </w:tc>
        <w:tc>
          <w:tcPr>
            <w:tcW w:w="3628" w:type="dxa"/>
          </w:tcPr>
          <w:p w:rsidR="00DE2471" w:rsidRDefault="00E13376">
            <w:pPr>
              <w:pStyle w:val="ConsPlusNormal0"/>
            </w:pPr>
            <w:hyperlink r:id="rId3618"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396</w:t>
              </w:r>
            </w:hyperlink>
            <w:r>
              <w:t xml:space="preserve"> - </w:t>
            </w:r>
            <w:hyperlink r:id="rId3619"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402</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исполняются требования охраны труда при проведении работ на электрифицированных стрелках трамвая и на светосигнальных устройствах?</w:t>
            </w:r>
          </w:p>
        </w:tc>
        <w:tc>
          <w:tcPr>
            <w:tcW w:w="3628" w:type="dxa"/>
          </w:tcPr>
          <w:p w:rsidR="00DE2471" w:rsidRDefault="00E13376">
            <w:pPr>
              <w:pStyle w:val="ConsPlusNormal0"/>
            </w:pPr>
            <w:hyperlink r:id="rId3620"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Пункты 404</w:t>
              </w:r>
            </w:hyperlink>
            <w:r>
              <w:t xml:space="preserve"> - </w:t>
            </w:r>
            <w:hyperlink r:id="rId3621" w:tooltip="Приказ Минтруда России от 09.12.2020 N 875н (ред. от 29.04.2025) &quot;Об утверждении Правил по охране труда на городском электрическом транспорте&quot; (Зарегистрировано в Минюсте России 18.12.2020 N 61586) {КонсультантПлюс}">
              <w:r>
                <w:rPr>
                  <w:color w:val="0000FF"/>
                </w:rPr>
                <w:t>409</w:t>
              </w:r>
            </w:hyperlink>
            <w:r>
              <w:t xml:space="preserve"> Правил N 875н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622"/>
          <w:footerReference w:type="default" r:id="rId3623"/>
          <w:headerReference w:type="first" r:id="rId3624"/>
          <w:footerReference w:type="first" r:id="rId362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5" w:name="P18413"/>
      <w:bookmarkEnd w:id="6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в жилищно-коммунальном хозяйстве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выполняющими работы в организациях и на объектах жилищно-коммунального хозяйства, представительного органа (при наличии) на основе </w:t>
            </w:r>
            <w:hyperlink r:id="rId362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Правил</w:t>
              </w:r>
            </w:hyperlink>
            <w:r>
              <w:t xml:space="preserve"> N 758н и требований технической (эксплуатационной) документации организаций - изготовителей используемого технологического оборудования?</w:t>
            </w:r>
          </w:p>
        </w:tc>
        <w:tc>
          <w:tcPr>
            <w:tcW w:w="3628" w:type="dxa"/>
          </w:tcPr>
          <w:p w:rsidR="00DE2471" w:rsidRDefault="00E13376">
            <w:pPr>
              <w:pStyle w:val="ConsPlusNormal0"/>
            </w:pPr>
            <w:hyperlink r:id="rId362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 3</w:t>
              </w:r>
            </w:hyperlink>
            <w:r>
              <w:t xml:space="preserve"> Правил по охране труда в жилищно-коммунальном хозяйстве, утвержденных приказом Минтруда России от 29.10.2020 N 758н (зарегистрирован Минюстом России 07.12.2020, регистрационный N 61295) (далее - Правила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оборудования, выполнения работ, </w:t>
            </w:r>
            <w:r>
              <w:lastRenderedPageBreak/>
              <w:t xml:space="preserve">требования к безопасному применению и выполнению которых не регламентированы </w:t>
            </w:r>
            <w:hyperlink r:id="rId362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Правилами</w:t>
              </w:r>
            </w:hyperlink>
            <w:r>
              <w:t xml:space="preserve"> N 758н,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362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 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Работодатель обеспечил исправное состояние помещений, сооружений, машин, технологической оснастки и оборудования и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tc>
        <w:tc>
          <w:tcPr>
            <w:tcW w:w="3628" w:type="dxa"/>
          </w:tcPr>
          <w:p w:rsidR="00DE2471" w:rsidRDefault="00E13376">
            <w:pPr>
              <w:pStyle w:val="ConsPlusNormal0"/>
            </w:pPr>
            <w:hyperlink r:id="rId363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Подпункт 1 пункта 5</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и (или) опасных производственных факторов, работодатель принял меры по их исключению или снижению до уровней допустимого воздействия, </w:t>
            </w:r>
            <w:r>
              <w:lastRenderedPageBreak/>
              <w:t>установленных требованиями соответствующих нормативных правовых актов?</w:t>
            </w:r>
          </w:p>
        </w:tc>
        <w:tc>
          <w:tcPr>
            <w:tcW w:w="3628" w:type="dxa"/>
          </w:tcPr>
          <w:p w:rsidR="00DE2471" w:rsidRDefault="00E13376">
            <w:pPr>
              <w:pStyle w:val="ConsPlusNormal0"/>
            </w:pPr>
            <w:hyperlink r:id="rId363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Абзац 1 пункта 7</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Если снижение уровня воздействия на работника вредных и (или) опасных производственных факторов невозможно или экономически нецелесообразно, работодатель до начала выполнения работ организовал выполнение следующих технико-технологических и организационных мероприятий:</w:t>
            </w:r>
          </w:p>
          <w:p w:rsidR="00DE2471" w:rsidRDefault="00E13376">
            <w:pPr>
              <w:pStyle w:val="ConsPlusNormal0"/>
            </w:pPr>
            <w:r>
              <w:t>- разработка и выполнение плана производства работ или технологических карт на выполнение работ;</w:t>
            </w:r>
          </w:p>
          <w:p w:rsidR="00DE2471" w:rsidRDefault="00E13376">
            <w:pPr>
              <w:pStyle w:val="ConsPlusNormal0"/>
            </w:pPr>
            <w:r>
              <w:t>- выполнение работ по наряду-допуску на производство работ с повышенной опасностью;</w:t>
            </w:r>
          </w:p>
          <w:p w:rsidR="00DE2471" w:rsidRDefault="00E13376">
            <w:pPr>
              <w:pStyle w:val="ConsPlusNormal0"/>
            </w:pPr>
            <w:r>
              <w:t>- назначение лиц, ответственных за организацию и обеспечение безопасного выполнения работ?</w:t>
            </w:r>
          </w:p>
        </w:tc>
        <w:tc>
          <w:tcPr>
            <w:tcW w:w="3628" w:type="dxa"/>
          </w:tcPr>
          <w:p w:rsidR="00DE2471" w:rsidRDefault="00E13376">
            <w:pPr>
              <w:pStyle w:val="ConsPlusNormal0"/>
            </w:pPr>
            <w:hyperlink r:id="rId363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Абзац 2 пункта 7</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Работники, выполняющие работы, к которым предъявляются дополнительные (повышенные) требования охраны труда, проходят повторный инструктаж по охране труда не реже одного раза в три месяца, а также не реже одного раза в двенадцать месяцев - </w:t>
            </w:r>
            <w:r>
              <w:lastRenderedPageBreak/>
              <w:t>проверку знаний требований охраны труда?</w:t>
            </w:r>
          </w:p>
        </w:tc>
        <w:tc>
          <w:tcPr>
            <w:tcW w:w="3628" w:type="dxa"/>
          </w:tcPr>
          <w:p w:rsidR="00DE2471" w:rsidRDefault="00E13376">
            <w:pPr>
              <w:pStyle w:val="ConsPlusNormal0"/>
            </w:pPr>
            <w:hyperlink r:id="rId363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Абзац 1 пункта 8</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Локальным нормативным актом работодателя утверждены перечни профессий работников и видов работ, к выполнению которых предъявляются дополнительные (повышенные) требования охраны труда?</w:t>
            </w:r>
          </w:p>
        </w:tc>
        <w:tc>
          <w:tcPr>
            <w:tcW w:w="3628" w:type="dxa"/>
          </w:tcPr>
          <w:p w:rsidR="00DE2471" w:rsidRDefault="00E13376">
            <w:pPr>
              <w:pStyle w:val="ConsPlusNormal0"/>
            </w:pPr>
            <w:hyperlink r:id="rId363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Абзац 2 пункта 8</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635"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Правилам</w:t>
              </w:r>
            </w:hyperlink>
            <w:r>
              <w:t xml:space="preserve"> N 758н?</w:t>
            </w:r>
          </w:p>
        </w:tc>
        <w:tc>
          <w:tcPr>
            <w:tcW w:w="3628" w:type="dxa"/>
          </w:tcPr>
          <w:p w:rsidR="00DE2471" w:rsidRDefault="00E13376">
            <w:pPr>
              <w:pStyle w:val="ConsPlusNormal0"/>
            </w:pPr>
            <w:hyperlink r:id="rId363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Подпункт 1 пункта 9</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63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Подпункт 1 пункта 9</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выполнению работ (осуществлению производственных процессов)?</w:t>
            </w:r>
          </w:p>
        </w:tc>
        <w:tc>
          <w:tcPr>
            <w:tcW w:w="3628" w:type="dxa"/>
          </w:tcPr>
          <w:p w:rsidR="00DE2471" w:rsidRDefault="00E13376">
            <w:pPr>
              <w:pStyle w:val="ConsPlusNormal0"/>
            </w:pPr>
            <w:hyperlink r:id="rId363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11</w:t>
              </w:r>
            </w:hyperlink>
            <w:r>
              <w:t xml:space="preserve"> - </w:t>
            </w:r>
            <w:hyperlink r:id="rId363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22</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предъявляемые к размещению технологического оборудования и организации рабочих мест?</w:t>
            </w:r>
          </w:p>
        </w:tc>
        <w:tc>
          <w:tcPr>
            <w:tcW w:w="3628" w:type="dxa"/>
          </w:tcPr>
          <w:p w:rsidR="00DE2471" w:rsidRDefault="00E13376">
            <w:pPr>
              <w:pStyle w:val="ConsPlusNormal0"/>
            </w:pPr>
            <w:hyperlink r:id="rId364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23</w:t>
              </w:r>
            </w:hyperlink>
            <w:r>
              <w:t xml:space="preserve"> - </w:t>
            </w:r>
            <w:hyperlink r:id="rId364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27</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10</w:t>
            </w:r>
          </w:p>
        </w:tc>
        <w:tc>
          <w:tcPr>
            <w:tcW w:w="3628" w:type="dxa"/>
          </w:tcPr>
          <w:p w:rsidR="00DE2471" w:rsidRDefault="00E13376">
            <w:pPr>
              <w:pStyle w:val="ConsPlusNormal0"/>
            </w:pPr>
            <w:r>
              <w:t>Работодателем исполняются требования охраны труда при выполнении работ по уборке и содержанию улиц, придомовой и городской территории?</w:t>
            </w:r>
          </w:p>
        </w:tc>
        <w:tc>
          <w:tcPr>
            <w:tcW w:w="3628" w:type="dxa"/>
          </w:tcPr>
          <w:p w:rsidR="00DE2471" w:rsidRDefault="00E13376">
            <w:pPr>
              <w:pStyle w:val="ConsPlusNormal0"/>
            </w:pPr>
            <w:hyperlink r:id="rId364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28</w:t>
              </w:r>
            </w:hyperlink>
            <w:r>
              <w:t xml:space="preserve"> - </w:t>
            </w:r>
            <w:hyperlink r:id="rId364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65</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производстве работ по уборке и содержанию зданий и помещений?</w:t>
            </w:r>
          </w:p>
        </w:tc>
        <w:tc>
          <w:tcPr>
            <w:tcW w:w="3628" w:type="dxa"/>
          </w:tcPr>
          <w:p w:rsidR="00DE2471" w:rsidRDefault="00E13376">
            <w:pPr>
              <w:pStyle w:val="ConsPlusNormal0"/>
            </w:pPr>
            <w:hyperlink r:id="rId364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66</w:t>
              </w:r>
            </w:hyperlink>
            <w:r>
              <w:t xml:space="preserve"> - </w:t>
            </w:r>
            <w:hyperlink r:id="rId3645"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92</w:t>
              </w:r>
            </w:hyperlink>
            <w:r>
              <w:t xml:space="preserve">, </w:t>
            </w:r>
            <w:hyperlink r:id="rId364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94</w:t>
              </w:r>
            </w:hyperlink>
            <w:r>
              <w:t xml:space="preserve">, </w:t>
            </w:r>
            <w:hyperlink r:id="rId364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96</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выполнении ремонтных работ?</w:t>
            </w:r>
          </w:p>
        </w:tc>
        <w:tc>
          <w:tcPr>
            <w:tcW w:w="3628" w:type="dxa"/>
          </w:tcPr>
          <w:p w:rsidR="00DE2471" w:rsidRDefault="00E13376">
            <w:pPr>
              <w:pStyle w:val="ConsPlusNormal0"/>
            </w:pPr>
            <w:hyperlink r:id="rId364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97</w:t>
              </w:r>
            </w:hyperlink>
            <w:r>
              <w:t xml:space="preserve"> - </w:t>
            </w:r>
            <w:hyperlink r:id="rId364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124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эксплуатации подвесной подъемной люльки?</w:t>
            </w:r>
          </w:p>
        </w:tc>
        <w:tc>
          <w:tcPr>
            <w:tcW w:w="3628" w:type="dxa"/>
          </w:tcPr>
          <w:p w:rsidR="00DE2471" w:rsidRDefault="00E13376">
            <w:pPr>
              <w:pStyle w:val="ConsPlusNormal0"/>
            </w:pPr>
            <w:hyperlink r:id="rId365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125</w:t>
              </w:r>
            </w:hyperlink>
            <w:r>
              <w:t xml:space="preserve"> - </w:t>
            </w:r>
            <w:hyperlink r:id="rId365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132</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при эксплуатации шарнирно-рычажной вышки?</w:t>
            </w:r>
          </w:p>
        </w:tc>
        <w:tc>
          <w:tcPr>
            <w:tcW w:w="3628" w:type="dxa"/>
          </w:tcPr>
          <w:p w:rsidR="00DE2471" w:rsidRDefault="00E13376">
            <w:pPr>
              <w:pStyle w:val="ConsPlusNormal0"/>
            </w:pPr>
            <w:hyperlink r:id="rId365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133</w:t>
              </w:r>
            </w:hyperlink>
            <w:r>
              <w:t xml:space="preserve"> - </w:t>
            </w:r>
            <w:hyperlink r:id="rId365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137</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эксплуатации сетей водоснабжения и водоотведения?</w:t>
            </w:r>
          </w:p>
        </w:tc>
        <w:tc>
          <w:tcPr>
            <w:tcW w:w="3628" w:type="dxa"/>
          </w:tcPr>
          <w:p w:rsidR="00DE2471" w:rsidRDefault="00E13376">
            <w:pPr>
              <w:pStyle w:val="ConsPlusNormal0"/>
            </w:pPr>
            <w:hyperlink r:id="rId365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138</w:t>
              </w:r>
            </w:hyperlink>
            <w:r>
              <w:t xml:space="preserve"> - </w:t>
            </w:r>
            <w:hyperlink r:id="rId3655"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158</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работе в емкостных сооружениях?</w:t>
            </w:r>
          </w:p>
        </w:tc>
        <w:tc>
          <w:tcPr>
            <w:tcW w:w="3628" w:type="dxa"/>
          </w:tcPr>
          <w:p w:rsidR="00DE2471" w:rsidRDefault="00E13376">
            <w:pPr>
              <w:pStyle w:val="ConsPlusNormal0"/>
            </w:pPr>
            <w:hyperlink r:id="rId365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159</w:t>
              </w:r>
            </w:hyperlink>
            <w:r>
              <w:t xml:space="preserve"> - </w:t>
            </w:r>
            <w:hyperlink r:id="rId365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172</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17</w:t>
            </w:r>
          </w:p>
        </w:tc>
        <w:tc>
          <w:tcPr>
            <w:tcW w:w="3628" w:type="dxa"/>
          </w:tcPr>
          <w:p w:rsidR="00DE2471" w:rsidRDefault="00E13376">
            <w:pPr>
              <w:pStyle w:val="ConsPlusNormal0"/>
            </w:pPr>
            <w:r>
              <w:t>Работодателем исполняются требования охраны труда при эксплуатации водозаборных сооружений?</w:t>
            </w:r>
          </w:p>
        </w:tc>
        <w:tc>
          <w:tcPr>
            <w:tcW w:w="3628" w:type="dxa"/>
          </w:tcPr>
          <w:p w:rsidR="00DE2471" w:rsidRDefault="00E13376">
            <w:pPr>
              <w:pStyle w:val="ConsPlusNormal0"/>
            </w:pPr>
            <w:hyperlink r:id="rId365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173</w:t>
              </w:r>
            </w:hyperlink>
            <w:r>
              <w:t xml:space="preserve"> - </w:t>
            </w:r>
            <w:hyperlink r:id="rId365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182</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эксплуатации насосных станций?</w:t>
            </w:r>
          </w:p>
        </w:tc>
        <w:tc>
          <w:tcPr>
            <w:tcW w:w="3628" w:type="dxa"/>
          </w:tcPr>
          <w:p w:rsidR="00DE2471" w:rsidRDefault="00E13376">
            <w:pPr>
              <w:pStyle w:val="ConsPlusNormal0"/>
            </w:pPr>
            <w:hyperlink r:id="rId366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183</w:t>
              </w:r>
            </w:hyperlink>
            <w:r>
              <w:t xml:space="preserve">, </w:t>
            </w:r>
            <w:hyperlink r:id="rId366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185</w:t>
              </w:r>
            </w:hyperlink>
            <w:r>
              <w:t xml:space="preserve"> - </w:t>
            </w:r>
            <w:hyperlink r:id="rId366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188</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эксплуатации очистных сооружений водоснабжения?</w:t>
            </w:r>
          </w:p>
        </w:tc>
        <w:tc>
          <w:tcPr>
            <w:tcW w:w="3628" w:type="dxa"/>
          </w:tcPr>
          <w:p w:rsidR="00DE2471" w:rsidRDefault="00E13376">
            <w:pPr>
              <w:pStyle w:val="ConsPlusNormal0"/>
            </w:pPr>
            <w:hyperlink r:id="rId366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189</w:t>
              </w:r>
            </w:hyperlink>
            <w:r>
              <w:t xml:space="preserve"> - </w:t>
            </w:r>
            <w:hyperlink r:id="rId366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194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эксплуатации сооружений по очистке сточных вод?</w:t>
            </w:r>
          </w:p>
        </w:tc>
        <w:tc>
          <w:tcPr>
            <w:tcW w:w="3628" w:type="dxa"/>
          </w:tcPr>
          <w:p w:rsidR="00DE2471" w:rsidRDefault="00E13376">
            <w:pPr>
              <w:pStyle w:val="ConsPlusNormal0"/>
            </w:pPr>
            <w:hyperlink r:id="rId3665"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195</w:t>
              </w:r>
            </w:hyperlink>
            <w:r>
              <w:t xml:space="preserve"> - </w:t>
            </w:r>
            <w:hyperlink r:id="rId366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205</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эксплуатации сооружений по обработке осадка сточных вод?</w:t>
            </w:r>
          </w:p>
        </w:tc>
        <w:tc>
          <w:tcPr>
            <w:tcW w:w="3628" w:type="dxa"/>
          </w:tcPr>
          <w:p w:rsidR="00DE2471" w:rsidRDefault="00E13376">
            <w:pPr>
              <w:pStyle w:val="ConsPlusNormal0"/>
            </w:pPr>
            <w:hyperlink r:id="rId366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206</w:t>
              </w:r>
            </w:hyperlink>
            <w:r>
              <w:t xml:space="preserve"> - </w:t>
            </w:r>
            <w:hyperlink r:id="rId366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214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эксплуатации систем обеззараживания вод?</w:t>
            </w:r>
          </w:p>
        </w:tc>
        <w:tc>
          <w:tcPr>
            <w:tcW w:w="3628" w:type="dxa"/>
          </w:tcPr>
          <w:p w:rsidR="00DE2471" w:rsidRDefault="00E13376">
            <w:pPr>
              <w:pStyle w:val="ConsPlusNormal0"/>
            </w:pPr>
            <w:hyperlink r:id="rId366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215</w:t>
              </w:r>
            </w:hyperlink>
            <w:r>
              <w:t xml:space="preserve"> - </w:t>
            </w:r>
            <w:hyperlink r:id="rId367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226</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подготовке почвы и посадочных работах?</w:t>
            </w:r>
          </w:p>
        </w:tc>
        <w:tc>
          <w:tcPr>
            <w:tcW w:w="3628" w:type="dxa"/>
          </w:tcPr>
          <w:p w:rsidR="00DE2471" w:rsidRDefault="00E13376">
            <w:pPr>
              <w:pStyle w:val="ConsPlusNormal0"/>
            </w:pPr>
            <w:hyperlink r:id="rId367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227</w:t>
              </w:r>
            </w:hyperlink>
            <w:r>
              <w:t xml:space="preserve"> - </w:t>
            </w:r>
            <w:hyperlink r:id="rId367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238</w:t>
              </w:r>
            </w:hyperlink>
            <w:r>
              <w:t xml:space="preserve">, </w:t>
            </w:r>
            <w:hyperlink r:id="rId367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239</w:t>
              </w:r>
            </w:hyperlink>
            <w:r>
              <w:t xml:space="preserve">, </w:t>
            </w:r>
            <w:hyperlink r:id="rId367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240</w:t>
              </w:r>
            </w:hyperlink>
            <w:r>
              <w:t xml:space="preserve">, </w:t>
            </w:r>
            <w:hyperlink r:id="rId3675"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242</w:t>
              </w:r>
            </w:hyperlink>
            <w:r>
              <w:t xml:space="preserve"> - </w:t>
            </w:r>
            <w:hyperlink r:id="rId3676"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249</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кошении газонов?</w:t>
            </w:r>
          </w:p>
        </w:tc>
        <w:tc>
          <w:tcPr>
            <w:tcW w:w="3628" w:type="dxa"/>
          </w:tcPr>
          <w:p w:rsidR="00DE2471" w:rsidRDefault="00E13376">
            <w:pPr>
              <w:pStyle w:val="ConsPlusNormal0"/>
            </w:pPr>
            <w:hyperlink r:id="rId3677"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250</w:t>
              </w:r>
            </w:hyperlink>
            <w:r>
              <w:t xml:space="preserve"> - </w:t>
            </w:r>
            <w:hyperlink r:id="rId3678"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264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формировании крон и валке деревьев в населенных пунктах?</w:t>
            </w:r>
          </w:p>
        </w:tc>
        <w:tc>
          <w:tcPr>
            <w:tcW w:w="3628" w:type="dxa"/>
          </w:tcPr>
          <w:p w:rsidR="00DE2471" w:rsidRDefault="00E13376">
            <w:pPr>
              <w:pStyle w:val="ConsPlusNormal0"/>
            </w:pPr>
            <w:hyperlink r:id="rId3679"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265</w:t>
              </w:r>
            </w:hyperlink>
            <w:r>
              <w:t xml:space="preserve"> - </w:t>
            </w:r>
            <w:hyperlink r:id="rId3680"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310</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при работе с ядохимикатами (пестицидами) и минеральными удобрениями?</w:t>
            </w:r>
          </w:p>
        </w:tc>
        <w:tc>
          <w:tcPr>
            <w:tcW w:w="3628" w:type="dxa"/>
          </w:tcPr>
          <w:p w:rsidR="00DE2471" w:rsidRDefault="00E13376">
            <w:pPr>
              <w:pStyle w:val="ConsPlusNormal0"/>
            </w:pPr>
            <w:hyperlink r:id="rId3681"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311</w:t>
              </w:r>
            </w:hyperlink>
            <w:r>
              <w:t xml:space="preserve"> - </w:t>
            </w:r>
            <w:hyperlink r:id="rId3682"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318</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both"/>
            </w:pPr>
            <w:r>
              <w:t>27</w:t>
            </w:r>
          </w:p>
        </w:tc>
        <w:tc>
          <w:tcPr>
            <w:tcW w:w="3628" w:type="dxa"/>
          </w:tcPr>
          <w:p w:rsidR="00DE2471" w:rsidRDefault="00E13376">
            <w:pPr>
              <w:pStyle w:val="ConsPlusNormal0"/>
            </w:pPr>
            <w:r>
              <w:t>Работодателем исполняются требования охраны труда, предъявляемые к транспортировке и хранению исходных материалов, полуфабрикатов, готовой продукции и отходов производства?</w:t>
            </w:r>
          </w:p>
        </w:tc>
        <w:tc>
          <w:tcPr>
            <w:tcW w:w="3628" w:type="dxa"/>
          </w:tcPr>
          <w:p w:rsidR="00DE2471" w:rsidRDefault="00E13376">
            <w:pPr>
              <w:pStyle w:val="ConsPlusNormal0"/>
            </w:pPr>
            <w:hyperlink r:id="rId3683"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Пункты 319</w:t>
              </w:r>
            </w:hyperlink>
            <w:r>
              <w:t xml:space="preserve"> - </w:t>
            </w:r>
            <w:hyperlink r:id="rId3684" w:tooltip="Приказ Минтруда России от 29.10.2020 N 758н (ред. от 29.04.2025) &quot;Об утверждении Правил по охране труда в жилищно-коммунальном хозяйстве&quot; (Зарегистрировано в Минюсте России 07.12.2020 N 61295) {КонсультантПлюс}">
              <w:r>
                <w:rPr>
                  <w:color w:val="0000FF"/>
                </w:rPr>
                <w:t>334</w:t>
              </w:r>
            </w:hyperlink>
            <w:r>
              <w:t xml:space="preserve"> Правил N 758н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685"/>
          <w:footerReference w:type="default" r:id="rId3686"/>
          <w:headerReference w:type="first" r:id="rId3687"/>
          <w:footerReference w:type="first" r:id="rId368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6" w:name="P18679"/>
      <w:bookmarkEnd w:id="6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в лесозаготовительном,</w:t>
      </w:r>
    </w:p>
    <w:p w:rsidR="00DE2471" w:rsidRDefault="00E13376">
      <w:pPr>
        <w:pStyle w:val="ConsPlusNormal0"/>
        <w:jc w:val="center"/>
      </w:pPr>
      <w:r>
        <w:t>деревообрабатывающем производствах и при выполнении</w:t>
      </w:r>
    </w:p>
    <w:p w:rsidR="00DE2471" w:rsidRDefault="00E13376">
      <w:pPr>
        <w:pStyle w:val="ConsPlusNormal0"/>
        <w:jc w:val="center"/>
      </w:pPr>
      <w:r>
        <w:t>лесохозяйственных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pPr>
            <w:r>
              <w:t>Решение N ____ от 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pPr>
            <w:r>
              <w:t>N ____ от 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выполняющими лесозаготовительные, лесохозяйственные работы и работы по обработке древесины (при наличии), на основе </w:t>
            </w:r>
            <w:hyperlink r:id="rId368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Правил</w:t>
              </w:r>
            </w:hyperlink>
            <w:r>
              <w:t xml:space="preserve"> N 644н и требований технической (эксплуатационной) документации организации - изготовителя техники и оборудования, применяемых в лесозаготовительном, </w:t>
            </w:r>
            <w:r>
              <w:lastRenderedPageBreak/>
              <w:t>деревообрабатывающем производствах и при выполнении лесохозяйственных работ?</w:t>
            </w:r>
          </w:p>
        </w:tc>
        <w:tc>
          <w:tcPr>
            <w:tcW w:w="3628" w:type="dxa"/>
          </w:tcPr>
          <w:p w:rsidR="00DE2471" w:rsidRDefault="00E13376">
            <w:pPr>
              <w:pStyle w:val="ConsPlusNormal0"/>
            </w:pPr>
            <w:hyperlink r:id="rId369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 3</w:t>
              </w:r>
            </w:hyperlink>
            <w:r>
              <w:t xml:space="preserve"> Правил по охране труда в лесозаготовительном, деревообрабатывающем производствах и при выполнении лесохозяйственных работ, утвержденных приказом Минтруда России от 23.09.2020 N 644н (зарегистрирован Минюстом России 30.12.2020, регистрационный N 61950) (далее - Правила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техники, оборудования, технологической оснастки и выполнения работ, требования к безопасному применению и выполнению которых не регламентированы </w:t>
            </w:r>
            <w:hyperlink r:id="rId369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Правилами</w:t>
              </w:r>
            </w:hyperlink>
            <w:r>
              <w:t xml:space="preserve"> N 644н, работодатель руководствуется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369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 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выполнение лесозаготовительных, лесохозяйственных работ и работ по обработке древесины (далее - работы) в соответствии с требованиями </w:t>
            </w:r>
            <w:hyperlink r:id="rId369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Правил</w:t>
              </w:r>
            </w:hyperlink>
            <w:r>
              <w:t xml:space="preserve"> N 644н и технической (эксплуатационной) документации организации-изготовителя (работодателем обеспечено наличие технической (эксплуатационной) документации на используемые в производственных процессах технику и оборудование)?</w:t>
            </w:r>
          </w:p>
        </w:tc>
        <w:tc>
          <w:tcPr>
            <w:tcW w:w="3628" w:type="dxa"/>
          </w:tcPr>
          <w:p w:rsidR="00DE2471" w:rsidRDefault="00E13376">
            <w:pPr>
              <w:pStyle w:val="ConsPlusNormal0"/>
            </w:pPr>
            <w:hyperlink r:id="rId369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Подпункт 1 пункта 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w:t>
            </w:r>
            <w:r>
              <w:lastRenderedPageBreak/>
              <w:t>производственных факторов, работодатель принял меры по их исключению или снижению до уровней допустимого воздействия?</w:t>
            </w:r>
          </w:p>
        </w:tc>
        <w:tc>
          <w:tcPr>
            <w:tcW w:w="3628" w:type="dxa"/>
          </w:tcPr>
          <w:p w:rsidR="00DE2471" w:rsidRDefault="00E13376">
            <w:pPr>
              <w:pStyle w:val="ConsPlusNormal0"/>
            </w:pPr>
            <w:hyperlink r:id="rId369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 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Работники, выполняющие работы, к которым предъявляются дополнительные (повышенные) требования охраны труда, проходят повторный инструктаж по охране труда не реже одного раза в три месяца, а также не реже одного раза в двенадцать месяцев - проверку знаний требований охраны труда?</w:t>
            </w:r>
          </w:p>
        </w:tc>
        <w:tc>
          <w:tcPr>
            <w:tcW w:w="3628" w:type="dxa"/>
          </w:tcPr>
          <w:p w:rsidR="00DE2471" w:rsidRDefault="00E13376">
            <w:pPr>
              <w:pStyle w:val="ConsPlusNormal0"/>
            </w:pPr>
            <w:hyperlink r:id="rId369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Абзац 1 пункта 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Перечни профессий работников и видов работ, к выполнению которых предъявляются дополнительные (повышенные) требования охраны труда, утверждены локальным нормативным актом работодателя?</w:t>
            </w:r>
          </w:p>
        </w:tc>
        <w:tc>
          <w:tcPr>
            <w:tcW w:w="3628" w:type="dxa"/>
          </w:tcPr>
          <w:p w:rsidR="00DE2471" w:rsidRDefault="00E13376">
            <w:pPr>
              <w:pStyle w:val="ConsPlusNormal0"/>
            </w:pPr>
            <w:hyperlink r:id="rId369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Абзац 2 пункта 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69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Правилам</w:t>
              </w:r>
            </w:hyperlink>
            <w:r>
              <w:t xml:space="preserve"> N 644н.</w:t>
            </w:r>
          </w:p>
        </w:tc>
        <w:tc>
          <w:tcPr>
            <w:tcW w:w="3628" w:type="dxa"/>
          </w:tcPr>
          <w:p w:rsidR="00DE2471" w:rsidRDefault="00E13376">
            <w:pPr>
              <w:pStyle w:val="ConsPlusNormal0"/>
            </w:pPr>
            <w:hyperlink r:id="rId369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Подпункт 1 пункта 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Требования охраны труда содержатся в соответствующих инструкциях по охране труда, доведены до работника в виде </w:t>
            </w:r>
            <w:r>
              <w:lastRenderedPageBreak/>
              <w:t>распоряжений, указаний, инструктажа?</w:t>
            </w:r>
          </w:p>
        </w:tc>
        <w:tc>
          <w:tcPr>
            <w:tcW w:w="3628" w:type="dxa"/>
          </w:tcPr>
          <w:p w:rsidR="00DE2471" w:rsidRDefault="00E13376">
            <w:pPr>
              <w:pStyle w:val="ConsPlusNormal0"/>
            </w:pPr>
            <w:hyperlink r:id="rId370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Подпункт 1 пункта 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выполнения работ (осуществлению производственных процессов)?</w:t>
            </w:r>
          </w:p>
        </w:tc>
        <w:tc>
          <w:tcPr>
            <w:tcW w:w="3628" w:type="dxa"/>
          </w:tcPr>
          <w:p w:rsidR="00DE2471" w:rsidRDefault="00E13376">
            <w:pPr>
              <w:pStyle w:val="ConsPlusNormal0"/>
            </w:pPr>
            <w:hyperlink r:id="rId370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w:t>
              </w:r>
            </w:hyperlink>
            <w:r>
              <w:t xml:space="preserve">, </w:t>
            </w:r>
            <w:hyperlink r:id="rId370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w:t>
              </w:r>
            </w:hyperlink>
            <w:r>
              <w:t xml:space="preserve">, </w:t>
            </w:r>
            <w:hyperlink r:id="rId370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14</w:t>
              </w:r>
            </w:hyperlink>
            <w:r>
              <w:t xml:space="preserve"> - </w:t>
            </w:r>
            <w:hyperlink r:id="rId370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16</w:t>
              </w:r>
            </w:hyperlink>
            <w:r>
              <w:t xml:space="preserve"> Правил N 644</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подготовке территории лесосек к рубке?</w:t>
            </w:r>
          </w:p>
        </w:tc>
        <w:tc>
          <w:tcPr>
            <w:tcW w:w="3628" w:type="dxa"/>
          </w:tcPr>
          <w:p w:rsidR="00DE2471" w:rsidRDefault="00E13376">
            <w:pPr>
              <w:pStyle w:val="ConsPlusNormal0"/>
            </w:pPr>
            <w:hyperlink r:id="rId370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17</w:t>
              </w:r>
            </w:hyperlink>
            <w:r>
              <w:t xml:space="preserve"> - </w:t>
            </w:r>
            <w:hyperlink r:id="rId370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Работодателем исполняются требования охраны труда при валке деревьев </w:t>
            </w:r>
            <w:proofErr w:type="spellStart"/>
            <w:r>
              <w:t>бензиномоторными</w:t>
            </w:r>
            <w:proofErr w:type="spellEnd"/>
            <w:r>
              <w:t xml:space="preserve"> пилами с высоко расположенными рукоятками?</w:t>
            </w:r>
          </w:p>
        </w:tc>
        <w:tc>
          <w:tcPr>
            <w:tcW w:w="3628" w:type="dxa"/>
          </w:tcPr>
          <w:p w:rsidR="00DE2471" w:rsidRDefault="00E13376">
            <w:pPr>
              <w:pStyle w:val="ConsPlusNormal0"/>
            </w:pPr>
            <w:hyperlink r:id="rId370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20</w:t>
              </w:r>
            </w:hyperlink>
            <w:r>
              <w:t xml:space="preserve"> - </w:t>
            </w:r>
            <w:hyperlink r:id="rId370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Работодателем исполняются требования охраны труда при валке деревьев </w:t>
            </w:r>
            <w:proofErr w:type="spellStart"/>
            <w:r>
              <w:t>бензиномоторными</w:t>
            </w:r>
            <w:proofErr w:type="spellEnd"/>
            <w:r>
              <w:t xml:space="preserve"> пилами с низко расположенными рукоятками?</w:t>
            </w:r>
          </w:p>
        </w:tc>
        <w:tc>
          <w:tcPr>
            <w:tcW w:w="3628" w:type="dxa"/>
          </w:tcPr>
          <w:p w:rsidR="00DE2471" w:rsidRDefault="00E13376">
            <w:pPr>
              <w:pStyle w:val="ConsPlusNormal0"/>
            </w:pPr>
            <w:hyperlink r:id="rId370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32</w:t>
              </w:r>
            </w:hyperlink>
            <w:r>
              <w:t xml:space="preserve"> - </w:t>
            </w:r>
            <w:hyperlink r:id="rId371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машинной валке деревьев?</w:t>
            </w:r>
          </w:p>
        </w:tc>
        <w:tc>
          <w:tcPr>
            <w:tcW w:w="3628" w:type="dxa"/>
          </w:tcPr>
          <w:p w:rsidR="00DE2471" w:rsidRDefault="00E13376">
            <w:pPr>
              <w:pStyle w:val="ConsPlusNormal0"/>
            </w:pPr>
            <w:hyperlink r:id="rId371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35</w:t>
              </w:r>
            </w:hyperlink>
            <w:r>
              <w:t xml:space="preserve"> - </w:t>
            </w:r>
            <w:hyperlink r:id="rId371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 xml:space="preserve">Работодателем исполняются требования охраны труда при трелевке тракторами и </w:t>
            </w:r>
            <w:proofErr w:type="spellStart"/>
            <w:r>
              <w:lastRenderedPageBreak/>
              <w:t>бесчокерными</w:t>
            </w:r>
            <w:proofErr w:type="spellEnd"/>
            <w:r>
              <w:t xml:space="preserve"> машинами?</w:t>
            </w:r>
          </w:p>
        </w:tc>
        <w:tc>
          <w:tcPr>
            <w:tcW w:w="3628" w:type="dxa"/>
          </w:tcPr>
          <w:p w:rsidR="00DE2471" w:rsidRDefault="00E13376">
            <w:pPr>
              <w:pStyle w:val="ConsPlusNormal0"/>
            </w:pPr>
            <w:hyperlink r:id="rId371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42</w:t>
              </w:r>
            </w:hyperlink>
            <w:r>
              <w:t xml:space="preserve"> - </w:t>
            </w:r>
            <w:hyperlink r:id="rId371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51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трелевке канатными установками?</w:t>
            </w:r>
          </w:p>
        </w:tc>
        <w:tc>
          <w:tcPr>
            <w:tcW w:w="3628" w:type="dxa"/>
          </w:tcPr>
          <w:p w:rsidR="00DE2471" w:rsidRDefault="00E13376">
            <w:pPr>
              <w:pStyle w:val="ConsPlusNormal0"/>
            </w:pPr>
            <w:hyperlink r:id="rId371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52</w:t>
              </w:r>
            </w:hyperlink>
            <w:r>
              <w:t xml:space="preserve"> - </w:t>
            </w:r>
            <w:hyperlink r:id="rId371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трелевке вертолетами?</w:t>
            </w:r>
          </w:p>
        </w:tc>
        <w:tc>
          <w:tcPr>
            <w:tcW w:w="3628" w:type="dxa"/>
          </w:tcPr>
          <w:p w:rsidR="00DE2471" w:rsidRDefault="00E13376">
            <w:pPr>
              <w:pStyle w:val="ConsPlusNormal0"/>
            </w:pPr>
            <w:hyperlink r:id="rId371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70</w:t>
              </w:r>
            </w:hyperlink>
            <w:r>
              <w:t xml:space="preserve"> - </w:t>
            </w:r>
            <w:hyperlink r:id="rId371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трелевке по лесоспускам?</w:t>
            </w:r>
          </w:p>
        </w:tc>
        <w:tc>
          <w:tcPr>
            <w:tcW w:w="3628" w:type="dxa"/>
          </w:tcPr>
          <w:p w:rsidR="00DE2471" w:rsidRDefault="00E13376">
            <w:pPr>
              <w:pStyle w:val="ConsPlusNormal0"/>
            </w:pPr>
            <w:hyperlink r:id="rId371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79</w:t>
              </w:r>
            </w:hyperlink>
            <w:r>
              <w:t xml:space="preserve"> - </w:t>
            </w:r>
            <w:hyperlink r:id="rId372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обрубке (</w:t>
            </w:r>
            <w:proofErr w:type="spellStart"/>
            <w:r>
              <w:t>дообрубке</w:t>
            </w:r>
            <w:proofErr w:type="spellEnd"/>
            <w:r>
              <w:t>) сучьев?</w:t>
            </w:r>
          </w:p>
        </w:tc>
        <w:tc>
          <w:tcPr>
            <w:tcW w:w="3628" w:type="dxa"/>
          </w:tcPr>
          <w:p w:rsidR="00DE2471" w:rsidRDefault="00E13376">
            <w:pPr>
              <w:pStyle w:val="ConsPlusNormal0"/>
            </w:pPr>
            <w:hyperlink r:id="rId372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96</w:t>
              </w:r>
            </w:hyperlink>
            <w:r>
              <w:t xml:space="preserve"> - </w:t>
            </w:r>
            <w:hyperlink r:id="rId372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исполняются требования охраны труда при очистке деревьев от сучьев с помощью </w:t>
            </w:r>
            <w:proofErr w:type="spellStart"/>
            <w:r>
              <w:t>бензиномоторной</w:t>
            </w:r>
            <w:proofErr w:type="spellEnd"/>
            <w:r>
              <w:t xml:space="preserve"> пилы?</w:t>
            </w:r>
          </w:p>
        </w:tc>
        <w:tc>
          <w:tcPr>
            <w:tcW w:w="3628" w:type="dxa"/>
          </w:tcPr>
          <w:p w:rsidR="00DE2471" w:rsidRDefault="00E13376">
            <w:pPr>
              <w:pStyle w:val="ConsPlusNormal0"/>
            </w:pPr>
            <w:hyperlink r:id="rId372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105</w:t>
              </w:r>
            </w:hyperlink>
            <w:r>
              <w:t xml:space="preserve"> - </w:t>
            </w:r>
            <w:hyperlink r:id="rId372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машинной очистке деревьев от сучьев и очистке лесосек?</w:t>
            </w:r>
          </w:p>
        </w:tc>
        <w:tc>
          <w:tcPr>
            <w:tcW w:w="3628" w:type="dxa"/>
          </w:tcPr>
          <w:p w:rsidR="00DE2471" w:rsidRDefault="00E13376">
            <w:pPr>
              <w:pStyle w:val="ConsPlusNormal0"/>
            </w:pPr>
            <w:hyperlink r:id="rId372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112</w:t>
              </w:r>
            </w:hyperlink>
            <w:r>
              <w:t xml:space="preserve"> - </w:t>
            </w:r>
            <w:hyperlink r:id="rId372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 xml:space="preserve">Работодателем исполняются требования охраны труда при раскряжевке хлыстов и разделке </w:t>
            </w:r>
            <w:proofErr w:type="spellStart"/>
            <w:r>
              <w:t>долготья</w:t>
            </w:r>
            <w:proofErr w:type="spellEnd"/>
            <w:r>
              <w:t>?</w:t>
            </w:r>
          </w:p>
        </w:tc>
        <w:tc>
          <w:tcPr>
            <w:tcW w:w="3628" w:type="dxa"/>
          </w:tcPr>
          <w:p w:rsidR="00DE2471" w:rsidRDefault="00E13376">
            <w:pPr>
              <w:pStyle w:val="ConsPlusNormal0"/>
            </w:pPr>
            <w:hyperlink r:id="rId372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122</w:t>
              </w:r>
            </w:hyperlink>
            <w:r>
              <w:t xml:space="preserve"> - </w:t>
            </w:r>
            <w:hyperlink r:id="rId372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134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сортировке лесоматериалов?</w:t>
            </w:r>
          </w:p>
        </w:tc>
        <w:tc>
          <w:tcPr>
            <w:tcW w:w="3628" w:type="dxa"/>
          </w:tcPr>
          <w:p w:rsidR="00DE2471" w:rsidRDefault="00E13376">
            <w:pPr>
              <w:pStyle w:val="ConsPlusNormal0"/>
            </w:pPr>
            <w:hyperlink r:id="rId372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135</w:t>
              </w:r>
            </w:hyperlink>
            <w:r>
              <w:t xml:space="preserve"> - </w:t>
            </w:r>
            <w:hyperlink r:id="rId373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145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формировании и разборке штабелей и пакетов круглых лесоматериалов?</w:t>
            </w:r>
          </w:p>
        </w:tc>
        <w:tc>
          <w:tcPr>
            <w:tcW w:w="3628" w:type="dxa"/>
          </w:tcPr>
          <w:p w:rsidR="00DE2471" w:rsidRDefault="00E13376">
            <w:pPr>
              <w:pStyle w:val="ConsPlusNormal0"/>
            </w:pPr>
            <w:hyperlink r:id="rId373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146</w:t>
              </w:r>
            </w:hyperlink>
            <w:r>
              <w:t xml:space="preserve"> - </w:t>
            </w:r>
            <w:hyperlink r:id="rId373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171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при выполнении лесотранспортных работ наземным транспортом?</w:t>
            </w:r>
          </w:p>
        </w:tc>
        <w:tc>
          <w:tcPr>
            <w:tcW w:w="3628" w:type="dxa"/>
          </w:tcPr>
          <w:p w:rsidR="00DE2471" w:rsidRDefault="00E13376">
            <w:pPr>
              <w:pStyle w:val="ConsPlusNormal0"/>
            </w:pPr>
            <w:hyperlink r:id="rId373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172</w:t>
              </w:r>
            </w:hyperlink>
            <w:r>
              <w:t xml:space="preserve"> - </w:t>
            </w:r>
            <w:hyperlink r:id="rId373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177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погрузочно-разгрузочных работах?</w:t>
            </w:r>
          </w:p>
        </w:tc>
        <w:tc>
          <w:tcPr>
            <w:tcW w:w="3628" w:type="dxa"/>
          </w:tcPr>
          <w:p w:rsidR="00DE2471" w:rsidRDefault="00E13376">
            <w:pPr>
              <w:pStyle w:val="ConsPlusNormal0"/>
            </w:pPr>
            <w:hyperlink r:id="rId373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178</w:t>
              </w:r>
            </w:hyperlink>
            <w:r>
              <w:t xml:space="preserve"> - </w:t>
            </w:r>
            <w:hyperlink r:id="rId373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204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при выполнении лесосплавных работ?</w:t>
            </w:r>
          </w:p>
        </w:tc>
        <w:tc>
          <w:tcPr>
            <w:tcW w:w="3628" w:type="dxa"/>
          </w:tcPr>
          <w:p w:rsidR="00DE2471" w:rsidRDefault="00E13376">
            <w:pPr>
              <w:pStyle w:val="ConsPlusNormal0"/>
            </w:pPr>
            <w:hyperlink r:id="rId373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205</w:t>
              </w:r>
            </w:hyperlink>
            <w:r>
              <w:t xml:space="preserve"> - </w:t>
            </w:r>
            <w:hyperlink r:id="rId373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209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исполняются требования охраны труда при выполнении мелиоративных и гидротехнических работ?</w:t>
            </w:r>
          </w:p>
        </w:tc>
        <w:tc>
          <w:tcPr>
            <w:tcW w:w="3628" w:type="dxa"/>
          </w:tcPr>
          <w:p w:rsidR="00DE2471" w:rsidRDefault="00E13376">
            <w:pPr>
              <w:pStyle w:val="ConsPlusNormal0"/>
            </w:pPr>
            <w:hyperlink r:id="rId373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210</w:t>
              </w:r>
            </w:hyperlink>
            <w:r>
              <w:t xml:space="preserve"> - </w:t>
            </w:r>
            <w:hyperlink r:id="rId374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238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исполняются требования охраны труда при выполнении работ на береговой сплотке леса?</w:t>
            </w:r>
          </w:p>
        </w:tc>
        <w:tc>
          <w:tcPr>
            <w:tcW w:w="3628" w:type="dxa"/>
          </w:tcPr>
          <w:p w:rsidR="00DE2471" w:rsidRDefault="00E13376">
            <w:pPr>
              <w:pStyle w:val="ConsPlusNormal0"/>
            </w:pPr>
            <w:hyperlink r:id="rId374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239</w:t>
              </w:r>
            </w:hyperlink>
            <w:r>
              <w:t xml:space="preserve"> - </w:t>
            </w:r>
            <w:hyperlink r:id="rId374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257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исполняются требования охраны труда при подготовке древесины к сплаву?</w:t>
            </w:r>
          </w:p>
        </w:tc>
        <w:tc>
          <w:tcPr>
            <w:tcW w:w="3628" w:type="dxa"/>
          </w:tcPr>
          <w:p w:rsidR="00DE2471" w:rsidRDefault="00E13376">
            <w:pPr>
              <w:pStyle w:val="ConsPlusNormal0"/>
            </w:pPr>
            <w:hyperlink r:id="rId374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258</w:t>
              </w:r>
            </w:hyperlink>
            <w:r>
              <w:t xml:space="preserve"> - </w:t>
            </w:r>
            <w:hyperlink r:id="rId374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265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30</w:t>
            </w:r>
          </w:p>
        </w:tc>
        <w:tc>
          <w:tcPr>
            <w:tcW w:w="3628" w:type="dxa"/>
          </w:tcPr>
          <w:p w:rsidR="00DE2471" w:rsidRDefault="00E13376">
            <w:pPr>
              <w:pStyle w:val="ConsPlusNormal0"/>
            </w:pPr>
            <w:r>
              <w:t>Работодателем исполняются требования охраны труда при формировании, буксировке и расформировании плотов?</w:t>
            </w:r>
          </w:p>
        </w:tc>
        <w:tc>
          <w:tcPr>
            <w:tcW w:w="3628" w:type="dxa"/>
          </w:tcPr>
          <w:p w:rsidR="00DE2471" w:rsidRDefault="00E13376">
            <w:pPr>
              <w:pStyle w:val="ConsPlusNormal0"/>
            </w:pPr>
            <w:hyperlink r:id="rId374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266</w:t>
              </w:r>
            </w:hyperlink>
            <w:r>
              <w:t xml:space="preserve"> - </w:t>
            </w:r>
            <w:hyperlink r:id="rId374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282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исполняются требования охраны труда при подъеме топляка?</w:t>
            </w:r>
          </w:p>
        </w:tc>
        <w:tc>
          <w:tcPr>
            <w:tcW w:w="3628" w:type="dxa"/>
          </w:tcPr>
          <w:p w:rsidR="00DE2471" w:rsidRDefault="00E13376">
            <w:pPr>
              <w:pStyle w:val="ConsPlusNormal0"/>
            </w:pPr>
            <w:hyperlink r:id="rId374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283</w:t>
              </w:r>
            </w:hyperlink>
            <w:r>
              <w:t xml:space="preserve"> - </w:t>
            </w:r>
            <w:hyperlink r:id="rId374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289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исполняются требования охраны труда при выгрузке лесоматериалов из воды?</w:t>
            </w:r>
          </w:p>
        </w:tc>
        <w:tc>
          <w:tcPr>
            <w:tcW w:w="3628" w:type="dxa"/>
          </w:tcPr>
          <w:p w:rsidR="00DE2471" w:rsidRDefault="00E13376">
            <w:pPr>
              <w:pStyle w:val="ConsPlusNormal0"/>
            </w:pPr>
            <w:hyperlink r:id="rId374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290</w:t>
              </w:r>
            </w:hyperlink>
            <w:r>
              <w:t xml:space="preserve"> - </w:t>
            </w:r>
            <w:hyperlink r:id="rId375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298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исполняются требования охраны труда при подсочке леса?</w:t>
            </w:r>
          </w:p>
        </w:tc>
        <w:tc>
          <w:tcPr>
            <w:tcW w:w="3628" w:type="dxa"/>
          </w:tcPr>
          <w:p w:rsidR="00DE2471" w:rsidRDefault="00E13376">
            <w:pPr>
              <w:pStyle w:val="ConsPlusNormal0"/>
            </w:pPr>
            <w:hyperlink r:id="rId375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299</w:t>
              </w:r>
            </w:hyperlink>
            <w:r>
              <w:t xml:space="preserve"> - </w:t>
            </w:r>
            <w:hyperlink r:id="rId375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331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 xml:space="preserve">Работодателем исполняются требования охраны труда при </w:t>
            </w:r>
            <w:proofErr w:type="spellStart"/>
            <w:r>
              <w:t>осмолозаготовке</w:t>
            </w:r>
            <w:proofErr w:type="spellEnd"/>
            <w:r>
              <w:t>?</w:t>
            </w:r>
          </w:p>
        </w:tc>
        <w:tc>
          <w:tcPr>
            <w:tcW w:w="3628" w:type="dxa"/>
          </w:tcPr>
          <w:p w:rsidR="00DE2471" w:rsidRDefault="00E13376">
            <w:pPr>
              <w:pStyle w:val="ConsPlusNormal0"/>
            </w:pPr>
            <w:hyperlink r:id="rId375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332</w:t>
              </w:r>
            </w:hyperlink>
            <w:r>
              <w:t xml:space="preserve"> - </w:t>
            </w:r>
            <w:hyperlink r:id="rId375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353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исполняются требования охраны труда при проведении работ с применением малой лесохимии?</w:t>
            </w:r>
          </w:p>
        </w:tc>
        <w:tc>
          <w:tcPr>
            <w:tcW w:w="3628" w:type="dxa"/>
          </w:tcPr>
          <w:p w:rsidR="00DE2471" w:rsidRDefault="00E13376">
            <w:pPr>
              <w:pStyle w:val="ConsPlusNormal0"/>
            </w:pPr>
            <w:hyperlink r:id="rId375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354</w:t>
              </w:r>
            </w:hyperlink>
            <w:r>
              <w:t xml:space="preserve"> - </w:t>
            </w:r>
            <w:hyperlink r:id="rId375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364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 xml:space="preserve">Работодателем исполняются требования охраны труда в </w:t>
            </w:r>
            <w:proofErr w:type="spellStart"/>
            <w:r>
              <w:t>смолоскипидарном</w:t>
            </w:r>
            <w:proofErr w:type="spellEnd"/>
            <w:r>
              <w:t xml:space="preserve"> производстве?</w:t>
            </w:r>
          </w:p>
        </w:tc>
        <w:tc>
          <w:tcPr>
            <w:tcW w:w="3628" w:type="dxa"/>
          </w:tcPr>
          <w:p w:rsidR="00DE2471" w:rsidRDefault="00E13376">
            <w:pPr>
              <w:pStyle w:val="ConsPlusNormal0"/>
            </w:pPr>
            <w:hyperlink r:id="rId375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365</w:t>
              </w:r>
            </w:hyperlink>
            <w:r>
              <w:t xml:space="preserve"> - </w:t>
            </w:r>
            <w:hyperlink r:id="rId375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380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 xml:space="preserve">Работодателем исполняются требования охраны труда в </w:t>
            </w:r>
            <w:proofErr w:type="spellStart"/>
            <w:r>
              <w:t>дегтекурном</w:t>
            </w:r>
            <w:proofErr w:type="spellEnd"/>
            <w:r>
              <w:t xml:space="preserve"> производстве?</w:t>
            </w:r>
          </w:p>
        </w:tc>
        <w:tc>
          <w:tcPr>
            <w:tcW w:w="3628" w:type="dxa"/>
          </w:tcPr>
          <w:p w:rsidR="00DE2471" w:rsidRDefault="00E13376">
            <w:pPr>
              <w:pStyle w:val="ConsPlusNormal0"/>
            </w:pPr>
            <w:hyperlink r:id="rId375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381</w:t>
              </w:r>
            </w:hyperlink>
            <w:r>
              <w:t xml:space="preserve"> - </w:t>
            </w:r>
            <w:hyperlink r:id="rId376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383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38</w:t>
            </w:r>
          </w:p>
        </w:tc>
        <w:tc>
          <w:tcPr>
            <w:tcW w:w="3628" w:type="dxa"/>
          </w:tcPr>
          <w:p w:rsidR="00DE2471" w:rsidRDefault="00E13376">
            <w:pPr>
              <w:pStyle w:val="ConsPlusNormal0"/>
            </w:pPr>
            <w:r>
              <w:t>Работодателем исполняются требования охраны труда при производстве пихтового масла?</w:t>
            </w:r>
          </w:p>
        </w:tc>
        <w:tc>
          <w:tcPr>
            <w:tcW w:w="3628" w:type="dxa"/>
          </w:tcPr>
          <w:p w:rsidR="00DE2471" w:rsidRDefault="00E13376">
            <w:pPr>
              <w:pStyle w:val="ConsPlusNormal0"/>
            </w:pPr>
            <w:hyperlink r:id="rId376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384</w:t>
              </w:r>
            </w:hyperlink>
            <w:r>
              <w:t xml:space="preserve"> - </w:t>
            </w:r>
            <w:hyperlink r:id="rId376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391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Работодателем исполняются требования охраны труда при углежжении?</w:t>
            </w:r>
          </w:p>
        </w:tc>
        <w:tc>
          <w:tcPr>
            <w:tcW w:w="3628" w:type="dxa"/>
          </w:tcPr>
          <w:p w:rsidR="00DE2471" w:rsidRDefault="00E13376">
            <w:pPr>
              <w:pStyle w:val="ConsPlusNormal0"/>
            </w:pPr>
            <w:hyperlink r:id="rId376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392</w:t>
              </w:r>
            </w:hyperlink>
            <w:r>
              <w:t xml:space="preserve"> - </w:t>
            </w:r>
            <w:hyperlink r:id="rId376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399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40</w:t>
            </w:r>
          </w:p>
        </w:tc>
        <w:tc>
          <w:tcPr>
            <w:tcW w:w="3628" w:type="dxa"/>
          </w:tcPr>
          <w:p w:rsidR="00DE2471" w:rsidRDefault="00E13376">
            <w:pPr>
              <w:pStyle w:val="ConsPlusNormal0"/>
            </w:pPr>
            <w:r>
              <w:t>Работодателем исполняются требования охраны труда при производстве хвойно-витаминной муки?</w:t>
            </w:r>
          </w:p>
        </w:tc>
        <w:tc>
          <w:tcPr>
            <w:tcW w:w="3628" w:type="dxa"/>
          </w:tcPr>
          <w:p w:rsidR="00DE2471" w:rsidRDefault="00E13376">
            <w:pPr>
              <w:pStyle w:val="ConsPlusNormal0"/>
            </w:pPr>
            <w:hyperlink r:id="rId376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400</w:t>
              </w:r>
            </w:hyperlink>
            <w:r>
              <w:t xml:space="preserve"> - </w:t>
            </w:r>
            <w:hyperlink r:id="rId376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408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41</w:t>
            </w:r>
          </w:p>
        </w:tc>
        <w:tc>
          <w:tcPr>
            <w:tcW w:w="3628" w:type="dxa"/>
          </w:tcPr>
          <w:p w:rsidR="00DE2471" w:rsidRDefault="00E13376">
            <w:pPr>
              <w:pStyle w:val="ConsPlusNormal0"/>
            </w:pPr>
            <w:r>
              <w:t>Работодателем исполняются требования охраны труда при производстве лесохозяйственных работ?</w:t>
            </w:r>
          </w:p>
        </w:tc>
        <w:tc>
          <w:tcPr>
            <w:tcW w:w="3628" w:type="dxa"/>
          </w:tcPr>
          <w:p w:rsidR="00DE2471" w:rsidRDefault="00E13376">
            <w:pPr>
              <w:pStyle w:val="ConsPlusNormal0"/>
            </w:pPr>
            <w:hyperlink r:id="rId376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409</w:t>
              </w:r>
            </w:hyperlink>
            <w:r>
              <w:t xml:space="preserve"> - </w:t>
            </w:r>
            <w:hyperlink r:id="rId376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415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42</w:t>
            </w:r>
          </w:p>
        </w:tc>
        <w:tc>
          <w:tcPr>
            <w:tcW w:w="3628" w:type="dxa"/>
          </w:tcPr>
          <w:p w:rsidR="00DE2471" w:rsidRDefault="00E13376">
            <w:pPr>
              <w:pStyle w:val="ConsPlusNormal0"/>
            </w:pPr>
            <w:r>
              <w:t>Работодателем исполняются требования охраны труда при сборе и обработке лесных семян?</w:t>
            </w:r>
          </w:p>
        </w:tc>
        <w:tc>
          <w:tcPr>
            <w:tcW w:w="3628" w:type="dxa"/>
          </w:tcPr>
          <w:p w:rsidR="00DE2471" w:rsidRDefault="00E13376">
            <w:pPr>
              <w:pStyle w:val="ConsPlusNormal0"/>
            </w:pPr>
            <w:hyperlink r:id="rId376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416</w:t>
              </w:r>
            </w:hyperlink>
            <w:r>
              <w:t xml:space="preserve"> - </w:t>
            </w:r>
            <w:hyperlink r:id="rId377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424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43</w:t>
            </w:r>
          </w:p>
        </w:tc>
        <w:tc>
          <w:tcPr>
            <w:tcW w:w="3628" w:type="dxa"/>
          </w:tcPr>
          <w:p w:rsidR="00DE2471" w:rsidRDefault="00E13376">
            <w:pPr>
              <w:pStyle w:val="ConsPlusNormal0"/>
            </w:pPr>
            <w:r>
              <w:t>Работодателем исполняются требования охраны труда при расчистке участков?</w:t>
            </w:r>
          </w:p>
        </w:tc>
        <w:tc>
          <w:tcPr>
            <w:tcW w:w="3628" w:type="dxa"/>
          </w:tcPr>
          <w:p w:rsidR="00DE2471" w:rsidRDefault="00E13376">
            <w:pPr>
              <w:pStyle w:val="ConsPlusNormal0"/>
            </w:pPr>
            <w:hyperlink r:id="rId377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425</w:t>
              </w:r>
            </w:hyperlink>
            <w:r>
              <w:t xml:space="preserve"> - </w:t>
            </w:r>
            <w:hyperlink r:id="rId377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430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44</w:t>
            </w:r>
          </w:p>
        </w:tc>
        <w:tc>
          <w:tcPr>
            <w:tcW w:w="3628" w:type="dxa"/>
          </w:tcPr>
          <w:p w:rsidR="00DE2471" w:rsidRDefault="00E13376">
            <w:pPr>
              <w:pStyle w:val="ConsPlusNormal0"/>
            </w:pPr>
            <w:r>
              <w:t>Работодателем исполняются требования охраны труда при осуществлении рубок ухода за лесом и выборочных санитарных рубок?</w:t>
            </w:r>
          </w:p>
        </w:tc>
        <w:tc>
          <w:tcPr>
            <w:tcW w:w="3628" w:type="dxa"/>
          </w:tcPr>
          <w:p w:rsidR="00DE2471" w:rsidRDefault="00E13376">
            <w:pPr>
              <w:pStyle w:val="ConsPlusNormal0"/>
            </w:pPr>
            <w:hyperlink r:id="rId377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431</w:t>
              </w:r>
            </w:hyperlink>
            <w:r>
              <w:t xml:space="preserve"> - </w:t>
            </w:r>
            <w:hyperlink r:id="rId377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441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45</w:t>
            </w:r>
          </w:p>
        </w:tc>
        <w:tc>
          <w:tcPr>
            <w:tcW w:w="3628" w:type="dxa"/>
          </w:tcPr>
          <w:p w:rsidR="00DE2471" w:rsidRDefault="00E13376">
            <w:pPr>
              <w:pStyle w:val="ConsPlusNormal0"/>
            </w:pPr>
            <w:r>
              <w:t>Работодателем исполняются требования охраны труда при обработке почвы, посеве и посадке леса?</w:t>
            </w:r>
          </w:p>
        </w:tc>
        <w:tc>
          <w:tcPr>
            <w:tcW w:w="3628" w:type="dxa"/>
          </w:tcPr>
          <w:p w:rsidR="00DE2471" w:rsidRDefault="00E13376">
            <w:pPr>
              <w:pStyle w:val="ConsPlusNormal0"/>
            </w:pPr>
            <w:hyperlink r:id="rId377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442</w:t>
              </w:r>
            </w:hyperlink>
            <w:r>
              <w:t xml:space="preserve"> - </w:t>
            </w:r>
            <w:hyperlink r:id="rId377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461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46</w:t>
            </w:r>
          </w:p>
        </w:tc>
        <w:tc>
          <w:tcPr>
            <w:tcW w:w="3628" w:type="dxa"/>
          </w:tcPr>
          <w:p w:rsidR="00DE2471" w:rsidRDefault="00E13376">
            <w:pPr>
              <w:pStyle w:val="ConsPlusNormal0"/>
            </w:pPr>
            <w:r>
              <w:t>Работодателем исполняются требования охраны труда при работе в питомниках?</w:t>
            </w:r>
          </w:p>
        </w:tc>
        <w:tc>
          <w:tcPr>
            <w:tcW w:w="3628" w:type="dxa"/>
          </w:tcPr>
          <w:p w:rsidR="00DE2471" w:rsidRDefault="00E13376">
            <w:pPr>
              <w:pStyle w:val="ConsPlusNormal0"/>
            </w:pPr>
            <w:hyperlink r:id="rId377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462</w:t>
              </w:r>
            </w:hyperlink>
            <w:r>
              <w:t xml:space="preserve"> - </w:t>
            </w:r>
            <w:hyperlink r:id="rId377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470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47</w:t>
            </w:r>
          </w:p>
        </w:tc>
        <w:tc>
          <w:tcPr>
            <w:tcW w:w="3628" w:type="dxa"/>
          </w:tcPr>
          <w:p w:rsidR="00DE2471" w:rsidRDefault="00E13376">
            <w:pPr>
              <w:pStyle w:val="ConsPlusNormal0"/>
            </w:pPr>
            <w:r>
              <w:t>Работодателем исполняются требования охраны труда при работе с пестицидами и агрохимикатами?</w:t>
            </w:r>
          </w:p>
        </w:tc>
        <w:tc>
          <w:tcPr>
            <w:tcW w:w="3628" w:type="dxa"/>
          </w:tcPr>
          <w:p w:rsidR="00DE2471" w:rsidRDefault="00E13376">
            <w:pPr>
              <w:pStyle w:val="ConsPlusNormal0"/>
            </w:pPr>
            <w:hyperlink r:id="rId377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471</w:t>
              </w:r>
            </w:hyperlink>
            <w:r>
              <w:t xml:space="preserve"> - </w:t>
            </w:r>
            <w:hyperlink r:id="rId378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504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48</w:t>
            </w:r>
          </w:p>
        </w:tc>
        <w:tc>
          <w:tcPr>
            <w:tcW w:w="3628" w:type="dxa"/>
          </w:tcPr>
          <w:p w:rsidR="00DE2471" w:rsidRDefault="00E13376">
            <w:pPr>
              <w:pStyle w:val="ConsPlusNormal0"/>
            </w:pPr>
            <w:r>
              <w:t xml:space="preserve">Работодателем исполняются требования охраны труда при </w:t>
            </w:r>
            <w:proofErr w:type="spellStart"/>
            <w:r>
              <w:t>гидролесомелиоративных</w:t>
            </w:r>
            <w:proofErr w:type="spellEnd"/>
            <w:r>
              <w:t xml:space="preserve"> работах?</w:t>
            </w:r>
          </w:p>
        </w:tc>
        <w:tc>
          <w:tcPr>
            <w:tcW w:w="3628" w:type="dxa"/>
          </w:tcPr>
          <w:p w:rsidR="00DE2471" w:rsidRDefault="00E13376">
            <w:pPr>
              <w:pStyle w:val="ConsPlusNormal0"/>
            </w:pPr>
            <w:hyperlink r:id="rId378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505</w:t>
              </w:r>
            </w:hyperlink>
            <w:r>
              <w:t xml:space="preserve"> - </w:t>
            </w:r>
            <w:hyperlink r:id="rId378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534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49</w:t>
            </w:r>
          </w:p>
        </w:tc>
        <w:tc>
          <w:tcPr>
            <w:tcW w:w="3628" w:type="dxa"/>
          </w:tcPr>
          <w:p w:rsidR="00DE2471" w:rsidRDefault="00E13376">
            <w:pPr>
              <w:pStyle w:val="ConsPlusNormal0"/>
            </w:pPr>
            <w:r>
              <w:t>Работодателем исполняются требования охраны труда тушении лесных пожаров?</w:t>
            </w:r>
          </w:p>
        </w:tc>
        <w:tc>
          <w:tcPr>
            <w:tcW w:w="3628" w:type="dxa"/>
          </w:tcPr>
          <w:p w:rsidR="00DE2471" w:rsidRDefault="00E13376">
            <w:pPr>
              <w:pStyle w:val="ConsPlusNormal0"/>
            </w:pPr>
            <w:hyperlink r:id="rId378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535</w:t>
              </w:r>
            </w:hyperlink>
            <w:r>
              <w:t xml:space="preserve"> - </w:t>
            </w:r>
            <w:hyperlink r:id="rId378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573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50</w:t>
            </w:r>
          </w:p>
        </w:tc>
        <w:tc>
          <w:tcPr>
            <w:tcW w:w="3628" w:type="dxa"/>
          </w:tcPr>
          <w:p w:rsidR="00DE2471" w:rsidRDefault="00E13376">
            <w:pPr>
              <w:pStyle w:val="ConsPlusNormal0"/>
            </w:pPr>
            <w:r>
              <w:t>Работодателем исполняются требования охраны труда при выполнении полевых лесоустроительных работ?</w:t>
            </w:r>
          </w:p>
        </w:tc>
        <w:tc>
          <w:tcPr>
            <w:tcW w:w="3628" w:type="dxa"/>
          </w:tcPr>
          <w:p w:rsidR="00DE2471" w:rsidRDefault="00E13376">
            <w:pPr>
              <w:pStyle w:val="ConsPlusNormal0"/>
            </w:pPr>
            <w:hyperlink r:id="rId378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574</w:t>
              </w:r>
            </w:hyperlink>
            <w:r>
              <w:t xml:space="preserve"> - </w:t>
            </w:r>
            <w:hyperlink r:id="rId378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582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51</w:t>
            </w:r>
          </w:p>
        </w:tc>
        <w:tc>
          <w:tcPr>
            <w:tcW w:w="3628" w:type="dxa"/>
          </w:tcPr>
          <w:p w:rsidR="00DE2471" w:rsidRDefault="00E13376">
            <w:pPr>
              <w:pStyle w:val="ConsPlusNormal0"/>
            </w:pPr>
            <w:r>
              <w:t>Работодателем исполняются требования охраны труда при организации лагеря?</w:t>
            </w:r>
          </w:p>
        </w:tc>
        <w:tc>
          <w:tcPr>
            <w:tcW w:w="3628" w:type="dxa"/>
          </w:tcPr>
          <w:p w:rsidR="00DE2471" w:rsidRDefault="00E13376">
            <w:pPr>
              <w:pStyle w:val="ConsPlusNormal0"/>
            </w:pPr>
            <w:hyperlink r:id="rId378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583</w:t>
              </w:r>
            </w:hyperlink>
            <w:r>
              <w:t xml:space="preserve"> - </w:t>
            </w:r>
            <w:hyperlink r:id="rId378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600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52</w:t>
            </w:r>
          </w:p>
        </w:tc>
        <w:tc>
          <w:tcPr>
            <w:tcW w:w="3628" w:type="dxa"/>
          </w:tcPr>
          <w:p w:rsidR="00DE2471" w:rsidRDefault="00E13376">
            <w:pPr>
              <w:pStyle w:val="ConsPlusNormal0"/>
            </w:pPr>
            <w:r>
              <w:t>Работодателем исполняются требования охраны труда при выполнении работ по промеру квартальных просек, визиров и других измерений, постановке столбов?</w:t>
            </w:r>
          </w:p>
        </w:tc>
        <w:tc>
          <w:tcPr>
            <w:tcW w:w="3628" w:type="dxa"/>
          </w:tcPr>
          <w:p w:rsidR="00DE2471" w:rsidRDefault="00E13376">
            <w:pPr>
              <w:pStyle w:val="ConsPlusNormal0"/>
            </w:pPr>
            <w:hyperlink r:id="rId378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601</w:t>
              </w:r>
            </w:hyperlink>
            <w:r>
              <w:t xml:space="preserve"> - </w:t>
            </w:r>
            <w:hyperlink r:id="rId379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607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53</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инженерно-геологических работах?</w:t>
            </w:r>
          </w:p>
        </w:tc>
        <w:tc>
          <w:tcPr>
            <w:tcW w:w="3628" w:type="dxa"/>
          </w:tcPr>
          <w:p w:rsidR="00DE2471" w:rsidRDefault="00E13376">
            <w:pPr>
              <w:pStyle w:val="ConsPlusNormal0"/>
            </w:pPr>
            <w:hyperlink r:id="rId379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608</w:t>
              </w:r>
            </w:hyperlink>
            <w:r>
              <w:t xml:space="preserve"> - </w:t>
            </w:r>
            <w:hyperlink r:id="rId379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635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54</w:t>
            </w:r>
          </w:p>
        </w:tc>
        <w:tc>
          <w:tcPr>
            <w:tcW w:w="3628" w:type="dxa"/>
          </w:tcPr>
          <w:p w:rsidR="00DE2471" w:rsidRDefault="00E13376">
            <w:pPr>
              <w:pStyle w:val="ConsPlusNormal0"/>
            </w:pPr>
            <w:r>
              <w:t>Работодателем выполняются установленные действия во время грозы?</w:t>
            </w:r>
          </w:p>
        </w:tc>
        <w:tc>
          <w:tcPr>
            <w:tcW w:w="3628" w:type="dxa"/>
          </w:tcPr>
          <w:p w:rsidR="00DE2471" w:rsidRDefault="00E13376">
            <w:pPr>
              <w:pStyle w:val="ConsPlusNormal0"/>
            </w:pPr>
            <w:hyperlink r:id="rId379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636</w:t>
              </w:r>
            </w:hyperlink>
            <w:r>
              <w:t xml:space="preserve"> - </w:t>
            </w:r>
            <w:hyperlink r:id="rId379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640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55</w:t>
            </w:r>
          </w:p>
        </w:tc>
        <w:tc>
          <w:tcPr>
            <w:tcW w:w="3628" w:type="dxa"/>
          </w:tcPr>
          <w:p w:rsidR="00DE2471" w:rsidRDefault="00E13376">
            <w:pPr>
              <w:pStyle w:val="ConsPlusNormal0"/>
            </w:pPr>
            <w:r>
              <w:t>Работодателем исполняются требования охраны труда при строительстве, ремонте и эксплуатации лесовозных дорог?</w:t>
            </w:r>
          </w:p>
        </w:tc>
        <w:tc>
          <w:tcPr>
            <w:tcW w:w="3628" w:type="dxa"/>
          </w:tcPr>
          <w:p w:rsidR="00DE2471" w:rsidRDefault="00E13376">
            <w:pPr>
              <w:pStyle w:val="ConsPlusNormal0"/>
            </w:pPr>
            <w:hyperlink r:id="rId379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641</w:t>
              </w:r>
            </w:hyperlink>
            <w:r>
              <w:t xml:space="preserve"> - </w:t>
            </w:r>
            <w:hyperlink r:id="rId379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644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56</w:t>
            </w:r>
          </w:p>
        </w:tc>
        <w:tc>
          <w:tcPr>
            <w:tcW w:w="3628" w:type="dxa"/>
          </w:tcPr>
          <w:p w:rsidR="00DE2471" w:rsidRDefault="00E13376">
            <w:pPr>
              <w:pStyle w:val="ConsPlusNormal0"/>
            </w:pPr>
            <w:r>
              <w:t>Работодателем исполняются требования охраны труда при выполнении земляных и землеройно-транспортных работ?</w:t>
            </w:r>
          </w:p>
        </w:tc>
        <w:tc>
          <w:tcPr>
            <w:tcW w:w="3628" w:type="dxa"/>
          </w:tcPr>
          <w:p w:rsidR="00DE2471" w:rsidRDefault="00E13376">
            <w:pPr>
              <w:pStyle w:val="ConsPlusNormal0"/>
            </w:pPr>
            <w:hyperlink r:id="rId379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645</w:t>
              </w:r>
            </w:hyperlink>
            <w:r>
              <w:t xml:space="preserve"> - </w:t>
            </w:r>
            <w:hyperlink r:id="rId379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681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57</w:t>
            </w:r>
          </w:p>
        </w:tc>
        <w:tc>
          <w:tcPr>
            <w:tcW w:w="3628" w:type="dxa"/>
          </w:tcPr>
          <w:p w:rsidR="00DE2471" w:rsidRDefault="00E13376">
            <w:pPr>
              <w:pStyle w:val="ConsPlusNormal0"/>
            </w:pPr>
            <w:r>
              <w:t>Работодателем исполняются требования охраны труда при устройстве дорожных покрытий автомобильных лесовозных дорог?</w:t>
            </w:r>
          </w:p>
        </w:tc>
        <w:tc>
          <w:tcPr>
            <w:tcW w:w="3628" w:type="dxa"/>
          </w:tcPr>
          <w:p w:rsidR="00DE2471" w:rsidRDefault="00E13376">
            <w:pPr>
              <w:pStyle w:val="ConsPlusNormal0"/>
            </w:pPr>
            <w:hyperlink r:id="rId379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682</w:t>
              </w:r>
            </w:hyperlink>
            <w:r>
              <w:t xml:space="preserve"> - </w:t>
            </w:r>
            <w:hyperlink r:id="rId380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701</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58</w:t>
            </w:r>
          </w:p>
        </w:tc>
        <w:tc>
          <w:tcPr>
            <w:tcW w:w="3628" w:type="dxa"/>
          </w:tcPr>
          <w:p w:rsidR="00DE2471" w:rsidRDefault="00E13376">
            <w:pPr>
              <w:pStyle w:val="ConsPlusNormal0"/>
            </w:pPr>
            <w:r>
              <w:t>Работодателем исполняются требования охраны труда при ремонте и содержании автомобильных лесовозных дорог?</w:t>
            </w:r>
          </w:p>
        </w:tc>
        <w:tc>
          <w:tcPr>
            <w:tcW w:w="3628" w:type="dxa"/>
          </w:tcPr>
          <w:p w:rsidR="00DE2471" w:rsidRDefault="00E13376">
            <w:pPr>
              <w:pStyle w:val="ConsPlusNormal0"/>
            </w:pPr>
            <w:hyperlink r:id="rId380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702</w:t>
              </w:r>
            </w:hyperlink>
            <w:r>
              <w:t xml:space="preserve"> - </w:t>
            </w:r>
            <w:hyperlink r:id="rId380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718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59</w:t>
            </w:r>
          </w:p>
        </w:tc>
        <w:tc>
          <w:tcPr>
            <w:tcW w:w="3628" w:type="dxa"/>
          </w:tcPr>
          <w:p w:rsidR="00DE2471" w:rsidRDefault="00E13376">
            <w:pPr>
              <w:pStyle w:val="ConsPlusNormal0"/>
            </w:pPr>
            <w:r>
              <w:t>Работодателем исполняются требования охраны труда при устройстве верхнего строения пути узкоколейных железных лесовозных дорог?</w:t>
            </w:r>
          </w:p>
        </w:tc>
        <w:tc>
          <w:tcPr>
            <w:tcW w:w="3628" w:type="dxa"/>
          </w:tcPr>
          <w:p w:rsidR="00DE2471" w:rsidRDefault="00E13376">
            <w:pPr>
              <w:pStyle w:val="ConsPlusNormal0"/>
            </w:pPr>
            <w:hyperlink r:id="rId380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719</w:t>
              </w:r>
            </w:hyperlink>
            <w:r>
              <w:t xml:space="preserve"> - </w:t>
            </w:r>
            <w:hyperlink r:id="rId380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724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60</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ремонте и содержании узкоколейных железных лесовозных дорог?</w:t>
            </w:r>
          </w:p>
        </w:tc>
        <w:tc>
          <w:tcPr>
            <w:tcW w:w="3628" w:type="dxa"/>
          </w:tcPr>
          <w:p w:rsidR="00DE2471" w:rsidRDefault="00E13376">
            <w:pPr>
              <w:pStyle w:val="ConsPlusNormal0"/>
            </w:pPr>
            <w:hyperlink r:id="rId380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725</w:t>
              </w:r>
            </w:hyperlink>
            <w:r>
              <w:t xml:space="preserve"> - </w:t>
            </w:r>
            <w:hyperlink r:id="rId380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737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61</w:t>
            </w:r>
          </w:p>
        </w:tc>
        <w:tc>
          <w:tcPr>
            <w:tcW w:w="3628" w:type="dxa"/>
          </w:tcPr>
          <w:p w:rsidR="00DE2471" w:rsidRDefault="00E13376">
            <w:pPr>
              <w:pStyle w:val="ConsPlusNormal0"/>
            </w:pPr>
            <w:r>
              <w:t>Работодателем исполняются требования охраны труда при обустройстве и ремонте искусственных сооружений?</w:t>
            </w:r>
          </w:p>
        </w:tc>
        <w:tc>
          <w:tcPr>
            <w:tcW w:w="3628" w:type="dxa"/>
          </w:tcPr>
          <w:p w:rsidR="00DE2471" w:rsidRDefault="00E13376">
            <w:pPr>
              <w:pStyle w:val="ConsPlusNormal0"/>
            </w:pPr>
            <w:hyperlink r:id="rId380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738</w:t>
              </w:r>
            </w:hyperlink>
            <w:r>
              <w:t xml:space="preserve"> - </w:t>
            </w:r>
            <w:hyperlink r:id="rId380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747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62</w:t>
            </w:r>
          </w:p>
        </w:tc>
        <w:tc>
          <w:tcPr>
            <w:tcW w:w="3628" w:type="dxa"/>
          </w:tcPr>
          <w:p w:rsidR="00DE2471" w:rsidRDefault="00E13376">
            <w:pPr>
              <w:pStyle w:val="ConsPlusNormal0"/>
            </w:pPr>
            <w:r>
              <w:t>Работодателем исполняются требования охраны труда при перевозке работников?</w:t>
            </w:r>
          </w:p>
        </w:tc>
        <w:tc>
          <w:tcPr>
            <w:tcW w:w="3628" w:type="dxa"/>
          </w:tcPr>
          <w:p w:rsidR="00DE2471" w:rsidRDefault="00E13376">
            <w:pPr>
              <w:pStyle w:val="ConsPlusNormal0"/>
            </w:pPr>
            <w:hyperlink r:id="rId380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748</w:t>
              </w:r>
            </w:hyperlink>
            <w:r>
              <w:t xml:space="preserve"> - </w:t>
            </w:r>
            <w:hyperlink r:id="rId381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763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63</w:t>
            </w:r>
          </w:p>
        </w:tc>
        <w:tc>
          <w:tcPr>
            <w:tcW w:w="3628" w:type="dxa"/>
          </w:tcPr>
          <w:p w:rsidR="00DE2471" w:rsidRDefault="00E13376">
            <w:pPr>
              <w:pStyle w:val="ConsPlusNormal0"/>
            </w:pPr>
            <w:r>
              <w:t>Работодателем исполняются требования охраны труда при обустройстве и эксплуатация ледяных переправ?</w:t>
            </w:r>
          </w:p>
        </w:tc>
        <w:tc>
          <w:tcPr>
            <w:tcW w:w="3628" w:type="dxa"/>
          </w:tcPr>
          <w:p w:rsidR="00DE2471" w:rsidRDefault="00E13376">
            <w:pPr>
              <w:pStyle w:val="ConsPlusNormal0"/>
            </w:pPr>
            <w:hyperlink r:id="rId381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764</w:t>
              </w:r>
            </w:hyperlink>
            <w:r>
              <w:t xml:space="preserve"> - </w:t>
            </w:r>
            <w:hyperlink r:id="rId381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777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64</w:t>
            </w:r>
          </w:p>
        </w:tc>
        <w:tc>
          <w:tcPr>
            <w:tcW w:w="3628" w:type="dxa"/>
          </w:tcPr>
          <w:p w:rsidR="00DE2471" w:rsidRDefault="00E13376">
            <w:pPr>
              <w:pStyle w:val="ConsPlusNormal0"/>
            </w:pPr>
            <w:r>
              <w:t>Работодателем исполняются требования охраны труда при переработке лесоматериалов?</w:t>
            </w:r>
          </w:p>
        </w:tc>
        <w:tc>
          <w:tcPr>
            <w:tcW w:w="3628" w:type="dxa"/>
          </w:tcPr>
          <w:p w:rsidR="00DE2471" w:rsidRDefault="00E13376">
            <w:pPr>
              <w:pStyle w:val="ConsPlusNormal0"/>
            </w:pPr>
            <w:hyperlink r:id="rId381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778</w:t>
              </w:r>
            </w:hyperlink>
            <w:r>
              <w:t xml:space="preserve"> - </w:t>
            </w:r>
            <w:hyperlink r:id="rId381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784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65</w:t>
            </w:r>
          </w:p>
        </w:tc>
        <w:tc>
          <w:tcPr>
            <w:tcW w:w="3628" w:type="dxa"/>
          </w:tcPr>
          <w:p w:rsidR="00DE2471" w:rsidRDefault="00E13376">
            <w:pPr>
              <w:pStyle w:val="ConsPlusNormal0"/>
            </w:pPr>
            <w:r>
              <w:t>Работодателем исполняются требования охраны труда при окорке лесоматериалов и подготовке сырья к распиловке?</w:t>
            </w:r>
          </w:p>
        </w:tc>
        <w:tc>
          <w:tcPr>
            <w:tcW w:w="3628" w:type="dxa"/>
          </w:tcPr>
          <w:p w:rsidR="00DE2471" w:rsidRDefault="00E13376">
            <w:pPr>
              <w:pStyle w:val="ConsPlusNormal0"/>
            </w:pPr>
            <w:hyperlink r:id="rId381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785</w:t>
              </w:r>
            </w:hyperlink>
            <w:r>
              <w:t xml:space="preserve"> - </w:t>
            </w:r>
            <w:hyperlink r:id="rId381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798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66</w:t>
            </w:r>
          </w:p>
        </w:tc>
        <w:tc>
          <w:tcPr>
            <w:tcW w:w="3628" w:type="dxa"/>
          </w:tcPr>
          <w:p w:rsidR="00DE2471" w:rsidRDefault="00E13376">
            <w:pPr>
              <w:pStyle w:val="ConsPlusNormal0"/>
            </w:pPr>
            <w:r>
              <w:t>Работодателем исполняются требования охраны труда при распиловке бревен, формировании сечения пиломатериалов?</w:t>
            </w:r>
          </w:p>
        </w:tc>
        <w:tc>
          <w:tcPr>
            <w:tcW w:w="3628" w:type="dxa"/>
          </w:tcPr>
          <w:p w:rsidR="00DE2471" w:rsidRDefault="00E13376">
            <w:pPr>
              <w:pStyle w:val="ConsPlusNormal0"/>
            </w:pPr>
            <w:hyperlink r:id="rId381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799</w:t>
              </w:r>
            </w:hyperlink>
            <w:r>
              <w:t xml:space="preserve"> - </w:t>
            </w:r>
            <w:hyperlink r:id="rId381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809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67</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антисептической обработке пиломатериалов?</w:t>
            </w:r>
          </w:p>
        </w:tc>
        <w:tc>
          <w:tcPr>
            <w:tcW w:w="3628" w:type="dxa"/>
          </w:tcPr>
          <w:p w:rsidR="00DE2471" w:rsidRDefault="00E13376">
            <w:pPr>
              <w:pStyle w:val="ConsPlusNormal0"/>
            </w:pPr>
            <w:hyperlink r:id="rId381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810</w:t>
              </w:r>
            </w:hyperlink>
            <w:r>
              <w:t xml:space="preserve"> - </w:t>
            </w:r>
            <w:hyperlink r:id="rId382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820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68</w:t>
            </w:r>
          </w:p>
        </w:tc>
        <w:tc>
          <w:tcPr>
            <w:tcW w:w="3628" w:type="dxa"/>
          </w:tcPr>
          <w:p w:rsidR="00DE2471" w:rsidRDefault="00E13376">
            <w:pPr>
              <w:pStyle w:val="ConsPlusNormal0"/>
            </w:pPr>
            <w:r>
              <w:t>Работодателем исполняются требования охраны труда при сортировке и торцовке пиломатериалов?</w:t>
            </w:r>
          </w:p>
        </w:tc>
        <w:tc>
          <w:tcPr>
            <w:tcW w:w="3628" w:type="dxa"/>
          </w:tcPr>
          <w:p w:rsidR="00DE2471" w:rsidRDefault="00E13376">
            <w:pPr>
              <w:pStyle w:val="ConsPlusNormal0"/>
            </w:pPr>
            <w:hyperlink r:id="rId382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821</w:t>
              </w:r>
            </w:hyperlink>
            <w:r>
              <w:t xml:space="preserve"> - </w:t>
            </w:r>
            <w:hyperlink r:id="rId382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838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69</w:t>
            </w:r>
          </w:p>
        </w:tc>
        <w:tc>
          <w:tcPr>
            <w:tcW w:w="3628" w:type="dxa"/>
          </w:tcPr>
          <w:p w:rsidR="00DE2471" w:rsidRDefault="00E13376">
            <w:pPr>
              <w:pStyle w:val="ConsPlusNormal0"/>
            </w:pPr>
            <w:r>
              <w:t>Работодателем исполняются требования охраны труда при формировании сушильных пакетов пиломатериалов?</w:t>
            </w:r>
          </w:p>
        </w:tc>
        <w:tc>
          <w:tcPr>
            <w:tcW w:w="3628" w:type="dxa"/>
          </w:tcPr>
          <w:p w:rsidR="00DE2471" w:rsidRDefault="00E13376">
            <w:pPr>
              <w:pStyle w:val="ConsPlusNormal0"/>
            </w:pPr>
            <w:hyperlink r:id="rId382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839</w:t>
              </w:r>
            </w:hyperlink>
            <w:r>
              <w:t xml:space="preserve"> - </w:t>
            </w:r>
            <w:hyperlink r:id="rId382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844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70</w:t>
            </w:r>
          </w:p>
        </w:tc>
        <w:tc>
          <w:tcPr>
            <w:tcW w:w="3628" w:type="dxa"/>
          </w:tcPr>
          <w:p w:rsidR="00DE2471" w:rsidRDefault="00E13376">
            <w:pPr>
              <w:pStyle w:val="ConsPlusNormal0"/>
            </w:pPr>
            <w:r>
              <w:t>Работодателем исполняются требования охраны труда при формировании и разборке штабелей пиломатериалов?</w:t>
            </w:r>
          </w:p>
        </w:tc>
        <w:tc>
          <w:tcPr>
            <w:tcW w:w="3628" w:type="dxa"/>
          </w:tcPr>
          <w:p w:rsidR="00DE2471" w:rsidRDefault="00E13376">
            <w:pPr>
              <w:pStyle w:val="ConsPlusNormal0"/>
            </w:pPr>
            <w:hyperlink r:id="rId382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845</w:t>
              </w:r>
            </w:hyperlink>
            <w:r>
              <w:t xml:space="preserve"> - </w:t>
            </w:r>
            <w:hyperlink r:id="rId382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859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71</w:t>
            </w:r>
          </w:p>
        </w:tc>
        <w:tc>
          <w:tcPr>
            <w:tcW w:w="3628" w:type="dxa"/>
          </w:tcPr>
          <w:p w:rsidR="00DE2471" w:rsidRDefault="00E13376">
            <w:pPr>
              <w:pStyle w:val="ConsPlusNormal0"/>
            </w:pPr>
            <w:r>
              <w:t>Работодателем исполняются требования охраны труда при камерной сушке пиломатериалов?</w:t>
            </w:r>
          </w:p>
        </w:tc>
        <w:tc>
          <w:tcPr>
            <w:tcW w:w="3628" w:type="dxa"/>
          </w:tcPr>
          <w:p w:rsidR="00DE2471" w:rsidRDefault="00E13376">
            <w:pPr>
              <w:pStyle w:val="ConsPlusNormal0"/>
            </w:pPr>
            <w:hyperlink r:id="rId382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860</w:t>
              </w:r>
            </w:hyperlink>
            <w:r>
              <w:t xml:space="preserve"> - </w:t>
            </w:r>
            <w:hyperlink r:id="rId382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876</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72</w:t>
            </w:r>
          </w:p>
        </w:tc>
        <w:tc>
          <w:tcPr>
            <w:tcW w:w="3628" w:type="dxa"/>
          </w:tcPr>
          <w:p w:rsidR="00DE2471" w:rsidRDefault="00E13376">
            <w:pPr>
              <w:pStyle w:val="ConsPlusNormal0"/>
            </w:pPr>
            <w:r>
              <w:t xml:space="preserve">Работодателем исполняются требования охраны труда при механической обработке пиломатериалов, заготовок и раскрое древесно-стружечных, </w:t>
            </w:r>
            <w:proofErr w:type="gramStart"/>
            <w:r>
              <w:t>древесно-волокнистых</w:t>
            </w:r>
            <w:proofErr w:type="gramEnd"/>
            <w:r>
              <w:t xml:space="preserve"> плит и листовых материалов?</w:t>
            </w:r>
          </w:p>
        </w:tc>
        <w:tc>
          <w:tcPr>
            <w:tcW w:w="3628" w:type="dxa"/>
          </w:tcPr>
          <w:p w:rsidR="00DE2471" w:rsidRDefault="00E13376">
            <w:pPr>
              <w:pStyle w:val="ConsPlusNormal0"/>
            </w:pPr>
            <w:hyperlink r:id="rId382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877</w:t>
              </w:r>
            </w:hyperlink>
            <w:r>
              <w:t xml:space="preserve"> - </w:t>
            </w:r>
            <w:hyperlink r:id="rId383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927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73</w:t>
            </w:r>
          </w:p>
        </w:tc>
        <w:tc>
          <w:tcPr>
            <w:tcW w:w="3628" w:type="dxa"/>
          </w:tcPr>
          <w:p w:rsidR="00DE2471" w:rsidRDefault="00E13376">
            <w:pPr>
              <w:pStyle w:val="ConsPlusNormal0"/>
            </w:pPr>
            <w:r>
              <w:t>Работодателем исполняются требования охраны труда при ручной обработке пиломатериалов и заготовок?</w:t>
            </w:r>
          </w:p>
        </w:tc>
        <w:tc>
          <w:tcPr>
            <w:tcW w:w="3628" w:type="dxa"/>
          </w:tcPr>
          <w:p w:rsidR="00DE2471" w:rsidRDefault="00E13376">
            <w:pPr>
              <w:pStyle w:val="ConsPlusNormal0"/>
            </w:pPr>
            <w:hyperlink r:id="rId383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928</w:t>
              </w:r>
            </w:hyperlink>
            <w:r>
              <w:t xml:space="preserve"> - </w:t>
            </w:r>
            <w:hyperlink r:id="rId383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932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74</w:t>
            </w:r>
          </w:p>
        </w:tc>
        <w:tc>
          <w:tcPr>
            <w:tcW w:w="3628" w:type="dxa"/>
          </w:tcPr>
          <w:p w:rsidR="00DE2471" w:rsidRDefault="00E13376">
            <w:pPr>
              <w:pStyle w:val="ConsPlusNormal0"/>
            </w:pPr>
            <w:r>
              <w:t>Работодателем исполняются требования охраны труда при производстве технологической щепы?</w:t>
            </w:r>
          </w:p>
        </w:tc>
        <w:tc>
          <w:tcPr>
            <w:tcW w:w="3628" w:type="dxa"/>
          </w:tcPr>
          <w:p w:rsidR="00DE2471" w:rsidRDefault="00E13376">
            <w:pPr>
              <w:pStyle w:val="ConsPlusNormal0"/>
            </w:pPr>
            <w:hyperlink r:id="rId383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934</w:t>
              </w:r>
            </w:hyperlink>
            <w:r>
              <w:t xml:space="preserve"> - </w:t>
            </w:r>
            <w:hyperlink r:id="rId383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945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75</w:t>
            </w:r>
          </w:p>
        </w:tc>
        <w:tc>
          <w:tcPr>
            <w:tcW w:w="3628" w:type="dxa"/>
          </w:tcPr>
          <w:p w:rsidR="00DE2471" w:rsidRDefault="00E13376">
            <w:pPr>
              <w:pStyle w:val="ConsPlusNormal0"/>
            </w:pPr>
            <w:r>
              <w:t>Работодателем исполняются требования охраны труда при производстве древесной муки?</w:t>
            </w:r>
          </w:p>
        </w:tc>
        <w:tc>
          <w:tcPr>
            <w:tcW w:w="3628" w:type="dxa"/>
          </w:tcPr>
          <w:p w:rsidR="00DE2471" w:rsidRDefault="00E13376">
            <w:pPr>
              <w:pStyle w:val="ConsPlusNormal0"/>
            </w:pPr>
            <w:hyperlink r:id="rId383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946</w:t>
              </w:r>
            </w:hyperlink>
            <w:r>
              <w:t xml:space="preserve"> - </w:t>
            </w:r>
            <w:hyperlink r:id="rId383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966</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76</w:t>
            </w:r>
          </w:p>
        </w:tc>
        <w:tc>
          <w:tcPr>
            <w:tcW w:w="3628" w:type="dxa"/>
          </w:tcPr>
          <w:p w:rsidR="00DE2471" w:rsidRDefault="00E13376">
            <w:pPr>
              <w:pStyle w:val="ConsPlusNormal0"/>
            </w:pPr>
            <w:r>
              <w:t>Работодателем исполняются требования охраны труда при тарном производстве?</w:t>
            </w:r>
          </w:p>
        </w:tc>
        <w:tc>
          <w:tcPr>
            <w:tcW w:w="3628" w:type="dxa"/>
          </w:tcPr>
          <w:p w:rsidR="00DE2471" w:rsidRDefault="00E13376">
            <w:pPr>
              <w:pStyle w:val="ConsPlusNormal0"/>
            </w:pPr>
            <w:hyperlink r:id="rId383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967</w:t>
              </w:r>
            </w:hyperlink>
            <w:r>
              <w:t xml:space="preserve"> - </w:t>
            </w:r>
            <w:hyperlink r:id="rId383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972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77</w:t>
            </w:r>
          </w:p>
        </w:tc>
        <w:tc>
          <w:tcPr>
            <w:tcW w:w="3628" w:type="dxa"/>
          </w:tcPr>
          <w:p w:rsidR="00DE2471" w:rsidRDefault="00E13376">
            <w:pPr>
              <w:pStyle w:val="ConsPlusNormal0"/>
            </w:pPr>
            <w:r>
              <w:t>Работодателем исполняются требования охраны труда при бондарном производстве?</w:t>
            </w:r>
          </w:p>
        </w:tc>
        <w:tc>
          <w:tcPr>
            <w:tcW w:w="3628" w:type="dxa"/>
          </w:tcPr>
          <w:p w:rsidR="00DE2471" w:rsidRDefault="00E13376">
            <w:pPr>
              <w:pStyle w:val="ConsPlusNormal0"/>
            </w:pPr>
            <w:hyperlink r:id="rId383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973</w:t>
              </w:r>
            </w:hyperlink>
            <w:r>
              <w:t xml:space="preserve"> - </w:t>
            </w:r>
            <w:hyperlink r:id="rId384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990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78</w:t>
            </w:r>
          </w:p>
        </w:tc>
        <w:tc>
          <w:tcPr>
            <w:tcW w:w="3628" w:type="dxa"/>
          </w:tcPr>
          <w:p w:rsidR="00DE2471" w:rsidRDefault="00E13376">
            <w:pPr>
              <w:pStyle w:val="ConsPlusNormal0"/>
            </w:pPr>
            <w:r>
              <w:t>Работодателем исполняются требования охраны труда при производстве упаковочной стружки?</w:t>
            </w:r>
          </w:p>
        </w:tc>
        <w:tc>
          <w:tcPr>
            <w:tcW w:w="3628" w:type="dxa"/>
          </w:tcPr>
          <w:p w:rsidR="00DE2471" w:rsidRDefault="00E13376">
            <w:pPr>
              <w:pStyle w:val="ConsPlusNormal0"/>
            </w:pPr>
            <w:hyperlink r:id="rId384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991</w:t>
              </w:r>
            </w:hyperlink>
            <w:r>
              <w:t xml:space="preserve"> - </w:t>
            </w:r>
            <w:hyperlink r:id="rId384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996</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79</w:t>
            </w:r>
          </w:p>
        </w:tc>
        <w:tc>
          <w:tcPr>
            <w:tcW w:w="3628" w:type="dxa"/>
          </w:tcPr>
          <w:p w:rsidR="00DE2471" w:rsidRDefault="00E13376">
            <w:pPr>
              <w:pStyle w:val="ConsPlusNormal0"/>
            </w:pPr>
            <w:r>
              <w:t>Работодателем исполняются требования охраны труда при разделке древесного сырья и измельчении древесины в стружку?</w:t>
            </w:r>
          </w:p>
        </w:tc>
        <w:tc>
          <w:tcPr>
            <w:tcW w:w="3628" w:type="dxa"/>
          </w:tcPr>
          <w:p w:rsidR="00DE2471" w:rsidRDefault="00E13376">
            <w:pPr>
              <w:pStyle w:val="ConsPlusNormal0"/>
            </w:pPr>
            <w:hyperlink r:id="rId384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997</w:t>
              </w:r>
            </w:hyperlink>
            <w:r>
              <w:t xml:space="preserve"> - </w:t>
            </w:r>
            <w:hyperlink r:id="rId384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1003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80</w:t>
            </w:r>
          </w:p>
        </w:tc>
        <w:tc>
          <w:tcPr>
            <w:tcW w:w="3628" w:type="dxa"/>
          </w:tcPr>
          <w:p w:rsidR="00DE2471" w:rsidRDefault="00E13376">
            <w:pPr>
              <w:pStyle w:val="ConsPlusNormal0"/>
            </w:pPr>
            <w:r>
              <w:t>Работодателем исполняются требования охраны труда при сушке и смешивании щепы, стружки и других видов измельченной древесины со связующим?</w:t>
            </w:r>
          </w:p>
        </w:tc>
        <w:tc>
          <w:tcPr>
            <w:tcW w:w="3628" w:type="dxa"/>
          </w:tcPr>
          <w:p w:rsidR="00DE2471" w:rsidRDefault="00E13376">
            <w:pPr>
              <w:pStyle w:val="ConsPlusNormal0"/>
            </w:pPr>
            <w:hyperlink r:id="rId384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1004</w:t>
              </w:r>
            </w:hyperlink>
            <w:r>
              <w:t xml:space="preserve"> - </w:t>
            </w:r>
            <w:hyperlink r:id="rId384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1007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81</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формировании стружечного ковра?</w:t>
            </w:r>
          </w:p>
        </w:tc>
        <w:tc>
          <w:tcPr>
            <w:tcW w:w="3628" w:type="dxa"/>
          </w:tcPr>
          <w:p w:rsidR="00DE2471" w:rsidRDefault="00E13376">
            <w:pPr>
              <w:pStyle w:val="ConsPlusNormal0"/>
            </w:pPr>
            <w:hyperlink r:id="rId384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1008</w:t>
              </w:r>
            </w:hyperlink>
            <w:r>
              <w:t xml:space="preserve"> - </w:t>
            </w:r>
            <w:hyperlink r:id="rId384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1011</w:t>
              </w:r>
            </w:hyperlink>
            <w:r>
              <w:t xml:space="preserve"> Правил N </w:t>
            </w:r>
            <w:r>
              <w:lastRenderedPageBreak/>
              <w:t>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82</w:t>
            </w:r>
          </w:p>
        </w:tc>
        <w:tc>
          <w:tcPr>
            <w:tcW w:w="3628" w:type="dxa"/>
          </w:tcPr>
          <w:p w:rsidR="00DE2471" w:rsidRDefault="00E13376">
            <w:pPr>
              <w:pStyle w:val="ConsPlusNormal0"/>
            </w:pPr>
            <w:r>
              <w:t>Работодателем исполняются требования охраны труда при прессовании и форматной обрезке древесностружечных плит, при шлифовании древесностружечных плит?</w:t>
            </w:r>
          </w:p>
        </w:tc>
        <w:tc>
          <w:tcPr>
            <w:tcW w:w="3628" w:type="dxa"/>
          </w:tcPr>
          <w:p w:rsidR="00DE2471" w:rsidRDefault="00E13376">
            <w:pPr>
              <w:pStyle w:val="ConsPlusNormal0"/>
            </w:pPr>
            <w:hyperlink r:id="rId384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1012</w:t>
              </w:r>
            </w:hyperlink>
            <w:r>
              <w:t xml:space="preserve"> - </w:t>
            </w:r>
            <w:hyperlink r:id="rId385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1023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83</w:t>
            </w:r>
          </w:p>
        </w:tc>
        <w:tc>
          <w:tcPr>
            <w:tcW w:w="3628" w:type="dxa"/>
          </w:tcPr>
          <w:p w:rsidR="00DE2471" w:rsidRDefault="00E13376">
            <w:pPr>
              <w:pStyle w:val="ConsPlusNormal0"/>
            </w:pPr>
            <w:r>
              <w:t>Работодателем исполняются требования охраны труда при производстве древесноволокнистых плит?</w:t>
            </w:r>
          </w:p>
        </w:tc>
        <w:tc>
          <w:tcPr>
            <w:tcW w:w="3628" w:type="dxa"/>
          </w:tcPr>
          <w:p w:rsidR="00DE2471" w:rsidRDefault="00E13376">
            <w:pPr>
              <w:pStyle w:val="ConsPlusNormal0"/>
            </w:pPr>
            <w:hyperlink r:id="rId385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1024</w:t>
              </w:r>
            </w:hyperlink>
            <w:r>
              <w:t xml:space="preserve"> - </w:t>
            </w:r>
            <w:hyperlink r:id="rId385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1054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84</w:t>
            </w:r>
          </w:p>
        </w:tc>
        <w:tc>
          <w:tcPr>
            <w:tcW w:w="3628" w:type="dxa"/>
          </w:tcPr>
          <w:p w:rsidR="00DE2471" w:rsidRDefault="00E13376">
            <w:pPr>
              <w:pStyle w:val="ConsPlusNormal0"/>
            </w:pPr>
            <w:r>
              <w:t>Работодателем исполняются требования охраны труда при отделке плит лакокрасочными материалами?</w:t>
            </w:r>
          </w:p>
        </w:tc>
        <w:tc>
          <w:tcPr>
            <w:tcW w:w="3628" w:type="dxa"/>
          </w:tcPr>
          <w:p w:rsidR="00DE2471" w:rsidRDefault="00E13376">
            <w:pPr>
              <w:pStyle w:val="ConsPlusNormal0"/>
            </w:pPr>
            <w:hyperlink r:id="rId385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1055</w:t>
              </w:r>
            </w:hyperlink>
            <w:r>
              <w:t xml:space="preserve"> - </w:t>
            </w:r>
            <w:hyperlink r:id="rId385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1060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85</w:t>
            </w:r>
          </w:p>
        </w:tc>
        <w:tc>
          <w:tcPr>
            <w:tcW w:w="3628" w:type="dxa"/>
          </w:tcPr>
          <w:p w:rsidR="00DE2471" w:rsidRDefault="00E13376">
            <w:pPr>
              <w:pStyle w:val="ConsPlusNormal0"/>
            </w:pPr>
            <w:r>
              <w:t xml:space="preserve">Работодателем исполняются требования охраны труда при производстве бумажно-смоляных пленок и облицовка плит (ламинировании и </w:t>
            </w:r>
            <w:proofErr w:type="spellStart"/>
            <w:r>
              <w:t>кашировании</w:t>
            </w:r>
            <w:proofErr w:type="spellEnd"/>
            <w:r>
              <w:t>)?</w:t>
            </w:r>
          </w:p>
        </w:tc>
        <w:tc>
          <w:tcPr>
            <w:tcW w:w="3628" w:type="dxa"/>
          </w:tcPr>
          <w:p w:rsidR="00DE2471" w:rsidRDefault="00E13376">
            <w:pPr>
              <w:pStyle w:val="ConsPlusNormal0"/>
            </w:pPr>
            <w:hyperlink r:id="rId385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1061</w:t>
              </w:r>
            </w:hyperlink>
            <w:r>
              <w:t xml:space="preserve"> - </w:t>
            </w:r>
            <w:hyperlink r:id="rId385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1072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86</w:t>
            </w:r>
          </w:p>
        </w:tc>
        <w:tc>
          <w:tcPr>
            <w:tcW w:w="3628" w:type="dxa"/>
          </w:tcPr>
          <w:p w:rsidR="00DE2471" w:rsidRDefault="00E13376">
            <w:pPr>
              <w:pStyle w:val="ConsPlusNormal0"/>
            </w:pPr>
            <w:r>
              <w:t>Работодателем исполняются требования охраны труда при гидротермической обработке фанерного сырья?</w:t>
            </w:r>
          </w:p>
        </w:tc>
        <w:tc>
          <w:tcPr>
            <w:tcW w:w="3628" w:type="dxa"/>
          </w:tcPr>
          <w:p w:rsidR="00DE2471" w:rsidRDefault="00E13376">
            <w:pPr>
              <w:pStyle w:val="ConsPlusNormal0"/>
            </w:pPr>
            <w:hyperlink r:id="rId385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1073</w:t>
              </w:r>
            </w:hyperlink>
            <w:r>
              <w:t xml:space="preserve"> - </w:t>
            </w:r>
            <w:hyperlink r:id="rId385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1086</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87</w:t>
            </w:r>
          </w:p>
        </w:tc>
        <w:tc>
          <w:tcPr>
            <w:tcW w:w="3628" w:type="dxa"/>
          </w:tcPr>
          <w:p w:rsidR="00DE2471" w:rsidRDefault="00E13376">
            <w:pPr>
              <w:pStyle w:val="ConsPlusNormal0"/>
            </w:pPr>
            <w:r>
              <w:t xml:space="preserve">Работодателем исполняются требования охраны труда при лущении фанерного </w:t>
            </w:r>
            <w:proofErr w:type="spellStart"/>
            <w:r>
              <w:t>чурака</w:t>
            </w:r>
            <w:proofErr w:type="spellEnd"/>
            <w:r>
              <w:t xml:space="preserve"> и </w:t>
            </w:r>
            <w:r>
              <w:lastRenderedPageBreak/>
              <w:t>рубке ленты шпона?</w:t>
            </w:r>
          </w:p>
        </w:tc>
        <w:tc>
          <w:tcPr>
            <w:tcW w:w="3628" w:type="dxa"/>
          </w:tcPr>
          <w:p w:rsidR="00DE2471" w:rsidRDefault="00E13376">
            <w:pPr>
              <w:pStyle w:val="ConsPlusNormal0"/>
            </w:pPr>
            <w:hyperlink r:id="rId385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1087</w:t>
              </w:r>
            </w:hyperlink>
            <w:r>
              <w:t xml:space="preserve"> - </w:t>
            </w:r>
            <w:hyperlink r:id="rId386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1107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88</w:t>
            </w:r>
          </w:p>
        </w:tc>
        <w:tc>
          <w:tcPr>
            <w:tcW w:w="3628" w:type="dxa"/>
          </w:tcPr>
          <w:p w:rsidR="00DE2471" w:rsidRDefault="00E13376">
            <w:pPr>
              <w:pStyle w:val="ConsPlusNormal0"/>
            </w:pPr>
            <w:r>
              <w:t>Работодателем исполняются требования охраны труда при сушке шпона?</w:t>
            </w:r>
          </w:p>
        </w:tc>
        <w:tc>
          <w:tcPr>
            <w:tcW w:w="3628" w:type="dxa"/>
          </w:tcPr>
          <w:p w:rsidR="00DE2471" w:rsidRDefault="00E13376">
            <w:pPr>
              <w:pStyle w:val="ConsPlusNormal0"/>
            </w:pPr>
            <w:hyperlink r:id="rId386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1108</w:t>
              </w:r>
            </w:hyperlink>
            <w:r>
              <w:t xml:space="preserve"> - </w:t>
            </w:r>
            <w:hyperlink r:id="rId386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1123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89</w:t>
            </w:r>
          </w:p>
        </w:tc>
        <w:tc>
          <w:tcPr>
            <w:tcW w:w="3628" w:type="dxa"/>
          </w:tcPr>
          <w:p w:rsidR="00DE2471" w:rsidRDefault="00E13376">
            <w:pPr>
              <w:pStyle w:val="ConsPlusNormal0"/>
            </w:pPr>
            <w:r>
              <w:t xml:space="preserve">Работодателем исполняются требования охраны труда при починке, </w:t>
            </w:r>
            <w:proofErr w:type="spellStart"/>
            <w:r>
              <w:t>усовании</w:t>
            </w:r>
            <w:proofErr w:type="spellEnd"/>
            <w:r>
              <w:t xml:space="preserve"> и </w:t>
            </w:r>
            <w:proofErr w:type="spellStart"/>
            <w:r>
              <w:t>ребросклеивании</w:t>
            </w:r>
            <w:proofErr w:type="spellEnd"/>
            <w:r>
              <w:t xml:space="preserve"> шпона?</w:t>
            </w:r>
          </w:p>
        </w:tc>
        <w:tc>
          <w:tcPr>
            <w:tcW w:w="3628" w:type="dxa"/>
          </w:tcPr>
          <w:p w:rsidR="00DE2471" w:rsidRDefault="00E13376">
            <w:pPr>
              <w:pStyle w:val="ConsPlusNormal0"/>
            </w:pPr>
            <w:hyperlink r:id="rId386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1124</w:t>
              </w:r>
            </w:hyperlink>
            <w:r>
              <w:t xml:space="preserve"> - </w:t>
            </w:r>
            <w:hyperlink r:id="rId386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1149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90</w:t>
            </w:r>
          </w:p>
        </w:tc>
        <w:tc>
          <w:tcPr>
            <w:tcW w:w="3628" w:type="dxa"/>
          </w:tcPr>
          <w:p w:rsidR="00DE2471" w:rsidRDefault="00E13376">
            <w:pPr>
              <w:pStyle w:val="ConsPlusNormal0"/>
            </w:pPr>
            <w:r>
              <w:t>Работодателем исполняются требования охраны труда при обрезке слоистой клееной древесины?</w:t>
            </w:r>
          </w:p>
        </w:tc>
        <w:tc>
          <w:tcPr>
            <w:tcW w:w="3628" w:type="dxa"/>
          </w:tcPr>
          <w:p w:rsidR="00DE2471" w:rsidRDefault="00E13376">
            <w:pPr>
              <w:pStyle w:val="ConsPlusNormal0"/>
            </w:pPr>
            <w:hyperlink r:id="rId386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1150</w:t>
              </w:r>
            </w:hyperlink>
            <w:r>
              <w:t xml:space="preserve"> - </w:t>
            </w:r>
            <w:hyperlink r:id="rId386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1155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91</w:t>
            </w:r>
          </w:p>
        </w:tc>
        <w:tc>
          <w:tcPr>
            <w:tcW w:w="3628" w:type="dxa"/>
          </w:tcPr>
          <w:p w:rsidR="00DE2471" w:rsidRDefault="00E13376">
            <w:pPr>
              <w:pStyle w:val="ConsPlusNormal0"/>
            </w:pPr>
            <w:r>
              <w:t>Работодателем исполняются требования охраны труда при шлифовании фанеры?</w:t>
            </w:r>
          </w:p>
        </w:tc>
        <w:tc>
          <w:tcPr>
            <w:tcW w:w="3628" w:type="dxa"/>
          </w:tcPr>
          <w:p w:rsidR="00DE2471" w:rsidRDefault="00E13376">
            <w:pPr>
              <w:pStyle w:val="ConsPlusNormal0"/>
            </w:pPr>
            <w:hyperlink r:id="rId386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1156</w:t>
              </w:r>
            </w:hyperlink>
            <w:r>
              <w:t xml:space="preserve"> - </w:t>
            </w:r>
            <w:hyperlink r:id="rId386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1165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92</w:t>
            </w:r>
          </w:p>
        </w:tc>
        <w:tc>
          <w:tcPr>
            <w:tcW w:w="3628" w:type="dxa"/>
          </w:tcPr>
          <w:p w:rsidR="00DE2471" w:rsidRDefault="00E13376">
            <w:pPr>
              <w:pStyle w:val="ConsPlusNormal0"/>
            </w:pPr>
            <w:r>
              <w:t>Работодателем исполняются требования охраны труда при производстве древесных слоистых пластиков, строганого шпона и смол?</w:t>
            </w:r>
          </w:p>
        </w:tc>
        <w:tc>
          <w:tcPr>
            <w:tcW w:w="3628" w:type="dxa"/>
          </w:tcPr>
          <w:p w:rsidR="00DE2471" w:rsidRDefault="00E13376">
            <w:pPr>
              <w:pStyle w:val="ConsPlusNormal0"/>
            </w:pPr>
            <w:hyperlink r:id="rId386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1166</w:t>
              </w:r>
            </w:hyperlink>
            <w:r>
              <w:t xml:space="preserve"> - </w:t>
            </w:r>
            <w:hyperlink r:id="rId387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1200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93</w:t>
            </w:r>
          </w:p>
        </w:tc>
        <w:tc>
          <w:tcPr>
            <w:tcW w:w="3628" w:type="dxa"/>
          </w:tcPr>
          <w:p w:rsidR="00DE2471" w:rsidRDefault="00E13376">
            <w:pPr>
              <w:pStyle w:val="ConsPlusNormal0"/>
            </w:pPr>
            <w:r>
              <w:t>Работодателем исполняются требования охраны труда при подготовке древесины для лущения?</w:t>
            </w:r>
          </w:p>
        </w:tc>
        <w:tc>
          <w:tcPr>
            <w:tcW w:w="3628" w:type="dxa"/>
          </w:tcPr>
          <w:p w:rsidR="00DE2471" w:rsidRDefault="00E13376">
            <w:pPr>
              <w:pStyle w:val="ConsPlusNormal0"/>
            </w:pPr>
            <w:hyperlink r:id="rId387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1201</w:t>
              </w:r>
            </w:hyperlink>
            <w:r>
              <w:t xml:space="preserve"> - </w:t>
            </w:r>
            <w:hyperlink r:id="rId387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1208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94</w:t>
            </w:r>
          </w:p>
        </w:tc>
        <w:tc>
          <w:tcPr>
            <w:tcW w:w="3628" w:type="dxa"/>
          </w:tcPr>
          <w:p w:rsidR="00DE2471" w:rsidRDefault="00E13376">
            <w:pPr>
              <w:pStyle w:val="ConsPlusNormal0"/>
            </w:pPr>
            <w:r>
              <w:t>Работодателем исполняются требования охраны труда при лущении шпона, изготовлении спичечной соломки и заготовок коробок?</w:t>
            </w:r>
          </w:p>
        </w:tc>
        <w:tc>
          <w:tcPr>
            <w:tcW w:w="3628" w:type="dxa"/>
          </w:tcPr>
          <w:p w:rsidR="00DE2471" w:rsidRDefault="00E13376">
            <w:pPr>
              <w:pStyle w:val="ConsPlusNormal0"/>
            </w:pPr>
            <w:hyperlink r:id="rId387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1209</w:t>
              </w:r>
            </w:hyperlink>
            <w:r>
              <w:t xml:space="preserve"> - </w:t>
            </w:r>
            <w:hyperlink r:id="rId387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1222</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95</w:t>
            </w:r>
          </w:p>
        </w:tc>
        <w:tc>
          <w:tcPr>
            <w:tcW w:w="3628" w:type="dxa"/>
          </w:tcPr>
          <w:p w:rsidR="00DE2471" w:rsidRDefault="00E13376">
            <w:pPr>
              <w:pStyle w:val="ConsPlusNormal0"/>
            </w:pPr>
            <w:r>
              <w:t>Работодателем исполняются требования охраны труда при изготовлении спичечных коробок и спичек?</w:t>
            </w:r>
          </w:p>
        </w:tc>
        <w:tc>
          <w:tcPr>
            <w:tcW w:w="3628" w:type="dxa"/>
          </w:tcPr>
          <w:p w:rsidR="00DE2471" w:rsidRDefault="00E13376">
            <w:pPr>
              <w:pStyle w:val="ConsPlusNormal0"/>
            </w:pPr>
            <w:hyperlink r:id="rId387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1223</w:t>
              </w:r>
            </w:hyperlink>
            <w:r>
              <w:t xml:space="preserve"> - </w:t>
            </w:r>
            <w:hyperlink r:id="rId387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1238</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96</w:t>
            </w:r>
          </w:p>
        </w:tc>
        <w:tc>
          <w:tcPr>
            <w:tcW w:w="3628" w:type="dxa"/>
          </w:tcPr>
          <w:p w:rsidR="00DE2471" w:rsidRDefault="00E13376">
            <w:pPr>
              <w:pStyle w:val="ConsPlusNormal0"/>
            </w:pPr>
            <w:r>
              <w:t>Работодателем исполняются требования охраны труда при укладке спичек в коробки и упаковке в ящики, нанесении фосфорной массы на спичечные коробки?</w:t>
            </w:r>
          </w:p>
        </w:tc>
        <w:tc>
          <w:tcPr>
            <w:tcW w:w="3628" w:type="dxa"/>
          </w:tcPr>
          <w:p w:rsidR="00DE2471" w:rsidRDefault="00E13376">
            <w:pPr>
              <w:pStyle w:val="ConsPlusNormal0"/>
            </w:pPr>
            <w:hyperlink r:id="rId387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1239</w:t>
              </w:r>
            </w:hyperlink>
            <w:r>
              <w:t xml:space="preserve"> - </w:t>
            </w:r>
            <w:hyperlink r:id="rId387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1247</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97</w:t>
            </w:r>
          </w:p>
        </w:tc>
        <w:tc>
          <w:tcPr>
            <w:tcW w:w="3628" w:type="dxa"/>
          </w:tcPr>
          <w:p w:rsidR="00DE2471" w:rsidRDefault="00E13376">
            <w:pPr>
              <w:pStyle w:val="ConsPlusNormal0"/>
            </w:pPr>
            <w:r>
              <w:t>Работодателем исполняются требования охраны труда при укупорке фанерных ящиков со спичками?</w:t>
            </w:r>
          </w:p>
        </w:tc>
        <w:tc>
          <w:tcPr>
            <w:tcW w:w="3628" w:type="dxa"/>
          </w:tcPr>
          <w:p w:rsidR="00DE2471" w:rsidRDefault="00E13376">
            <w:pPr>
              <w:pStyle w:val="ConsPlusNormal0"/>
            </w:pPr>
            <w:hyperlink r:id="rId387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1248</w:t>
              </w:r>
            </w:hyperlink>
            <w:r>
              <w:t xml:space="preserve"> - </w:t>
            </w:r>
            <w:hyperlink r:id="rId388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1250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98</w:t>
            </w:r>
          </w:p>
        </w:tc>
        <w:tc>
          <w:tcPr>
            <w:tcW w:w="3628" w:type="dxa"/>
          </w:tcPr>
          <w:p w:rsidR="00DE2471" w:rsidRDefault="00E13376">
            <w:pPr>
              <w:pStyle w:val="ConsPlusNormal0"/>
            </w:pPr>
            <w:r>
              <w:t>Работодателем исполняются требования охраны труда при изготовлении спичек на автоматических линиях?</w:t>
            </w:r>
          </w:p>
        </w:tc>
        <w:tc>
          <w:tcPr>
            <w:tcW w:w="3628" w:type="dxa"/>
          </w:tcPr>
          <w:p w:rsidR="00DE2471" w:rsidRDefault="00E13376">
            <w:pPr>
              <w:pStyle w:val="ConsPlusNormal0"/>
            </w:pPr>
            <w:hyperlink r:id="rId388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1251</w:t>
              </w:r>
            </w:hyperlink>
            <w:r>
              <w:t xml:space="preserve"> - </w:t>
            </w:r>
            <w:hyperlink r:id="rId388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1254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99</w:t>
            </w:r>
          </w:p>
        </w:tc>
        <w:tc>
          <w:tcPr>
            <w:tcW w:w="3628" w:type="dxa"/>
          </w:tcPr>
          <w:p w:rsidR="00DE2471" w:rsidRDefault="00E13376">
            <w:pPr>
              <w:pStyle w:val="ConsPlusNormal0"/>
            </w:pPr>
            <w:r>
              <w:t>Работодателем исполняются требования охраны труда при приготовлении спичечных (зажигательных) масс и клеевых композиций?</w:t>
            </w:r>
          </w:p>
        </w:tc>
        <w:tc>
          <w:tcPr>
            <w:tcW w:w="3628" w:type="dxa"/>
          </w:tcPr>
          <w:p w:rsidR="00DE2471" w:rsidRDefault="00E13376">
            <w:pPr>
              <w:pStyle w:val="ConsPlusNormal0"/>
            </w:pPr>
            <w:hyperlink r:id="rId388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1255</w:t>
              </w:r>
            </w:hyperlink>
            <w:r>
              <w:t xml:space="preserve"> - </w:t>
            </w:r>
            <w:hyperlink r:id="rId388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1270</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100</w:t>
            </w:r>
          </w:p>
        </w:tc>
        <w:tc>
          <w:tcPr>
            <w:tcW w:w="3628" w:type="dxa"/>
          </w:tcPr>
          <w:p w:rsidR="00DE2471" w:rsidRDefault="00E13376">
            <w:pPr>
              <w:pStyle w:val="ConsPlusNormal0"/>
            </w:pPr>
            <w:r>
              <w:t>Работодателем исполняются требования охраны труда при производстве паркета и паркетных досок?</w:t>
            </w:r>
          </w:p>
        </w:tc>
        <w:tc>
          <w:tcPr>
            <w:tcW w:w="3628" w:type="dxa"/>
          </w:tcPr>
          <w:p w:rsidR="00DE2471" w:rsidRDefault="00E13376">
            <w:pPr>
              <w:pStyle w:val="ConsPlusNormal0"/>
            </w:pPr>
            <w:hyperlink r:id="rId388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1271</w:t>
              </w:r>
            </w:hyperlink>
            <w:r>
              <w:t xml:space="preserve"> - </w:t>
            </w:r>
            <w:hyperlink r:id="rId388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1279</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101</w:t>
            </w:r>
          </w:p>
        </w:tc>
        <w:tc>
          <w:tcPr>
            <w:tcW w:w="3628" w:type="dxa"/>
          </w:tcPr>
          <w:p w:rsidR="00DE2471" w:rsidRDefault="00E13376">
            <w:pPr>
              <w:pStyle w:val="ConsPlusNormal0"/>
            </w:pPr>
            <w:r>
              <w:t xml:space="preserve">Работодателем исполняются требования охраны труда при производстве деревянных </w:t>
            </w:r>
            <w:r>
              <w:lastRenderedPageBreak/>
              <w:t>панелей домов?</w:t>
            </w:r>
          </w:p>
        </w:tc>
        <w:tc>
          <w:tcPr>
            <w:tcW w:w="3628" w:type="dxa"/>
          </w:tcPr>
          <w:p w:rsidR="00DE2471" w:rsidRDefault="00E13376">
            <w:pPr>
              <w:pStyle w:val="ConsPlusNormal0"/>
            </w:pPr>
            <w:hyperlink r:id="rId3887"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1280</w:t>
              </w:r>
            </w:hyperlink>
            <w:r>
              <w:t xml:space="preserve"> - </w:t>
            </w:r>
            <w:hyperlink r:id="rId3888"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1284</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102</w:t>
            </w:r>
          </w:p>
        </w:tc>
        <w:tc>
          <w:tcPr>
            <w:tcW w:w="3628" w:type="dxa"/>
          </w:tcPr>
          <w:p w:rsidR="00DE2471" w:rsidRDefault="00E13376">
            <w:pPr>
              <w:pStyle w:val="ConsPlusNormal0"/>
            </w:pPr>
            <w:r>
              <w:t>Работодателем исполняются требования охраны труда при производстве лыж и хоккейных клюшек?</w:t>
            </w:r>
          </w:p>
        </w:tc>
        <w:tc>
          <w:tcPr>
            <w:tcW w:w="3628" w:type="dxa"/>
          </w:tcPr>
          <w:p w:rsidR="00DE2471" w:rsidRDefault="00E13376">
            <w:pPr>
              <w:pStyle w:val="ConsPlusNormal0"/>
            </w:pPr>
            <w:hyperlink r:id="rId3889"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1285</w:t>
              </w:r>
            </w:hyperlink>
            <w:r>
              <w:t xml:space="preserve"> - </w:t>
            </w:r>
            <w:hyperlink r:id="rId3890"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1293</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103</w:t>
            </w:r>
          </w:p>
        </w:tc>
        <w:tc>
          <w:tcPr>
            <w:tcW w:w="3628" w:type="dxa"/>
          </w:tcPr>
          <w:p w:rsidR="00DE2471" w:rsidRDefault="00E13376">
            <w:pPr>
              <w:pStyle w:val="ConsPlusNormal0"/>
            </w:pPr>
            <w:r>
              <w:t>Работодателем исполняются требования охраны труда при производстве мебели?</w:t>
            </w:r>
          </w:p>
        </w:tc>
        <w:tc>
          <w:tcPr>
            <w:tcW w:w="3628" w:type="dxa"/>
          </w:tcPr>
          <w:p w:rsidR="00DE2471" w:rsidRDefault="00E13376">
            <w:pPr>
              <w:pStyle w:val="ConsPlusNormal0"/>
            </w:pPr>
            <w:hyperlink r:id="rId3891"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1294</w:t>
              </w:r>
            </w:hyperlink>
            <w:r>
              <w:t xml:space="preserve"> - </w:t>
            </w:r>
            <w:hyperlink r:id="rId3892"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1345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104</w:t>
            </w:r>
          </w:p>
        </w:tc>
        <w:tc>
          <w:tcPr>
            <w:tcW w:w="3628" w:type="dxa"/>
          </w:tcPr>
          <w:p w:rsidR="00DE2471" w:rsidRDefault="00E13376">
            <w:pPr>
              <w:pStyle w:val="ConsPlusNormal0"/>
            </w:pPr>
            <w:r>
              <w:t>Работодателем исполняются требования охраны труда при транспортировке лесоматериалов, продуктов деревообработки и отходов производства внутризаводским и внутрицеховым транспортом?</w:t>
            </w:r>
          </w:p>
        </w:tc>
        <w:tc>
          <w:tcPr>
            <w:tcW w:w="3628" w:type="dxa"/>
          </w:tcPr>
          <w:p w:rsidR="00DE2471" w:rsidRDefault="00E13376">
            <w:pPr>
              <w:pStyle w:val="ConsPlusNormal0"/>
            </w:pPr>
            <w:hyperlink r:id="rId3893"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1346</w:t>
              </w:r>
            </w:hyperlink>
            <w:r>
              <w:t xml:space="preserve"> - </w:t>
            </w:r>
            <w:hyperlink r:id="rId3894"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1375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105</w:t>
            </w:r>
          </w:p>
        </w:tc>
        <w:tc>
          <w:tcPr>
            <w:tcW w:w="3628" w:type="dxa"/>
          </w:tcPr>
          <w:p w:rsidR="00DE2471" w:rsidRDefault="00E13376">
            <w:pPr>
              <w:pStyle w:val="ConsPlusNormal0"/>
            </w:pPr>
            <w:r>
              <w:t>Работодателем исполняются требования охраны труда при хранении лесоматериалов, продуктов деревообработки и отходов производства?</w:t>
            </w:r>
          </w:p>
        </w:tc>
        <w:tc>
          <w:tcPr>
            <w:tcW w:w="3628" w:type="dxa"/>
          </w:tcPr>
          <w:p w:rsidR="00DE2471" w:rsidRDefault="00E13376">
            <w:pPr>
              <w:pStyle w:val="ConsPlusNormal0"/>
            </w:pPr>
            <w:hyperlink r:id="rId3895"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Пункты 1376</w:t>
              </w:r>
            </w:hyperlink>
            <w:r>
              <w:t xml:space="preserve"> - </w:t>
            </w:r>
            <w:hyperlink r:id="rId3896" w:tooltip="Приказ Минтруда России от 23.09.2020 N 644н (ред. от 29.04.2025) &quot;Об утверждении Правил по охране труда в лесозаготовительном, деревообрабатывающем производствах и при выполнении лесохозяйственных работ&quot; (Зарегистрировано в Минюсте России 30.12.2020 N 61950) {">
              <w:r>
                <w:rPr>
                  <w:color w:val="0000FF"/>
                </w:rPr>
                <w:t>1405</w:t>
              </w:r>
            </w:hyperlink>
            <w:r>
              <w:t xml:space="preserve"> Правил N 644н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897"/>
          <w:footerReference w:type="default" r:id="rId3898"/>
          <w:headerReference w:type="first" r:id="rId3899"/>
          <w:footerReference w:type="first" r:id="rId390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7" w:name="P19477"/>
      <w:bookmarkEnd w:id="6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проведении работ</w:t>
      </w:r>
    </w:p>
    <w:p w:rsidR="00DE2471" w:rsidRDefault="00E13376">
      <w:pPr>
        <w:pStyle w:val="ConsPlusNormal0"/>
        <w:jc w:val="center"/>
      </w:pPr>
      <w:r>
        <w:t>в метрополитене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выполняющими работы в метрополитене, представительного органа (при наличии), на основе </w:t>
            </w:r>
            <w:hyperlink r:id="rId390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Правил</w:t>
              </w:r>
            </w:hyperlink>
            <w:r>
              <w:t xml:space="preserve"> N 721н и требований технической (эксплуатационной) документации организации - изготовителя технологического оборудования, применяемого при выполнении работ в метрополитене и технической (технологической) документации </w:t>
            </w:r>
            <w:r>
              <w:lastRenderedPageBreak/>
              <w:t>на выполнение работ в метрополитене?</w:t>
            </w:r>
          </w:p>
        </w:tc>
        <w:tc>
          <w:tcPr>
            <w:tcW w:w="3628" w:type="dxa"/>
          </w:tcPr>
          <w:p w:rsidR="00DE2471" w:rsidRDefault="00E13376">
            <w:pPr>
              <w:pStyle w:val="ConsPlusNormal0"/>
            </w:pPr>
            <w:hyperlink r:id="rId390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 3</w:t>
              </w:r>
            </w:hyperlink>
            <w:r>
              <w:t xml:space="preserve"> Правил по охране труда при проведении работ в метрополитене, утвержденных приказом Минтруда России от 13.10.2020 N 721н (зарегистрирован Минюстом России 27.11.2020, регистрационный N 61128) (далее - Правила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технологического оборудования, выполнения работ, требования охраны труда к которым не регламентированы </w:t>
            </w:r>
            <w:hyperlink r:id="rId390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Правилами</w:t>
              </w:r>
            </w:hyperlink>
            <w:r>
              <w:t xml:space="preserve"> N 721н,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метрополитена и организации-изготовителя?</w:t>
            </w:r>
          </w:p>
        </w:tc>
        <w:tc>
          <w:tcPr>
            <w:tcW w:w="3628" w:type="dxa"/>
          </w:tcPr>
          <w:p w:rsidR="00DE2471" w:rsidRDefault="00E13376">
            <w:pPr>
              <w:pStyle w:val="ConsPlusNormal0"/>
            </w:pPr>
            <w:hyperlink r:id="rId390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 4</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осуществляемых производственных процессов при выполнении работ в метрополитене, содержание технологического оборудования и оснастки в исправном состоянии и их эксплуатацию в соответствии с требованиями </w:t>
            </w:r>
            <w:hyperlink r:id="rId390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Правил</w:t>
              </w:r>
            </w:hyperlink>
            <w:r>
              <w:t xml:space="preserve"> N 721н и технической (эксплуатационной) документации организации-изготовителя?</w:t>
            </w:r>
          </w:p>
        </w:tc>
        <w:tc>
          <w:tcPr>
            <w:tcW w:w="3628" w:type="dxa"/>
          </w:tcPr>
          <w:p w:rsidR="00DE2471" w:rsidRDefault="00E13376">
            <w:pPr>
              <w:pStyle w:val="ConsPlusNormal0"/>
            </w:pPr>
            <w:hyperlink r:id="rId390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Подпункт 1 пункта 5</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w:t>
            </w:r>
            <w:r>
              <w:lastRenderedPageBreak/>
              <w:t>работ, связанных с воздействием на работников вредных и (или) опасных производственных факторов, работодатель принял меры по их исключению или минимизации уровней их воздействия?</w:t>
            </w:r>
          </w:p>
        </w:tc>
        <w:tc>
          <w:tcPr>
            <w:tcW w:w="3628" w:type="dxa"/>
          </w:tcPr>
          <w:p w:rsidR="00DE2471" w:rsidRDefault="00E13376">
            <w:pPr>
              <w:pStyle w:val="ConsPlusNormal0"/>
            </w:pPr>
            <w:hyperlink r:id="rId3907"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 7</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908"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Правилам</w:t>
              </w:r>
            </w:hyperlink>
            <w:r>
              <w:t xml:space="preserve"> N 721н?</w:t>
            </w:r>
          </w:p>
        </w:tc>
        <w:tc>
          <w:tcPr>
            <w:tcW w:w="3628" w:type="dxa"/>
          </w:tcPr>
          <w:p w:rsidR="00DE2471" w:rsidRDefault="00E13376">
            <w:pPr>
              <w:pStyle w:val="ConsPlusNormal0"/>
            </w:pPr>
            <w:hyperlink r:id="rId3909"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Подпункт 1 пункта 8</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910"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Подпункт 1 пункта 8</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Работники, выполняющие работы, к которым предъявляются повышенные требования безопасности труда, проходят повторный инструктаж по охране труда не реже одного раза в три месяца и не реже одного раза в двенадцать месяцев - проверку знаний требований охраны труда?</w:t>
            </w:r>
          </w:p>
        </w:tc>
        <w:tc>
          <w:tcPr>
            <w:tcW w:w="3628" w:type="dxa"/>
          </w:tcPr>
          <w:p w:rsidR="00DE2471" w:rsidRDefault="00E13376">
            <w:pPr>
              <w:pStyle w:val="ConsPlusNormal0"/>
            </w:pPr>
            <w:hyperlink r:id="rId391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Абзац 1 пункта 9</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Перечни профессий работников и видов работ, к выполнению которых предъявляются повышенные требования безопасности труда, утверждены </w:t>
            </w:r>
            <w:r>
              <w:lastRenderedPageBreak/>
              <w:t>локальным нормативным актом работодателя?</w:t>
            </w:r>
          </w:p>
        </w:tc>
        <w:tc>
          <w:tcPr>
            <w:tcW w:w="3628" w:type="dxa"/>
          </w:tcPr>
          <w:p w:rsidR="00DE2471" w:rsidRDefault="00E13376">
            <w:pPr>
              <w:pStyle w:val="ConsPlusNormal0"/>
            </w:pPr>
            <w:hyperlink r:id="rId391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Абзац 2 пункта 9</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Работы с повышенной опасностью выполняются в соответствии с нарядом-допуском на производство работ с повышенной опасностью (далее - наряд-допуск), оформленным уполномоченным работодателем должностным лицом?</w:t>
            </w:r>
          </w:p>
        </w:tc>
        <w:tc>
          <w:tcPr>
            <w:tcW w:w="3628" w:type="dxa"/>
          </w:tcPr>
          <w:p w:rsidR="00DE2471" w:rsidRDefault="00E13376">
            <w:pPr>
              <w:pStyle w:val="ConsPlusNormal0"/>
            </w:pPr>
            <w:hyperlink r:id="rId391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 10</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Нарядом-допуском определены содержание, место, время и условия производства работ с повышенной опасностью, необходимые меры безопасности, состав бригады и работники, ответственные за организацию и безопасное производство работ?</w:t>
            </w:r>
          </w:p>
        </w:tc>
        <w:tc>
          <w:tcPr>
            <w:tcW w:w="3628" w:type="dxa"/>
          </w:tcPr>
          <w:p w:rsidR="00DE2471" w:rsidRDefault="00E13376">
            <w:pPr>
              <w:pStyle w:val="ConsPlusNormal0"/>
            </w:pPr>
            <w:hyperlink r:id="rId391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Абзац 1 пункта 11</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утвержден перечень работ с повышенной опасностью, выполняемых с оформлением наряда-допуска?</w:t>
            </w:r>
          </w:p>
        </w:tc>
        <w:tc>
          <w:tcPr>
            <w:tcW w:w="3628" w:type="dxa"/>
          </w:tcPr>
          <w:p w:rsidR="00DE2471" w:rsidRDefault="00E13376">
            <w:pPr>
              <w:pStyle w:val="ConsPlusNormal0"/>
            </w:pPr>
            <w:hyperlink r:id="rId391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Абзац 2 пункта 11</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 xml:space="preserve">Локальным нормативным актом работодателем установлены порядок производства работ с повышенной опасностью, оформления наряда-допуска и обязанности уполномоченных работодателем должностных лиц, ответственных за организацию и безопасное производство работ, с учетом требований, </w:t>
            </w:r>
            <w:r>
              <w:lastRenderedPageBreak/>
              <w:t>содержащихся в правилах по охране труда для каждого вида работ?</w:t>
            </w:r>
          </w:p>
        </w:tc>
        <w:tc>
          <w:tcPr>
            <w:tcW w:w="3628" w:type="dxa"/>
          </w:tcPr>
          <w:p w:rsidR="00DE2471" w:rsidRDefault="00E13376">
            <w:pPr>
              <w:pStyle w:val="ConsPlusNormal0"/>
            </w:pPr>
            <w:hyperlink r:id="rId391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 12</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 xml:space="preserve">Работодателем исполняются </w:t>
            </w:r>
            <w:proofErr w:type="gramStart"/>
            <w:r>
              <w:t>требования охраны труда</w:t>
            </w:r>
            <w:proofErr w:type="gramEnd"/>
            <w:r>
              <w:t xml:space="preserve"> предъявляемые к производственным территориям (площадкам, участкам производства работ) и организации рабочих мест?</w:t>
            </w:r>
          </w:p>
        </w:tc>
        <w:tc>
          <w:tcPr>
            <w:tcW w:w="3628" w:type="dxa"/>
          </w:tcPr>
          <w:p w:rsidR="00DE2471" w:rsidRDefault="00E13376">
            <w:pPr>
              <w:pStyle w:val="ConsPlusNormal0"/>
            </w:pPr>
            <w:hyperlink r:id="rId3917"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14</w:t>
              </w:r>
            </w:hyperlink>
            <w:r>
              <w:t xml:space="preserve"> - </w:t>
            </w:r>
            <w:hyperlink r:id="rId3918"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37</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и выполнении работ?</w:t>
            </w:r>
          </w:p>
        </w:tc>
        <w:tc>
          <w:tcPr>
            <w:tcW w:w="3628" w:type="dxa"/>
          </w:tcPr>
          <w:p w:rsidR="00DE2471" w:rsidRDefault="00E13376">
            <w:pPr>
              <w:pStyle w:val="ConsPlusNormal0"/>
            </w:pPr>
            <w:hyperlink r:id="rId3919"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38</w:t>
              </w:r>
            </w:hyperlink>
            <w:r>
              <w:t xml:space="preserve"> - </w:t>
            </w:r>
            <w:hyperlink r:id="rId3920"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40</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нахождении на территории электродепо и деповских путях?</w:t>
            </w:r>
          </w:p>
        </w:tc>
        <w:tc>
          <w:tcPr>
            <w:tcW w:w="3628" w:type="dxa"/>
          </w:tcPr>
          <w:p w:rsidR="00DE2471" w:rsidRDefault="00E13376">
            <w:pPr>
              <w:pStyle w:val="ConsPlusNormal0"/>
            </w:pPr>
            <w:hyperlink r:id="rId392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41</w:t>
              </w:r>
            </w:hyperlink>
            <w:r>
              <w:t xml:space="preserve"> - </w:t>
            </w:r>
            <w:hyperlink r:id="rId392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49</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нахождении в тоннелях, на наземных (эстакадных) участках, парковых путях?</w:t>
            </w:r>
          </w:p>
        </w:tc>
        <w:tc>
          <w:tcPr>
            <w:tcW w:w="3628" w:type="dxa"/>
          </w:tcPr>
          <w:p w:rsidR="00DE2471" w:rsidRDefault="00E13376">
            <w:pPr>
              <w:pStyle w:val="ConsPlusNormal0"/>
            </w:pPr>
            <w:hyperlink r:id="rId392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50</w:t>
              </w:r>
            </w:hyperlink>
            <w:r>
              <w:t xml:space="preserve"> - </w:t>
            </w:r>
            <w:hyperlink r:id="rId392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73</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выполнении работ на путях метрополитена?</w:t>
            </w:r>
          </w:p>
        </w:tc>
        <w:tc>
          <w:tcPr>
            <w:tcW w:w="3628" w:type="dxa"/>
          </w:tcPr>
          <w:p w:rsidR="00DE2471" w:rsidRDefault="00E13376">
            <w:pPr>
              <w:pStyle w:val="ConsPlusNormal0"/>
            </w:pPr>
            <w:hyperlink r:id="rId392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74</w:t>
              </w:r>
            </w:hyperlink>
            <w:r>
              <w:t xml:space="preserve"> - </w:t>
            </w:r>
            <w:hyperlink r:id="rId392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82</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эксплуатации и ремонте станций, наземных и подземных сооружений?</w:t>
            </w:r>
          </w:p>
        </w:tc>
        <w:tc>
          <w:tcPr>
            <w:tcW w:w="3628" w:type="dxa"/>
          </w:tcPr>
          <w:p w:rsidR="00DE2471" w:rsidRDefault="00E13376">
            <w:pPr>
              <w:pStyle w:val="ConsPlusNormal0"/>
            </w:pPr>
            <w:hyperlink r:id="rId3927"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83</w:t>
              </w:r>
            </w:hyperlink>
            <w:r>
              <w:t xml:space="preserve"> - </w:t>
            </w:r>
            <w:hyperlink r:id="rId3928"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155</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эксплуатации подвижного состава?</w:t>
            </w:r>
          </w:p>
        </w:tc>
        <w:tc>
          <w:tcPr>
            <w:tcW w:w="3628" w:type="dxa"/>
          </w:tcPr>
          <w:p w:rsidR="00DE2471" w:rsidRDefault="00E13376">
            <w:pPr>
              <w:pStyle w:val="ConsPlusNormal0"/>
            </w:pPr>
            <w:hyperlink r:id="rId3929"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156</w:t>
              </w:r>
            </w:hyperlink>
            <w:r>
              <w:t xml:space="preserve"> - </w:t>
            </w:r>
            <w:hyperlink r:id="rId3930"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164</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подвижного состава?</w:t>
            </w:r>
          </w:p>
        </w:tc>
        <w:tc>
          <w:tcPr>
            <w:tcW w:w="3628" w:type="dxa"/>
          </w:tcPr>
          <w:p w:rsidR="00DE2471" w:rsidRDefault="00E13376">
            <w:pPr>
              <w:pStyle w:val="ConsPlusNormal0"/>
            </w:pPr>
            <w:hyperlink r:id="rId393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165</w:t>
              </w:r>
            </w:hyperlink>
            <w:r>
              <w:t xml:space="preserve"> - </w:t>
            </w:r>
            <w:hyperlink r:id="rId393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208</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обслуживании и ремонте пути, контактного рельса, путевых обустройств и искусственных сооружений?</w:t>
            </w:r>
          </w:p>
        </w:tc>
        <w:tc>
          <w:tcPr>
            <w:tcW w:w="3628" w:type="dxa"/>
          </w:tcPr>
          <w:p w:rsidR="00DE2471" w:rsidRDefault="00E13376">
            <w:pPr>
              <w:pStyle w:val="ConsPlusNormal0"/>
            </w:pPr>
            <w:hyperlink r:id="rId393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209</w:t>
              </w:r>
            </w:hyperlink>
            <w:r>
              <w:t xml:space="preserve"> - </w:t>
            </w:r>
            <w:hyperlink r:id="rId393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258</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 xml:space="preserve">Работодателем исполняются требования охраны труда при выполнении работ по очистке путей и стрелочных переводов от снега на парковых путях вручную и с применением </w:t>
            </w:r>
            <w:proofErr w:type="spellStart"/>
            <w:r>
              <w:t>воздухообдувки</w:t>
            </w:r>
            <w:proofErr w:type="spellEnd"/>
            <w:r>
              <w:t>?</w:t>
            </w:r>
          </w:p>
        </w:tc>
        <w:tc>
          <w:tcPr>
            <w:tcW w:w="3628" w:type="dxa"/>
          </w:tcPr>
          <w:p w:rsidR="00DE2471" w:rsidRDefault="00E13376">
            <w:pPr>
              <w:pStyle w:val="ConsPlusNormal0"/>
            </w:pPr>
            <w:hyperlink r:id="rId393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259</w:t>
              </w:r>
            </w:hyperlink>
            <w:r>
              <w:t xml:space="preserve"> - </w:t>
            </w:r>
            <w:hyperlink r:id="rId393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283</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выполнении погрузочно-разгрузочных работ?</w:t>
            </w:r>
          </w:p>
        </w:tc>
        <w:tc>
          <w:tcPr>
            <w:tcW w:w="3628" w:type="dxa"/>
          </w:tcPr>
          <w:p w:rsidR="00DE2471" w:rsidRDefault="00E13376">
            <w:pPr>
              <w:pStyle w:val="ConsPlusNormal0"/>
            </w:pPr>
            <w:hyperlink r:id="rId3937"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284</w:t>
              </w:r>
            </w:hyperlink>
            <w:r>
              <w:t xml:space="preserve"> - </w:t>
            </w:r>
            <w:hyperlink r:id="rId3938"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292</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перевозке служебных грузов в поездах, на эскалаторах, пассажирских конвейерах (движущихся пешеходных дорожках, траволаторах)?</w:t>
            </w:r>
          </w:p>
        </w:tc>
        <w:tc>
          <w:tcPr>
            <w:tcW w:w="3628" w:type="dxa"/>
          </w:tcPr>
          <w:p w:rsidR="00DE2471" w:rsidRDefault="00E13376">
            <w:pPr>
              <w:pStyle w:val="ConsPlusNormal0"/>
            </w:pPr>
            <w:hyperlink r:id="rId3939"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293</w:t>
              </w:r>
            </w:hyperlink>
            <w:r>
              <w:t xml:space="preserve"> - </w:t>
            </w:r>
            <w:hyperlink r:id="rId3940"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302</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эксплуатации и ремонте эскалаторов, пассажирских конвейеров (движущихся пешеходных дорожек, траволаторов)?</w:t>
            </w:r>
          </w:p>
        </w:tc>
        <w:tc>
          <w:tcPr>
            <w:tcW w:w="3628" w:type="dxa"/>
          </w:tcPr>
          <w:p w:rsidR="00DE2471" w:rsidRDefault="00E13376">
            <w:pPr>
              <w:pStyle w:val="ConsPlusNormal0"/>
            </w:pPr>
            <w:hyperlink r:id="rId394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303</w:t>
              </w:r>
            </w:hyperlink>
            <w:r>
              <w:t xml:space="preserve"> - </w:t>
            </w:r>
            <w:hyperlink r:id="rId394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321</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эксплуатации устройств автоматики, телемеханики движения поездов, сигнализации, централизации и блокировки и устройств связи?</w:t>
            </w:r>
          </w:p>
        </w:tc>
        <w:tc>
          <w:tcPr>
            <w:tcW w:w="3628" w:type="dxa"/>
          </w:tcPr>
          <w:p w:rsidR="00DE2471" w:rsidRDefault="00E13376">
            <w:pPr>
              <w:pStyle w:val="ConsPlusNormal0"/>
            </w:pPr>
            <w:hyperlink r:id="rId394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322</w:t>
              </w:r>
            </w:hyperlink>
            <w:r>
              <w:t xml:space="preserve"> - </w:t>
            </w:r>
            <w:hyperlink r:id="rId394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334</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ремонте светофоров?</w:t>
            </w:r>
          </w:p>
        </w:tc>
        <w:tc>
          <w:tcPr>
            <w:tcW w:w="3628" w:type="dxa"/>
          </w:tcPr>
          <w:p w:rsidR="00DE2471" w:rsidRDefault="00E13376">
            <w:pPr>
              <w:pStyle w:val="ConsPlusNormal0"/>
            </w:pPr>
            <w:hyperlink r:id="rId394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335</w:t>
              </w:r>
            </w:hyperlink>
            <w:r>
              <w:t xml:space="preserve"> - </w:t>
            </w:r>
            <w:hyperlink r:id="rId394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342</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исполняются требования охраны труда при техническом обслуживании и замене автостопов?</w:t>
            </w:r>
          </w:p>
        </w:tc>
        <w:tc>
          <w:tcPr>
            <w:tcW w:w="3628" w:type="dxa"/>
          </w:tcPr>
          <w:p w:rsidR="00DE2471" w:rsidRDefault="00E13376">
            <w:pPr>
              <w:pStyle w:val="ConsPlusNormal0"/>
            </w:pPr>
            <w:hyperlink r:id="rId3947"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343</w:t>
              </w:r>
            </w:hyperlink>
            <w:r>
              <w:t xml:space="preserve"> - </w:t>
            </w:r>
            <w:hyperlink r:id="rId3948"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347</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 xml:space="preserve">Работодателем исполняются требования охраны труда при обслуживании стрелочных </w:t>
            </w:r>
            <w:r>
              <w:lastRenderedPageBreak/>
              <w:t>электроприводов?</w:t>
            </w:r>
          </w:p>
        </w:tc>
        <w:tc>
          <w:tcPr>
            <w:tcW w:w="3628" w:type="dxa"/>
          </w:tcPr>
          <w:p w:rsidR="00DE2471" w:rsidRDefault="00E13376">
            <w:pPr>
              <w:pStyle w:val="ConsPlusNormal0"/>
            </w:pPr>
            <w:hyperlink r:id="rId3949"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348</w:t>
              </w:r>
            </w:hyperlink>
            <w:r>
              <w:t xml:space="preserve"> - </w:t>
            </w:r>
            <w:hyperlink r:id="rId3950"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351</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исполняются требования охраны труда при выполнении уборочных работ на станциях?</w:t>
            </w:r>
          </w:p>
        </w:tc>
        <w:tc>
          <w:tcPr>
            <w:tcW w:w="3628" w:type="dxa"/>
          </w:tcPr>
          <w:p w:rsidR="00DE2471" w:rsidRDefault="00E13376">
            <w:pPr>
              <w:pStyle w:val="ConsPlusNormal0"/>
            </w:pPr>
            <w:hyperlink r:id="rId3951"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352</w:t>
              </w:r>
            </w:hyperlink>
            <w:r>
              <w:t xml:space="preserve"> - </w:t>
            </w:r>
            <w:hyperlink r:id="rId3952"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366</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исполняются требования охраны труда при эксплуатации досмотровой техники?</w:t>
            </w:r>
          </w:p>
        </w:tc>
        <w:tc>
          <w:tcPr>
            <w:tcW w:w="3628" w:type="dxa"/>
          </w:tcPr>
          <w:p w:rsidR="00DE2471" w:rsidRDefault="00E13376">
            <w:pPr>
              <w:pStyle w:val="ConsPlusNormal0"/>
            </w:pPr>
            <w:hyperlink r:id="rId3953"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367</w:t>
              </w:r>
            </w:hyperlink>
            <w:r>
              <w:t xml:space="preserve"> - </w:t>
            </w:r>
            <w:hyperlink r:id="rId3954"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374</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исполняются требования охраны труда, предъявляемые к размещению и хранению материалов, оборудования и комплектующих изделий?</w:t>
            </w:r>
          </w:p>
        </w:tc>
        <w:tc>
          <w:tcPr>
            <w:tcW w:w="3628" w:type="dxa"/>
          </w:tcPr>
          <w:p w:rsidR="00DE2471" w:rsidRDefault="00E13376">
            <w:pPr>
              <w:pStyle w:val="ConsPlusNormal0"/>
            </w:pPr>
            <w:hyperlink r:id="rId3955"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Пункты 375</w:t>
              </w:r>
            </w:hyperlink>
            <w:r>
              <w:t xml:space="preserve"> - </w:t>
            </w:r>
            <w:hyperlink r:id="rId3956" w:tooltip="Приказ Минтруда России от 13.10.2020 N 721н (ред. от 29.04.2025) &quot;Об утверждении Правил по охране труда при проведении работ в метрополитене&quot; (Зарегистрировано в Минюсте России 27.11.2020 N 61128) {КонсультантПлюс}">
              <w:r>
                <w:rPr>
                  <w:color w:val="0000FF"/>
                </w:rPr>
                <w:t>380</w:t>
              </w:r>
            </w:hyperlink>
            <w:r>
              <w:t xml:space="preserve"> Правил N 721н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3957"/>
          <w:footerReference w:type="default" r:id="rId3958"/>
          <w:headerReference w:type="first" r:id="rId3959"/>
          <w:footerReference w:type="first" r:id="rId396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8" w:name="P19762"/>
      <w:bookmarkEnd w:id="6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хранении, транспортировании</w:t>
      </w:r>
    </w:p>
    <w:p w:rsidR="00DE2471" w:rsidRDefault="00E13376">
      <w:pPr>
        <w:pStyle w:val="ConsPlusNormal0"/>
        <w:jc w:val="center"/>
      </w:pPr>
      <w:r>
        <w:t>и реализации нефтепродуктов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хранением, транспортированием и реализацией нефтепродуктов, представительного органа (при наличии) на основе </w:t>
            </w:r>
            <w:hyperlink r:id="rId396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Правил</w:t>
              </w:r>
            </w:hyperlink>
            <w:r>
              <w:t xml:space="preserve"> N 915н и требований технической документации организации - изготовителя технологического оборудования, трубопроводной арматуры, транспортных средств, электрооборудования, средств управления, контроля, сигнализации, связи и </w:t>
            </w:r>
            <w:r>
              <w:lastRenderedPageBreak/>
              <w:t>противоаварийной автоматической защиты?</w:t>
            </w:r>
          </w:p>
        </w:tc>
        <w:tc>
          <w:tcPr>
            <w:tcW w:w="3628" w:type="dxa"/>
          </w:tcPr>
          <w:p w:rsidR="00DE2471" w:rsidRDefault="00E13376">
            <w:pPr>
              <w:pStyle w:val="ConsPlusNormal0"/>
            </w:pPr>
            <w:hyperlink r:id="rId396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 3</w:t>
              </w:r>
            </w:hyperlink>
            <w:r>
              <w:t xml:space="preserve"> Правил по охране труда при хранении, транспортировании и реализации нефтепродуктов, утвержденных приказом Минтруда России от 16.12.2020 N 915н (зарегистрирован Минюстом России 30.12.2020, регистрационный N 61968) (далее - Правила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методов работы, материалов, оборудования и выполнения работ, требования к безопасному применению и выполнению которых не предусмотрены </w:t>
            </w:r>
            <w:hyperlink r:id="rId396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Правилами</w:t>
              </w:r>
            </w:hyperlink>
            <w:r>
              <w:t xml:space="preserve"> N 915н,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документации организации-изготовителя?</w:t>
            </w:r>
          </w:p>
        </w:tc>
        <w:tc>
          <w:tcPr>
            <w:tcW w:w="3628" w:type="dxa"/>
          </w:tcPr>
          <w:p w:rsidR="00DE2471" w:rsidRDefault="00E13376">
            <w:pPr>
              <w:pStyle w:val="ConsPlusNormal0"/>
            </w:pPr>
            <w:hyperlink r:id="rId396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 4</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содержание нефтеперерабатывающих производств, нефтебаз, автозаправочных станций и складов горюче-смазочных материалов в исправном состоянии и их эксплуатацию в соответствии с требованиями </w:t>
            </w:r>
            <w:hyperlink r:id="rId3965"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Правил</w:t>
              </w:r>
            </w:hyperlink>
            <w:r>
              <w:t xml:space="preserve"> N 915н и технической документации организации-изготовителя?</w:t>
            </w:r>
          </w:p>
        </w:tc>
        <w:tc>
          <w:tcPr>
            <w:tcW w:w="3628" w:type="dxa"/>
          </w:tcPr>
          <w:p w:rsidR="00DE2471" w:rsidRDefault="00E13376">
            <w:pPr>
              <w:pStyle w:val="ConsPlusNormal0"/>
            </w:pPr>
            <w:hyperlink r:id="rId3966"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Подпункт 1 пункта 5</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w:t>
            </w:r>
            <w:r>
              <w:lastRenderedPageBreak/>
              <w:t>производственных факторов, работодатель принял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3967"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Абзац 1 пункта 7</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3968"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Правилам</w:t>
              </w:r>
            </w:hyperlink>
            <w:r>
              <w:t xml:space="preserve"> N 915н?</w:t>
            </w:r>
          </w:p>
        </w:tc>
        <w:tc>
          <w:tcPr>
            <w:tcW w:w="3628" w:type="dxa"/>
          </w:tcPr>
          <w:p w:rsidR="00DE2471" w:rsidRDefault="00E13376">
            <w:pPr>
              <w:pStyle w:val="ConsPlusNormal0"/>
            </w:pPr>
            <w:hyperlink r:id="rId3969"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Подпункт 1 пункта 8</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3970"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Подпункт 1 пункта 8</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при организации проведения работ, связанных с хранением, транспортированием и реализацией нефтепродуктов?</w:t>
            </w:r>
          </w:p>
        </w:tc>
        <w:tc>
          <w:tcPr>
            <w:tcW w:w="3628" w:type="dxa"/>
          </w:tcPr>
          <w:p w:rsidR="00DE2471" w:rsidRDefault="00E13376">
            <w:pPr>
              <w:pStyle w:val="ConsPlusNormal0"/>
            </w:pPr>
            <w:hyperlink r:id="rId397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10</w:t>
              </w:r>
            </w:hyperlink>
            <w:r>
              <w:t xml:space="preserve"> - </w:t>
            </w:r>
            <w:hyperlink r:id="rId397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23</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помещениям (производственным площадкам), размещению оборудования и организации рабочих мест?</w:t>
            </w:r>
          </w:p>
        </w:tc>
        <w:tc>
          <w:tcPr>
            <w:tcW w:w="3628" w:type="dxa"/>
          </w:tcPr>
          <w:p w:rsidR="00DE2471" w:rsidRDefault="00E13376">
            <w:pPr>
              <w:pStyle w:val="ConsPlusNormal0"/>
            </w:pPr>
            <w:hyperlink r:id="rId397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24</w:t>
              </w:r>
            </w:hyperlink>
            <w:r>
              <w:t xml:space="preserve"> - </w:t>
            </w:r>
            <w:hyperlink r:id="rId397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34</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осуществлении производственных процессов и эксплуатации оборудования?</w:t>
            </w:r>
          </w:p>
        </w:tc>
        <w:tc>
          <w:tcPr>
            <w:tcW w:w="3628" w:type="dxa"/>
          </w:tcPr>
          <w:p w:rsidR="00DE2471" w:rsidRDefault="00E13376">
            <w:pPr>
              <w:pStyle w:val="ConsPlusNormal0"/>
            </w:pPr>
            <w:hyperlink r:id="rId3975"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35</w:t>
              </w:r>
            </w:hyperlink>
            <w:r>
              <w:t xml:space="preserve"> - </w:t>
            </w:r>
            <w:hyperlink r:id="rId3976"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42</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эксплуатации насосной станции?</w:t>
            </w:r>
          </w:p>
        </w:tc>
        <w:tc>
          <w:tcPr>
            <w:tcW w:w="3628" w:type="dxa"/>
          </w:tcPr>
          <w:p w:rsidR="00DE2471" w:rsidRDefault="00E13376">
            <w:pPr>
              <w:pStyle w:val="ConsPlusNormal0"/>
            </w:pPr>
            <w:hyperlink r:id="rId3977"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43</w:t>
              </w:r>
            </w:hyperlink>
            <w:r>
              <w:t xml:space="preserve"> - </w:t>
            </w:r>
            <w:hyperlink r:id="rId3978"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53</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эксплуатации технологических трубопроводов?</w:t>
            </w:r>
          </w:p>
        </w:tc>
        <w:tc>
          <w:tcPr>
            <w:tcW w:w="3628" w:type="dxa"/>
          </w:tcPr>
          <w:p w:rsidR="00DE2471" w:rsidRDefault="00E13376">
            <w:pPr>
              <w:pStyle w:val="ConsPlusNormal0"/>
            </w:pPr>
            <w:hyperlink r:id="rId3979"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54</w:t>
              </w:r>
            </w:hyperlink>
            <w:r>
              <w:t xml:space="preserve"> - </w:t>
            </w:r>
            <w:hyperlink r:id="rId3980"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62</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эксплуатации железнодорожных сливоналивных эстакад?</w:t>
            </w:r>
          </w:p>
        </w:tc>
        <w:tc>
          <w:tcPr>
            <w:tcW w:w="3628" w:type="dxa"/>
          </w:tcPr>
          <w:p w:rsidR="00DE2471" w:rsidRDefault="00E13376">
            <w:pPr>
              <w:pStyle w:val="ConsPlusNormal0"/>
            </w:pPr>
            <w:hyperlink r:id="rId398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63</w:t>
              </w:r>
            </w:hyperlink>
            <w:r>
              <w:t xml:space="preserve"> - </w:t>
            </w:r>
            <w:hyperlink r:id="rId398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67</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эксплуатации эстакад для налива автоцистерн?</w:t>
            </w:r>
          </w:p>
        </w:tc>
        <w:tc>
          <w:tcPr>
            <w:tcW w:w="3628" w:type="dxa"/>
          </w:tcPr>
          <w:p w:rsidR="00DE2471" w:rsidRDefault="00E13376">
            <w:pPr>
              <w:pStyle w:val="ConsPlusNormal0"/>
            </w:pPr>
            <w:hyperlink r:id="rId398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68</w:t>
              </w:r>
            </w:hyperlink>
            <w:r>
              <w:t xml:space="preserve">, </w:t>
            </w:r>
            <w:hyperlink r:id="rId398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70</w:t>
              </w:r>
            </w:hyperlink>
            <w:r>
              <w:t xml:space="preserve">, </w:t>
            </w:r>
            <w:hyperlink r:id="rId3985"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72</w:t>
              </w:r>
            </w:hyperlink>
            <w:r>
              <w:t xml:space="preserve">, </w:t>
            </w:r>
            <w:hyperlink r:id="rId3986"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73</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при розливе и расфасовке нефтепродуктов?</w:t>
            </w:r>
          </w:p>
        </w:tc>
        <w:tc>
          <w:tcPr>
            <w:tcW w:w="3628" w:type="dxa"/>
          </w:tcPr>
          <w:p w:rsidR="00DE2471" w:rsidRDefault="00E13376">
            <w:pPr>
              <w:pStyle w:val="ConsPlusNormal0"/>
            </w:pPr>
            <w:hyperlink r:id="rId3987"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74</w:t>
              </w:r>
            </w:hyperlink>
            <w:r>
              <w:t xml:space="preserve"> - </w:t>
            </w:r>
            <w:hyperlink r:id="rId3988"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77</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эксплуатации автозаправочных станций?</w:t>
            </w:r>
          </w:p>
        </w:tc>
        <w:tc>
          <w:tcPr>
            <w:tcW w:w="3628" w:type="dxa"/>
          </w:tcPr>
          <w:p w:rsidR="00DE2471" w:rsidRDefault="00E13376">
            <w:pPr>
              <w:pStyle w:val="ConsPlusNormal0"/>
            </w:pPr>
            <w:hyperlink r:id="rId3989"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78</w:t>
              </w:r>
            </w:hyperlink>
            <w:r>
              <w:t xml:space="preserve"> - </w:t>
            </w:r>
            <w:hyperlink r:id="rId3990"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89</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организации и проведении работ в лаборатории?</w:t>
            </w:r>
          </w:p>
        </w:tc>
        <w:tc>
          <w:tcPr>
            <w:tcW w:w="3628" w:type="dxa"/>
          </w:tcPr>
          <w:p w:rsidR="00DE2471" w:rsidRDefault="00E13376">
            <w:pPr>
              <w:pStyle w:val="ConsPlusNormal0"/>
            </w:pPr>
            <w:hyperlink r:id="rId399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90</w:t>
              </w:r>
            </w:hyperlink>
            <w:r>
              <w:t xml:space="preserve"> - </w:t>
            </w:r>
            <w:hyperlink r:id="rId399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102</w:t>
              </w:r>
            </w:hyperlink>
            <w:r>
              <w:t xml:space="preserve">, </w:t>
            </w:r>
            <w:hyperlink r:id="rId399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104</w:t>
              </w:r>
            </w:hyperlink>
            <w:r>
              <w:t xml:space="preserve"> - </w:t>
            </w:r>
            <w:hyperlink r:id="rId399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110</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эксплуатации котельных?</w:t>
            </w:r>
          </w:p>
        </w:tc>
        <w:tc>
          <w:tcPr>
            <w:tcW w:w="3628" w:type="dxa"/>
          </w:tcPr>
          <w:p w:rsidR="00DE2471" w:rsidRDefault="00E13376">
            <w:pPr>
              <w:pStyle w:val="ConsPlusNormal0"/>
            </w:pPr>
            <w:hyperlink r:id="rId3995"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111</w:t>
              </w:r>
            </w:hyperlink>
            <w:r>
              <w:t xml:space="preserve"> - </w:t>
            </w:r>
            <w:hyperlink r:id="rId3996"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117</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эксплуатации установок по регенерации отработанных масел?</w:t>
            </w:r>
          </w:p>
        </w:tc>
        <w:tc>
          <w:tcPr>
            <w:tcW w:w="3628" w:type="dxa"/>
          </w:tcPr>
          <w:p w:rsidR="00DE2471" w:rsidRDefault="00E13376">
            <w:pPr>
              <w:pStyle w:val="ConsPlusNormal0"/>
            </w:pPr>
            <w:hyperlink r:id="rId3997"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118</w:t>
              </w:r>
            </w:hyperlink>
            <w:r>
              <w:t xml:space="preserve">, </w:t>
            </w:r>
            <w:hyperlink r:id="rId3998"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119</w:t>
              </w:r>
            </w:hyperlink>
            <w:r>
              <w:t xml:space="preserve">, </w:t>
            </w:r>
            <w:hyperlink r:id="rId3999"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121</w:t>
              </w:r>
            </w:hyperlink>
            <w:r>
              <w:t xml:space="preserve">, </w:t>
            </w:r>
            <w:hyperlink r:id="rId4000"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122</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работе с нефтепродуктами?</w:t>
            </w:r>
          </w:p>
        </w:tc>
        <w:tc>
          <w:tcPr>
            <w:tcW w:w="3628" w:type="dxa"/>
          </w:tcPr>
          <w:p w:rsidR="00DE2471" w:rsidRDefault="00E13376">
            <w:pPr>
              <w:pStyle w:val="ConsPlusNormal0"/>
            </w:pPr>
            <w:hyperlink r:id="rId400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123</w:t>
              </w:r>
            </w:hyperlink>
            <w:r>
              <w:t xml:space="preserve"> - </w:t>
            </w:r>
            <w:hyperlink r:id="rId400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127</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обеспечении молниезащиты?</w:t>
            </w:r>
          </w:p>
        </w:tc>
        <w:tc>
          <w:tcPr>
            <w:tcW w:w="3628" w:type="dxa"/>
          </w:tcPr>
          <w:p w:rsidR="00DE2471" w:rsidRDefault="00E13376">
            <w:pPr>
              <w:pStyle w:val="ConsPlusNormal0"/>
            </w:pPr>
            <w:hyperlink r:id="rId400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128</w:t>
              </w:r>
            </w:hyperlink>
            <w:r>
              <w:t xml:space="preserve"> - </w:t>
            </w:r>
            <w:hyperlink r:id="rId400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132</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защите от статического электричества?</w:t>
            </w:r>
          </w:p>
        </w:tc>
        <w:tc>
          <w:tcPr>
            <w:tcW w:w="3628" w:type="dxa"/>
          </w:tcPr>
          <w:p w:rsidR="00DE2471" w:rsidRDefault="00E13376">
            <w:pPr>
              <w:pStyle w:val="ConsPlusNormal0"/>
            </w:pPr>
            <w:hyperlink r:id="rId4005"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133</w:t>
              </w:r>
            </w:hyperlink>
            <w:r>
              <w:t xml:space="preserve"> - </w:t>
            </w:r>
            <w:hyperlink r:id="rId4006"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139</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проведении технического обслуживания и ремонта оборудования?</w:t>
            </w:r>
          </w:p>
        </w:tc>
        <w:tc>
          <w:tcPr>
            <w:tcW w:w="3628" w:type="dxa"/>
          </w:tcPr>
          <w:p w:rsidR="00DE2471" w:rsidRDefault="00E13376">
            <w:pPr>
              <w:pStyle w:val="ConsPlusNormal0"/>
            </w:pPr>
            <w:hyperlink r:id="rId4007"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140</w:t>
              </w:r>
            </w:hyperlink>
            <w:r>
              <w:t xml:space="preserve"> - </w:t>
            </w:r>
            <w:hyperlink r:id="rId4008"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148</w:t>
              </w:r>
            </w:hyperlink>
            <w:r>
              <w:t xml:space="preserve">, </w:t>
            </w:r>
            <w:hyperlink r:id="rId4009"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150</w:t>
              </w:r>
            </w:hyperlink>
            <w:r>
              <w:t xml:space="preserve"> - </w:t>
            </w:r>
            <w:hyperlink r:id="rId4010"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157</w:t>
              </w:r>
            </w:hyperlink>
            <w:r>
              <w:t xml:space="preserve">, </w:t>
            </w:r>
            <w:hyperlink r:id="rId4011"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159</w:t>
              </w:r>
            </w:hyperlink>
            <w:r>
              <w:t xml:space="preserve"> - </w:t>
            </w:r>
            <w:hyperlink r:id="rId4012"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189</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 xml:space="preserve">Работодателем исполняются требования охраны труда, предъявляемые к транспортировке и хранению </w:t>
            </w:r>
            <w:r>
              <w:lastRenderedPageBreak/>
              <w:t>исходных материалов, заготовок, полуфабрикатов, готовой продукции и отходов производства?</w:t>
            </w:r>
          </w:p>
        </w:tc>
        <w:tc>
          <w:tcPr>
            <w:tcW w:w="3628" w:type="dxa"/>
          </w:tcPr>
          <w:p w:rsidR="00DE2471" w:rsidRDefault="00E13376">
            <w:pPr>
              <w:pStyle w:val="ConsPlusNormal0"/>
            </w:pPr>
            <w:hyperlink r:id="rId4013"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Пункты 190</w:t>
              </w:r>
            </w:hyperlink>
            <w:r>
              <w:t xml:space="preserve"> - </w:t>
            </w:r>
            <w:hyperlink r:id="rId4014" w:tooltip="Приказ Минтруда России от 16.12.2020 N 915н (ред. от 29.04.2025) &quot;Об утверждении Правил по охране труда при хранении, транспортировании и реализации нефтепродуктов&quot; (Зарегистрировано в Минюсте России 30.12.2020 N 61968) {КонсультантПлюс}">
              <w:r>
                <w:rPr>
                  <w:color w:val="0000FF"/>
                </w:rPr>
                <w:t>210</w:t>
              </w:r>
            </w:hyperlink>
            <w:r>
              <w:t xml:space="preserve"> Правил N 915н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015"/>
          <w:footerReference w:type="default" r:id="rId4016"/>
          <w:headerReference w:type="first" r:id="rId4017"/>
          <w:footerReference w:type="first" r:id="rId401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69" w:name="P19984"/>
      <w:bookmarkEnd w:id="6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проведении полиграфических работ</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 xml:space="preserve">Работодателем разработаны инструкции по охране труда по профессиям и видам выполняемых работ, связанных с применением оборудования, которые утверждены с учетом мнения представительного органа работников (при наличии), в соответствии с требованиями </w:t>
            </w:r>
            <w:hyperlink r:id="rId4019"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Правил</w:t>
              </w:r>
            </w:hyperlink>
            <w:r>
              <w:t xml:space="preserve"> N 832н и эксплуатационной документации изготовителей используемого оборудования при проведении полиграфических работ?</w:t>
            </w:r>
          </w:p>
        </w:tc>
        <w:tc>
          <w:tcPr>
            <w:tcW w:w="3628" w:type="dxa"/>
          </w:tcPr>
          <w:p w:rsidR="00DE2471" w:rsidRDefault="00E13376">
            <w:pPr>
              <w:pStyle w:val="ConsPlusNormal0"/>
            </w:pPr>
            <w:hyperlink r:id="rId4020"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Абзац 1 пункта 7</w:t>
              </w:r>
            </w:hyperlink>
            <w:r>
              <w:t xml:space="preserve"> Правил по охране труда при проведении полиграфических работ, утвержденных приказом Минтруда России от 27.11.2020 N 832н (зарегистрирован Минюстом России 16.12.2020, регистрационный N 61493) (далее - Правила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В случае применения технологий и методов эксплуатации полиграфического оборудования, использования материалов, технологической оснастки, инструмента, инвентаря, машин и оборудования, требования охраны труда к которым не регламентированы </w:t>
            </w:r>
            <w:hyperlink r:id="rId4021"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Правилами</w:t>
              </w:r>
            </w:hyperlink>
            <w:r>
              <w:t xml:space="preserve"> N </w:t>
            </w:r>
            <w:r>
              <w:lastRenderedPageBreak/>
              <w:t>832н, работодатель руководствуется специальными мероприятиями по охране труда, утвержденными им в соответствии с требованиями нормативных правовых актов, содержащих государственные нормативные требования охраны труда?</w:t>
            </w:r>
          </w:p>
        </w:tc>
        <w:tc>
          <w:tcPr>
            <w:tcW w:w="3628" w:type="dxa"/>
          </w:tcPr>
          <w:p w:rsidR="00DE2471" w:rsidRDefault="00E13376">
            <w:pPr>
              <w:pStyle w:val="ConsPlusNormal0"/>
            </w:pPr>
            <w:hyperlink r:id="rId4022"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Абзац 2 пункта 7</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При выявлении на рабочих местах вредных и (или) опасных производственных факторов, уровни которых превышают установленные нормативы, работодатель принял меры по исключению или снижению уровня их воздействия до предельно допустимого значения?</w:t>
            </w:r>
          </w:p>
        </w:tc>
        <w:tc>
          <w:tcPr>
            <w:tcW w:w="3628" w:type="dxa"/>
          </w:tcPr>
          <w:p w:rsidR="00DE2471" w:rsidRDefault="00E13376">
            <w:pPr>
              <w:pStyle w:val="ConsPlusNormal0"/>
            </w:pPr>
            <w:hyperlink r:id="rId4023"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Абзац 1 пункта 9</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024"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Правилам</w:t>
              </w:r>
            </w:hyperlink>
            <w:r>
              <w:t xml:space="preserve"> N 832н?</w:t>
            </w:r>
          </w:p>
        </w:tc>
        <w:tc>
          <w:tcPr>
            <w:tcW w:w="3628" w:type="dxa"/>
          </w:tcPr>
          <w:p w:rsidR="00DE2471" w:rsidRDefault="00E13376">
            <w:pPr>
              <w:pStyle w:val="ConsPlusNormal0"/>
            </w:pPr>
            <w:hyperlink r:id="rId4025"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Подпункт 1 пункта 10</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4026"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Подпункт 1 пункта 10</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blPrEx>
          <w:tblBorders>
            <w:insideH w:val="nil"/>
          </w:tblBorders>
        </w:tblPrEx>
        <w:tc>
          <w:tcPr>
            <w:tcW w:w="11335" w:type="dxa"/>
            <w:gridSpan w:val="7"/>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1"/>
              <w:gridCol w:w="95"/>
              <w:gridCol w:w="10970"/>
              <w:gridCol w:w="95"/>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13672" w:type="dxa"/>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pPr>
          </w:p>
        </w:tc>
      </w:tr>
      <w:tr w:rsidR="00DE2471">
        <w:tblPrEx>
          <w:tblBorders>
            <w:insideH w:val="nil"/>
          </w:tblBorders>
        </w:tblPrEx>
        <w:tc>
          <w:tcPr>
            <w:tcW w:w="567" w:type="dxa"/>
            <w:tcBorders>
              <w:top w:val="nil"/>
            </w:tcBorders>
          </w:tcPr>
          <w:p w:rsidR="00DE2471" w:rsidRDefault="00E13376">
            <w:pPr>
              <w:pStyle w:val="ConsPlusNormal0"/>
              <w:jc w:val="center"/>
            </w:pPr>
            <w:r>
              <w:lastRenderedPageBreak/>
              <w:t>5</w:t>
            </w:r>
          </w:p>
        </w:tc>
        <w:tc>
          <w:tcPr>
            <w:tcW w:w="3628" w:type="dxa"/>
            <w:tcBorders>
              <w:top w:val="nil"/>
            </w:tcBorders>
          </w:tcPr>
          <w:p w:rsidR="00DE2471" w:rsidRDefault="00E13376">
            <w:pPr>
              <w:pStyle w:val="ConsPlusNormal0"/>
            </w:pPr>
            <w:r>
              <w:t>Работодателем исполняются требования охраны труда при организации проведения работ (производственных процессов)?</w:t>
            </w:r>
          </w:p>
        </w:tc>
        <w:tc>
          <w:tcPr>
            <w:tcW w:w="3628" w:type="dxa"/>
            <w:tcBorders>
              <w:top w:val="nil"/>
            </w:tcBorders>
          </w:tcPr>
          <w:p w:rsidR="00DE2471" w:rsidRDefault="00E13376">
            <w:pPr>
              <w:pStyle w:val="ConsPlusNormal0"/>
            </w:pPr>
            <w:hyperlink r:id="rId4027"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12</w:t>
              </w:r>
            </w:hyperlink>
            <w:r>
              <w:t xml:space="preserve"> - </w:t>
            </w:r>
            <w:hyperlink r:id="rId4028"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18</w:t>
              </w:r>
            </w:hyperlink>
            <w:r>
              <w:t xml:space="preserve"> Правил N 832н</w:t>
            </w:r>
          </w:p>
        </w:tc>
        <w:tc>
          <w:tcPr>
            <w:tcW w:w="725" w:type="dxa"/>
            <w:tcBorders>
              <w:top w:val="nil"/>
            </w:tcBorders>
          </w:tcPr>
          <w:p w:rsidR="00DE2471" w:rsidRDefault="00DE2471">
            <w:pPr>
              <w:pStyle w:val="ConsPlusNormal0"/>
            </w:pPr>
          </w:p>
        </w:tc>
        <w:tc>
          <w:tcPr>
            <w:tcW w:w="859"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производственных процессов?</w:t>
            </w:r>
          </w:p>
        </w:tc>
        <w:tc>
          <w:tcPr>
            <w:tcW w:w="3628" w:type="dxa"/>
          </w:tcPr>
          <w:p w:rsidR="00DE2471" w:rsidRDefault="00E13376">
            <w:pPr>
              <w:pStyle w:val="ConsPlusNormal0"/>
            </w:pPr>
            <w:hyperlink r:id="rId4029"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19</w:t>
              </w:r>
            </w:hyperlink>
            <w:r>
              <w:t xml:space="preserve"> - </w:t>
            </w:r>
            <w:hyperlink r:id="rId4030"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31</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Работодателем исполняются требования охраны труда, предъявляемые к территории организаций, производственным помещениям и участкам производства работ?</w:t>
            </w:r>
          </w:p>
        </w:tc>
        <w:tc>
          <w:tcPr>
            <w:tcW w:w="3628" w:type="dxa"/>
          </w:tcPr>
          <w:p w:rsidR="00DE2471" w:rsidRDefault="00E13376">
            <w:pPr>
              <w:pStyle w:val="ConsPlusNormal0"/>
            </w:pPr>
            <w:hyperlink r:id="rId4031"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32</w:t>
              </w:r>
            </w:hyperlink>
            <w:r>
              <w:t xml:space="preserve"> - </w:t>
            </w:r>
            <w:hyperlink r:id="rId4032"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52</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Работодателем исполняются требования охраны труда к производственным помещениям (участкам)?</w:t>
            </w:r>
          </w:p>
        </w:tc>
        <w:tc>
          <w:tcPr>
            <w:tcW w:w="3628" w:type="dxa"/>
          </w:tcPr>
          <w:p w:rsidR="00DE2471" w:rsidRDefault="00E13376">
            <w:pPr>
              <w:pStyle w:val="ConsPlusNormal0"/>
            </w:pPr>
            <w:hyperlink r:id="rId4033"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53</w:t>
              </w:r>
            </w:hyperlink>
            <w:r>
              <w:t xml:space="preserve"> - </w:t>
            </w:r>
            <w:hyperlink r:id="rId4034"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66</w:t>
              </w:r>
            </w:hyperlink>
            <w:r>
              <w:t xml:space="preserve">, </w:t>
            </w:r>
            <w:hyperlink r:id="rId4035"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68</w:t>
              </w:r>
            </w:hyperlink>
            <w:r>
              <w:t xml:space="preserve"> - </w:t>
            </w:r>
            <w:hyperlink r:id="rId4036"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79</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Работодателем исполняются требования охраны труда, предъявляемые к осуществлению производственных процессов и эксплуатации технологического оборудования?</w:t>
            </w:r>
          </w:p>
        </w:tc>
        <w:tc>
          <w:tcPr>
            <w:tcW w:w="3628" w:type="dxa"/>
          </w:tcPr>
          <w:p w:rsidR="00DE2471" w:rsidRDefault="00E13376">
            <w:pPr>
              <w:pStyle w:val="ConsPlusNormal0"/>
            </w:pPr>
            <w:hyperlink r:id="rId4037"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80</w:t>
              </w:r>
            </w:hyperlink>
            <w:r>
              <w:t xml:space="preserve"> - </w:t>
            </w:r>
            <w:hyperlink r:id="rId4038"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101</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 xml:space="preserve">Работодателем исполняются требования охраны труда, предъявляемые к хранению и транспортированию исходных материалов, сырья, заготовок, полуфабрикатов, готовой продукции и отходов </w:t>
            </w:r>
            <w:r>
              <w:lastRenderedPageBreak/>
              <w:t>производства?</w:t>
            </w:r>
          </w:p>
        </w:tc>
        <w:tc>
          <w:tcPr>
            <w:tcW w:w="3628" w:type="dxa"/>
          </w:tcPr>
          <w:p w:rsidR="00DE2471" w:rsidRDefault="00E13376">
            <w:pPr>
              <w:pStyle w:val="ConsPlusNormal0"/>
            </w:pPr>
            <w:hyperlink r:id="rId4039"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Пункты 102</w:t>
              </w:r>
            </w:hyperlink>
            <w:r>
              <w:t xml:space="preserve"> - </w:t>
            </w:r>
            <w:hyperlink r:id="rId4040" w:tooltip="Приказ Минтруда России от 27.11.2020 N 832н (ред. от 29.04.2025) &quot;Об утверждении Правил по охране труда при проведении полиграфических работ&quot; (Зарегистрировано в Минюсте России 16.12.2020 N 61493) {КонсультантПлюс}">
              <w:r>
                <w:rPr>
                  <w:color w:val="0000FF"/>
                </w:rPr>
                <w:t>134</w:t>
              </w:r>
            </w:hyperlink>
            <w:r>
              <w:t xml:space="preserve"> Правил N 832н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041"/>
          <w:footerReference w:type="default" r:id="rId4042"/>
          <w:headerReference w:type="first" r:id="rId4043"/>
          <w:footerReference w:type="first" r:id="rId4044"/>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0" w:name="P20123"/>
      <w:bookmarkEnd w:id="7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осуществлении грузопассажирских</w:t>
      </w:r>
    </w:p>
    <w:p w:rsidR="00DE2471" w:rsidRDefault="00E13376">
      <w:pPr>
        <w:pStyle w:val="ConsPlusNormal0"/>
        <w:jc w:val="center"/>
      </w:pPr>
      <w:r>
        <w:t>перевозок на железнодорожном транспорте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vAlign w:val="center"/>
          </w:tcPr>
          <w:p w:rsidR="00DE2471" w:rsidRDefault="00E13376">
            <w:pPr>
              <w:pStyle w:val="ConsPlusNormal0"/>
              <w:jc w:val="both"/>
            </w:pPr>
            <w:r>
              <w:t>N ___ от 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 xml:space="preserve">Работодателем разработаны правила и инструкции по охране труда при осуществлении грузопассажирских перевозок на железнодорожном транспорте для профессий (должностей)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 на основе </w:t>
            </w:r>
            <w:hyperlink r:id="rId4045"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w:t>
              </w:r>
            </w:hyperlink>
            <w:r>
              <w:t xml:space="preserve"> N 836н и требований безопасности, установленных в эксплуатационной и технологической документации?</w:t>
            </w:r>
          </w:p>
        </w:tc>
        <w:tc>
          <w:tcPr>
            <w:tcW w:w="3628" w:type="dxa"/>
          </w:tcPr>
          <w:p w:rsidR="00DE2471" w:rsidRDefault="00E13376">
            <w:pPr>
              <w:pStyle w:val="ConsPlusNormal0"/>
            </w:pPr>
            <w:hyperlink r:id="rId4046"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 3</w:t>
              </w:r>
            </w:hyperlink>
            <w:r>
              <w:t xml:space="preserve"> Правил по охране труда при осуществлении грузопассажирских перевозок на железнодорожном транспорте, утвержденных приказом Минтруда России от 27.11.2020 N 836н (зарегистрирован Минюстом России 11.12.2020, регистрационный N 61412) (далее - Правила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Работодатель обеспечил контроль за соблюдением требований </w:t>
            </w:r>
            <w:hyperlink r:id="rId4047"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w:t>
              </w:r>
            </w:hyperlink>
            <w:r>
              <w:t xml:space="preserve"> N 836н, а также локальных нормативных актов по охране труда при осуществлении грузопассажирских перевозок на железнодорожном транспорте, разработанных работодателем?</w:t>
            </w:r>
          </w:p>
        </w:tc>
        <w:tc>
          <w:tcPr>
            <w:tcW w:w="3628" w:type="dxa"/>
          </w:tcPr>
          <w:p w:rsidR="00DE2471" w:rsidRDefault="00E13376">
            <w:pPr>
              <w:pStyle w:val="ConsPlusNormal0"/>
            </w:pPr>
            <w:hyperlink r:id="rId4048"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 5</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 xml:space="preserve">Работодатель обеспечил безопасность выполнения работ при подготовке, осуществлении и завершении процессов перевозки пассажиров, багажа и </w:t>
            </w:r>
            <w:proofErr w:type="spellStart"/>
            <w:r>
              <w:t>грузобагажа</w:t>
            </w:r>
            <w:proofErr w:type="spellEnd"/>
            <w:r>
              <w:t xml:space="preserve"> железнодорожным транспортом, содержание оборудования в исправном состоянии и его эксплуатацию в соответствии с требованиями </w:t>
            </w:r>
            <w:hyperlink r:id="rId4049"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w:t>
              </w:r>
            </w:hyperlink>
            <w:r>
              <w:t xml:space="preserve"> N 836н и технической (эксплуатационной) документации организации-изготовителя?</w:t>
            </w:r>
          </w:p>
        </w:tc>
        <w:tc>
          <w:tcPr>
            <w:tcW w:w="3628" w:type="dxa"/>
          </w:tcPr>
          <w:p w:rsidR="00DE2471" w:rsidRDefault="00E13376">
            <w:pPr>
              <w:pStyle w:val="ConsPlusNormal0"/>
            </w:pPr>
            <w:hyperlink r:id="rId4050"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Подпункт 1 пункта 6</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 xml:space="preserve">При организации выполнения отдельных видов работ и технологических процессов, применении методов работ, материалов, технологической оснастки, инструмента, инвентаря, оборудования и транспортных средств, требования к безопасному выполнению и применению которых не регламентированы </w:t>
            </w:r>
            <w:hyperlink r:id="rId4051"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Правилами</w:t>
              </w:r>
            </w:hyperlink>
            <w:r>
              <w:t xml:space="preserve"> N 836н, работодатель руководствуется разработанными </w:t>
            </w:r>
            <w:r>
              <w:lastRenderedPageBreak/>
              <w:t xml:space="preserve">и утвержденными им специальными мероприятиями (требованиями, локальными нормативными актами) по обеспечению безопасного производства работ, не противоречащими требованиям </w:t>
            </w:r>
            <w:hyperlink r:id="rId4052"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w:t>
              </w:r>
            </w:hyperlink>
            <w:r>
              <w:t xml:space="preserve"> N 836н и иным нормативным правовым актам, содержащим государственные нормативные требования охраны труда?</w:t>
            </w:r>
          </w:p>
        </w:tc>
        <w:tc>
          <w:tcPr>
            <w:tcW w:w="3628" w:type="dxa"/>
          </w:tcPr>
          <w:p w:rsidR="00DE2471" w:rsidRDefault="00E13376">
            <w:pPr>
              <w:pStyle w:val="ConsPlusNormal0"/>
            </w:pPr>
            <w:hyperlink r:id="rId4053"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 7</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работодателем приняты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4054"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Абзац 1 пункта 9</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При невозможности исключения или снижения уровней вредных и (или) опасных производственных факторов до уровней допустимого воздействия в связи с характером и условиями производственного процесса работодателем запрещено проведение работ без обеспечения работников </w:t>
            </w:r>
            <w:r>
              <w:lastRenderedPageBreak/>
              <w:t>соответствующими средствами индивидуальной и (или) коллективной защиты?</w:t>
            </w:r>
          </w:p>
        </w:tc>
        <w:tc>
          <w:tcPr>
            <w:tcW w:w="3628" w:type="dxa"/>
          </w:tcPr>
          <w:p w:rsidR="00DE2471" w:rsidRDefault="00E13376">
            <w:pPr>
              <w:pStyle w:val="ConsPlusNormal0"/>
            </w:pPr>
            <w:hyperlink r:id="rId4055"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Абзац 2 пункта 9</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056"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Правилам</w:t>
              </w:r>
            </w:hyperlink>
            <w:r>
              <w:t xml:space="preserve"> N 836н?</w:t>
            </w:r>
          </w:p>
        </w:tc>
        <w:tc>
          <w:tcPr>
            <w:tcW w:w="3628" w:type="dxa"/>
          </w:tcPr>
          <w:p w:rsidR="00DE2471" w:rsidRDefault="00E13376">
            <w:pPr>
              <w:pStyle w:val="ConsPlusNormal0"/>
            </w:pPr>
            <w:hyperlink r:id="rId4057"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Подпункт 1 пункта 10</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Работодателем исполняются требования охраны труда при организации выполнения работ (производственных процессов)?</w:t>
            </w:r>
          </w:p>
        </w:tc>
        <w:tc>
          <w:tcPr>
            <w:tcW w:w="3628" w:type="dxa"/>
          </w:tcPr>
          <w:p w:rsidR="00DE2471" w:rsidRDefault="00E13376">
            <w:pPr>
              <w:pStyle w:val="ConsPlusNormal0"/>
            </w:pPr>
            <w:hyperlink r:id="rId4058"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Пункты 12</w:t>
              </w:r>
            </w:hyperlink>
            <w:r>
              <w:t xml:space="preserve"> - </w:t>
            </w:r>
            <w:hyperlink r:id="rId4059"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15</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содержания зданий, сооружений и территорий железнодорожных станций?</w:t>
            </w:r>
          </w:p>
        </w:tc>
        <w:tc>
          <w:tcPr>
            <w:tcW w:w="3628" w:type="dxa"/>
          </w:tcPr>
          <w:p w:rsidR="00DE2471" w:rsidRDefault="00E13376">
            <w:pPr>
              <w:pStyle w:val="ConsPlusNormal0"/>
            </w:pPr>
            <w:hyperlink r:id="rId4060"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Пункты 16</w:t>
              </w:r>
            </w:hyperlink>
            <w:r>
              <w:t xml:space="preserve"> - </w:t>
            </w:r>
            <w:hyperlink r:id="rId4061"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23</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10</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рабочих мест (зон)?</w:t>
            </w:r>
          </w:p>
        </w:tc>
        <w:tc>
          <w:tcPr>
            <w:tcW w:w="3628" w:type="dxa"/>
          </w:tcPr>
          <w:p w:rsidR="00DE2471" w:rsidRDefault="00E13376">
            <w:pPr>
              <w:pStyle w:val="ConsPlusNormal0"/>
            </w:pPr>
            <w:hyperlink r:id="rId4062"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Пункты 24</w:t>
              </w:r>
            </w:hyperlink>
            <w:r>
              <w:t xml:space="preserve"> - </w:t>
            </w:r>
            <w:hyperlink r:id="rId4063"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28</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11</w:t>
            </w:r>
          </w:p>
        </w:tc>
        <w:tc>
          <w:tcPr>
            <w:tcW w:w="3628" w:type="dxa"/>
          </w:tcPr>
          <w:p w:rsidR="00DE2471" w:rsidRDefault="00E13376">
            <w:pPr>
              <w:pStyle w:val="ConsPlusNormal0"/>
            </w:pPr>
            <w:r>
              <w:t>Работодателем исполняются требования охраны труда при организации работ, осуществлении производственных процессов и эксплуатации технологического оборудования?</w:t>
            </w:r>
          </w:p>
        </w:tc>
        <w:tc>
          <w:tcPr>
            <w:tcW w:w="3628" w:type="dxa"/>
          </w:tcPr>
          <w:p w:rsidR="00DE2471" w:rsidRDefault="00E13376">
            <w:pPr>
              <w:pStyle w:val="ConsPlusNormal0"/>
            </w:pPr>
            <w:hyperlink r:id="rId4064"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Пункты 29</w:t>
              </w:r>
            </w:hyperlink>
            <w:r>
              <w:t xml:space="preserve">, </w:t>
            </w:r>
            <w:hyperlink r:id="rId4065"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31</w:t>
              </w:r>
            </w:hyperlink>
            <w:r>
              <w:t xml:space="preserve"> - </w:t>
            </w:r>
            <w:hyperlink r:id="rId4066"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34</w:t>
              </w:r>
            </w:hyperlink>
            <w:r>
              <w:t xml:space="preserve">, </w:t>
            </w:r>
            <w:hyperlink r:id="rId4067"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36</w:t>
              </w:r>
            </w:hyperlink>
            <w:r>
              <w:t xml:space="preserve">, </w:t>
            </w:r>
            <w:hyperlink r:id="rId4068"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38</w:t>
              </w:r>
            </w:hyperlink>
            <w:r>
              <w:t xml:space="preserve">, </w:t>
            </w:r>
            <w:hyperlink r:id="rId4069"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39</w:t>
              </w:r>
            </w:hyperlink>
            <w:r>
              <w:t xml:space="preserve">, </w:t>
            </w:r>
            <w:hyperlink r:id="rId4070"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41</w:t>
              </w:r>
            </w:hyperlink>
            <w:r>
              <w:t xml:space="preserve"> - </w:t>
            </w:r>
            <w:hyperlink r:id="rId4071" w:tooltip="Приказ Минтруда России от 27.11.2020 N 836н (ред. от 29.04.2025) &quot;Об утверждении Правил по охране труда при осуществлении грузопассажирских перевозок на железнодорожном транспорте&quot; (Зарегистрировано в Минюсте России 11.12.2020 N 61412) {КонсультантПлюс}">
              <w:r>
                <w:rPr>
                  <w:color w:val="0000FF"/>
                </w:rPr>
                <w:t>77</w:t>
              </w:r>
            </w:hyperlink>
            <w:r>
              <w:t xml:space="preserve"> Правил N 836н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072"/>
          <w:footerReference w:type="default" r:id="rId4073"/>
          <w:headerReference w:type="first" r:id="rId4074"/>
          <w:footerReference w:type="first" r:id="rId4075"/>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69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1" w:name="P20262"/>
      <w:bookmarkEnd w:id="7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выполнении работ в театрах,</w:t>
      </w:r>
    </w:p>
    <w:p w:rsidR="00DE2471" w:rsidRDefault="00E13376">
      <w:pPr>
        <w:pStyle w:val="ConsPlusNormal0"/>
        <w:jc w:val="center"/>
      </w:pPr>
      <w:r>
        <w:t xml:space="preserve">концертных залах, цирках, </w:t>
      </w:r>
      <w:proofErr w:type="spellStart"/>
      <w:r>
        <w:t>зоотеатрах</w:t>
      </w:r>
      <w:proofErr w:type="spellEnd"/>
      <w:r>
        <w:t>, зоопарках</w:t>
      </w:r>
    </w:p>
    <w:p w:rsidR="00DE2471" w:rsidRDefault="00E13376">
      <w:pPr>
        <w:pStyle w:val="ConsPlusNormal0"/>
        <w:jc w:val="center"/>
      </w:pPr>
      <w:r>
        <w:t>и океанариумах</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(при наличии) либо иных уполномоченных работниками лиц представительного органа (при наличии) на основе </w:t>
            </w:r>
            <w:hyperlink r:id="rId407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Правил</w:t>
              </w:r>
            </w:hyperlink>
            <w:r>
              <w:t xml:space="preserve"> N 914н и требований технической (эксплуатационной) документации организации - изготовителя технологического оборудования, применяемого при осуществлении деятельности на объектах культуры, биологических особенностей животных до рода, вида и </w:t>
            </w:r>
            <w:r>
              <w:lastRenderedPageBreak/>
              <w:t>требований по охране труда при обращении с ними?</w:t>
            </w:r>
          </w:p>
        </w:tc>
        <w:tc>
          <w:tcPr>
            <w:tcW w:w="3628" w:type="dxa"/>
          </w:tcPr>
          <w:p w:rsidR="00DE2471" w:rsidRDefault="00E13376">
            <w:pPr>
              <w:pStyle w:val="ConsPlusNormal0"/>
            </w:pPr>
            <w:hyperlink r:id="rId407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4</w:t>
              </w:r>
            </w:hyperlink>
            <w:r>
              <w:t xml:space="preserve"> Правил по охране труда при выполнении работ в театрах, концертных залах, цирках, </w:t>
            </w:r>
            <w:proofErr w:type="spellStart"/>
            <w:r>
              <w:t>зоотеатрах</w:t>
            </w:r>
            <w:proofErr w:type="spellEnd"/>
            <w:r>
              <w:t>, зоопарках и океанариумах, утвержденных приказом Минтруда России от 16.12.2020 N 914н (зарегистрирован Минюстом России 30.12.2020, регистрационный N 61947) (далее - Правила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технологического оборудования, выполнения работ, требования к безопасному применению и выполнению которых не регламентированы </w:t>
            </w:r>
            <w:hyperlink r:id="rId407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Правилами</w:t>
              </w:r>
            </w:hyperlink>
            <w:r>
              <w:t xml:space="preserve"> N 914н,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организационно-технологической документацией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407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Работы в театральных мизансценах и исполнение трюков в цирковых номерах, связанные с риском для жизни и здоровья исполнителей, поручаются работникам, прошедшим специальную профессиональную подготовку или профессиональную спортивную подготовку?</w:t>
            </w:r>
          </w:p>
        </w:tc>
        <w:tc>
          <w:tcPr>
            <w:tcW w:w="3628" w:type="dxa"/>
          </w:tcPr>
          <w:p w:rsidR="00DE2471" w:rsidRDefault="00E13376">
            <w:pPr>
              <w:pStyle w:val="ConsPlusNormal0"/>
            </w:pPr>
            <w:hyperlink r:id="rId408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13</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Стационарные ограждения высотой более 1,1 м, указанные в </w:t>
            </w:r>
            <w:hyperlink r:id="rId408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Правилах</w:t>
              </w:r>
            </w:hyperlink>
            <w:r>
              <w:t xml:space="preserve"> N 914н, имеют промежуточный элемент и отбойную полосу высотой не менее 140 мм?</w:t>
            </w:r>
          </w:p>
        </w:tc>
        <w:tc>
          <w:tcPr>
            <w:tcW w:w="3628" w:type="dxa"/>
          </w:tcPr>
          <w:p w:rsidR="00DE2471" w:rsidRDefault="00E13376">
            <w:pPr>
              <w:pStyle w:val="ConsPlusNormal0"/>
            </w:pPr>
            <w:hyperlink r:id="rId408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14</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Высота художественных ограждений (декорации) составляет не менее 900 мм?</w:t>
            </w:r>
          </w:p>
        </w:tc>
        <w:tc>
          <w:tcPr>
            <w:tcW w:w="3628" w:type="dxa"/>
          </w:tcPr>
          <w:p w:rsidR="00DE2471" w:rsidRDefault="00E13376">
            <w:pPr>
              <w:pStyle w:val="ConsPlusNormal0"/>
            </w:pPr>
            <w:hyperlink r:id="rId408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15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Работодатель при выполнении технологических операций несколькими работниками обеспечил визуальную или звуковую связь между ними, в том числе путем использования раций или иных видов связи?</w:t>
            </w:r>
          </w:p>
        </w:tc>
        <w:tc>
          <w:tcPr>
            <w:tcW w:w="3628" w:type="dxa"/>
          </w:tcPr>
          <w:p w:rsidR="00DE2471" w:rsidRDefault="00E13376">
            <w:pPr>
              <w:pStyle w:val="ConsPlusNormal0"/>
            </w:pPr>
            <w:hyperlink r:id="rId408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19</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Работы, связанные с применением токсических, раздражающих и легковоспламеняющихся веществ, выполняются в отдельных помещениях или на специальных изолированных участках производственных помещений, приспособленных для данного вида работ (за исключением работ по дезинфекции, дезинсекции помещений и дератизации)?</w:t>
            </w:r>
          </w:p>
        </w:tc>
        <w:tc>
          <w:tcPr>
            <w:tcW w:w="3628" w:type="dxa"/>
          </w:tcPr>
          <w:p w:rsidR="00DE2471" w:rsidRDefault="00E13376">
            <w:pPr>
              <w:pStyle w:val="ConsPlusNormal0"/>
            </w:pPr>
            <w:hyperlink r:id="rId408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 20</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08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Правилам</w:t>
              </w:r>
            </w:hyperlink>
            <w:r>
              <w:t xml:space="preserve"> N 914н.</w:t>
            </w:r>
          </w:p>
        </w:tc>
        <w:tc>
          <w:tcPr>
            <w:tcW w:w="3628" w:type="dxa"/>
          </w:tcPr>
          <w:p w:rsidR="00DE2471" w:rsidRDefault="00E13376">
            <w:pPr>
              <w:pStyle w:val="ConsPlusNormal0"/>
            </w:pPr>
            <w:hyperlink r:id="rId408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Подпункт 1 пункта 22</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9</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408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Подпункт 1 пункта 22</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территориям (производственным помещениям), размещению оборудования и организации рабочих мест в театрах и концертных залах?</w:t>
            </w:r>
          </w:p>
        </w:tc>
        <w:tc>
          <w:tcPr>
            <w:tcW w:w="3628" w:type="dxa"/>
          </w:tcPr>
          <w:p w:rsidR="00DE2471" w:rsidRDefault="00E13376">
            <w:pPr>
              <w:pStyle w:val="ConsPlusNormal0"/>
            </w:pPr>
            <w:hyperlink r:id="rId408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24</w:t>
              </w:r>
            </w:hyperlink>
            <w:r>
              <w:t xml:space="preserve"> - </w:t>
            </w:r>
            <w:hyperlink r:id="rId409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29</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предъявляемые к сценическому комплексу?</w:t>
            </w:r>
          </w:p>
        </w:tc>
        <w:tc>
          <w:tcPr>
            <w:tcW w:w="3628" w:type="dxa"/>
          </w:tcPr>
          <w:p w:rsidR="00DE2471" w:rsidRDefault="00E13376">
            <w:pPr>
              <w:pStyle w:val="ConsPlusNormal0"/>
            </w:pPr>
            <w:hyperlink r:id="rId409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30</w:t>
              </w:r>
            </w:hyperlink>
            <w:r>
              <w:t xml:space="preserve"> - </w:t>
            </w:r>
            <w:hyperlink r:id="rId409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82</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предъявляемые к помещениям для обслуживания сцены, эстрады?</w:t>
            </w:r>
          </w:p>
        </w:tc>
        <w:tc>
          <w:tcPr>
            <w:tcW w:w="3628" w:type="dxa"/>
          </w:tcPr>
          <w:p w:rsidR="00DE2471" w:rsidRDefault="00E13376">
            <w:pPr>
              <w:pStyle w:val="ConsPlusNormal0"/>
            </w:pPr>
            <w:hyperlink r:id="rId409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83</w:t>
              </w:r>
            </w:hyperlink>
            <w:r>
              <w:t xml:space="preserve"> - </w:t>
            </w:r>
            <w:hyperlink r:id="rId409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90</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предъявляемые к мастерским и складам?</w:t>
            </w:r>
          </w:p>
        </w:tc>
        <w:tc>
          <w:tcPr>
            <w:tcW w:w="3628" w:type="dxa"/>
          </w:tcPr>
          <w:p w:rsidR="00DE2471" w:rsidRDefault="00E13376">
            <w:pPr>
              <w:pStyle w:val="ConsPlusNormal0"/>
            </w:pPr>
            <w:hyperlink r:id="rId409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91</w:t>
              </w:r>
            </w:hyperlink>
            <w:r>
              <w:t xml:space="preserve"> - </w:t>
            </w:r>
            <w:hyperlink r:id="rId409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106</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 xml:space="preserve">Работодателем исполняются требования охраны труда при эксплуатации верхнего </w:t>
            </w:r>
            <w:r>
              <w:lastRenderedPageBreak/>
              <w:t>оборудования?</w:t>
            </w:r>
          </w:p>
        </w:tc>
        <w:tc>
          <w:tcPr>
            <w:tcW w:w="3628" w:type="dxa"/>
          </w:tcPr>
          <w:p w:rsidR="00DE2471" w:rsidRDefault="00E13376">
            <w:pPr>
              <w:pStyle w:val="ConsPlusNormal0"/>
            </w:pPr>
            <w:hyperlink r:id="rId409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107</w:t>
              </w:r>
            </w:hyperlink>
            <w:r>
              <w:t xml:space="preserve"> - </w:t>
            </w:r>
            <w:hyperlink r:id="rId409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185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эксплуатации нижнего оборудования?</w:t>
            </w:r>
          </w:p>
        </w:tc>
        <w:tc>
          <w:tcPr>
            <w:tcW w:w="3628" w:type="dxa"/>
          </w:tcPr>
          <w:p w:rsidR="00DE2471" w:rsidRDefault="00E13376">
            <w:pPr>
              <w:pStyle w:val="ConsPlusNormal0"/>
            </w:pPr>
            <w:hyperlink r:id="rId409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186</w:t>
              </w:r>
            </w:hyperlink>
            <w:r>
              <w:t xml:space="preserve"> - </w:t>
            </w:r>
            <w:hyperlink r:id="rId410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214</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blPrEx>
          <w:tblBorders>
            <w:insideH w:val="nil"/>
          </w:tblBorders>
        </w:tblPrEx>
        <w:tc>
          <w:tcPr>
            <w:tcW w:w="567" w:type="dxa"/>
            <w:tcBorders>
              <w:top w:val="nil"/>
            </w:tcBorders>
          </w:tcPr>
          <w:p w:rsidR="00DE2471" w:rsidRDefault="00E13376">
            <w:pPr>
              <w:pStyle w:val="ConsPlusNormal0"/>
            </w:pPr>
            <w:r>
              <w:t>1</w:t>
            </w:r>
            <w:r w:rsidR="009B5DD3">
              <w:t>6</w:t>
            </w:r>
          </w:p>
        </w:tc>
        <w:tc>
          <w:tcPr>
            <w:tcW w:w="3628" w:type="dxa"/>
            <w:tcBorders>
              <w:top w:val="nil"/>
            </w:tcBorders>
          </w:tcPr>
          <w:p w:rsidR="00DE2471" w:rsidRDefault="00E13376">
            <w:pPr>
              <w:pStyle w:val="ConsPlusNormal0"/>
            </w:pPr>
            <w:r>
              <w:t>Работодателем исполняются требования охраны труда, предъявляемые к организации и осуществлению производственных процессов в театрах и концертных залах?</w:t>
            </w:r>
          </w:p>
        </w:tc>
        <w:tc>
          <w:tcPr>
            <w:tcW w:w="3628" w:type="dxa"/>
            <w:tcBorders>
              <w:top w:val="nil"/>
            </w:tcBorders>
          </w:tcPr>
          <w:p w:rsidR="00DE2471" w:rsidRDefault="00E13376">
            <w:pPr>
              <w:pStyle w:val="ConsPlusNormal0"/>
            </w:pPr>
            <w:hyperlink r:id="rId410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215</w:t>
              </w:r>
            </w:hyperlink>
            <w:r>
              <w:t xml:space="preserve">, </w:t>
            </w:r>
            <w:hyperlink r:id="rId410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217</w:t>
              </w:r>
            </w:hyperlink>
            <w:r>
              <w:t xml:space="preserve"> - </w:t>
            </w:r>
            <w:r>
              <w:rPr>
                <w:color w:val="0000FF"/>
              </w:rPr>
              <w:t>234</w:t>
            </w:r>
            <w:r>
              <w:t xml:space="preserve"> Правил N 914н</w:t>
            </w:r>
          </w:p>
        </w:tc>
        <w:tc>
          <w:tcPr>
            <w:tcW w:w="725" w:type="dxa"/>
            <w:tcBorders>
              <w:top w:val="nil"/>
            </w:tcBorders>
          </w:tcPr>
          <w:p w:rsidR="00DE2471" w:rsidRDefault="00DE2471">
            <w:pPr>
              <w:pStyle w:val="ConsPlusNormal0"/>
            </w:pPr>
          </w:p>
        </w:tc>
        <w:tc>
          <w:tcPr>
            <w:tcW w:w="859"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предъявляемые к эксплуатации оборудования спектакля, концерта?</w:t>
            </w:r>
          </w:p>
        </w:tc>
        <w:tc>
          <w:tcPr>
            <w:tcW w:w="3628" w:type="dxa"/>
          </w:tcPr>
          <w:p w:rsidR="00DE2471" w:rsidRDefault="00E13376">
            <w:pPr>
              <w:pStyle w:val="ConsPlusNormal0"/>
            </w:pPr>
            <w:hyperlink r:id="rId410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235</w:t>
              </w:r>
            </w:hyperlink>
            <w:r>
              <w:t xml:space="preserve"> - </w:t>
            </w:r>
            <w:hyperlink r:id="rId410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251</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blPrEx>
          <w:tblBorders>
            <w:insideH w:val="nil"/>
          </w:tblBorders>
        </w:tblPrEx>
        <w:tc>
          <w:tcPr>
            <w:tcW w:w="11335" w:type="dxa"/>
            <w:gridSpan w:val="7"/>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1"/>
              <w:gridCol w:w="95"/>
              <w:gridCol w:w="10970"/>
              <w:gridCol w:w="95"/>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13672" w:type="dxa"/>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pPr>
          </w:p>
        </w:tc>
      </w:tr>
      <w:tr w:rsidR="00DE2471">
        <w:tblPrEx>
          <w:tblBorders>
            <w:insideH w:val="nil"/>
          </w:tblBorders>
        </w:tblPrEx>
        <w:tc>
          <w:tcPr>
            <w:tcW w:w="567" w:type="dxa"/>
            <w:tcBorders>
              <w:top w:val="nil"/>
            </w:tcBorders>
          </w:tcPr>
          <w:p w:rsidR="00DE2471" w:rsidRDefault="00E13376">
            <w:pPr>
              <w:pStyle w:val="ConsPlusNormal0"/>
            </w:pPr>
            <w:r>
              <w:t>17</w:t>
            </w:r>
          </w:p>
        </w:tc>
        <w:tc>
          <w:tcPr>
            <w:tcW w:w="3628" w:type="dxa"/>
            <w:tcBorders>
              <w:top w:val="nil"/>
            </w:tcBorders>
          </w:tcPr>
          <w:p w:rsidR="00DE2471" w:rsidRDefault="00E13376">
            <w:pPr>
              <w:pStyle w:val="ConsPlusNormal0"/>
            </w:pPr>
            <w:r>
              <w:t>Работодателем исполняются требования охраны труда при эксплуатации механического оборудования?</w:t>
            </w:r>
          </w:p>
        </w:tc>
        <w:tc>
          <w:tcPr>
            <w:tcW w:w="3628" w:type="dxa"/>
            <w:tcBorders>
              <w:top w:val="nil"/>
            </w:tcBorders>
          </w:tcPr>
          <w:p w:rsidR="00DE2471" w:rsidRDefault="00E13376">
            <w:pPr>
              <w:pStyle w:val="ConsPlusNormal0"/>
            </w:pPr>
            <w:hyperlink r:id="rId410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252</w:t>
              </w:r>
            </w:hyperlink>
            <w:r>
              <w:t xml:space="preserve"> - </w:t>
            </w:r>
            <w:hyperlink r:id="rId410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267</w:t>
              </w:r>
            </w:hyperlink>
            <w:r>
              <w:t xml:space="preserve"> Правил N 914н</w:t>
            </w:r>
          </w:p>
        </w:tc>
        <w:tc>
          <w:tcPr>
            <w:tcW w:w="725" w:type="dxa"/>
            <w:tcBorders>
              <w:top w:val="nil"/>
            </w:tcBorders>
          </w:tcPr>
          <w:p w:rsidR="00DE2471" w:rsidRDefault="00DE2471">
            <w:pPr>
              <w:pStyle w:val="ConsPlusNormal0"/>
            </w:pPr>
          </w:p>
        </w:tc>
        <w:tc>
          <w:tcPr>
            <w:tcW w:w="859"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c>
          <w:tcPr>
            <w:tcW w:w="964" w:type="dxa"/>
            <w:tcBorders>
              <w:top w:val="nil"/>
            </w:tcBorders>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эксплуатации полетных устройств?</w:t>
            </w:r>
          </w:p>
        </w:tc>
        <w:tc>
          <w:tcPr>
            <w:tcW w:w="3628" w:type="dxa"/>
          </w:tcPr>
          <w:p w:rsidR="00DE2471" w:rsidRDefault="00E13376">
            <w:pPr>
              <w:pStyle w:val="ConsPlusNormal0"/>
            </w:pPr>
            <w:hyperlink r:id="rId410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268</w:t>
              </w:r>
            </w:hyperlink>
            <w:r>
              <w:t xml:space="preserve"> - </w:t>
            </w:r>
            <w:hyperlink r:id="rId410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275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 xml:space="preserve">Работодателем исполняются требования охраны труда, предъявляемые к </w:t>
            </w:r>
            <w:r>
              <w:lastRenderedPageBreak/>
              <w:t>транспортировке и хранению оборудования, сценического оформления, применяемых материалов?</w:t>
            </w:r>
          </w:p>
        </w:tc>
        <w:tc>
          <w:tcPr>
            <w:tcW w:w="3628" w:type="dxa"/>
          </w:tcPr>
          <w:p w:rsidR="00DE2471" w:rsidRDefault="00E13376">
            <w:pPr>
              <w:pStyle w:val="ConsPlusNormal0"/>
            </w:pPr>
            <w:hyperlink r:id="rId410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276</w:t>
              </w:r>
            </w:hyperlink>
            <w:r>
              <w:t xml:space="preserve"> - </w:t>
            </w:r>
            <w:hyperlink r:id="rId411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294</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предъявляемые к помещениям стационарного здания цирка?</w:t>
            </w:r>
          </w:p>
        </w:tc>
        <w:tc>
          <w:tcPr>
            <w:tcW w:w="3628" w:type="dxa"/>
          </w:tcPr>
          <w:p w:rsidR="00DE2471" w:rsidRDefault="00E13376">
            <w:pPr>
              <w:pStyle w:val="ConsPlusNormal0"/>
            </w:pPr>
            <w:hyperlink r:id="rId411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295</w:t>
              </w:r>
            </w:hyperlink>
            <w:r>
              <w:t xml:space="preserve"> - </w:t>
            </w:r>
            <w:hyperlink r:id="rId411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308</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предъявляемые к территориям и помещениям передвижного здания цирка?</w:t>
            </w:r>
          </w:p>
        </w:tc>
        <w:tc>
          <w:tcPr>
            <w:tcW w:w="3628" w:type="dxa"/>
          </w:tcPr>
          <w:p w:rsidR="00DE2471" w:rsidRDefault="00E13376">
            <w:pPr>
              <w:pStyle w:val="ConsPlusNormal0"/>
            </w:pPr>
            <w:hyperlink r:id="rId411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309</w:t>
              </w:r>
            </w:hyperlink>
            <w:r>
              <w:t xml:space="preserve"> - </w:t>
            </w:r>
            <w:hyperlink r:id="rId411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319</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эксплуатации отдельного аттракциона "Мотогонки"?</w:t>
            </w:r>
          </w:p>
        </w:tc>
        <w:tc>
          <w:tcPr>
            <w:tcW w:w="3628" w:type="dxa"/>
          </w:tcPr>
          <w:p w:rsidR="00DE2471" w:rsidRDefault="00E13376">
            <w:pPr>
              <w:pStyle w:val="ConsPlusNormal0"/>
            </w:pPr>
            <w:hyperlink r:id="rId411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320</w:t>
              </w:r>
            </w:hyperlink>
            <w:r>
              <w:t xml:space="preserve"> - </w:t>
            </w:r>
            <w:hyperlink r:id="rId411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322</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предъявляемые к помещениям для содержания животных, а также к уходу за животными в стационарных зданиях цирках?</w:t>
            </w:r>
          </w:p>
        </w:tc>
        <w:tc>
          <w:tcPr>
            <w:tcW w:w="3628" w:type="dxa"/>
          </w:tcPr>
          <w:p w:rsidR="00DE2471" w:rsidRDefault="00E13376">
            <w:pPr>
              <w:pStyle w:val="ConsPlusNormal0"/>
            </w:pPr>
            <w:hyperlink r:id="rId411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333</w:t>
              </w:r>
            </w:hyperlink>
            <w:r>
              <w:t xml:space="preserve"> - </w:t>
            </w:r>
            <w:hyperlink r:id="rId411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359</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предъявляемые к размещению, эксплуатации циркового оборудования и организации рабочих мест?</w:t>
            </w:r>
          </w:p>
        </w:tc>
        <w:tc>
          <w:tcPr>
            <w:tcW w:w="3628" w:type="dxa"/>
          </w:tcPr>
          <w:p w:rsidR="00DE2471" w:rsidRDefault="00E13376">
            <w:pPr>
              <w:pStyle w:val="ConsPlusNormal0"/>
            </w:pPr>
            <w:hyperlink r:id="rId411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361</w:t>
              </w:r>
            </w:hyperlink>
            <w:r>
              <w:t xml:space="preserve"> - </w:t>
            </w:r>
            <w:hyperlink r:id="rId412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368</w:t>
              </w:r>
            </w:hyperlink>
            <w:r>
              <w:t xml:space="preserve">, </w:t>
            </w:r>
            <w:hyperlink r:id="rId412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373</w:t>
              </w:r>
            </w:hyperlink>
            <w:r>
              <w:t xml:space="preserve"> - </w:t>
            </w:r>
            <w:hyperlink r:id="rId412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392</w:t>
              </w:r>
            </w:hyperlink>
            <w:r>
              <w:t xml:space="preserve">, </w:t>
            </w:r>
            <w:hyperlink r:id="rId412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394</w:t>
              </w:r>
            </w:hyperlink>
            <w:r>
              <w:t xml:space="preserve"> - </w:t>
            </w:r>
            <w:hyperlink r:id="rId412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469</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 xml:space="preserve">Работодателем обеспечивается </w:t>
            </w:r>
            <w:r>
              <w:lastRenderedPageBreak/>
              <w:t>исполнение должностными лицами установленных обязанностей?</w:t>
            </w:r>
          </w:p>
        </w:tc>
        <w:tc>
          <w:tcPr>
            <w:tcW w:w="3628" w:type="dxa"/>
          </w:tcPr>
          <w:p w:rsidR="00DE2471" w:rsidRDefault="00E13376">
            <w:pPr>
              <w:pStyle w:val="ConsPlusNormal0"/>
            </w:pPr>
            <w:hyperlink r:id="rId412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470</w:t>
              </w:r>
            </w:hyperlink>
            <w:r>
              <w:t xml:space="preserve"> - </w:t>
            </w:r>
            <w:hyperlink r:id="rId412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476</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проведению цирковых представлений, проведению репетиций и разминок?</w:t>
            </w:r>
          </w:p>
        </w:tc>
        <w:tc>
          <w:tcPr>
            <w:tcW w:w="3628" w:type="dxa"/>
          </w:tcPr>
          <w:p w:rsidR="00DE2471" w:rsidRDefault="00E13376">
            <w:pPr>
              <w:pStyle w:val="ConsPlusNormal0"/>
            </w:pPr>
            <w:hyperlink r:id="rId412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477</w:t>
              </w:r>
            </w:hyperlink>
            <w:r>
              <w:t xml:space="preserve"> - </w:t>
            </w:r>
            <w:hyperlink r:id="rId412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482</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проведению цирковых представлений, требования к страховке и пассировке?</w:t>
            </w:r>
          </w:p>
        </w:tc>
        <w:tc>
          <w:tcPr>
            <w:tcW w:w="3628" w:type="dxa"/>
          </w:tcPr>
          <w:p w:rsidR="00DE2471" w:rsidRDefault="00E13376">
            <w:pPr>
              <w:pStyle w:val="ConsPlusNormal0"/>
            </w:pPr>
            <w:hyperlink r:id="rId412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483</w:t>
              </w:r>
            </w:hyperlink>
            <w:r>
              <w:t xml:space="preserve"> - </w:t>
            </w:r>
            <w:hyperlink r:id="rId413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485</w:t>
              </w:r>
            </w:hyperlink>
            <w:r>
              <w:t xml:space="preserve">, </w:t>
            </w:r>
            <w:hyperlink r:id="rId413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488</w:t>
              </w:r>
            </w:hyperlink>
            <w:r>
              <w:t xml:space="preserve">, </w:t>
            </w:r>
            <w:hyperlink r:id="rId413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489</w:t>
              </w:r>
            </w:hyperlink>
            <w:r>
              <w:t xml:space="preserve">, </w:t>
            </w:r>
            <w:hyperlink r:id="rId413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491</w:t>
              </w:r>
            </w:hyperlink>
            <w:r>
              <w:t xml:space="preserve"> - </w:t>
            </w:r>
            <w:hyperlink r:id="rId413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504</w:t>
              </w:r>
            </w:hyperlink>
            <w:r>
              <w:t xml:space="preserve">, </w:t>
            </w:r>
            <w:hyperlink r:id="rId413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506</w:t>
              </w:r>
            </w:hyperlink>
            <w:r>
              <w:t xml:space="preserve"> - </w:t>
            </w:r>
            <w:hyperlink r:id="rId413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509</w:t>
              </w:r>
            </w:hyperlink>
            <w:r>
              <w:t xml:space="preserve">, </w:t>
            </w:r>
            <w:hyperlink r:id="rId413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511</w:t>
              </w:r>
            </w:hyperlink>
            <w:r>
              <w:t xml:space="preserve"> - </w:t>
            </w:r>
            <w:hyperlink r:id="rId413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516</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проведению цирковых представлений, выступлениям на манеже и в воздухе?</w:t>
            </w:r>
          </w:p>
        </w:tc>
        <w:tc>
          <w:tcPr>
            <w:tcW w:w="3628" w:type="dxa"/>
          </w:tcPr>
          <w:p w:rsidR="00DE2471" w:rsidRDefault="00E13376">
            <w:pPr>
              <w:pStyle w:val="ConsPlusNormal0"/>
            </w:pPr>
            <w:hyperlink r:id="rId413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517</w:t>
              </w:r>
            </w:hyperlink>
            <w:r>
              <w:t xml:space="preserve"> - </w:t>
            </w:r>
            <w:hyperlink r:id="rId414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519</w:t>
              </w:r>
            </w:hyperlink>
            <w:r>
              <w:t xml:space="preserve">, </w:t>
            </w:r>
            <w:hyperlink r:id="rId414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524</w:t>
              </w:r>
            </w:hyperlink>
            <w:r>
              <w:t xml:space="preserve"> - </w:t>
            </w:r>
            <w:hyperlink r:id="rId414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534</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проведению цирковых представлений, к цирковым выступлениям на льду?</w:t>
            </w:r>
          </w:p>
        </w:tc>
        <w:tc>
          <w:tcPr>
            <w:tcW w:w="3628" w:type="dxa"/>
          </w:tcPr>
          <w:p w:rsidR="00DE2471" w:rsidRDefault="00E13376">
            <w:pPr>
              <w:pStyle w:val="ConsPlusNormal0"/>
            </w:pPr>
            <w:hyperlink r:id="rId414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535</w:t>
              </w:r>
            </w:hyperlink>
            <w:r>
              <w:t xml:space="preserve"> - </w:t>
            </w:r>
            <w:hyperlink r:id="rId414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540</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 xml:space="preserve">Работодателем исполняются требования охраны труда, предъявляемые к организации и проведению цирковых </w:t>
            </w:r>
            <w:r>
              <w:lastRenderedPageBreak/>
              <w:t>представлений, к цирковым выступлениям на воде?</w:t>
            </w:r>
          </w:p>
        </w:tc>
        <w:tc>
          <w:tcPr>
            <w:tcW w:w="3628" w:type="dxa"/>
          </w:tcPr>
          <w:p w:rsidR="00DE2471" w:rsidRDefault="00E13376">
            <w:pPr>
              <w:pStyle w:val="ConsPlusNormal0"/>
            </w:pPr>
            <w:hyperlink r:id="rId414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541</w:t>
              </w:r>
            </w:hyperlink>
            <w:r>
              <w:t xml:space="preserve"> - </w:t>
            </w:r>
            <w:hyperlink r:id="rId414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546</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и проведению цирковых представлений, к выступлениям с животными?</w:t>
            </w:r>
          </w:p>
        </w:tc>
        <w:tc>
          <w:tcPr>
            <w:tcW w:w="3628" w:type="dxa"/>
          </w:tcPr>
          <w:p w:rsidR="00DE2471" w:rsidRDefault="00E13376">
            <w:pPr>
              <w:pStyle w:val="ConsPlusNormal0"/>
            </w:pPr>
            <w:hyperlink r:id="rId414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547</w:t>
              </w:r>
            </w:hyperlink>
            <w:r>
              <w:t xml:space="preserve"> - </w:t>
            </w:r>
            <w:hyperlink r:id="rId414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563</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исполняются требования охраны труда, предъявляемые к организации ученичества в цирковых предприятиях?</w:t>
            </w:r>
          </w:p>
        </w:tc>
        <w:tc>
          <w:tcPr>
            <w:tcW w:w="3628" w:type="dxa"/>
          </w:tcPr>
          <w:p w:rsidR="00DE2471" w:rsidRDefault="00E13376">
            <w:pPr>
              <w:pStyle w:val="ConsPlusNormal0"/>
            </w:pPr>
            <w:hyperlink r:id="rId414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564</w:t>
              </w:r>
            </w:hyperlink>
            <w:r>
              <w:t xml:space="preserve"> - </w:t>
            </w:r>
            <w:hyperlink r:id="rId415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567</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33</w:t>
            </w:r>
          </w:p>
        </w:tc>
        <w:tc>
          <w:tcPr>
            <w:tcW w:w="3628" w:type="dxa"/>
          </w:tcPr>
          <w:p w:rsidR="00DE2471" w:rsidRDefault="00E13376">
            <w:pPr>
              <w:pStyle w:val="ConsPlusNormal0"/>
            </w:pPr>
            <w:r>
              <w:t>Работодателем исполняются требования охраны труда, предъявляемые к транспортировке и хранению циркового оборудования, применяемых материалов?</w:t>
            </w:r>
          </w:p>
        </w:tc>
        <w:tc>
          <w:tcPr>
            <w:tcW w:w="3628" w:type="dxa"/>
          </w:tcPr>
          <w:p w:rsidR="00DE2471" w:rsidRDefault="00E13376">
            <w:pPr>
              <w:pStyle w:val="ConsPlusNormal0"/>
            </w:pPr>
            <w:hyperlink r:id="rId415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568</w:t>
              </w:r>
            </w:hyperlink>
            <w:r>
              <w:t xml:space="preserve"> - </w:t>
            </w:r>
            <w:hyperlink r:id="rId415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571</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34</w:t>
            </w:r>
          </w:p>
        </w:tc>
        <w:tc>
          <w:tcPr>
            <w:tcW w:w="3628" w:type="dxa"/>
          </w:tcPr>
          <w:p w:rsidR="00DE2471" w:rsidRDefault="00E13376">
            <w:pPr>
              <w:pStyle w:val="ConsPlusNormal0"/>
            </w:pPr>
            <w:r>
              <w:t>Работодателем исполняются требования охраны труда, предъявляемые к территориям (зданиям), помещениям и объектам зоопарков и океанариумов?</w:t>
            </w:r>
          </w:p>
        </w:tc>
        <w:tc>
          <w:tcPr>
            <w:tcW w:w="3628" w:type="dxa"/>
          </w:tcPr>
          <w:p w:rsidR="00DE2471" w:rsidRDefault="00E13376">
            <w:pPr>
              <w:pStyle w:val="ConsPlusNormal0"/>
            </w:pPr>
            <w:hyperlink r:id="rId415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572</w:t>
              </w:r>
            </w:hyperlink>
            <w:r>
              <w:t xml:space="preserve"> - </w:t>
            </w:r>
            <w:hyperlink r:id="rId415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583</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35</w:t>
            </w:r>
          </w:p>
        </w:tc>
        <w:tc>
          <w:tcPr>
            <w:tcW w:w="3628" w:type="dxa"/>
          </w:tcPr>
          <w:p w:rsidR="00DE2471" w:rsidRDefault="00E13376">
            <w:pPr>
              <w:pStyle w:val="ConsPlusNormal0"/>
            </w:pPr>
            <w:r>
              <w:t>Работодателем исполняются требования охраны труда при уходе за животными?</w:t>
            </w:r>
          </w:p>
        </w:tc>
        <w:tc>
          <w:tcPr>
            <w:tcW w:w="3628" w:type="dxa"/>
          </w:tcPr>
          <w:p w:rsidR="00DE2471" w:rsidRDefault="00E13376">
            <w:pPr>
              <w:pStyle w:val="ConsPlusNormal0"/>
            </w:pPr>
            <w:hyperlink r:id="rId4155"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584</w:t>
              </w:r>
            </w:hyperlink>
            <w:r>
              <w:t xml:space="preserve"> - </w:t>
            </w:r>
            <w:hyperlink r:id="rId4156"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678</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36</w:t>
            </w:r>
          </w:p>
        </w:tc>
        <w:tc>
          <w:tcPr>
            <w:tcW w:w="3628" w:type="dxa"/>
          </w:tcPr>
          <w:p w:rsidR="00DE2471" w:rsidRDefault="00E13376">
            <w:pPr>
              <w:pStyle w:val="ConsPlusNormal0"/>
            </w:pPr>
            <w:r>
              <w:t xml:space="preserve">Работодателем исполняются требования охраны труда при </w:t>
            </w:r>
            <w:r>
              <w:lastRenderedPageBreak/>
              <w:t>работе с наземными беспозвоночными животными?</w:t>
            </w:r>
          </w:p>
        </w:tc>
        <w:tc>
          <w:tcPr>
            <w:tcW w:w="3628" w:type="dxa"/>
          </w:tcPr>
          <w:p w:rsidR="00DE2471" w:rsidRDefault="00E13376">
            <w:pPr>
              <w:pStyle w:val="ConsPlusNormal0"/>
            </w:pPr>
            <w:hyperlink r:id="rId4157"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679</w:t>
              </w:r>
            </w:hyperlink>
            <w:r>
              <w:t xml:space="preserve"> - </w:t>
            </w:r>
            <w:hyperlink r:id="rId4158"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685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37</w:t>
            </w:r>
          </w:p>
        </w:tc>
        <w:tc>
          <w:tcPr>
            <w:tcW w:w="3628" w:type="dxa"/>
          </w:tcPr>
          <w:p w:rsidR="00DE2471" w:rsidRDefault="00E13376">
            <w:pPr>
              <w:pStyle w:val="ConsPlusNormal0"/>
            </w:pPr>
            <w:r>
              <w:t>Работодателем исполняются требования охраны труда при работе с морскими беспозвоночными?</w:t>
            </w:r>
          </w:p>
        </w:tc>
        <w:tc>
          <w:tcPr>
            <w:tcW w:w="3628" w:type="dxa"/>
          </w:tcPr>
          <w:p w:rsidR="00DE2471" w:rsidRDefault="00E13376">
            <w:pPr>
              <w:pStyle w:val="ConsPlusNormal0"/>
            </w:pPr>
            <w:hyperlink r:id="rId4159"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686</w:t>
              </w:r>
            </w:hyperlink>
            <w:r>
              <w:t xml:space="preserve"> - </w:t>
            </w:r>
            <w:hyperlink r:id="rId4160"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690</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38</w:t>
            </w:r>
          </w:p>
        </w:tc>
        <w:tc>
          <w:tcPr>
            <w:tcW w:w="3628" w:type="dxa"/>
          </w:tcPr>
          <w:p w:rsidR="00DE2471" w:rsidRDefault="00E13376">
            <w:pPr>
              <w:pStyle w:val="ConsPlusNormal0"/>
            </w:pPr>
            <w:r>
              <w:t>Работодателем исполняются требования охраны труда при работе с морскими млекопитающими?</w:t>
            </w:r>
          </w:p>
        </w:tc>
        <w:tc>
          <w:tcPr>
            <w:tcW w:w="3628" w:type="dxa"/>
          </w:tcPr>
          <w:p w:rsidR="00DE2471" w:rsidRDefault="00E13376">
            <w:pPr>
              <w:pStyle w:val="ConsPlusNormal0"/>
            </w:pPr>
            <w:hyperlink r:id="rId4161"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691</w:t>
              </w:r>
            </w:hyperlink>
            <w:r>
              <w:t xml:space="preserve"> - </w:t>
            </w:r>
            <w:hyperlink r:id="rId4162"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698</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39</w:t>
            </w:r>
          </w:p>
        </w:tc>
        <w:tc>
          <w:tcPr>
            <w:tcW w:w="3628" w:type="dxa"/>
          </w:tcPr>
          <w:p w:rsidR="00DE2471" w:rsidRDefault="00E13376">
            <w:pPr>
              <w:pStyle w:val="ConsPlusNormal0"/>
            </w:pPr>
            <w:r>
              <w:t xml:space="preserve">Работодателем исполняются требования охраны труда, предъявляемые к транспортировке и хранению оборудования, применяемых материалов и </w:t>
            </w:r>
            <w:proofErr w:type="gramStart"/>
            <w:r>
              <w:t>перемещению клеток с животными</w:t>
            </w:r>
            <w:proofErr w:type="gramEnd"/>
            <w:r>
              <w:t xml:space="preserve"> и транспортировке животных?</w:t>
            </w:r>
          </w:p>
        </w:tc>
        <w:tc>
          <w:tcPr>
            <w:tcW w:w="3628" w:type="dxa"/>
          </w:tcPr>
          <w:p w:rsidR="00DE2471" w:rsidRDefault="00E13376">
            <w:pPr>
              <w:pStyle w:val="ConsPlusNormal0"/>
            </w:pPr>
            <w:hyperlink r:id="rId4163"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Пункты 699</w:t>
              </w:r>
            </w:hyperlink>
            <w:r>
              <w:t xml:space="preserve"> - </w:t>
            </w:r>
            <w:hyperlink r:id="rId4164" w:tooltip="Приказ Минтруда России от 16.12.2020 N 914н (ред. от 29.04.2025) &quot;Об утверждении Правил по охране труда при выполнении работ в театрах, концертных залах, цирках, зоотеатрах, зоопарках и океанариумах&quot; (Зарегистрировано в Минюсте России 30.12.2020 N 61947) {Конс">
              <w:r>
                <w:rPr>
                  <w:color w:val="0000FF"/>
                </w:rPr>
                <w:t>705</w:t>
              </w:r>
            </w:hyperlink>
            <w:r>
              <w:t xml:space="preserve"> Правил N 914н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165"/>
          <w:footerReference w:type="default" r:id="rId4166"/>
          <w:headerReference w:type="first" r:id="rId4167"/>
          <w:footerReference w:type="first" r:id="rId4168"/>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2" w:name="P20611"/>
      <w:bookmarkEnd w:id="72"/>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использовании отдельных видов</w:t>
      </w:r>
    </w:p>
    <w:p w:rsidR="00DE2471" w:rsidRDefault="00E13376">
      <w:pPr>
        <w:pStyle w:val="ConsPlusNormal0"/>
        <w:jc w:val="center"/>
      </w:pPr>
      <w:r>
        <w:t>химических веществ и материалов, при химической чистке,</w:t>
      </w:r>
    </w:p>
    <w:p w:rsidR="00DE2471" w:rsidRDefault="00E13376">
      <w:pPr>
        <w:pStyle w:val="ConsPlusNormal0"/>
        <w:jc w:val="center"/>
      </w:pPr>
      <w:r>
        <w:t>стирке, обеззараживании и дезактивации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w:t>
            </w:r>
            <w:r>
              <w:lastRenderedPageBreak/>
              <w:t>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vAlign w:val="center"/>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w:t>
            </w:r>
            <w:r>
              <w:lastRenderedPageBreak/>
              <w:t>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Align w:val="center"/>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связанные с использованием химических веществ, представительного органа (при наличии) на основе </w:t>
            </w:r>
            <w:hyperlink r:id="rId416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Правил</w:t>
              </w:r>
            </w:hyperlink>
            <w:r>
              <w:t xml:space="preserve"> N 834н и требований технической (эксплуатационной) документации организации - изготовителя технологического оборудования, применяемого при использовании химических </w:t>
            </w:r>
            <w:r>
              <w:lastRenderedPageBreak/>
              <w:t>веществ, при химической чистке, стирке, обеззараживании и дезактивации?</w:t>
            </w:r>
          </w:p>
        </w:tc>
        <w:tc>
          <w:tcPr>
            <w:tcW w:w="3628" w:type="dxa"/>
          </w:tcPr>
          <w:p w:rsidR="00DE2471" w:rsidRDefault="00E13376">
            <w:pPr>
              <w:pStyle w:val="ConsPlusNormal0"/>
            </w:pPr>
            <w:hyperlink r:id="rId417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 3</w:t>
              </w:r>
            </w:hyperlink>
            <w:r>
              <w:t xml:space="preserve"> Правил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утвержденных приказом Минтруда России от 27.11.2020 N 834н (зарегистрирован Минюстом России 22.12.2020, регистрационный N 61680) (далее - Правила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w:t>
            </w:r>
          </w:p>
        </w:tc>
        <w:tc>
          <w:tcPr>
            <w:tcW w:w="3628" w:type="dxa"/>
          </w:tcPr>
          <w:p w:rsidR="00DE2471" w:rsidRDefault="00E13376">
            <w:pPr>
              <w:pStyle w:val="ConsPlusNormal0"/>
            </w:pPr>
            <w:r>
              <w:t xml:space="preserve">В случае применения материалов, технологической оснастки и технологического оборудования, выполнения работ, требования к безопасному применению и выполнению которых не регламентированы </w:t>
            </w:r>
            <w:hyperlink r:id="rId417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Правилами</w:t>
              </w:r>
            </w:hyperlink>
            <w:r>
              <w:t xml:space="preserve"> N 834н,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417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 4</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безопасность осуществляемых производственных процессов и работ, связанных с использованием химических веществ, содержание технологического оборудования в исправном состоянии и его эксплуатацию в соответствии с требованиями </w:t>
            </w:r>
            <w:hyperlink r:id="rId417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Правил</w:t>
              </w:r>
            </w:hyperlink>
            <w:r>
              <w:t xml:space="preserve"> N 834н и технической (эксплуатационной) документации организации-изготовителя?</w:t>
            </w:r>
          </w:p>
        </w:tc>
        <w:tc>
          <w:tcPr>
            <w:tcW w:w="3628" w:type="dxa"/>
          </w:tcPr>
          <w:p w:rsidR="00DE2471" w:rsidRDefault="00E13376">
            <w:pPr>
              <w:pStyle w:val="ConsPlusNormal0"/>
            </w:pPr>
            <w:hyperlink r:id="rId4174"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Подпункт 1 пункта 5</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lastRenderedPageBreak/>
              <w:t>3.1</w:t>
            </w:r>
          </w:p>
        </w:tc>
        <w:tc>
          <w:tcPr>
            <w:tcW w:w="3628" w:type="dxa"/>
          </w:tcPr>
          <w:p w:rsidR="00DE2471" w:rsidRDefault="00E13376">
            <w:pPr>
              <w:pStyle w:val="ConsPlusNormal0"/>
            </w:pPr>
            <w:r>
              <w:t>Работодатель обеспечил контроль за соблюдением работниками требований инструкций по охране труда?</w:t>
            </w:r>
          </w:p>
        </w:tc>
        <w:tc>
          <w:tcPr>
            <w:tcW w:w="3628" w:type="dxa"/>
          </w:tcPr>
          <w:p w:rsidR="00DE2471" w:rsidRDefault="00E13376">
            <w:pPr>
              <w:pStyle w:val="ConsPlusNormal0"/>
            </w:pPr>
            <w:hyperlink r:id="rId4175"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Подпункт 3 пункта 5</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4</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и (или) опасных производственных факторов, работодатель принял меры по их исключению или 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4176"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Абзац 1 пункта 7</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177"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Правилам</w:t>
              </w:r>
            </w:hyperlink>
            <w:r>
              <w:t xml:space="preserve"> N 834н.</w:t>
            </w:r>
          </w:p>
        </w:tc>
        <w:tc>
          <w:tcPr>
            <w:tcW w:w="3628" w:type="dxa"/>
          </w:tcPr>
          <w:p w:rsidR="00DE2471" w:rsidRDefault="00E13376">
            <w:pPr>
              <w:pStyle w:val="ConsPlusNormal0"/>
            </w:pPr>
            <w:hyperlink r:id="rId4178"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Подпункт 1 пункта 8</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6</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417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Подпункт 1 пункта 8</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7</w:t>
            </w:r>
          </w:p>
        </w:tc>
        <w:tc>
          <w:tcPr>
            <w:tcW w:w="3628" w:type="dxa"/>
          </w:tcPr>
          <w:p w:rsidR="00DE2471" w:rsidRDefault="00E13376">
            <w:pPr>
              <w:pStyle w:val="ConsPlusNormal0"/>
            </w:pPr>
            <w:r>
              <w:t xml:space="preserve">Работодателем исполняются требования охраны труда при организации осуществления производственных процессов (выполнения работ), связанных с использованием химических веществ, при химической чистке, </w:t>
            </w:r>
            <w:r>
              <w:lastRenderedPageBreak/>
              <w:t>стирке, обеззараживании и дезактивации?</w:t>
            </w:r>
          </w:p>
        </w:tc>
        <w:tc>
          <w:tcPr>
            <w:tcW w:w="3628" w:type="dxa"/>
          </w:tcPr>
          <w:p w:rsidR="00DE2471" w:rsidRDefault="00E13376">
            <w:pPr>
              <w:pStyle w:val="ConsPlusNormal0"/>
            </w:pPr>
            <w:hyperlink r:id="rId418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10</w:t>
              </w:r>
            </w:hyperlink>
            <w:r>
              <w:t xml:space="preserve">, </w:t>
            </w:r>
            <w:hyperlink r:id="rId418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12</w:t>
              </w:r>
            </w:hyperlink>
            <w:r>
              <w:t xml:space="preserve"> - </w:t>
            </w:r>
            <w:hyperlink r:id="rId418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16</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8</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подразделениям?</w:t>
            </w:r>
          </w:p>
        </w:tc>
        <w:tc>
          <w:tcPr>
            <w:tcW w:w="3628" w:type="dxa"/>
          </w:tcPr>
          <w:p w:rsidR="00DE2471" w:rsidRDefault="00E13376">
            <w:pPr>
              <w:pStyle w:val="ConsPlusNormal0"/>
            </w:pPr>
            <w:hyperlink r:id="rId418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18</w:t>
              </w:r>
            </w:hyperlink>
            <w:r>
              <w:t xml:space="preserve"> - </w:t>
            </w:r>
            <w:hyperlink r:id="rId4184"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21</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предъявляемые к размещению технологического оборудования и организации рабочих мест?</w:t>
            </w:r>
          </w:p>
        </w:tc>
        <w:tc>
          <w:tcPr>
            <w:tcW w:w="3628" w:type="dxa"/>
          </w:tcPr>
          <w:p w:rsidR="00DE2471" w:rsidRDefault="00E13376">
            <w:pPr>
              <w:pStyle w:val="ConsPlusNormal0"/>
            </w:pPr>
            <w:hyperlink r:id="rId4185"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22</w:t>
              </w:r>
            </w:hyperlink>
            <w:r>
              <w:t xml:space="preserve"> - </w:t>
            </w:r>
            <w:hyperlink r:id="rId4186"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31</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использованием химических веществ, при химической чистке, стирке, обеззараживании и дезактивации, эксплуатации технологического оборудования?</w:t>
            </w:r>
          </w:p>
        </w:tc>
        <w:tc>
          <w:tcPr>
            <w:tcW w:w="3628" w:type="dxa"/>
          </w:tcPr>
          <w:p w:rsidR="00DE2471" w:rsidRDefault="00E13376">
            <w:pPr>
              <w:pStyle w:val="ConsPlusNormal0"/>
            </w:pPr>
            <w:hyperlink r:id="rId4187"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32</w:t>
              </w:r>
            </w:hyperlink>
            <w:r>
              <w:t xml:space="preserve"> - </w:t>
            </w:r>
            <w:hyperlink r:id="rId4188"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42</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при использовании химических веществ в лабораториях?</w:t>
            </w:r>
          </w:p>
        </w:tc>
        <w:tc>
          <w:tcPr>
            <w:tcW w:w="3628" w:type="dxa"/>
          </w:tcPr>
          <w:p w:rsidR="00DE2471" w:rsidRDefault="00E13376">
            <w:pPr>
              <w:pStyle w:val="ConsPlusNormal0"/>
            </w:pPr>
            <w:hyperlink r:id="rId418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43</w:t>
              </w:r>
            </w:hyperlink>
            <w:r>
              <w:t xml:space="preserve">, </w:t>
            </w:r>
            <w:hyperlink r:id="rId419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44</w:t>
              </w:r>
            </w:hyperlink>
            <w:r>
              <w:t xml:space="preserve">, </w:t>
            </w:r>
            <w:hyperlink r:id="rId419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46</w:t>
              </w:r>
            </w:hyperlink>
            <w:r>
              <w:t xml:space="preserve">, </w:t>
            </w:r>
            <w:hyperlink r:id="rId419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48</w:t>
              </w:r>
            </w:hyperlink>
            <w:r>
              <w:t xml:space="preserve"> - </w:t>
            </w:r>
            <w:hyperlink r:id="rId419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50</w:t>
              </w:r>
            </w:hyperlink>
            <w:r>
              <w:t xml:space="preserve">, </w:t>
            </w:r>
            <w:hyperlink r:id="rId4194"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52</w:t>
              </w:r>
            </w:hyperlink>
            <w:r>
              <w:t xml:space="preserve"> - </w:t>
            </w:r>
            <w:hyperlink r:id="rId4195"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88</w:t>
              </w:r>
            </w:hyperlink>
            <w:r>
              <w:t xml:space="preserve">, </w:t>
            </w:r>
            <w:hyperlink r:id="rId4196"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90</w:t>
              </w:r>
            </w:hyperlink>
            <w:r>
              <w:t xml:space="preserve"> - </w:t>
            </w:r>
            <w:hyperlink r:id="rId4197"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100</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12</w:t>
            </w:r>
          </w:p>
        </w:tc>
        <w:tc>
          <w:tcPr>
            <w:tcW w:w="3628" w:type="dxa"/>
          </w:tcPr>
          <w:p w:rsidR="00DE2471" w:rsidRDefault="00E13376">
            <w:pPr>
              <w:pStyle w:val="ConsPlusNormal0"/>
            </w:pPr>
            <w:r>
              <w:t xml:space="preserve">Работодателем исполняются требования охраны труда при осуществлении производственных процессов, связанных с использованием </w:t>
            </w:r>
            <w:r>
              <w:lastRenderedPageBreak/>
              <w:t>неорганических кислот, щелочей других едких веществ?</w:t>
            </w:r>
          </w:p>
        </w:tc>
        <w:tc>
          <w:tcPr>
            <w:tcW w:w="3628" w:type="dxa"/>
          </w:tcPr>
          <w:p w:rsidR="00DE2471" w:rsidRDefault="00E13376">
            <w:pPr>
              <w:pStyle w:val="ConsPlusNormal0"/>
            </w:pPr>
            <w:hyperlink r:id="rId4198"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102</w:t>
              </w:r>
            </w:hyperlink>
            <w:r>
              <w:t xml:space="preserve"> - </w:t>
            </w:r>
            <w:hyperlink r:id="rId419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112</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химической чистке, стирке, обеззараживании и дезактивации?</w:t>
            </w:r>
          </w:p>
        </w:tc>
        <w:tc>
          <w:tcPr>
            <w:tcW w:w="3628" w:type="dxa"/>
          </w:tcPr>
          <w:p w:rsidR="00DE2471" w:rsidRDefault="00E13376">
            <w:pPr>
              <w:pStyle w:val="ConsPlusNormal0"/>
            </w:pPr>
            <w:hyperlink r:id="rId420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113</w:t>
              </w:r>
            </w:hyperlink>
            <w:r>
              <w:t xml:space="preserve"> - </w:t>
            </w:r>
            <w:hyperlink r:id="rId420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234</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применением ртути?</w:t>
            </w:r>
          </w:p>
        </w:tc>
        <w:tc>
          <w:tcPr>
            <w:tcW w:w="3628" w:type="dxa"/>
          </w:tcPr>
          <w:p w:rsidR="00DE2471" w:rsidRDefault="00E13376">
            <w:pPr>
              <w:pStyle w:val="ConsPlusNormal0"/>
            </w:pPr>
            <w:hyperlink r:id="rId420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235</w:t>
              </w:r>
            </w:hyperlink>
            <w:r>
              <w:t xml:space="preserve"> - </w:t>
            </w:r>
            <w:hyperlink r:id="rId420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253</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15</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переработкой пластмасс?</w:t>
            </w:r>
          </w:p>
        </w:tc>
        <w:tc>
          <w:tcPr>
            <w:tcW w:w="3628" w:type="dxa"/>
          </w:tcPr>
          <w:p w:rsidR="00DE2471" w:rsidRDefault="00E13376">
            <w:pPr>
              <w:pStyle w:val="ConsPlusNormal0"/>
            </w:pPr>
            <w:hyperlink r:id="rId4204"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254</w:t>
              </w:r>
            </w:hyperlink>
            <w:r>
              <w:t xml:space="preserve"> - </w:t>
            </w:r>
            <w:hyperlink r:id="rId4205"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267</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использованием эпоксидных смол и материалов на их основе?</w:t>
            </w:r>
          </w:p>
        </w:tc>
        <w:tc>
          <w:tcPr>
            <w:tcW w:w="3628" w:type="dxa"/>
          </w:tcPr>
          <w:p w:rsidR="00DE2471" w:rsidRDefault="00E13376">
            <w:pPr>
              <w:pStyle w:val="ConsPlusNormal0"/>
            </w:pPr>
            <w:hyperlink r:id="rId4206"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268</w:t>
              </w:r>
            </w:hyperlink>
            <w:r>
              <w:t xml:space="preserve"> - </w:t>
            </w:r>
            <w:hyperlink r:id="rId4207"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283</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17</w:t>
            </w:r>
          </w:p>
        </w:tc>
        <w:tc>
          <w:tcPr>
            <w:tcW w:w="3628" w:type="dxa"/>
          </w:tcPr>
          <w:p w:rsidR="00DE2471" w:rsidRDefault="00E13376">
            <w:pPr>
              <w:pStyle w:val="ConsPlusNormal0"/>
            </w:pPr>
            <w:r>
              <w:t xml:space="preserve">Работодателем исполняются требования охраны труда при осуществлении производственных процессов, связанных с использованием канцерогенных веществ или </w:t>
            </w:r>
            <w:r>
              <w:lastRenderedPageBreak/>
              <w:t>веществ, вызывающих мутацию (мутагенов)?</w:t>
            </w:r>
          </w:p>
        </w:tc>
        <w:tc>
          <w:tcPr>
            <w:tcW w:w="3628" w:type="dxa"/>
          </w:tcPr>
          <w:p w:rsidR="00DE2471" w:rsidRDefault="00E13376">
            <w:pPr>
              <w:pStyle w:val="ConsPlusNormal0"/>
            </w:pPr>
            <w:hyperlink r:id="rId4208"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 284</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использованием бензола?</w:t>
            </w:r>
          </w:p>
        </w:tc>
        <w:tc>
          <w:tcPr>
            <w:tcW w:w="3628" w:type="dxa"/>
          </w:tcPr>
          <w:p w:rsidR="00DE2471" w:rsidRDefault="00E13376">
            <w:pPr>
              <w:pStyle w:val="ConsPlusNormal0"/>
            </w:pPr>
            <w:hyperlink r:id="rId420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285</w:t>
              </w:r>
            </w:hyperlink>
            <w:r>
              <w:t xml:space="preserve"> - </w:t>
            </w:r>
            <w:hyperlink r:id="rId421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288</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осуществлении производственных процессов, связанных с использованием жидкого азота?</w:t>
            </w:r>
          </w:p>
        </w:tc>
        <w:tc>
          <w:tcPr>
            <w:tcW w:w="3628" w:type="dxa"/>
          </w:tcPr>
          <w:p w:rsidR="00DE2471" w:rsidRDefault="00E13376">
            <w:pPr>
              <w:pStyle w:val="ConsPlusNormal0"/>
            </w:pPr>
            <w:hyperlink r:id="rId421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292</w:t>
              </w:r>
            </w:hyperlink>
            <w:r>
              <w:t xml:space="preserve"> - </w:t>
            </w:r>
            <w:hyperlink r:id="rId421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295</w:t>
              </w:r>
            </w:hyperlink>
            <w:r>
              <w:t xml:space="preserve">, </w:t>
            </w:r>
            <w:hyperlink r:id="rId421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297</w:t>
              </w:r>
            </w:hyperlink>
            <w:r>
              <w:t xml:space="preserve">, </w:t>
            </w:r>
            <w:hyperlink r:id="rId4214"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298</w:t>
              </w:r>
            </w:hyperlink>
            <w:r>
              <w:t xml:space="preserve">, </w:t>
            </w:r>
            <w:hyperlink r:id="rId4215"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300</w:t>
              </w:r>
            </w:hyperlink>
            <w:r>
              <w:t xml:space="preserve"> - </w:t>
            </w:r>
            <w:hyperlink r:id="rId4216"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304</w:t>
              </w:r>
            </w:hyperlink>
            <w:r>
              <w:t xml:space="preserve">, </w:t>
            </w:r>
            <w:hyperlink r:id="rId4217"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306</w:t>
              </w:r>
            </w:hyperlink>
            <w:r>
              <w:t xml:space="preserve">, </w:t>
            </w:r>
            <w:hyperlink r:id="rId4218"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307</w:t>
              </w:r>
            </w:hyperlink>
            <w:r>
              <w:t xml:space="preserve">, </w:t>
            </w:r>
            <w:hyperlink r:id="rId4219"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308</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транспортировании (перемещении) химических веществ?</w:t>
            </w:r>
          </w:p>
        </w:tc>
        <w:tc>
          <w:tcPr>
            <w:tcW w:w="3628" w:type="dxa"/>
          </w:tcPr>
          <w:p w:rsidR="00DE2471" w:rsidRDefault="00E13376">
            <w:pPr>
              <w:pStyle w:val="ConsPlusNormal0"/>
            </w:pPr>
            <w:hyperlink r:id="rId4220"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310</w:t>
              </w:r>
            </w:hyperlink>
            <w:r>
              <w:t xml:space="preserve"> - </w:t>
            </w:r>
            <w:hyperlink r:id="rId4221"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313</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хранении химических веществ?</w:t>
            </w:r>
          </w:p>
        </w:tc>
        <w:tc>
          <w:tcPr>
            <w:tcW w:w="3628" w:type="dxa"/>
          </w:tcPr>
          <w:p w:rsidR="00DE2471" w:rsidRDefault="00E13376">
            <w:pPr>
              <w:pStyle w:val="ConsPlusNormal0"/>
            </w:pPr>
            <w:hyperlink r:id="rId4222"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Пункты 314</w:t>
              </w:r>
            </w:hyperlink>
            <w:r>
              <w:t xml:space="preserve"> - </w:t>
            </w:r>
            <w:hyperlink r:id="rId4223" w:tooltip="Приказ Минтруда России от 27.11.2020 N 834н (ред. от 29.04.2025) &quot;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quot; (Зарегистрировано в Минюст">
              <w:r>
                <w:rPr>
                  <w:color w:val="0000FF"/>
                </w:rPr>
                <w:t>317</w:t>
              </w:r>
            </w:hyperlink>
            <w:r>
              <w:t xml:space="preserve"> Правил N 834н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224"/>
          <w:footerReference w:type="default" r:id="rId4225"/>
          <w:headerReference w:type="first" r:id="rId4226"/>
          <w:footerReference w:type="first" r:id="rId422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71</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3" w:name="P20827"/>
      <w:bookmarkEnd w:id="73"/>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производстве</w:t>
      </w:r>
    </w:p>
    <w:p w:rsidR="00DE2471" w:rsidRDefault="00E13376">
      <w:pPr>
        <w:pStyle w:val="ConsPlusNormal0"/>
        <w:jc w:val="center"/>
      </w:pPr>
      <w:r>
        <w:t>строительных материалов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Align w:val="center"/>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(при наличии) на основе </w:t>
            </w:r>
            <w:hyperlink r:id="rId4228"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Правил</w:t>
              </w:r>
            </w:hyperlink>
            <w:r>
              <w:t xml:space="preserve"> N 901н и требований технической (эксплуатационной) документации организации - изготовителя технологического оборудования, применяемого при производстве строительных материалов?</w:t>
            </w:r>
          </w:p>
        </w:tc>
        <w:tc>
          <w:tcPr>
            <w:tcW w:w="3628" w:type="dxa"/>
          </w:tcPr>
          <w:p w:rsidR="00DE2471" w:rsidRDefault="00E13376">
            <w:pPr>
              <w:pStyle w:val="ConsPlusNormal0"/>
            </w:pPr>
            <w:hyperlink r:id="rId4229"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 3</w:t>
              </w:r>
            </w:hyperlink>
            <w:r>
              <w:t xml:space="preserve"> Правил по охране труда при производстве строительных материалов, утвержденных приказом Минтруда России от 15.12.2020 N 901н (зарегистрирован Минюстом России 29.12.2020, регистрационный N 61886) (далее - Правила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w:t>
            </w:r>
          </w:p>
        </w:tc>
        <w:tc>
          <w:tcPr>
            <w:tcW w:w="3628" w:type="dxa"/>
          </w:tcPr>
          <w:p w:rsidR="00DE2471" w:rsidRDefault="00E13376">
            <w:pPr>
              <w:pStyle w:val="ConsPlusNormal0"/>
            </w:pPr>
            <w:r>
              <w:t xml:space="preserve">В случае применения технологического оборудования, </w:t>
            </w:r>
            <w:r>
              <w:lastRenderedPageBreak/>
              <w:t xml:space="preserve">технологической оснастки, материалов и выполнения работ, требования к безопасному применению и выполнению которых не регламентированы </w:t>
            </w:r>
            <w:hyperlink r:id="rId4230"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Правилами</w:t>
              </w:r>
            </w:hyperlink>
            <w:r>
              <w:t xml:space="preserve"> N 901н, работодатель руководствуется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4231"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 4</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w:t>
            </w:r>
          </w:p>
        </w:tc>
        <w:tc>
          <w:tcPr>
            <w:tcW w:w="3628" w:type="dxa"/>
          </w:tcPr>
          <w:p w:rsidR="00DE2471" w:rsidRDefault="00E13376">
            <w:pPr>
              <w:pStyle w:val="ConsPlusNormal0"/>
            </w:pPr>
            <w:r>
              <w:t xml:space="preserve">Работодатель обеспечил безопасную эксплуатацию технологического оборудования и его содержание в исправном состоянии в соответствии с требованиями </w:t>
            </w:r>
            <w:hyperlink r:id="rId4232"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Правил</w:t>
              </w:r>
            </w:hyperlink>
            <w:r>
              <w:t xml:space="preserve"> N 901н и технической (эксплуатационной) документации организации-изготовителя?</w:t>
            </w:r>
          </w:p>
        </w:tc>
        <w:tc>
          <w:tcPr>
            <w:tcW w:w="3628" w:type="dxa"/>
          </w:tcPr>
          <w:p w:rsidR="00DE2471" w:rsidRDefault="00E13376">
            <w:pPr>
              <w:pStyle w:val="ConsPlusNormal0"/>
            </w:pPr>
            <w:hyperlink r:id="rId4233"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Подпункт 1 пункта 5</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4</w:t>
            </w:r>
          </w:p>
        </w:tc>
        <w:tc>
          <w:tcPr>
            <w:tcW w:w="3628" w:type="dxa"/>
          </w:tcPr>
          <w:p w:rsidR="00DE2471" w:rsidRDefault="00E13376">
            <w:pPr>
              <w:pStyle w:val="ConsPlusNormal0"/>
            </w:pPr>
            <w:r>
              <w:t>Работодатель обеспечил контроль за соблюдением работниками требований инструкций по охране труда?</w:t>
            </w:r>
          </w:p>
        </w:tc>
        <w:tc>
          <w:tcPr>
            <w:tcW w:w="3628" w:type="dxa"/>
          </w:tcPr>
          <w:p w:rsidR="00DE2471" w:rsidRDefault="00E13376">
            <w:pPr>
              <w:pStyle w:val="ConsPlusNormal0"/>
            </w:pPr>
            <w:hyperlink r:id="rId4234"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Подпункт 3 пункта 5</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5</w:t>
            </w:r>
          </w:p>
        </w:tc>
        <w:tc>
          <w:tcPr>
            <w:tcW w:w="3628" w:type="dxa"/>
          </w:tcPr>
          <w:p w:rsidR="00DE2471" w:rsidRDefault="00E13376">
            <w:pPr>
              <w:pStyle w:val="ConsPlusNormal0"/>
            </w:pPr>
            <w:r>
              <w:t>При организации выполнения работ, связанных с воздействием на работников вредных производственных факторов, работодатель принял меры по их исключению или снижению до уровней допустимого воздействия?</w:t>
            </w:r>
          </w:p>
        </w:tc>
        <w:tc>
          <w:tcPr>
            <w:tcW w:w="3628" w:type="dxa"/>
          </w:tcPr>
          <w:p w:rsidR="00DE2471" w:rsidRDefault="00E13376">
            <w:pPr>
              <w:pStyle w:val="ConsPlusNormal0"/>
            </w:pPr>
            <w:hyperlink r:id="rId4235"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 7</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6</w:t>
            </w:r>
          </w:p>
        </w:tc>
        <w:tc>
          <w:tcPr>
            <w:tcW w:w="3628" w:type="dxa"/>
          </w:tcPr>
          <w:p w:rsidR="00DE2471" w:rsidRDefault="00E13376">
            <w:pPr>
              <w:pStyle w:val="ConsPlusNormal0"/>
            </w:pPr>
            <w:r>
              <w:t xml:space="preserve">Работники, выполняющие </w:t>
            </w:r>
            <w:r>
              <w:lastRenderedPageBreak/>
              <w:t>работы, к которым предъявляются дополнительные (повышенные) требования охраны труда, электротехнический персонал проходят повторный инструктаж по охране труда не реже одного раза в три месяца, а также не реже одного раза в двенадцать месяцев - проверку знаний требований охраны труда (безопасным методам и приемам работ)?</w:t>
            </w:r>
          </w:p>
        </w:tc>
        <w:tc>
          <w:tcPr>
            <w:tcW w:w="3628" w:type="dxa"/>
          </w:tcPr>
          <w:p w:rsidR="00DE2471" w:rsidRDefault="00E13376">
            <w:pPr>
              <w:pStyle w:val="ConsPlusNormal0"/>
            </w:pPr>
            <w:hyperlink r:id="rId4236"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Абзац 1 пункта 13</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7</w:t>
            </w:r>
          </w:p>
        </w:tc>
        <w:tc>
          <w:tcPr>
            <w:tcW w:w="3628" w:type="dxa"/>
          </w:tcPr>
          <w:p w:rsidR="00DE2471" w:rsidRDefault="00E13376">
            <w:pPr>
              <w:pStyle w:val="ConsPlusNormal0"/>
            </w:pPr>
            <w:r>
              <w:t>Перечни профессий работников и видов работ, к выполнению которых предъявляются дополнительные (повышенные) требования охраны труда, утверждены локальным нормативным актом работодателя?</w:t>
            </w:r>
          </w:p>
        </w:tc>
        <w:tc>
          <w:tcPr>
            <w:tcW w:w="3628" w:type="dxa"/>
          </w:tcPr>
          <w:p w:rsidR="00DE2471" w:rsidRDefault="00E13376">
            <w:pPr>
              <w:pStyle w:val="ConsPlusNormal0"/>
            </w:pPr>
            <w:hyperlink r:id="rId4237"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Абзац 2 пункта 13</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8</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при выполнении работ, улучшающие условия труда работников, не противоречат </w:t>
            </w:r>
            <w:hyperlink r:id="rId4238"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Правилам</w:t>
              </w:r>
            </w:hyperlink>
            <w:r>
              <w:t xml:space="preserve"> N 901н?</w:t>
            </w:r>
          </w:p>
        </w:tc>
        <w:tc>
          <w:tcPr>
            <w:tcW w:w="3628" w:type="dxa"/>
          </w:tcPr>
          <w:p w:rsidR="00DE2471" w:rsidRDefault="00E13376">
            <w:pPr>
              <w:pStyle w:val="ConsPlusNormal0"/>
            </w:pPr>
            <w:hyperlink r:id="rId4239"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Подпункт 1 пункта 14</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9</w:t>
            </w:r>
          </w:p>
        </w:tc>
        <w:tc>
          <w:tcPr>
            <w:tcW w:w="3628" w:type="dxa"/>
          </w:tcPr>
          <w:p w:rsidR="00DE2471" w:rsidRDefault="00E13376">
            <w:pPr>
              <w:pStyle w:val="ConsPlusNormal0"/>
            </w:pPr>
            <w:r>
              <w:t xml:space="preserve">Работодателем исполняются требования охраны труда, предъявляемые к производственной территории организации, к </w:t>
            </w:r>
            <w:r>
              <w:lastRenderedPageBreak/>
              <w:t>производственным зданиям и сооружениям, производственным помещениям (производственным площадкам) и организации рабочих мест?</w:t>
            </w:r>
          </w:p>
        </w:tc>
        <w:tc>
          <w:tcPr>
            <w:tcW w:w="3628" w:type="dxa"/>
          </w:tcPr>
          <w:p w:rsidR="00DE2471" w:rsidRDefault="00E13376">
            <w:pPr>
              <w:pStyle w:val="ConsPlusNormal0"/>
            </w:pPr>
            <w:hyperlink r:id="rId4240"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16</w:t>
              </w:r>
            </w:hyperlink>
            <w:r>
              <w:t xml:space="preserve"> - </w:t>
            </w:r>
            <w:hyperlink r:id="rId4241"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24</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охраны труда, предъявляемые к размещению технологического оборудования и организации рабочих мест?</w:t>
            </w:r>
          </w:p>
        </w:tc>
        <w:tc>
          <w:tcPr>
            <w:tcW w:w="3628" w:type="dxa"/>
          </w:tcPr>
          <w:p w:rsidR="00DE2471" w:rsidRDefault="00E13376">
            <w:pPr>
              <w:pStyle w:val="ConsPlusNormal0"/>
            </w:pPr>
            <w:hyperlink r:id="rId4242"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25</w:t>
              </w:r>
            </w:hyperlink>
            <w:r>
              <w:t xml:space="preserve"> - </w:t>
            </w:r>
            <w:hyperlink r:id="rId4243"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30</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процессам и эксплуатации технологического оборудования?</w:t>
            </w:r>
          </w:p>
        </w:tc>
        <w:tc>
          <w:tcPr>
            <w:tcW w:w="3628" w:type="dxa"/>
          </w:tcPr>
          <w:p w:rsidR="00DE2471" w:rsidRDefault="00E13376">
            <w:pPr>
              <w:pStyle w:val="ConsPlusNormal0"/>
            </w:pPr>
            <w:hyperlink r:id="rId4244"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31</w:t>
              </w:r>
            </w:hyperlink>
            <w:r>
              <w:t xml:space="preserve">, </w:t>
            </w:r>
            <w:hyperlink r:id="rId4245"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32</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при производстве бетонных смесей?</w:t>
            </w:r>
          </w:p>
        </w:tc>
        <w:tc>
          <w:tcPr>
            <w:tcW w:w="3628" w:type="dxa"/>
          </w:tcPr>
          <w:p w:rsidR="00DE2471" w:rsidRDefault="00E13376">
            <w:pPr>
              <w:pStyle w:val="ConsPlusNormal0"/>
            </w:pPr>
            <w:hyperlink r:id="rId4246"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33</w:t>
              </w:r>
            </w:hyperlink>
            <w:r>
              <w:t xml:space="preserve"> - </w:t>
            </w:r>
            <w:hyperlink r:id="rId4247"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41</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изготовлении сборных железобетонных и бетонных конструкций и изделий?</w:t>
            </w:r>
          </w:p>
        </w:tc>
        <w:tc>
          <w:tcPr>
            <w:tcW w:w="3628" w:type="dxa"/>
          </w:tcPr>
          <w:p w:rsidR="00DE2471" w:rsidRDefault="00E13376">
            <w:pPr>
              <w:pStyle w:val="ConsPlusNormal0"/>
            </w:pPr>
            <w:hyperlink r:id="rId4248"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42</w:t>
              </w:r>
            </w:hyperlink>
            <w:r>
              <w:t xml:space="preserve"> - </w:t>
            </w:r>
            <w:hyperlink r:id="rId4249"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98</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при производстве хризотилцементных изделий и эксплуатации технологического оборудования?</w:t>
            </w:r>
          </w:p>
        </w:tc>
        <w:tc>
          <w:tcPr>
            <w:tcW w:w="3628" w:type="dxa"/>
          </w:tcPr>
          <w:p w:rsidR="00DE2471" w:rsidRDefault="00E13376">
            <w:pPr>
              <w:pStyle w:val="ConsPlusNormal0"/>
            </w:pPr>
            <w:hyperlink r:id="rId4250"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99</w:t>
              </w:r>
            </w:hyperlink>
            <w:r>
              <w:t xml:space="preserve"> - </w:t>
            </w:r>
            <w:hyperlink r:id="rId4251"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165</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lastRenderedPageBreak/>
              <w:t>15</w:t>
            </w:r>
          </w:p>
        </w:tc>
        <w:tc>
          <w:tcPr>
            <w:tcW w:w="3628" w:type="dxa"/>
          </w:tcPr>
          <w:p w:rsidR="00DE2471" w:rsidRDefault="00E13376">
            <w:pPr>
              <w:pStyle w:val="ConsPlusNormal0"/>
            </w:pPr>
            <w:r>
              <w:t>Работодателем исполняются требования охраны труда при производстве хризотила?</w:t>
            </w:r>
          </w:p>
        </w:tc>
        <w:tc>
          <w:tcPr>
            <w:tcW w:w="3628" w:type="dxa"/>
          </w:tcPr>
          <w:p w:rsidR="00DE2471" w:rsidRDefault="00E13376">
            <w:pPr>
              <w:pStyle w:val="ConsPlusNormal0"/>
            </w:pPr>
            <w:hyperlink r:id="rId4252"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166</w:t>
              </w:r>
            </w:hyperlink>
            <w:r>
              <w:t xml:space="preserve"> - </w:t>
            </w:r>
            <w:hyperlink r:id="rId4253"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232</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16</w:t>
            </w:r>
          </w:p>
        </w:tc>
        <w:tc>
          <w:tcPr>
            <w:tcW w:w="3628" w:type="dxa"/>
          </w:tcPr>
          <w:p w:rsidR="00DE2471" w:rsidRDefault="00E13376">
            <w:pPr>
              <w:pStyle w:val="ConsPlusNormal0"/>
            </w:pPr>
            <w:r>
              <w:t xml:space="preserve">Работодателем исполняются требования охраны труда при производстве </w:t>
            </w:r>
            <w:proofErr w:type="spellStart"/>
            <w:r>
              <w:t>хризотилового</w:t>
            </w:r>
            <w:proofErr w:type="spellEnd"/>
            <w:r>
              <w:t xml:space="preserve"> картона и </w:t>
            </w:r>
            <w:proofErr w:type="spellStart"/>
            <w:r>
              <w:t>хризотилсодержащих</w:t>
            </w:r>
            <w:proofErr w:type="spellEnd"/>
            <w:r>
              <w:t xml:space="preserve"> изделий?</w:t>
            </w:r>
          </w:p>
        </w:tc>
        <w:tc>
          <w:tcPr>
            <w:tcW w:w="3628" w:type="dxa"/>
          </w:tcPr>
          <w:p w:rsidR="00DE2471" w:rsidRDefault="00E13376">
            <w:pPr>
              <w:pStyle w:val="ConsPlusNormal0"/>
            </w:pPr>
            <w:hyperlink r:id="rId4254"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233</w:t>
              </w:r>
            </w:hyperlink>
            <w:r>
              <w:t xml:space="preserve"> - </w:t>
            </w:r>
            <w:hyperlink r:id="rId4255"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300</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производстве стекла и стеклоизделий?</w:t>
            </w:r>
          </w:p>
        </w:tc>
        <w:tc>
          <w:tcPr>
            <w:tcW w:w="3628" w:type="dxa"/>
          </w:tcPr>
          <w:p w:rsidR="00DE2471" w:rsidRDefault="00E13376">
            <w:pPr>
              <w:pStyle w:val="ConsPlusNormal0"/>
            </w:pPr>
            <w:hyperlink r:id="rId4256"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301</w:t>
              </w:r>
            </w:hyperlink>
            <w:r>
              <w:t xml:space="preserve"> - </w:t>
            </w:r>
            <w:hyperlink r:id="rId4257"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376</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производстве кварцевого стекла и изделий из него?</w:t>
            </w:r>
          </w:p>
        </w:tc>
        <w:tc>
          <w:tcPr>
            <w:tcW w:w="3628" w:type="dxa"/>
          </w:tcPr>
          <w:p w:rsidR="00DE2471" w:rsidRDefault="00E13376">
            <w:pPr>
              <w:pStyle w:val="ConsPlusNormal0"/>
            </w:pPr>
            <w:hyperlink r:id="rId4258"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377</w:t>
              </w:r>
            </w:hyperlink>
            <w:r>
              <w:t xml:space="preserve"> - </w:t>
            </w:r>
            <w:hyperlink r:id="rId4259"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408</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производстве строительной керамики?</w:t>
            </w:r>
          </w:p>
        </w:tc>
        <w:tc>
          <w:tcPr>
            <w:tcW w:w="3628" w:type="dxa"/>
          </w:tcPr>
          <w:p w:rsidR="00DE2471" w:rsidRDefault="00E13376">
            <w:pPr>
              <w:pStyle w:val="ConsPlusNormal0"/>
            </w:pPr>
            <w:hyperlink r:id="rId4260"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409</w:t>
              </w:r>
            </w:hyperlink>
            <w:r>
              <w:t xml:space="preserve"> - </w:t>
            </w:r>
            <w:hyperlink r:id="rId4261"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451</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производстве санитарных изделий из фарфора и фаянса?</w:t>
            </w:r>
          </w:p>
        </w:tc>
        <w:tc>
          <w:tcPr>
            <w:tcW w:w="3628" w:type="dxa"/>
          </w:tcPr>
          <w:p w:rsidR="00DE2471" w:rsidRDefault="00E13376">
            <w:pPr>
              <w:pStyle w:val="ConsPlusNormal0"/>
            </w:pPr>
            <w:hyperlink r:id="rId4262"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452</w:t>
              </w:r>
            </w:hyperlink>
            <w:r>
              <w:t xml:space="preserve"> - </w:t>
            </w:r>
            <w:hyperlink r:id="rId4263"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489</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21</w:t>
            </w:r>
          </w:p>
        </w:tc>
        <w:tc>
          <w:tcPr>
            <w:tcW w:w="3628" w:type="dxa"/>
          </w:tcPr>
          <w:p w:rsidR="00DE2471" w:rsidRDefault="00E13376">
            <w:pPr>
              <w:pStyle w:val="ConsPlusNormal0"/>
            </w:pPr>
            <w:r>
              <w:t>Работодателем исполняются требования охраны труда при производстве строительного кирпича, черепицы и стеновых строительных материалов?</w:t>
            </w:r>
          </w:p>
        </w:tc>
        <w:tc>
          <w:tcPr>
            <w:tcW w:w="3628" w:type="dxa"/>
          </w:tcPr>
          <w:p w:rsidR="00DE2471" w:rsidRDefault="00E13376">
            <w:pPr>
              <w:pStyle w:val="ConsPlusNormal0"/>
            </w:pPr>
            <w:hyperlink r:id="rId4264"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490</w:t>
              </w:r>
            </w:hyperlink>
            <w:r>
              <w:t xml:space="preserve"> - </w:t>
            </w:r>
            <w:hyperlink r:id="rId4265"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520</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lastRenderedPageBreak/>
              <w:t>22</w:t>
            </w:r>
          </w:p>
        </w:tc>
        <w:tc>
          <w:tcPr>
            <w:tcW w:w="3628" w:type="dxa"/>
          </w:tcPr>
          <w:p w:rsidR="00DE2471" w:rsidRDefault="00E13376">
            <w:pPr>
              <w:pStyle w:val="ConsPlusNormal0"/>
            </w:pPr>
            <w:r>
              <w:t>Работодателем исполняются требования охраны труда при производстве пористых заполнителей?</w:t>
            </w:r>
          </w:p>
        </w:tc>
        <w:tc>
          <w:tcPr>
            <w:tcW w:w="3628" w:type="dxa"/>
          </w:tcPr>
          <w:p w:rsidR="00DE2471" w:rsidRDefault="00E13376">
            <w:pPr>
              <w:pStyle w:val="ConsPlusNormal0"/>
            </w:pPr>
            <w:hyperlink r:id="rId4266"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521</w:t>
              </w:r>
            </w:hyperlink>
            <w:r>
              <w:t xml:space="preserve"> - </w:t>
            </w:r>
            <w:hyperlink r:id="rId4267"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539</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производстве мягких кровельных и гидроизоляционных материалов?</w:t>
            </w:r>
          </w:p>
        </w:tc>
        <w:tc>
          <w:tcPr>
            <w:tcW w:w="3628" w:type="dxa"/>
          </w:tcPr>
          <w:p w:rsidR="00DE2471" w:rsidRDefault="00E13376">
            <w:pPr>
              <w:pStyle w:val="ConsPlusNormal0"/>
            </w:pPr>
            <w:hyperlink r:id="rId4268"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540</w:t>
              </w:r>
            </w:hyperlink>
            <w:r>
              <w:t xml:space="preserve"> - </w:t>
            </w:r>
            <w:hyperlink r:id="rId4269"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566</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при производстве строительных материалов, теплоизоляционных материалов и изделий из полимерного сырья?</w:t>
            </w:r>
          </w:p>
        </w:tc>
        <w:tc>
          <w:tcPr>
            <w:tcW w:w="3628" w:type="dxa"/>
          </w:tcPr>
          <w:p w:rsidR="00DE2471" w:rsidRDefault="00E13376">
            <w:pPr>
              <w:pStyle w:val="ConsPlusNormal0"/>
            </w:pPr>
            <w:hyperlink r:id="rId4270"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567</w:t>
              </w:r>
            </w:hyperlink>
            <w:r>
              <w:t xml:space="preserve"> - </w:t>
            </w:r>
            <w:hyperlink r:id="rId4271"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587</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производстве теплоизоляционных материалов?</w:t>
            </w:r>
          </w:p>
        </w:tc>
        <w:tc>
          <w:tcPr>
            <w:tcW w:w="3628" w:type="dxa"/>
          </w:tcPr>
          <w:p w:rsidR="00DE2471" w:rsidRDefault="00E13376">
            <w:pPr>
              <w:pStyle w:val="ConsPlusNormal0"/>
            </w:pPr>
            <w:hyperlink r:id="rId4272"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588</w:t>
              </w:r>
            </w:hyperlink>
            <w:r>
              <w:t xml:space="preserve"> - </w:t>
            </w:r>
            <w:hyperlink r:id="rId4273"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620</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предъявляемые к транспортированию (перемещению) сырья, вспомогательных материалов, готовой продукции и отходов производства строительных материалов?</w:t>
            </w:r>
          </w:p>
        </w:tc>
        <w:tc>
          <w:tcPr>
            <w:tcW w:w="3628" w:type="dxa"/>
          </w:tcPr>
          <w:p w:rsidR="00DE2471" w:rsidRDefault="00E13376">
            <w:pPr>
              <w:pStyle w:val="ConsPlusNormal0"/>
            </w:pPr>
            <w:hyperlink r:id="rId4274"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621</w:t>
              </w:r>
            </w:hyperlink>
            <w:r>
              <w:t xml:space="preserve">, </w:t>
            </w:r>
            <w:hyperlink r:id="rId4275"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622</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 xml:space="preserve">Работодателем исполняются </w:t>
            </w:r>
            <w:proofErr w:type="gramStart"/>
            <w:r>
              <w:t>требования охраны труда</w:t>
            </w:r>
            <w:proofErr w:type="gramEnd"/>
            <w:r>
              <w:t xml:space="preserve"> предъявляемые к размещению и </w:t>
            </w:r>
            <w:r>
              <w:lastRenderedPageBreak/>
              <w:t>хранению сырья, вспомогательных материалов, готовой продукции и отходов производства строительных материалов?</w:t>
            </w:r>
          </w:p>
        </w:tc>
        <w:tc>
          <w:tcPr>
            <w:tcW w:w="3628" w:type="dxa"/>
          </w:tcPr>
          <w:p w:rsidR="00DE2471" w:rsidRDefault="00E13376">
            <w:pPr>
              <w:pStyle w:val="ConsPlusNormal0"/>
            </w:pPr>
            <w:hyperlink r:id="rId4276"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Пункты 623</w:t>
              </w:r>
            </w:hyperlink>
            <w:r>
              <w:t xml:space="preserve"> - </w:t>
            </w:r>
            <w:hyperlink r:id="rId4277" w:tooltip="Приказ Минтруда России от 15.12.2020 N 901н (ред. от 29.04.2025) &quot;Об утверждении Правил по охране труда при производстве строительных материалов&quot; (Зарегистрировано в Минюсте России 29.12.2020 N 61886) {КонсультантПлюс}">
              <w:r>
                <w:rPr>
                  <w:color w:val="0000FF"/>
                </w:rPr>
                <w:t>635</w:t>
              </w:r>
            </w:hyperlink>
            <w:r>
              <w:t xml:space="preserve"> Правил N 901н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278"/>
          <w:footerReference w:type="default" r:id="rId4279"/>
          <w:headerReference w:type="first" r:id="rId4280"/>
          <w:footerReference w:type="first" r:id="rId4281"/>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72</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4" w:name="P21077"/>
      <w:bookmarkEnd w:id="74"/>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строительстве, реконструкции,</w:t>
      </w:r>
    </w:p>
    <w:p w:rsidR="00DE2471" w:rsidRDefault="00E13376">
      <w:pPr>
        <w:pStyle w:val="ConsPlusNormal0"/>
        <w:jc w:val="center"/>
      </w:pPr>
      <w:r>
        <w:t>ремонте и содержании мостов</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Align w:val="center"/>
          </w:tcPr>
          <w:p w:rsidR="00DE2471" w:rsidRDefault="00E13376">
            <w:pPr>
              <w:pStyle w:val="ConsPlusNormal0"/>
              <w:jc w:val="center"/>
            </w:pPr>
            <w:r>
              <w:t>1</w:t>
            </w:r>
          </w:p>
        </w:tc>
        <w:tc>
          <w:tcPr>
            <w:tcW w:w="3628" w:type="dxa"/>
          </w:tcPr>
          <w:p w:rsidR="00DE2471" w:rsidRDefault="00E13376">
            <w:pPr>
              <w:pStyle w:val="ConsPlusNormal0"/>
            </w:pPr>
            <w:r>
              <w:t xml:space="preserve">Работодателем разработаны инструкции по охране труда для профессий и (или) видов выполняемых работ, которые утверждены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сооружение мостов, представительного органа (при наличии), на основе </w:t>
            </w:r>
            <w:hyperlink r:id="rId4282"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Правила</w:t>
              </w:r>
            </w:hyperlink>
            <w:r>
              <w:t xml:space="preserve"> N 872н и требований технической (эксплуатационной) документации организации-изготовителя дорожной техники и технологического оборудования?</w:t>
            </w:r>
          </w:p>
        </w:tc>
        <w:tc>
          <w:tcPr>
            <w:tcW w:w="3628" w:type="dxa"/>
          </w:tcPr>
          <w:p w:rsidR="00DE2471" w:rsidRDefault="00E13376">
            <w:pPr>
              <w:pStyle w:val="ConsPlusNormal0"/>
            </w:pPr>
            <w:hyperlink r:id="rId4283"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 4</w:t>
              </w:r>
            </w:hyperlink>
            <w:r>
              <w:t xml:space="preserve"> Правил по охране труда при строительстве, реконструкции, ремонте и содержании мостов, утвержденных приказом Минтруда России от 09.12.2020 N 872н (зарегистрирован Минюстом России 21.12.2020, регистрационный N 61648) (далее - Правила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2</w:t>
            </w:r>
          </w:p>
        </w:tc>
        <w:tc>
          <w:tcPr>
            <w:tcW w:w="3628" w:type="dxa"/>
          </w:tcPr>
          <w:p w:rsidR="00DE2471" w:rsidRDefault="00E13376">
            <w:pPr>
              <w:pStyle w:val="ConsPlusNormal0"/>
            </w:pPr>
            <w:r>
              <w:t xml:space="preserve">В случае использования дорожной техники, применения </w:t>
            </w:r>
            <w:r>
              <w:lastRenderedPageBreak/>
              <w:t xml:space="preserve">материалов, технологической оснастки и оборудования, выполнения работ, требования к безопасному использованию, применению и выполнению которых не регламентированы </w:t>
            </w:r>
            <w:hyperlink r:id="rId4284"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Правилами</w:t>
              </w:r>
            </w:hyperlink>
            <w:r>
              <w:t xml:space="preserve"> N 872н, работодатель руководствуется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tc>
        <w:tc>
          <w:tcPr>
            <w:tcW w:w="3628" w:type="dxa"/>
          </w:tcPr>
          <w:p w:rsidR="00DE2471" w:rsidRDefault="00E13376">
            <w:pPr>
              <w:pStyle w:val="ConsPlusNormal0"/>
            </w:pPr>
            <w:hyperlink r:id="rId4285"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 5</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3</w:t>
            </w:r>
          </w:p>
        </w:tc>
        <w:tc>
          <w:tcPr>
            <w:tcW w:w="3628" w:type="dxa"/>
          </w:tcPr>
          <w:p w:rsidR="00DE2471" w:rsidRDefault="00E13376">
            <w:pPr>
              <w:pStyle w:val="ConsPlusNormal0"/>
            </w:pPr>
            <w:r>
              <w:t xml:space="preserve">Работодатель обеспечил безопасность работ при сооружении мостов, содержание дорожной техники и технологического оборудования в исправном состоянии и их эксплуатацию в соответствии с требованиями </w:t>
            </w:r>
            <w:hyperlink r:id="rId4286"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Правил</w:t>
              </w:r>
            </w:hyperlink>
            <w:r>
              <w:t xml:space="preserve"> N 872н и технической (эксплуатационной) документации организации-изготовителя?</w:t>
            </w:r>
          </w:p>
        </w:tc>
        <w:tc>
          <w:tcPr>
            <w:tcW w:w="3628" w:type="dxa"/>
          </w:tcPr>
          <w:p w:rsidR="00DE2471" w:rsidRDefault="00E13376">
            <w:pPr>
              <w:pStyle w:val="ConsPlusNormal0"/>
            </w:pPr>
            <w:hyperlink r:id="rId4287"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Подпункт 2 пункта 6</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4</w:t>
            </w:r>
          </w:p>
        </w:tc>
        <w:tc>
          <w:tcPr>
            <w:tcW w:w="3628" w:type="dxa"/>
          </w:tcPr>
          <w:p w:rsidR="00DE2471" w:rsidRDefault="00E13376">
            <w:pPr>
              <w:pStyle w:val="ConsPlusNormal0"/>
            </w:pPr>
            <w:r>
              <w:t xml:space="preserve">При организации выполнения работ, связанных с воздействием на работников вредных и (или) опасных производственных факторов, работодатель принял меры по их исключению или </w:t>
            </w:r>
            <w:r>
              <w:lastRenderedPageBreak/>
              <w:t>снижению до уровней допустимого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4288"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Абзац 1 пункта 8</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5</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289"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Правилам</w:t>
              </w:r>
            </w:hyperlink>
            <w:r>
              <w:t xml:space="preserve"> N 872н?</w:t>
            </w:r>
          </w:p>
        </w:tc>
        <w:tc>
          <w:tcPr>
            <w:tcW w:w="3628" w:type="dxa"/>
          </w:tcPr>
          <w:p w:rsidR="00DE2471" w:rsidRDefault="00E13376">
            <w:pPr>
              <w:pStyle w:val="ConsPlusNormal0"/>
            </w:pPr>
            <w:hyperlink r:id="rId4290"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Подпункт 1 пункта 9</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6</w:t>
            </w:r>
          </w:p>
        </w:tc>
        <w:tc>
          <w:tcPr>
            <w:tcW w:w="3628" w:type="dxa"/>
          </w:tcPr>
          <w:p w:rsidR="00DE2471" w:rsidRDefault="00E13376">
            <w:pPr>
              <w:pStyle w:val="ConsPlusNormal0"/>
            </w:pPr>
            <w:r>
              <w:t>Требования охраны труда содержатся в том числе в организационно-технологической документации на строительное производство (проект организации строительства, проект производства работ в строительстве, технологические карты),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4291"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Подпункт 1 пункта 9</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7</w:t>
            </w:r>
          </w:p>
        </w:tc>
        <w:tc>
          <w:tcPr>
            <w:tcW w:w="3628" w:type="dxa"/>
          </w:tcPr>
          <w:p w:rsidR="00DE2471" w:rsidRDefault="00E13376">
            <w:pPr>
              <w:pStyle w:val="ConsPlusNormal0"/>
            </w:pPr>
            <w:r>
              <w:t>Работодателем исполняются требования охраны труда при организации проведения работ (производственных процессов) при строительстве мостов?</w:t>
            </w:r>
          </w:p>
        </w:tc>
        <w:tc>
          <w:tcPr>
            <w:tcW w:w="3628" w:type="dxa"/>
          </w:tcPr>
          <w:p w:rsidR="00DE2471" w:rsidRDefault="00E13376">
            <w:pPr>
              <w:pStyle w:val="ConsPlusNormal0"/>
            </w:pPr>
            <w:hyperlink r:id="rId4292"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11</w:t>
              </w:r>
            </w:hyperlink>
            <w:r>
              <w:t xml:space="preserve"> - </w:t>
            </w:r>
            <w:hyperlink r:id="rId4293"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37</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8</w:t>
            </w:r>
          </w:p>
        </w:tc>
        <w:tc>
          <w:tcPr>
            <w:tcW w:w="3628" w:type="dxa"/>
          </w:tcPr>
          <w:p w:rsidR="00DE2471" w:rsidRDefault="00E13376">
            <w:pPr>
              <w:pStyle w:val="ConsPlusNormal0"/>
            </w:pPr>
            <w:r>
              <w:t>Работодателем исполняются требования охраны труда к производственным территориям (помещениям, площадкам и участкам работ)?</w:t>
            </w:r>
          </w:p>
        </w:tc>
        <w:tc>
          <w:tcPr>
            <w:tcW w:w="3628" w:type="dxa"/>
          </w:tcPr>
          <w:p w:rsidR="00DE2471" w:rsidRDefault="00E13376">
            <w:pPr>
              <w:pStyle w:val="ConsPlusNormal0"/>
            </w:pPr>
            <w:hyperlink r:id="rId4294"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38</w:t>
              </w:r>
            </w:hyperlink>
            <w:r>
              <w:t xml:space="preserve"> - </w:t>
            </w:r>
            <w:hyperlink r:id="rId4295"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80</w:t>
              </w:r>
            </w:hyperlink>
            <w:r>
              <w:t xml:space="preserve">, </w:t>
            </w:r>
            <w:hyperlink r:id="rId4296"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82</w:t>
              </w:r>
            </w:hyperlink>
            <w:r>
              <w:t xml:space="preserve"> - </w:t>
            </w:r>
            <w:hyperlink r:id="rId4297"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109</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lastRenderedPageBreak/>
              <w:t>9</w:t>
            </w:r>
          </w:p>
        </w:tc>
        <w:tc>
          <w:tcPr>
            <w:tcW w:w="3628" w:type="dxa"/>
          </w:tcPr>
          <w:p w:rsidR="00DE2471" w:rsidRDefault="00E13376">
            <w:pPr>
              <w:pStyle w:val="ConsPlusNormal0"/>
            </w:pPr>
            <w:r>
              <w:t>Работодателем исполняются требования охраны труда к организации рабочих мест?</w:t>
            </w:r>
          </w:p>
        </w:tc>
        <w:tc>
          <w:tcPr>
            <w:tcW w:w="3628" w:type="dxa"/>
          </w:tcPr>
          <w:p w:rsidR="00DE2471" w:rsidRDefault="00E13376">
            <w:pPr>
              <w:pStyle w:val="ConsPlusNormal0"/>
            </w:pPr>
            <w:hyperlink r:id="rId4298"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110</w:t>
              </w:r>
            </w:hyperlink>
            <w:r>
              <w:t xml:space="preserve"> - </w:t>
            </w:r>
            <w:hyperlink r:id="rId4299"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176</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10</w:t>
            </w:r>
          </w:p>
        </w:tc>
        <w:tc>
          <w:tcPr>
            <w:tcW w:w="3628" w:type="dxa"/>
          </w:tcPr>
          <w:p w:rsidR="00DE2471" w:rsidRDefault="00E13376">
            <w:pPr>
              <w:pStyle w:val="ConsPlusNormal0"/>
            </w:pPr>
            <w:r>
              <w:t>Работодателем исполняются требования охраны труда при работе на воде?</w:t>
            </w:r>
          </w:p>
        </w:tc>
        <w:tc>
          <w:tcPr>
            <w:tcW w:w="3628" w:type="dxa"/>
          </w:tcPr>
          <w:p w:rsidR="00DE2471" w:rsidRDefault="00E13376">
            <w:pPr>
              <w:pStyle w:val="ConsPlusNormal0"/>
            </w:pPr>
            <w:hyperlink r:id="rId4300"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177</w:t>
              </w:r>
            </w:hyperlink>
            <w:r>
              <w:t xml:space="preserve"> - </w:t>
            </w:r>
            <w:hyperlink r:id="rId4301"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182</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11</w:t>
            </w:r>
          </w:p>
        </w:tc>
        <w:tc>
          <w:tcPr>
            <w:tcW w:w="3628" w:type="dxa"/>
          </w:tcPr>
          <w:p w:rsidR="00DE2471" w:rsidRDefault="00E13376">
            <w:pPr>
              <w:pStyle w:val="ConsPlusNormal0"/>
            </w:pPr>
            <w:r>
              <w:t>Работодателем исполняются требования охраны труда при проведении производственных процессов и эксплуатации технологического оборудования?</w:t>
            </w:r>
          </w:p>
        </w:tc>
        <w:tc>
          <w:tcPr>
            <w:tcW w:w="3628" w:type="dxa"/>
          </w:tcPr>
          <w:p w:rsidR="00DE2471" w:rsidRDefault="00E13376">
            <w:pPr>
              <w:pStyle w:val="ConsPlusNormal0"/>
            </w:pPr>
            <w:hyperlink r:id="rId4302"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183</w:t>
              </w:r>
            </w:hyperlink>
            <w:r>
              <w:t xml:space="preserve"> - </w:t>
            </w:r>
            <w:hyperlink r:id="rId4303"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185</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12</w:t>
            </w:r>
          </w:p>
        </w:tc>
        <w:tc>
          <w:tcPr>
            <w:tcW w:w="3628" w:type="dxa"/>
          </w:tcPr>
          <w:p w:rsidR="00DE2471" w:rsidRDefault="00E13376">
            <w:pPr>
              <w:pStyle w:val="ConsPlusNormal0"/>
            </w:pPr>
            <w:r>
              <w:t xml:space="preserve">Работодателем исполняются требования охраны труда при устройстве искусственных оснований, фундаментов и опор мостов из свай (погружных, буронабивных, </w:t>
            </w:r>
            <w:proofErr w:type="spellStart"/>
            <w:r>
              <w:t>буроопускных</w:t>
            </w:r>
            <w:proofErr w:type="spellEnd"/>
            <w:r>
              <w:t>), устройстве фундаментов из опускных колодцев и мелкого заложения?</w:t>
            </w:r>
          </w:p>
        </w:tc>
        <w:tc>
          <w:tcPr>
            <w:tcW w:w="3628" w:type="dxa"/>
          </w:tcPr>
          <w:p w:rsidR="00DE2471" w:rsidRDefault="00E13376">
            <w:pPr>
              <w:pStyle w:val="ConsPlusNormal0"/>
            </w:pPr>
            <w:hyperlink r:id="rId4304"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186</w:t>
              </w:r>
            </w:hyperlink>
            <w:r>
              <w:t xml:space="preserve"> - </w:t>
            </w:r>
            <w:hyperlink r:id="rId4305"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210</w:t>
              </w:r>
            </w:hyperlink>
            <w:r>
              <w:t xml:space="preserve">, </w:t>
            </w:r>
            <w:hyperlink r:id="rId4306"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212</w:t>
              </w:r>
            </w:hyperlink>
            <w:r>
              <w:t xml:space="preserve"> - </w:t>
            </w:r>
            <w:hyperlink r:id="rId4307"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242</w:t>
              </w:r>
            </w:hyperlink>
            <w:r>
              <w:t xml:space="preserve">, </w:t>
            </w:r>
            <w:hyperlink r:id="rId4308"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244</w:t>
              </w:r>
            </w:hyperlink>
            <w:r>
              <w:t xml:space="preserve"> - </w:t>
            </w:r>
            <w:hyperlink r:id="rId4309"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280</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13</w:t>
            </w:r>
          </w:p>
        </w:tc>
        <w:tc>
          <w:tcPr>
            <w:tcW w:w="3628" w:type="dxa"/>
          </w:tcPr>
          <w:p w:rsidR="00DE2471" w:rsidRDefault="00E13376">
            <w:pPr>
              <w:pStyle w:val="ConsPlusNormal0"/>
            </w:pPr>
            <w:r>
              <w:t>Работодателем исполняются требования охраны труда при выполнении бетонных работ, изготовлении мостовых конструкций из бетона, железобетона и предварительно-напряженного бетона?</w:t>
            </w:r>
          </w:p>
        </w:tc>
        <w:tc>
          <w:tcPr>
            <w:tcW w:w="3628" w:type="dxa"/>
          </w:tcPr>
          <w:p w:rsidR="00DE2471" w:rsidRDefault="00E13376">
            <w:pPr>
              <w:pStyle w:val="ConsPlusNormal0"/>
            </w:pPr>
            <w:hyperlink r:id="rId4310"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281</w:t>
              </w:r>
            </w:hyperlink>
            <w:r>
              <w:t xml:space="preserve"> - </w:t>
            </w:r>
            <w:hyperlink r:id="rId4311"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306</w:t>
              </w:r>
            </w:hyperlink>
            <w:r>
              <w:t xml:space="preserve">, </w:t>
            </w:r>
            <w:hyperlink r:id="rId4312"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307</w:t>
              </w:r>
            </w:hyperlink>
            <w:r>
              <w:t xml:space="preserve">, </w:t>
            </w:r>
            <w:hyperlink r:id="rId4313"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308</w:t>
              </w:r>
            </w:hyperlink>
            <w:r>
              <w:t xml:space="preserve"> - </w:t>
            </w:r>
            <w:hyperlink r:id="rId4314"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353</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14</w:t>
            </w:r>
          </w:p>
        </w:tc>
        <w:tc>
          <w:tcPr>
            <w:tcW w:w="3628" w:type="dxa"/>
          </w:tcPr>
          <w:p w:rsidR="00DE2471" w:rsidRDefault="00E13376">
            <w:pPr>
              <w:pStyle w:val="ConsPlusNormal0"/>
            </w:pPr>
            <w:r>
              <w:t xml:space="preserve">Работодателем исполняются требования охраны труда при монтаже сборных бетонных, железобетонных, </w:t>
            </w:r>
            <w:r>
              <w:lastRenderedPageBreak/>
              <w:t>сталежелезобетонных и стальных конструкций опор и пролетных строений мостов?</w:t>
            </w:r>
          </w:p>
        </w:tc>
        <w:tc>
          <w:tcPr>
            <w:tcW w:w="3628" w:type="dxa"/>
          </w:tcPr>
          <w:p w:rsidR="00DE2471" w:rsidRDefault="00E13376">
            <w:pPr>
              <w:pStyle w:val="ConsPlusNormal0"/>
            </w:pPr>
            <w:hyperlink r:id="rId4315"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354</w:t>
              </w:r>
            </w:hyperlink>
            <w:r>
              <w:t xml:space="preserve"> - </w:t>
            </w:r>
            <w:hyperlink r:id="rId4316"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386</w:t>
              </w:r>
            </w:hyperlink>
            <w:r>
              <w:t xml:space="preserve">, </w:t>
            </w:r>
            <w:hyperlink r:id="rId4317"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388</w:t>
              </w:r>
            </w:hyperlink>
            <w:r>
              <w:t xml:space="preserve"> - </w:t>
            </w:r>
            <w:hyperlink r:id="rId4318"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414</w:t>
              </w:r>
            </w:hyperlink>
            <w:r>
              <w:t xml:space="preserve">, </w:t>
            </w:r>
            <w:hyperlink r:id="rId4319"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416</w:t>
              </w:r>
            </w:hyperlink>
            <w:r>
              <w:t xml:space="preserve">, </w:t>
            </w:r>
            <w:hyperlink r:id="rId4320"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417</w:t>
              </w:r>
            </w:hyperlink>
            <w:r>
              <w:t xml:space="preserve">, </w:t>
            </w:r>
            <w:hyperlink r:id="rId4321"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419</w:t>
              </w:r>
            </w:hyperlink>
            <w:r>
              <w:t xml:space="preserve"> - </w:t>
            </w:r>
            <w:hyperlink r:id="rId4322"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438</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15</w:t>
            </w:r>
          </w:p>
        </w:tc>
        <w:tc>
          <w:tcPr>
            <w:tcW w:w="3628" w:type="dxa"/>
          </w:tcPr>
          <w:p w:rsidR="00DE2471" w:rsidRDefault="00E13376">
            <w:pPr>
              <w:pStyle w:val="ConsPlusNormal0"/>
            </w:pPr>
            <w:r>
              <w:t>Работодателем исполняются требования охраны труда по испытанию мостовых сооружений и конструкций, инженерным изысканиям мостовых сооружений?</w:t>
            </w:r>
          </w:p>
        </w:tc>
        <w:tc>
          <w:tcPr>
            <w:tcW w:w="3628" w:type="dxa"/>
          </w:tcPr>
          <w:p w:rsidR="00DE2471" w:rsidRDefault="00E13376">
            <w:pPr>
              <w:pStyle w:val="ConsPlusNormal0"/>
            </w:pPr>
            <w:hyperlink r:id="rId4323"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439</w:t>
              </w:r>
            </w:hyperlink>
            <w:r>
              <w:t xml:space="preserve"> - </w:t>
            </w:r>
            <w:hyperlink r:id="rId4324"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459</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jc w:val="center"/>
            </w:pPr>
            <w:r>
              <w:t>16</w:t>
            </w:r>
          </w:p>
        </w:tc>
        <w:tc>
          <w:tcPr>
            <w:tcW w:w="3628" w:type="dxa"/>
          </w:tcPr>
          <w:p w:rsidR="00DE2471" w:rsidRDefault="00E13376">
            <w:pPr>
              <w:pStyle w:val="ConsPlusNormal0"/>
            </w:pPr>
            <w:r>
              <w:t>Работодателем исполняются требования охраны труда, предъявляемые к транспортированию (перемещению) и хранению строительных конструкций, материалов, заготовок и отходов строительного производства?</w:t>
            </w:r>
          </w:p>
        </w:tc>
        <w:tc>
          <w:tcPr>
            <w:tcW w:w="3628" w:type="dxa"/>
          </w:tcPr>
          <w:p w:rsidR="00DE2471" w:rsidRDefault="00E13376">
            <w:pPr>
              <w:pStyle w:val="ConsPlusNormal0"/>
            </w:pPr>
            <w:hyperlink r:id="rId4325"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Пункты 454</w:t>
              </w:r>
            </w:hyperlink>
            <w:r>
              <w:t xml:space="preserve"> - </w:t>
            </w:r>
            <w:hyperlink r:id="rId4326" w:tooltip="Приказ Минтруда России от 09.12.2020 N 872н (ред. от 29.04.2025) &quot;Об утверждении Правил по охране труда при строительстве, реконструкции, ремонте и содержании мостов&quot; (Зарегистрировано в Минюсте России 21.12.2020 N 61648) {КонсультантПлюс}">
              <w:r>
                <w:rPr>
                  <w:color w:val="0000FF"/>
                </w:rPr>
                <w:t>459</w:t>
              </w:r>
            </w:hyperlink>
            <w:r>
              <w:t xml:space="preserve"> Правил N 872н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327"/>
          <w:footerReference w:type="default" r:id="rId4328"/>
          <w:headerReference w:type="first" r:id="rId4329"/>
          <w:footerReference w:type="first" r:id="rId433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73</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5" w:name="P21251"/>
      <w:bookmarkEnd w:id="75"/>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работе на высоте</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w:t>
            </w:r>
            <w:r>
              <w:lastRenderedPageBreak/>
              <w:t>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 xml:space="preserve">При невозможности исключения работ на высоте работодатель обеспечил реализацию мер системы управления охраной труда (далее - </w:t>
            </w:r>
            <w:proofErr w:type="spellStart"/>
            <w:r>
              <w:t>СУОТ</w:t>
            </w:r>
            <w:proofErr w:type="spellEnd"/>
            <w:r>
              <w:t>) по снижению установленных уровней профессиональных рисков, связанных с возможным падением работника, в том числе путем использования инженерных (технических) методов ограничения риска воздействия на работников идентифицированных опасностей, а именно: применение защитных ограждений высотой 1,1 м и более, обеспечивающих безопасность работника от падения на площадках и рабочих местах?</w:t>
            </w:r>
          </w:p>
        </w:tc>
        <w:tc>
          <w:tcPr>
            <w:tcW w:w="3628" w:type="dxa"/>
          </w:tcPr>
          <w:p w:rsidR="00DE2471" w:rsidRDefault="00E13376">
            <w:pPr>
              <w:pStyle w:val="ConsPlusNormal0"/>
            </w:pPr>
            <w:hyperlink r:id="rId433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Подпункт "а" пункта 6</w:t>
              </w:r>
            </w:hyperlink>
            <w:r>
              <w:t xml:space="preserve"> Правил по охране труда при работе на высоте, утвержденных приказом Минтруда России от 16.11.2020 N 782н (зарегистрирован Минюстом России 15.12.2020, регистрационный N 61477) (далее - Правила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 xml:space="preserve">При невозможности исключения работ на высоте работодатель </w:t>
            </w:r>
            <w:r>
              <w:lastRenderedPageBreak/>
              <w:t xml:space="preserve">обеспечил реализацию мер </w:t>
            </w:r>
            <w:proofErr w:type="spellStart"/>
            <w:r>
              <w:t>СУОТ</w:t>
            </w:r>
            <w:proofErr w:type="spellEnd"/>
            <w:r>
              <w:t xml:space="preserve"> по снижению установленных уровней профессиональных рисков, связанных с возможным падением работника, в том числе путем использования инженерных (технических) методов ограничения риска воздействия на работников идентифицированных опасностей, а именно: применение инвентарных конструкций лесов, подмостей, устройств и средств </w:t>
            </w:r>
            <w:proofErr w:type="spellStart"/>
            <w:r>
              <w:t>подмащивания</w:t>
            </w:r>
            <w:proofErr w:type="spellEnd"/>
            <w:r>
              <w:t>, применением подъемников (вышек), строительных фасадных подъемников, подвесных лесов, люлек, машин или механизмов?</w:t>
            </w:r>
          </w:p>
        </w:tc>
        <w:tc>
          <w:tcPr>
            <w:tcW w:w="3628" w:type="dxa"/>
          </w:tcPr>
          <w:p w:rsidR="00DE2471" w:rsidRDefault="00E13376">
            <w:pPr>
              <w:pStyle w:val="ConsPlusNormal0"/>
            </w:pPr>
            <w:hyperlink r:id="rId433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Подпункт "б" пункта 6</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Работы с высоким риском падения работника с высоты, а также работы на высоте без применения средств </w:t>
            </w:r>
            <w:proofErr w:type="spellStart"/>
            <w:r>
              <w:t>подмащивания</w:t>
            </w:r>
            <w:proofErr w:type="spellEnd"/>
            <w:r>
              <w:t xml:space="preserve">, выполняемые на высоте 5 м и более; работы, выполняемые на площадках на расстоянии менее 2 м от </w:t>
            </w:r>
            <w:proofErr w:type="spellStart"/>
            <w:r>
              <w:t>неогражденных</w:t>
            </w:r>
            <w:proofErr w:type="spellEnd"/>
            <w:r>
              <w:t xml:space="preserve"> (при отсутствии защитных ограждений) перепадов по высоте более 5 м либо при высоте ограждений, составляющей менее 1,1 м, выполняются по заданию работодателя на производство </w:t>
            </w:r>
            <w:r>
              <w:lastRenderedPageBreak/>
              <w:t>работ с выдачей оформленного на специальном бланке наряда-допуска на производство работ?</w:t>
            </w:r>
          </w:p>
        </w:tc>
        <w:tc>
          <w:tcPr>
            <w:tcW w:w="3628" w:type="dxa"/>
          </w:tcPr>
          <w:p w:rsidR="00DE2471" w:rsidRDefault="00E13376">
            <w:pPr>
              <w:pStyle w:val="ConsPlusNormal0"/>
            </w:pPr>
            <w:hyperlink r:id="rId433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 7</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Меры безопасности при проведении работ на высоте, которые проводятся без оформления наряда-допуска, изложены в технологических картах, инструкциях по охране труда или производственных инструкциях с учетом требований </w:t>
            </w:r>
            <w:hyperlink r:id="rId433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Правил N 782н</w:t>
              </w:r>
            </w:hyperlink>
            <w:r>
              <w:t>?</w:t>
            </w:r>
          </w:p>
        </w:tc>
        <w:tc>
          <w:tcPr>
            <w:tcW w:w="3628" w:type="dxa"/>
          </w:tcPr>
          <w:p w:rsidR="00DE2471" w:rsidRDefault="00E13376">
            <w:pPr>
              <w:pStyle w:val="ConsPlusNormal0"/>
            </w:pPr>
            <w:hyperlink r:id="rId433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Абзац 2 пункта 8</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 xml:space="preserve">Установленные работодателем дополнительные требования безопасности не противоречат </w:t>
            </w:r>
            <w:hyperlink r:id="rId433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Правилам N 782н</w:t>
              </w:r>
            </w:hyperlink>
            <w:r>
              <w:t>?</w:t>
            </w:r>
          </w:p>
        </w:tc>
        <w:tc>
          <w:tcPr>
            <w:tcW w:w="3628" w:type="dxa"/>
          </w:tcPr>
          <w:p w:rsidR="00DE2471" w:rsidRDefault="00E13376">
            <w:pPr>
              <w:pStyle w:val="ConsPlusNormal0"/>
            </w:pPr>
            <w:hyperlink r:id="rId433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Подпункт "а" пункта 10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Требования охраны труда содержатся в соответствующих инструкциях по охране труда, доведены до работника в виде распоряжений, указаний, инструктажа?</w:t>
            </w:r>
          </w:p>
        </w:tc>
        <w:tc>
          <w:tcPr>
            <w:tcW w:w="3628" w:type="dxa"/>
          </w:tcPr>
          <w:p w:rsidR="00DE2471" w:rsidRDefault="00E13376">
            <w:pPr>
              <w:pStyle w:val="ConsPlusNormal0"/>
            </w:pPr>
            <w:hyperlink r:id="rId433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Подпункт "а" пункта 10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исполняются требования к работникам при работе на высоте?</w:t>
            </w:r>
          </w:p>
        </w:tc>
        <w:tc>
          <w:tcPr>
            <w:tcW w:w="3628" w:type="dxa"/>
          </w:tcPr>
          <w:p w:rsidR="00DE2471" w:rsidRDefault="00E13376">
            <w:pPr>
              <w:pStyle w:val="ConsPlusNormal0"/>
            </w:pPr>
            <w:hyperlink r:id="rId433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12</w:t>
              </w:r>
            </w:hyperlink>
            <w:r>
              <w:t xml:space="preserve"> - </w:t>
            </w:r>
            <w:hyperlink r:id="rId434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34</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исполняются требования охраны труда по обеспечению безопасности работ на высоте?</w:t>
            </w:r>
          </w:p>
        </w:tc>
        <w:tc>
          <w:tcPr>
            <w:tcW w:w="3628" w:type="dxa"/>
          </w:tcPr>
          <w:p w:rsidR="00DE2471" w:rsidRDefault="00E13376">
            <w:pPr>
              <w:pStyle w:val="ConsPlusNormal0"/>
            </w:pPr>
            <w:hyperlink r:id="rId434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35</w:t>
              </w:r>
            </w:hyperlink>
            <w:r>
              <w:t xml:space="preserve"> - </w:t>
            </w:r>
            <w:hyperlink r:id="rId434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47</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организации работ на высоте с оформлением наряда-допуска?</w:t>
            </w:r>
          </w:p>
        </w:tc>
        <w:tc>
          <w:tcPr>
            <w:tcW w:w="3628" w:type="dxa"/>
          </w:tcPr>
          <w:p w:rsidR="00DE2471" w:rsidRDefault="00E13376">
            <w:pPr>
              <w:pStyle w:val="ConsPlusNormal0"/>
            </w:pPr>
            <w:hyperlink r:id="rId434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48</w:t>
              </w:r>
            </w:hyperlink>
            <w:r>
              <w:t xml:space="preserve"> - </w:t>
            </w:r>
            <w:hyperlink r:id="rId434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58</w:t>
              </w:r>
            </w:hyperlink>
            <w:r>
              <w:t xml:space="preserve">, </w:t>
            </w:r>
            <w:hyperlink r:id="rId434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61</w:t>
              </w:r>
            </w:hyperlink>
            <w:r>
              <w:t xml:space="preserve">, </w:t>
            </w:r>
            <w:hyperlink r:id="rId434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64</w:t>
              </w:r>
            </w:hyperlink>
            <w:r>
              <w:t xml:space="preserve">, </w:t>
            </w:r>
            <w:hyperlink r:id="rId434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65</w:t>
              </w:r>
            </w:hyperlink>
            <w:r>
              <w:t xml:space="preserve"> - </w:t>
            </w:r>
            <w:hyperlink r:id="rId434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74</w:t>
              </w:r>
            </w:hyperlink>
            <w:r>
              <w:t xml:space="preserve"> </w:t>
            </w:r>
            <w:r>
              <w:lastRenderedPageBreak/>
              <w:t>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исполняются требования охраны труда, предъявляемые к производственным помещениям и производственным площадкам?</w:t>
            </w:r>
          </w:p>
        </w:tc>
        <w:tc>
          <w:tcPr>
            <w:tcW w:w="3628" w:type="dxa"/>
          </w:tcPr>
          <w:p w:rsidR="00DE2471" w:rsidRDefault="00E13376">
            <w:pPr>
              <w:pStyle w:val="ConsPlusNormal0"/>
            </w:pPr>
            <w:hyperlink r:id="rId434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75</w:t>
              </w:r>
            </w:hyperlink>
            <w:r>
              <w:t xml:space="preserve"> - </w:t>
            </w:r>
            <w:hyperlink r:id="rId435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115</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Работодателем исполняются требования к применению систем обеспечения безопасности работ на высоте?</w:t>
            </w:r>
          </w:p>
        </w:tc>
        <w:tc>
          <w:tcPr>
            <w:tcW w:w="3628" w:type="dxa"/>
          </w:tcPr>
          <w:p w:rsidR="00DE2471" w:rsidRDefault="00E13376">
            <w:pPr>
              <w:pStyle w:val="ConsPlusNormal0"/>
            </w:pPr>
            <w:hyperlink r:id="rId435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117</w:t>
              </w:r>
            </w:hyperlink>
            <w:r>
              <w:t xml:space="preserve">, </w:t>
            </w:r>
            <w:hyperlink r:id="rId435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119</w:t>
              </w:r>
            </w:hyperlink>
            <w:r>
              <w:t xml:space="preserve"> - </w:t>
            </w:r>
            <w:hyperlink r:id="rId435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123</w:t>
              </w:r>
            </w:hyperlink>
            <w:r>
              <w:t xml:space="preserve">, </w:t>
            </w:r>
            <w:hyperlink r:id="rId435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125</w:t>
              </w:r>
            </w:hyperlink>
            <w:r>
              <w:t xml:space="preserve">, </w:t>
            </w:r>
            <w:hyperlink r:id="rId435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126</w:t>
              </w:r>
            </w:hyperlink>
            <w:r>
              <w:t xml:space="preserve">, </w:t>
            </w:r>
            <w:hyperlink r:id="rId435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127</w:t>
              </w:r>
            </w:hyperlink>
            <w:r>
              <w:t xml:space="preserve"> - </w:t>
            </w:r>
            <w:hyperlink r:id="rId435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142</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исполняются требования охраны труда по охране труда при применении систем канатного доступа?</w:t>
            </w:r>
          </w:p>
        </w:tc>
        <w:tc>
          <w:tcPr>
            <w:tcW w:w="3628" w:type="dxa"/>
          </w:tcPr>
          <w:p w:rsidR="00DE2471" w:rsidRDefault="00E13376">
            <w:pPr>
              <w:pStyle w:val="ConsPlusNormal0"/>
            </w:pPr>
            <w:hyperlink r:id="rId435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143</w:t>
              </w:r>
            </w:hyperlink>
            <w:r>
              <w:t xml:space="preserve"> - </w:t>
            </w:r>
            <w:hyperlink r:id="rId435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154</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исполняются требования охраны труда работников при перемещении по конструкциям и высотным объектам?</w:t>
            </w:r>
          </w:p>
        </w:tc>
        <w:tc>
          <w:tcPr>
            <w:tcW w:w="3628" w:type="dxa"/>
          </w:tcPr>
          <w:p w:rsidR="00DE2471" w:rsidRDefault="00E13376">
            <w:pPr>
              <w:pStyle w:val="ConsPlusNormal0"/>
            </w:pPr>
            <w:hyperlink r:id="rId436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155</w:t>
              </w:r>
            </w:hyperlink>
            <w:r>
              <w:t xml:space="preserve"> - </w:t>
            </w:r>
            <w:hyperlink r:id="rId436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158</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исполняются требования охраны труда при применении анкерных устройств, содержащих жесткие или гибкие анкерные линии?</w:t>
            </w:r>
          </w:p>
        </w:tc>
        <w:tc>
          <w:tcPr>
            <w:tcW w:w="3628" w:type="dxa"/>
          </w:tcPr>
          <w:p w:rsidR="00DE2471" w:rsidRDefault="00E13376">
            <w:pPr>
              <w:pStyle w:val="ConsPlusNormal0"/>
            </w:pPr>
            <w:hyperlink r:id="rId436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159</w:t>
              </w:r>
            </w:hyperlink>
            <w:r>
              <w:t xml:space="preserve"> - </w:t>
            </w:r>
            <w:hyperlink r:id="rId436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168</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исполняются требования охраны труда к применению лестниц, площадок, трапов?</w:t>
            </w:r>
          </w:p>
        </w:tc>
        <w:tc>
          <w:tcPr>
            <w:tcW w:w="3628" w:type="dxa"/>
          </w:tcPr>
          <w:p w:rsidR="00DE2471" w:rsidRDefault="00E13376">
            <w:pPr>
              <w:pStyle w:val="ConsPlusNormal0"/>
            </w:pPr>
            <w:hyperlink r:id="rId436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169</w:t>
              </w:r>
            </w:hyperlink>
            <w:r>
              <w:t xml:space="preserve"> - </w:t>
            </w:r>
            <w:hyperlink r:id="rId436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182</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15</w:t>
            </w:r>
          </w:p>
        </w:tc>
        <w:tc>
          <w:tcPr>
            <w:tcW w:w="3628" w:type="dxa"/>
          </w:tcPr>
          <w:p w:rsidR="00DE2471" w:rsidRDefault="00E13376">
            <w:pPr>
              <w:pStyle w:val="ConsPlusNormal0"/>
            </w:pPr>
            <w:r>
              <w:t>Работодателем исполняются требования охраны труда при применении когтей и лазов монтерских?</w:t>
            </w:r>
          </w:p>
        </w:tc>
        <w:tc>
          <w:tcPr>
            <w:tcW w:w="3628" w:type="dxa"/>
          </w:tcPr>
          <w:p w:rsidR="00DE2471" w:rsidRDefault="00E13376">
            <w:pPr>
              <w:pStyle w:val="ConsPlusNormal0"/>
            </w:pPr>
            <w:hyperlink r:id="rId436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183</w:t>
              </w:r>
            </w:hyperlink>
            <w:r>
              <w:t xml:space="preserve"> - </w:t>
            </w:r>
            <w:hyperlink r:id="rId436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190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исполняются требования охраны труда к оборудованию, механизмам, ручному инструменту, применяемым при работе на высоте?</w:t>
            </w:r>
          </w:p>
        </w:tc>
        <w:tc>
          <w:tcPr>
            <w:tcW w:w="3628" w:type="dxa"/>
          </w:tcPr>
          <w:p w:rsidR="00DE2471" w:rsidRDefault="00E13376">
            <w:pPr>
              <w:pStyle w:val="ConsPlusNormal0"/>
            </w:pPr>
            <w:hyperlink r:id="rId436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191</w:t>
              </w:r>
            </w:hyperlink>
            <w:r>
              <w:t xml:space="preserve"> - </w:t>
            </w:r>
            <w:hyperlink r:id="rId436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193</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Работодателем исполняются требования охраны труда при работах на высоте с применением грузоподъемных механизмов и устройств, средств малой механизации?</w:t>
            </w:r>
          </w:p>
        </w:tc>
        <w:tc>
          <w:tcPr>
            <w:tcW w:w="3628" w:type="dxa"/>
          </w:tcPr>
          <w:p w:rsidR="00DE2471" w:rsidRDefault="00E13376">
            <w:pPr>
              <w:pStyle w:val="ConsPlusNormal0"/>
            </w:pPr>
            <w:hyperlink r:id="rId437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194</w:t>
              </w:r>
            </w:hyperlink>
            <w:r>
              <w:t xml:space="preserve"> - </w:t>
            </w:r>
            <w:hyperlink r:id="rId437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230</w:t>
              </w:r>
            </w:hyperlink>
            <w:r>
              <w:t xml:space="preserve">, </w:t>
            </w:r>
            <w:hyperlink r:id="rId437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232</w:t>
              </w:r>
            </w:hyperlink>
            <w:r>
              <w:t xml:space="preserve"> - </w:t>
            </w:r>
            <w:hyperlink r:id="rId437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242</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исполняются требования охраны труда при монтаже и демонтаже на высоте стальных и сборных несущих конструкций?</w:t>
            </w:r>
          </w:p>
        </w:tc>
        <w:tc>
          <w:tcPr>
            <w:tcW w:w="3628" w:type="dxa"/>
          </w:tcPr>
          <w:p w:rsidR="00DE2471" w:rsidRDefault="00E13376">
            <w:pPr>
              <w:pStyle w:val="ConsPlusNormal0"/>
            </w:pPr>
            <w:hyperlink r:id="rId437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243</w:t>
              </w:r>
            </w:hyperlink>
            <w:r>
              <w:t xml:space="preserve"> - </w:t>
            </w:r>
            <w:hyperlink r:id="rId437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244</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исполняются требования охраны труда при установке и монтаже на высоте деревянных конструкций?</w:t>
            </w:r>
          </w:p>
        </w:tc>
        <w:tc>
          <w:tcPr>
            <w:tcW w:w="3628" w:type="dxa"/>
          </w:tcPr>
          <w:p w:rsidR="00DE2471" w:rsidRDefault="00E13376">
            <w:pPr>
              <w:pStyle w:val="ConsPlusNormal0"/>
            </w:pPr>
            <w:hyperlink r:id="rId437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246</w:t>
              </w:r>
            </w:hyperlink>
            <w:r>
              <w:t xml:space="preserve"> - </w:t>
            </w:r>
            <w:hyperlink r:id="rId437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248</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исполняются требования охраны труда при выполнении кровельных и других работ на крышах зданий?</w:t>
            </w:r>
          </w:p>
        </w:tc>
        <w:tc>
          <w:tcPr>
            <w:tcW w:w="3628" w:type="dxa"/>
          </w:tcPr>
          <w:p w:rsidR="00DE2471" w:rsidRDefault="00E13376">
            <w:pPr>
              <w:pStyle w:val="ConsPlusNormal0"/>
            </w:pPr>
            <w:hyperlink r:id="rId437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250</w:t>
              </w:r>
            </w:hyperlink>
            <w:r>
              <w:t xml:space="preserve"> - </w:t>
            </w:r>
            <w:hyperlink r:id="rId437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260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 xml:space="preserve">Работодателем исполняются </w:t>
            </w:r>
            <w:r>
              <w:lastRenderedPageBreak/>
              <w:t>требования охраны труда при выполнении работ на дымовых трубах?</w:t>
            </w:r>
          </w:p>
        </w:tc>
        <w:tc>
          <w:tcPr>
            <w:tcW w:w="3628" w:type="dxa"/>
          </w:tcPr>
          <w:p w:rsidR="00DE2471" w:rsidRDefault="00E13376">
            <w:pPr>
              <w:pStyle w:val="ConsPlusNormal0"/>
            </w:pPr>
            <w:hyperlink r:id="rId438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262</w:t>
              </w:r>
            </w:hyperlink>
            <w:r>
              <w:t xml:space="preserve"> - </w:t>
            </w:r>
            <w:hyperlink r:id="rId438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267</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исполняются требования охраны труда при производстве бетонных работ?</w:t>
            </w:r>
          </w:p>
        </w:tc>
        <w:tc>
          <w:tcPr>
            <w:tcW w:w="3628" w:type="dxa"/>
          </w:tcPr>
          <w:p w:rsidR="00DE2471" w:rsidRDefault="00E13376">
            <w:pPr>
              <w:pStyle w:val="ConsPlusNormal0"/>
            </w:pPr>
            <w:hyperlink r:id="rId438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269</w:t>
              </w:r>
            </w:hyperlink>
            <w:r>
              <w:t xml:space="preserve"> - </w:t>
            </w:r>
            <w:hyperlink r:id="rId438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273</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исполняются требования охраны труда при выполнении каменных работ?</w:t>
            </w:r>
          </w:p>
        </w:tc>
        <w:tc>
          <w:tcPr>
            <w:tcW w:w="3628" w:type="dxa"/>
          </w:tcPr>
          <w:p w:rsidR="00DE2471" w:rsidRDefault="00E13376">
            <w:pPr>
              <w:pStyle w:val="ConsPlusNormal0"/>
            </w:pPr>
            <w:hyperlink r:id="rId438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274</w:t>
              </w:r>
            </w:hyperlink>
            <w:r>
              <w:t xml:space="preserve"> - </w:t>
            </w:r>
            <w:hyperlink r:id="rId438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281</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24</w:t>
            </w:r>
          </w:p>
        </w:tc>
        <w:tc>
          <w:tcPr>
            <w:tcW w:w="3628" w:type="dxa"/>
          </w:tcPr>
          <w:p w:rsidR="00DE2471" w:rsidRDefault="00E13376">
            <w:pPr>
              <w:pStyle w:val="ConsPlusNormal0"/>
            </w:pPr>
            <w:r>
              <w:t>Работодателем исполняются требования охраны труда при производстве стекольных работ и при очистке остекления зданий?</w:t>
            </w:r>
          </w:p>
        </w:tc>
        <w:tc>
          <w:tcPr>
            <w:tcW w:w="3628" w:type="dxa"/>
          </w:tcPr>
          <w:p w:rsidR="00DE2471" w:rsidRDefault="00E13376">
            <w:pPr>
              <w:pStyle w:val="ConsPlusNormal0"/>
            </w:pPr>
            <w:hyperlink r:id="rId4386"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283</w:t>
              </w:r>
            </w:hyperlink>
            <w:r>
              <w:t xml:space="preserve"> - </w:t>
            </w:r>
            <w:hyperlink r:id="rId4387"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290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исполняются требования охраны труда при отделочных работах на высоте?</w:t>
            </w:r>
          </w:p>
        </w:tc>
        <w:tc>
          <w:tcPr>
            <w:tcW w:w="3628" w:type="dxa"/>
          </w:tcPr>
          <w:p w:rsidR="00DE2471" w:rsidRDefault="00E13376">
            <w:pPr>
              <w:pStyle w:val="ConsPlusNormal0"/>
            </w:pPr>
            <w:hyperlink r:id="rId4388"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292</w:t>
              </w:r>
            </w:hyperlink>
            <w:r>
              <w:t xml:space="preserve"> - </w:t>
            </w:r>
            <w:hyperlink r:id="rId4389"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295</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исполняются требования охраны труда при работе на антенно-мачтовых сооружениях?</w:t>
            </w:r>
          </w:p>
        </w:tc>
        <w:tc>
          <w:tcPr>
            <w:tcW w:w="3628" w:type="dxa"/>
          </w:tcPr>
          <w:p w:rsidR="00DE2471" w:rsidRDefault="00E13376">
            <w:pPr>
              <w:pStyle w:val="ConsPlusNormal0"/>
            </w:pPr>
            <w:hyperlink r:id="rId4390"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296</w:t>
              </w:r>
            </w:hyperlink>
            <w:r>
              <w:t xml:space="preserve">, </w:t>
            </w:r>
            <w:hyperlink r:id="rId4391"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297</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исполняются требования охраны труда при работе над водой?</w:t>
            </w:r>
          </w:p>
        </w:tc>
        <w:tc>
          <w:tcPr>
            <w:tcW w:w="3628" w:type="dxa"/>
          </w:tcPr>
          <w:p w:rsidR="00DE2471" w:rsidRDefault="00E13376">
            <w:pPr>
              <w:pStyle w:val="ConsPlusNormal0"/>
            </w:pPr>
            <w:hyperlink r:id="rId4392"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298</w:t>
              </w:r>
            </w:hyperlink>
            <w:r>
              <w:t xml:space="preserve"> - </w:t>
            </w:r>
            <w:hyperlink r:id="rId4393"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300</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исполняются требования охраны труда при работе на высоте в ограниченных и замкнутых пространствах?</w:t>
            </w:r>
          </w:p>
        </w:tc>
        <w:tc>
          <w:tcPr>
            <w:tcW w:w="3628" w:type="dxa"/>
          </w:tcPr>
          <w:p w:rsidR="00DE2471" w:rsidRDefault="00E13376">
            <w:pPr>
              <w:pStyle w:val="ConsPlusNormal0"/>
            </w:pPr>
            <w:hyperlink r:id="rId4394"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Пункты 303</w:t>
              </w:r>
            </w:hyperlink>
            <w:r>
              <w:t xml:space="preserve"> - </w:t>
            </w:r>
            <w:hyperlink r:id="rId4395" w:tooltip="Приказ Минтруда России от 16.11.2020 N 782н (ред. от 29.04.2025) &quot;Об утверждении Правил по охране труда при работе на высоте&quot; (Зарегистрировано в Минюсте России 15.12.2020 N 61477) {КонсультантПлюс}">
              <w:r>
                <w:rPr>
                  <w:color w:val="0000FF"/>
                </w:rPr>
                <w:t>305</w:t>
              </w:r>
            </w:hyperlink>
            <w:r>
              <w:t xml:space="preserve"> Правил N 782н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396"/>
          <w:footerReference w:type="default" r:id="rId4397"/>
          <w:headerReference w:type="first" r:id="rId4398"/>
          <w:footerReference w:type="first" r:id="rId439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74</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6" w:name="P21514"/>
      <w:bookmarkEnd w:id="76"/>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при выполнении работ</w:t>
      </w:r>
    </w:p>
    <w:p w:rsidR="00DE2471" w:rsidRDefault="00E13376">
      <w:pPr>
        <w:pStyle w:val="ConsPlusNormal0"/>
        <w:jc w:val="center"/>
      </w:pPr>
      <w:r>
        <w:t>на объектах связи</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Align w:val="center"/>
          </w:tcPr>
          <w:p w:rsidR="00DE2471" w:rsidRDefault="00E13376">
            <w:pPr>
              <w:pStyle w:val="ConsPlusNormal0"/>
            </w:pPr>
            <w:r>
              <w:t>1</w:t>
            </w:r>
          </w:p>
        </w:tc>
        <w:tc>
          <w:tcPr>
            <w:tcW w:w="3628" w:type="dxa"/>
          </w:tcPr>
          <w:p w:rsidR="00DE2471" w:rsidRDefault="00E13376">
            <w:pPr>
              <w:pStyle w:val="ConsPlusNormal0"/>
            </w:pPr>
            <w:r>
              <w:t xml:space="preserve">Работодателем разработаны инструкции по охране труда по профессиям и видам выполняемых работ на основе </w:t>
            </w:r>
            <w:hyperlink r:id="rId440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Правил</w:t>
              </w:r>
            </w:hyperlink>
            <w:r>
              <w:t xml:space="preserve"> N 867н и требований технической (эксплуатационной) документации организации - изготовителя технологического оборудования, применяемого на объектах связи?</w:t>
            </w:r>
          </w:p>
        </w:tc>
        <w:tc>
          <w:tcPr>
            <w:tcW w:w="3628" w:type="dxa"/>
          </w:tcPr>
          <w:p w:rsidR="00DE2471" w:rsidRDefault="00E13376">
            <w:pPr>
              <w:pStyle w:val="ConsPlusNormal0"/>
            </w:pPr>
            <w:hyperlink r:id="rId440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 3</w:t>
              </w:r>
            </w:hyperlink>
            <w:r>
              <w:t xml:space="preserve"> Правил по охране труда при выполнении работ на объектах связи, утвержденных приказом Минтруда России от 07.12.2020 N 867н (зарегистрирован Минюстом России 21.12.2020, регистрационный N 61650) (далее - Правила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w:t>
            </w:r>
          </w:p>
        </w:tc>
        <w:tc>
          <w:tcPr>
            <w:tcW w:w="3628" w:type="dxa"/>
          </w:tcPr>
          <w:p w:rsidR="00DE2471" w:rsidRDefault="00E13376">
            <w:pPr>
              <w:pStyle w:val="ConsPlusNormal0"/>
            </w:pPr>
            <w:r>
              <w:t xml:space="preserve">Работодатель обеспечивает: содержание технологического оборудования в исправном состоянии и его эксплуатацию в соответствии с требованиями </w:t>
            </w:r>
            <w:hyperlink r:id="rId440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Правил</w:t>
              </w:r>
            </w:hyperlink>
            <w:r>
              <w:t xml:space="preserve"> N 867н и технической (эксплуатационной) документации организации-изготовителя?</w:t>
            </w:r>
          </w:p>
        </w:tc>
        <w:tc>
          <w:tcPr>
            <w:tcW w:w="3628" w:type="dxa"/>
          </w:tcPr>
          <w:p w:rsidR="00DE2471" w:rsidRDefault="00E13376">
            <w:pPr>
              <w:pStyle w:val="ConsPlusNormal0"/>
            </w:pPr>
            <w:hyperlink r:id="rId440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 5</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w:t>
            </w:r>
          </w:p>
        </w:tc>
        <w:tc>
          <w:tcPr>
            <w:tcW w:w="3628" w:type="dxa"/>
          </w:tcPr>
          <w:p w:rsidR="00DE2471" w:rsidRDefault="00E13376">
            <w:pPr>
              <w:pStyle w:val="ConsPlusNormal0"/>
            </w:pPr>
            <w:r>
              <w:t xml:space="preserve">При организации производственных процессов и </w:t>
            </w:r>
            <w:r>
              <w:lastRenderedPageBreak/>
              <w:t>выполнения работ, связанных с возможным воздействием на работников вредных и (или) опасных производственных факторов, работодатель принимает меры по их исключению или снижению до допустимых уровней воздействия, установленных требованиями соответствующих нормативных правовых актов?</w:t>
            </w:r>
          </w:p>
        </w:tc>
        <w:tc>
          <w:tcPr>
            <w:tcW w:w="3628" w:type="dxa"/>
          </w:tcPr>
          <w:p w:rsidR="00DE2471" w:rsidRDefault="00E13376">
            <w:pPr>
              <w:pStyle w:val="ConsPlusNormal0"/>
            </w:pPr>
            <w:hyperlink r:id="rId440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 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4</w:t>
            </w:r>
          </w:p>
        </w:tc>
        <w:tc>
          <w:tcPr>
            <w:tcW w:w="3628" w:type="dxa"/>
          </w:tcPr>
          <w:p w:rsidR="00DE2471" w:rsidRDefault="00E13376">
            <w:pPr>
              <w:pStyle w:val="ConsPlusNormal0"/>
            </w:pPr>
            <w:r>
              <w:t>Работодателем выполняются требования охраны труда, предъявляемые к организации выполнения работ?</w:t>
            </w:r>
          </w:p>
        </w:tc>
        <w:tc>
          <w:tcPr>
            <w:tcW w:w="3628" w:type="dxa"/>
          </w:tcPr>
          <w:p w:rsidR="00DE2471" w:rsidRDefault="00E13376">
            <w:pPr>
              <w:pStyle w:val="ConsPlusNormal0"/>
            </w:pPr>
            <w:hyperlink r:id="rId440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10</w:t>
              </w:r>
            </w:hyperlink>
            <w:r>
              <w:t xml:space="preserve"> - </w:t>
            </w:r>
            <w:hyperlink r:id="rId440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12</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предъявляемые к территории, производственным зданиям и сооружениям?</w:t>
            </w:r>
          </w:p>
        </w:tc>
        <w:tc>
          <w:tcPr>
            <w:tcW w:w="3628" w:type="dxa"/>
          </w:tcPr>
          <w:p w:rsidR="00DE2471" w:rsidRDefault="00E13376">
            <w:pPr>
              <w:pStyle w:val="ConsPlusNormal0"/>
            </w:pPr>
            <w:hyperlink r:id="rId440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13</w:t>
              </w:r>
            </w:hyperlink>
            <w:r>
              <w:t xml:space="preserve"> - </w:t>
            </w:r>
            <w:hyperlink r:id="rId440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16</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охраны труда, предъявляемые к размещению технологического оборудования и организации рабочих мест?</w:t>
            </w:r>
          </w:p>
        </w:tc>
        <w:tc>
          <w:tcPr>
            <w:tcW w:w="3628" w:type="dxa"/>
          </w:tcPr>
          <w:p w:rsidR="00DE2471" w:rsidRDefault="00E13376">
            <w:pPr>
              <w:pStyle w:val="ConsPlusNormal0"/>
            </w:pPr>
            <w:hyperlink r:id="rId440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17</w:t>
              </w:r>
            </w:hyperlink>
            <w:r>
              <w:t xml:space="preserve">, </w:t>
            </w:r>
            <w:hyperlink r:id="rId441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18</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7</w:t>
            </w:r>
          </w:p>
        </w:tc>
        <w:tc>
          <w:tcPr>
            <w:tcW w:w="3628" w:type="dxa"/>
          </w:tcPr>
          <w:p w:rsidR="00DE2471" w:rsidRDefault="00E13376">
            <w:pPr>
              <w:pStyle w:val="ConsPlusNormal0"/>
            </w:pPr>
            <w:r>
              <w:t>Работодателем выполняются общие требования охраны труда, предъявляемые к выполнению работ (осуществлению производственных процессов)?</w:t>
            </w:r>
          </w:p>
        </w:tc>
        <w:tc>
          <w:tcPr>
            <w:tcW w:w="3628" w:type="dxa"/>
          </w:tcPr>
          <w:p w:rsidR="00DE2471" w:rsidRDefault="00E13376">
            <w:pPr>
              <w:pStyle w:val="ConsPlusNormal0"/>
            </w:pPr>
            <w:hyperlink r:id="rId441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19</w:t>
              </w:r>
            </w:hyperlink>
            <w:r>
              <w:t xml:space="preserve"> - </w:t>
            </w:r>
            <w:hyperlink r:id="rId441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22</w:t>
              </w:r>
            </w:hyperlink>
            <w:r>
              <w:t xml:space="preserve">, </w:t>
            </w:r>
            <w:hyperlink r:id="rId441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24</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8</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при обслуживании радиоустановок?</w:t>
            </w:r>
          </w:p>
        </w:tc>
        <w:tc>
          <w:tcPr>
            <w:tcW w:w="3628" w:type="dxa"/>
          </w:tcPr>
          <w:p w:rsidR="00DE2471" w:rsidRDefault="00E13376">
            <w:pPr>
              <w:pStyle w:val="ConsPlusNormal0"/>
            </w:pPr>
            <w:hyperlink r:id="rId441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25</w:t>
              </w:r>
            </w:hyperlink>
            <w:r>
              <w:t xml:space="preserve"> - </w:t>
            </w:r>
            <w:hyperlink r:id="rId441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30</w:t>
              </w:r>
            </w:hyperlink>
            <w:r>
              <w:t xml:space="preserve">, </w:t>
            </w:r>
            <w:hyperlink r:id="rId441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32</w:t>
              </w:r>
            </w:hyperlink>
            <w:r>
              <w:t xml:space="preserve">, </w:t>
            </w:r>
            <w:hyperlink r:id="rId441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34</w:t>
              </w:r>
            </w:hyperlink>
            <w:r>
              <w:t xml:space="preserve"> - </w:t>
            </w:r>
            <w:hyperlink r:id="rId441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40</w:t>
              </w:r>
            </w:hyperlink>
            <w:r>
              <w:t xml:space="preserve">, </w:t>
            </w:r>
            <w:hyperlink r:id="rId441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42</w:t>
              </w:r>
            </w:hyperlink>
            <w:r>
              <w:t xml:space="preserve"> - </w:t>
            </w:r>
            <w:hyperlink r:id="rId442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45</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техническом обслуживании земных станций спутниковой связи?</w:t>
            </w:r>
          </w:p>
        </w:tc>
        <w:tc>
          <w:tcPr>
            <w:tcW w:w="3628" w:type="dxa"/>
          </w:tcPr>
          <w:p w:rsidR="00DE2471" w:rsidRDefault="00E13376">
            <w:pPr>
              <w:pStyle w:val="ConsPlusNormal0"/>
            </w:pPr>
            <w:hyperlink r:id="rId442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46</w:t>
              </w:r>
            </w:hyperlink>
            <w:r>
              <w:t xml:space="preserve"> - </w:t>
            </w:r>
            <w:hyperlink r:id="rId442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10</w:t>
            </w:r>
          </w:p>
        </w:tc>
        <w:tc>
          <w:tcPr>
            <w:tcW w:w="3628" w:type="dxa"/>
          </w:tcPr>
          <w:p w:rsidR="00DE2471" w:rsidRDefault="00E13376">
            <w:pPr>
              <w:pStyle w:val="ConsPlusNormal0"/>
            </w:pPr>
            <w:r>
              <w:t>Работодателем выполняются требования охраны труда при обслуживании оборудования связи?</w:t>
            </w:r>
          </w:p>
        </w:tc>
        <w:tc>
          <w:tcPr>
            <w:tcW w:w="3628" w:type="dxa"/>
          </w:tcPr>
          <w:p w:rsidR="00DE2471" w:rsidRDefault="00E13376">
            <w:pPr>
              <w:pStyle w:val="ConsPlusNormal0"/>
            </w:pPr>
            <w:hyperlink r:id="rId442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59</w:t>
              </w:r>
            </w:hyperlink>
            <w:r>
              <w:t xml:space="preserve"> - </w:t>
            </w:r>
            <w:hyperlink r:id="rId442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70</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обслуживании антенно-мачтовых сооружений и антенно-фидерных устройств?</w:t>
            </w:r>
          </w:p>
        </w:tc>
        <w:tc>
          <w:tcPr>
            <w:tcW w:w="3628" w:type="dxa"/>
          </w:tcPr>
          <w:p w:rsidR="00DE2471" w:rsidRDefault="00E13376">
            <w:pPr>
              <w:pStyle w:val="ConsPlusNormal0"/>
            </w:pPr>
            <w:hyperlink r:id="rId442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72</w:t>
              </w:r>
            </w:hyperlink>
            <w:r>
              <w:t xml:space="preserve"> - </w:t>
            </w:r>
            <w:hyperlink r:id="rId442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88</w:t>
              </w:r>
            </w:hyperlink>
            <w:r>
              <w:t xml:space="preserve">, </w:t>
            </w:r>
            <w:hyperlink r:id="rId442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91</w:t>
              </w:r>
            </w:hyperlink>
            <w:r>
              <w:t xml:space="preserve"> - </w:t>
            </w:r>
            <w:hyperlink r:id="rId442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93</w:t>
              </w:r>
            </w:hyperlink>
            <w:r>
              <w:t xml:space="preserve">, </w:t>
            </w:r>
            <w:hyperlink r:id="rId442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95</w:t>
              </w:r>
            </w:hyperlink>
            <w:r>
              <w:t xml:space="preserve"> - </w:t>
            </w:r>
            <w:hyperlink r:id="rId443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106</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обслуживании подъемных сооружений (лифтов, лебедок, люлек, автомобильных вышек)?</w:t>
            </w:r>
          </w:p>
        </w:tc>
        <w:tc>
          <w:tcPr>
            <w:tcW w:w="3628" w:type="dxa"/>
          </w:tcPr>
          <w:p w:rsidR="00DE2471" w:rsidRDefault="00E13376">
            <w:pPr>
              <w:pStyle w:val="ConsPlusNormal0"/>
            </w:pPr>
            <w:hyperlink r:id="rId443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107</w:t>
              </w:r>
            </w:hyperlink>
            <w:r>
              <w:t xml:space="preserve"> - </w:t>
            </w:r>
            <w:hyperlink r:id="rId443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113</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13</w:t>
            </w:r>
          </w:p>
        </w:tc>
        <w:tc>
          <w:tcPr>
            <w:tcW w:w="3628" w:type="dxa"/>
          </w:tcPr>
          <w:p w:rsidR="00DE2471" w:rsidRDefault="00E13376">
            <w:pPr>
              <w:pStyle w:val="ConsPlusNormal0"/>
            </w:pPr>
            <w:r>
              <w:t xml:space="preserve">Работодателем выполняются требования охраны труда при обслуживании дизель-генераторов, </w:t>
            </w:r>
            <w:proofErr w:type="spellStart"/>
            <w:r>
              <w:t>бензогенераторов</w:t>
            </w:r>
            <w:proofErr w:type="spellEnd"/>
            <w:r>
              <w:t xml:space="preserve">, </w:t>
            </w:r>
            <w:proofErr w:type="spellStart"/>
            <w:r>
              <w:t>термоэлектроагрегатов</w:t>
            </w:r>
            <w:proofErr w:type="spellEnd"/>
            <w:r>
              <w:t xml:space="preserve"> и турбогенераторов</w:t>
            </w:r>
          </w:p>
        </w:tc>
        <w:tc>
          <w:tcPr>
            <w:tcW w:w="3628" w:type="dxa"/>
          </w:tcPr>
          <w:p w:rsidR="00DE2471" w:rsidRDefault="00E13376">
            <w:pPr>
              <w:pStyle w:val="ConsPlusNormal0"/>
            </w:pPr>
            <w:hyperlink r:id="rId443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114</w:t>
              </w:r>
            </w:hyperlink>
            <w:r>
              <w:t xml:space="preserve"> - </w:t>
            </w:r>
            <w:hyperlink r:id="rId443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133</w:t>
              </w:r>
            </w:hyperlink>
            <w:r>
              <w:t xml:space="preserve">, </w:t>
            </w:r>
            <w:hyperlink r:id="rId443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135</w:t>
              </w:r>
            </w:hyperlink>
            <w:r>
              <w:t xml:space="preserve"> - </w:t>
            </w:r>
            <w:hyperlink r:id="rId443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144</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14</w:t>
            </w:r>
          </w:p>
        </w:tc>
        <w:tc>
          <w:tcPr>
            <w:tcW w:w="3628" w:type="dxa"/>
          </w:tcPr>
          <w:p w:rsidR="00DE2471" w:rsidRDefault="00E13376">
            <w:pPr>
              <w:pStyle w:val="ConsPlusNormal0"/>
            </w:pPr>
            <w:r>
              <w:t xml:space="preserve">Работодателем выполняются требования охраны труда при обслуживании аккумуляторных </w:t>
            </w:r>
            <w:r>
              <w:lastRenderedPageBreak/>
              <w:t>батарей?</w:t>
            </w:r>
          </w:p>
        </w:tc>
        <w:tc>
          <w:tcPr>
            <w:tcW w:w="3628" w:type="dxa"/>
          </w:tcPr>
          <w:p w:rsidR="00DE2471" w:rsidRDefault="00E13376">
            <w:pPr>
              <w:pStyle w:val="ConsPlusNormal0"/>
            </w:pPr>
            <w:hyperlink r:id="rId443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145</w:t>
              </w:r>
            </w:hyperlink>
            <w:r>
              <w:t xml:space="preserve">, </w:t>
            </w:r>
            <w:hyperlink r:id="rId443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147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обслуживании передвижных объектов?</w:t>
            </w:r>
          </w:p>
        </w:tc>
        <w:tc>
          <w:tcPr>
            <w:tcW w:w="3628" w:type="dxa"/>
          </w:tcPr>
          <w:p w:rsidR="00DE2471" w:rsidRDefault="00E13376">
            <w:pPr>
              <w:pStyle w:val="ConsPlusNormal0"/>
            </w:pPr>
            <w:hyperlink r:id="rId443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148</w:t>
              </w:r>
            </w:hyperlink>
            <w:r>
              <w:t xml:space="preserve"> - </w:t>
            </w:r>
            <w:hyperlink r:id="rId444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153</w:t>
              </w:r>
            </w:hyperlink>
            <w:r>
              <w:t xml:space="preserve">, </w:t>
            </w:r>
            <w:hyperlink r:id="rId444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155</w:t>
              </w:r>
            </w:hyperlink>
            <w:r>
              <w:t xml:space="preserve"> - </w:t>
            </w:r>
            <w:hyperlink r:id="rId444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170</w:t>
              </w:r>
            </w:hyperlink>
            <w:r>
              <w:t xml:space="preserve">, </w:t>
            </w:r>
            <w:hyperlink r:id="rId444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172</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проведении работ на телефонных станциях и на оборудовании телеграфной и почтовой связи?</w:t>
            </w:r>
          </w:p>
        </w:tc>
        <w:tc>
          <w:tcPr>
            <w:tcW w:w="3628" w:type="dxa"/>
          </w:tcPr>
          <w:p w:rsidR="00DE2471" w:rsidRDefault="00E13376">
            <w:pPr>
              <w:pStyle w:val="ConsPlusNormal0"/>
            </w:pPr>
            <w:hyperlink r:id="rId444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173</w:t>
              </w:r>
            </w:hyperlink>
            <w:r>
              <w:t xml:space="preserve"> - </w:t>
            </w:r>
            <w:hyperlink r:id="rId444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181</w:t>
              </w:r>
            </w:hyperlink>
            <w:r>
              <w:t xml:space="preserve">, </w:t>
            </w:r>
            <w:hyperlink r:id="rId444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184</w:t>
              </w:r>
            </w:hyperlink>
            <w:r>
              <w:t xml:space="preserve">, </w:t>
            </w:r>
            <w:hyperlink r:id="rId444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186</w:t>
              </w:r>
            </w:hyperlink>
            <w:r>
              <w:t xml:space="preserve"> - </w:t>
            </w:r>
            <w:hyperlink r:id="rId444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188</w:t>
              </w:r>
            </w:hyperlink>
            <w:r>
              <w:t xml:space="preserve">, </w:t>
            </w:r>
            <w:hyperlink r:id="rId444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190</w:t>
              </w:r>
            </w:hyperlink>
            <w:r>
              <w:t xml:space="preserve"> - </w:t>
            </w:r>
            <w:hyperlink r:id="rId445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194</w:t>
              </w:r>
            </w:hyperlink>
            <w:r>
              <w:t xml:space="preserve">, </w:t>
            </w:r>
            <w:hyperlink r:id="rId445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196</w:t>
              </w:r>
            </w:hyperlink>
            <w:r>
              <w:t xml:space="preserve"> - </w:t>
            </w:r>
            <w:hyperlink r:id="rId445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223</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17</w:t>
            </w:r>
          </w:p>
        </w:tc>
        <w:tc>
          <w:tcPr>
            <w:tcW w:w="3628" w:type="dxa"/>
          </w:tcPr>
          <w:p w:rsidR="00DE2471" w:rsidRDefault="00E13376">
            <w:pPr>
              <w:pStyle w:val="ConsPlusNormal0"/>
            </w:pPr>
            <w:r>
              <w:t>Работодателем выполняются требования охраны труда при обслуживании объектов радиотелефонной сети?</w:t>
            </w:r>
          </w:p>
        </w:tc>
        <w:tc>
          <w:tcPr>
            <w:tcW w:w="3628" w:type="dxa"/>
          </w:tcPr>
          <w:p w:rsidR="00DE2471" w:rsidRDefault="00E13376">
            <w:pPr>
              <w:pStyle w:val="ConsPlusNormal0"/>
            </w:pPr>
            <w:hyperlink r:id="rId445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224</w:t>
              </w:r>
            </w:hyperlink>
            <w:r>
              <w:t xml:space="preserve">, </w:t>
            </w:r>
            <w:hyperlink r:id="rId445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225</w:t>
              </w:r>
            </w:hyperlink>
            <w:r>
              <w:t xml:space="preserve">, </w:t>
            </w:r>
            <w:hyperlink r:id="rId445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227</w:t>
              </w:r>
            </w:hyperlink>
            <w:r>
              <w:t xml:space="preserve">, </w:t>
            </w:r>
            <w:hyperlink r:id="rId445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228</w:t>
              </w:r>
            </w:hyperlink>
            <w:r>
              <w:t xml:space="preserve">, </w:t>
            </w:r>
            <w:hyperlink r:id="rId445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230</w:t>
              </w:r>
            </w:hyperlink>
            <w:r>
              <w:t xml:space="preserve">, </w:t>
            </w:r>
            <w:hyperlink r:id="rId445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231</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проведении работ на линейных сооружениях кабельных линий передачи?</w:t>
            </w:r>
          </w:p>
        </w:tc>
        <w:tc>
          <w:tcPr>
            <w:tcW w:w="3628" w:type="dxa"/>
          </w:tcPr>
          <w:p w:rsidR="00DE2471" w:rsidRDefault="00E13376">
            <w:pPr>
              <w:pStyle w:val="ConsPlusNormal0"/>
            </w:pPr>
            <w:hyperlink r:id="rId445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233</w:t>
              </w:r>
            </w:hyperlink>
            <w:r>
              <w:t xml:space="preserve"> - </w:t>
            </w:r>
            <w:hyperlink r:id="rId446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281</w:t>
              </w:r>
            </w:hyperlink>
            <w:r>
              <w:t xml:space="preserve">, </w:t>
            </w:r>
            <w:hyperlink r:id="rId446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283</w:t>
              </w:r>
            </w:hyperlink>
            <w:r>
              <w:t xml:space="preserve"> - </w:t>
            </w:r>
            <w:hyperlink r:id="rId446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289</w:t>
              </w:r>
            </w:hyperlink>
            <w:r>
              <w:t xml:space="preserve">, </w:t>
            </w:r>
            <w:hyperlink r:id="rId446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291</w:t>
              </w:r>
            </w:hyperlink>
            <w:r>
              <w:t xml:space="preserve"> - </w:t>
            </w:r>
            <w:hyperlink r:id="rId446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302</w:t>
              </w:r>
            </w:hyperlink>
            <w:r>
              <w:t xml:space="preserve">, </w:t>
            </w:r>
            <w:hyperlink r:id="rId446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304</w:t>
              </w:r>
            </w:hyperlink>
            <w:r>
              <w:t xml:space="preserve"> - </w:t>
            </w:r>
            <w:hyperlink r:id="rId446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306</w:t>
              </w:r>
            </w:hyperlink>
            <w:r>
              <w:t xml:space="preserve">, </w:t>
            </w:r>
            <w:hyperlink r:id="rId446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308</w:t>
              </w:r>
            </w:hyperlink>
            <w:r>
              <w:t xml:space="preserve">, </w:t>
            </w:r>
            <w:hyperlink r:id="rId446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313</w:t>
              </w:r>
            </w:hyperlink>
            <w:r>
              <w:t xml:space="preserve"> - </w:t>
            </w:r>
            <w:hyperlink r:id="rId446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331</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проведении работ в помещениях ввода кабелей?</w:t>
            </w:r>
          </w:p>
        </w:tc>
        <w:tc>
          <w:tcPr>
            <w:tcW w:w="3628" w:type="dxa"/>
          </w:tcPr>
          <w:p w:rsidR="00DE2471" w:rsidRDefault="00E13376">
            <w:pPr>
              <w:pStyle w:val="ConsPlusNormal0"/>
            </w:pPr>
            <w:hyperlink r:id="rId447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332</w:t>
              </w:r>
            </w:hyperlink>
            <w:r>
              <w:t xml:space="preserve"> - </w:t>
            </w:r>
            <w:hyperlink r:id="rId447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342</w:t>
              </w:r>
            </w:hyperlink>
            <w:r>
              <w:t xml:space="preserve">, </w:t>
            </w:r>
            <w:hyperlink r:id="rId447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344</w:t>
              </w:r>
            </w:hyperlink>
            <w:r>
              <w:t xml:space="preserve"> - </w:t>
            </w:r>
            <w:hyperlink r:id="rId447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350</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охраны труда при проведении монтажа и эксплуатации волоконно-оптических линий передач?</w:t>
            </w:r>
          </w:p>
        </w:tc>
        <w:tc>
          <w:tcPr>
            <w:tcW w:w="3628" w:type="dxa"/>
          </w:tcPr>
          <w:p w:rsidR="00DE2471" w:rsidRDefault="00E13376">
            <w:pPr>
              <w:pStyle w:val="ConsPlusNormal0"/>
            </w:pPr>
            <w:hyperlink r:id="rId447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351</w:t>
              </w:r>
            </w:hyperlink>
            <w:r>
              <w:t xml:space="preserve"> - </w:t>
            </w:r>
            <w:hyperlink r:id="rId447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387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21</w:t>
            </w:r>
          </w:p>
        </w:tc>
        <w:tc>
          <w:tcPr>
            <w:tcW w:w="3628" w:type="dxa"/>
          </w:tcPr>
          <w:p w:rsidR="00DE2471" w:rsidRDefault="00E13376">
            <w:pPr>
              <w:pStyle w:val="ConsPlusNormal0"/>
            </w:pPr>
            <w:r>
              <w:t xml:space="preserve">Работодателем выполняются </w:t>
            </w:r>
            <w:r>
              <w:lastRenderedPageBreak/>
              <w:t>требования охраны труда при проведении работ в подземных смотровых устройствах кабельной канализации?</w:t>
            </w:r>
          </w:p>
        </w:tc>
        <w:tc>
          <w:tcPr>
            <w:tcW w:w="3628" w:type="dxa"/>
          </w:tcPr>
          <w:p w:rsidR="00DE2471" w:rsidRDefault="00E13376">
            <w:pPr>
              <w:pStyle w:val="ConsPlusNormal0"/>
            </w:pPr>
            <w:hyperlink r:id="rId447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389</w:t>
              </w:r>
            </w:hyperlink>
            <w:r>
              <w:t xml:space="preserve"> - </w:t>
            </w:r>
            <w:hyperlink r:id="rId447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406</w:t>
              </w:r>
            </w:hyperlink>
            <w:r>
              <w:t xml:space="preserve">, </w:t>
            </w:r>
            <w:hyperlink r:id="rId447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408</w:t>
              </w:r>
            </w:hyperlink>
            <w:r>
              <w:t xml:space="preserve"> - </w:t>
            </w:r>
            <w:hyperlink r:id="rId447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412</w:t>
              </w:r>
            </w:hyperlink>
            <w:r>
              <w:t xml:space="preserve">, </w:t>
            </w:r>
            <w:hyperlink r:id="rId448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414</w:t>
              </w:r>
            </w:hyperlink>
            <w:r>
              <w:t xml:space="preserve"> - </w:t>
            </w:r>
            <w:hyperlink r:id="rId448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425</w:t>
              </w:r>
            </w:hyperlink>
            <w:r>
              <w:t xml:space="preserve">, </w:t>
            </w:r>
            <w:hyperlink r:id="rId448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427</w:t>
              </w:r>
            </w:hyperlink>
            <w:r>
              <w:t xml:space="preserve"> - </w:t>
            </w:r>
            <w:hyperlink r:id="rId448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429</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проведении работ по измерениям и испытаниям кабелей связи?</w:t>
            </w:r>
          </w:p>
        </w:tc>
        <w:tc>
          <w:tcPr>
            <w:tcW w:w="3628" w:type="dxa"/>
          </w:tcPr>
          <w:p w:rsidR="00DE2471" w:rsidRDefault="00E13376">
            <w:pPr>
              <w:pStyle w:val="ConsPlusNormal0"/>
            </w:pPr>
            <w:hyperlink r:id="rId448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430</w:t>
              </w:r>
            </w:hyperlink>
            <w:r>
              <w:t xml:space="preserve"> - </w:t>
            </w:r>
            <w:hyperlink r:id="rId448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441</w:t>
              </w:r>
            </w:hyperlink>
            <w:r>
              <w:t xml:space="preserve">, </w:t>
            </w:r>
            <w:hyperlink r:id="rId448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443</w:t>
              </w:r>
            </w:hyperlink>
            <w:r>
              <w:t xml:space="preserve"> - </w:t>
            </w:r>
            <w:hyperlink r:id="rId448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449</w:t>
              </w:r>
            </w:hyperlink>
            <w:r>
              <w:t xml:space="preserve">, </w:t>
            </w:r>
            <w:hyperlink r:id="rId448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451</w:t>
              </w:r>
            </w:hyperlink>
            <w:r>
              <w:t xml:space="preserve"> - </w:t>
            </w:r>
            <w:hyperlink r:id="rId448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455</w:t>
              </w:r>
            </w:hyperlink>
            <w:r>
              <w:t xml:space="preserve">, </w:t>
            </w:r>
            <w:hyperlink r:id="rId449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457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проведении аварийно-восстановительных работ на линейных сооружениях кабельных линий передач?</w:t>
            </w:r>
          </w:p>
        </w:tc>
        <w:tc>
          <w:tcPr>
            <w:tcW w:w="3628" w:type="dxa"/>
          </w:tcPr>
          <w:p w:rsidR="00DE2471" w:rsidRDefault="00E13376">
            <w:pPr>
              <w:pStyle w:val="ConsPlusNormal0"/>
            </w:pPr>
            <w:hyperlink r:id="rId449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460</w:t>
              </w:r>
            </w:hyperlink>
            <w:r>
              <w:t xml:space="preserve"> - </w:t>
            </w:r>
            <w:hyperlink r:id="rId449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462</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24</w:t>
            </w:r>
          </w:p>
        </w:tc>
        <w:tc>
          <w:tcPr>
            <w:tcW w:w="3628" w:type="dxa"/>
          </w:tcPr>
          <w:p w:rsidR="00DE2471" w:rsidRDefault="00E13376">
            <w:pPr>
              <w:pStyle w:val="ConsPlusNormal0"/>
            </w:pPr>
            <w:r>
              <w:t>Работодателем выполняются требования охраны труда при строительстве, обслуживании и ремонте столбовых воздушных линий связи и проводного вещания (радиофикации)?</w:t>
            </w:r>
          </w:p>
        </w:tc>
        <w:tc>
          <w:tcPr>
            <w:tcW w:w="3628" w:type="dxa"/>
          </w:tcPr>
          <w:p w:rsidR="00DE2471" w:rsidRDefault="00E13376">
            <w:pPr>
              <w:pStyle w:val="ConsPlusNormal0"/>
            </w:pPr>
            <w:hyperlink r:id="rId449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464</w:t>
              </w:r>
            </w:hyperlink>
            <w:r>
              <w:t xml:space="preserve"> - </w:t>
            </w:r>
            <w:hyperlink r:id="rId449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468</w:t>
              </w:r>
            </w:hyperlink>
            <w:r>
              <w:t xml:space="preserve">, </w:t>
            </w:r>
            <w:hyperlink r:id="rId449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470</w:t>
              </w:r>
            </w:hyperlink>
            <w:r>
              <w:t xml:space="preserve"> - </w:t>
            </w:r>
            <w:hyperlink r:id="rId449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529</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установке, обслуживании и ремонте стоечных линий связи и проводного вещания (радиофикации)?</w:t>
            </w:r>
          </w:p>
        </w:tc>
        <w:tc>
          <w:tcPr>
            <w:tcW w:w="3628" w:type="dxa"/>
          </w:tcPr>
          <w:p w:rsidR="00DE2471" w:rsidRDefault="00E13376">
            <w:pPr>
              <w:pStyle w:val="ConsPlusNormal0"/>
            </w:pPr>
            <w:hyperlink r:id="rId449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530</w:t>
              </w:r>
            </w:hyperlink>
            <w:r>
              <w:t xml:space="preserve"> - </w:t>
            </w:r>
            <w:hyperlink r:id="rId449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555</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проведении работ на воздушных линиях связи, имеющих дистанционное питание?</w:t>
            </w:r>
          </w:p>
        </w:tc>
        <w:tc>
          <w:tcPr>
            <w:tcW w:w="3628" w:type="dxa"/>
          </w:tcPr>
          <w:p w:rsidR="00DE2471" w:rsidRDefault="00E13376">
            <w:pPr>
              <w:pStyle w:val="ConsPlusNormal0"/>
            </w:pPr>
            <w:hyperlink r:id="rId449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556</w:t>
              </w:r>
            </w:hyperlink>
            <w:r>
              <w:t xml:space="preserve"> - </w:t>
            </w:r>
            <w:hyperlink r:id="rId450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563</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lastRenderedPageBreak/>
              <w:t>27</w:t>
            </w:r>
          </w:p>
        </w:tc>
        <w:tc>
          <w:tcPr>
            <w:tcW w:w="3628" w:type="dxa"/>
          </w:tcPr>
          <w:p w:rsidR="00DE2471" w:rsidRDefault="00E13376">
            <w:pPr>
              <w:pStyle w:val="ConsPlusNormal0"/>
            </w:pPr>
            <w:r>
              <w:t>Работодателем выполняются требования охраны труда при проведении работ на воздушных линиях связи с аппаратурой участковой службы связи с избирательным вызовом?</w:t>
            </w:r>
          </w:p>
        </w:tc>
        <w:tc>
          <w:tcPr>
            <w:tcW w:w="3628" w:type="dxa"/>
          </w:tcPr>
          <w:p w:rsidR="00DE2471" w:rsidRDefault="00E13376">
            <w:pPr>
              <w:pStyle w:val="ConsPlusNormal0"/>
            </w:pPr>
            <w:hyperlink r:id="rId450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564</w:t>
              </w:r>
            </w:hyperlink>
            <w:r>
              <w:t xml:space="preserve">, </w:t>
            </w:r>
            <w:hyperlink r:id="rId450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565</w:t>
              </w:r>
            </w:hyperlink>
            <w:r>
              <w:t xml:space="preserve">, </w:t>
            </w:r>
            <w:hyperlink r:id="rId450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567</w:t>
              </w:r>
            </w:hyperlink>
            <w:r>
              <w:t xml:space="preserve">, </w:t>
            </w:r>
            <w:hyperlink r:id="rId450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568</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проведении работ на фидерных линиях радиофикации?</w:t>
            </w:r>
          </w:p>
        </w:tc>
        <w:tc>
          <w:tcPr>
            <w:tcW w:w="3628" w:type="dxa"/>
          </w:tcPr>
          <w:p w:rsidR="00DE2471" w:rsidRDefault="00E13376">
            <w:pPr>
              <w:pStyle w:val="ConsPlusNormal0"/>
            </w:pPr>
            <w:hyperlink r:id="rId450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569</w:t>
              </w:r>
            </w:hyperlink>
            <w:r>
              <w:t xml:space="preserve"> - </w:t>
            </w:r>
            <w:hyperlink r:id="rId450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574</w:t>
              </w:r>
            </w:hyperlink>
            <w:r>
              <w:t xml:space="preserve">, </w:t>
            </w:r>
            <w:hyperlink r:id="rId450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576</w:t>
              </w:r>
            </w:hyperlink>
            <w:r>
              <w:t xml:space="preserve"> - </w:t>
            </w:r>
            <w:hyperlink r:id="rId450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591</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при проведении работ на высоковольтных воздушных линиях связи?</w:t>
            </w:r>
          </w:p>
        </w:tc>
        <w:tc>
          <w:tcPr>
            <w:tcW w:w="3628" w:type="dxa"/>
          </w:tcPr>
          <w:p w:rsidR="00DE2471" w:rsidRDefault="00E13376">
            <w:pPr>
              <w:pStyle w:val="ConsPlusNormal0"/>
            </w:pPr>
            <w:hyperlink r:id="rId450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592</w:t>
              </w:r>
            </w:hyperlink>
            <w:r>
              <w:t xml:space="preserve"> - </w:t>
            </w:r>
            <w:hyperlink r:id="rId451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611</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при проведении работ при пересечении и сближении линий связи (радиофикации) с проводами контактных сетей наземного электротранспорта и линиями электропередачи?</w:t>
            </w:r>
          </w:p>
        </w:tc>
        <w:tc>
          <w:tcPr>
            <w:tcW w:w="3628" w:type="dxa"/>
          </w:tcPr>
          <w:p w:rsidR="00DE2471" w:rsidRDefault="00E13376">
            <w:pPr>
              <w:pStyle w:val="ConsPlusNormal0"/>
            </w:pPr>
            <w:hyperlink r:id="rId451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612</w:t>
              </w:r>
            </w:hyperlink>
            <w:r>
              <w:t xml:space="preserve"> - </w:t>
            </w:r>
            <w:hyperlink r:id="rId451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629</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при проведении обходов и осмотров воздушных линий связи и проводного вещания (радиофикации)?</w:t>
            </w:r>
          </w:p>
        </w:tc>
        <w:tc>
          <w:tcPr>
            <w:tcW w:w="3628" w:type="dxa"/>
          </w:tcPr>
          <w:p w:rsidR="00DE2471" w:rsidRDefault="00E13376">
            <w:pPr>
              <w:pStyle w:val="ConsPlusNormal0"/>
            </w:pPr>
            <w:hyperlink r:id="rId451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630</w:t>
              </w:r>
            </w:hyperlink>
            <w:r>
              <w:t xml:space="preserve"> - </w:t>
            </w:r>
            <w:hyperlink r:id="rId451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634</w:t>
              </w:r>
            </w:hyperlink>
            <w:r>
              <w:t xml:space="preserve">, </w:t>
            </w:r>
            <w:hyperlink r:id="rId451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636</w:t>
              </w:r>
            </w:hyperlink>
            <w:r>
              <w:t xml:space="preserve"> - </w:t>
            </w:r>
            <w:hyperlink r:id="rId451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640</w:t>
              </w:r>
            </w:hyperlink>
            <w:r>
              <w:t xml:space="preserve">, </w:t>
            </w:r>
            <w:hyperlink r:id="rId451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642</w:t>
              </w:r>
            </w:hyperlink>
            <w:r>
              <w:t xml:space="preserve"> - </w:t>
            </w:r>
            <w:hyperlink r:id="rId451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644</w:t>
              </w:r>
            </w:hyperlink>
            <w:r>
              <w:t xml:space="preserve">, </w:t>
            </w:r>
            <w:hyperlink r:id="rId451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646</w:t>
              </w:r>
            </w:hyperlink>
            <w:r>
              <w:t xml:space="preserve"> - </w:t>
            </w:r>
            <w:hyperlink r:id="rId452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650</w:t>
              </w:r>
            </w:hyperlink>
            <w:r>
              <w:t xml:space="preserve">, </w:t>
            </w:r>
            <w:hyperlink r:id="rId452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652</w:t>
              </w:r>
            </w:hyperlink>
            <w:r>
              <w:t xml:space="preserve"> - </w:t>
            </w:r>
            <w:hyperlink r:id="rId452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657</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32</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работе с переносными измерительными приборами на воздушных линиях связи?</w:t>
            </w:r>
          </w:p>
        </w:tc>
        <w:tc>
          <w:tcPr>
            <w:tcW w:w="3628" w:type="dxa"/>
          </w:tcPr>
          <w:p w:rsidR="00DE2471" w:rsidRDefault="00E13376">
            <w:pPr>
              <w:pStyle w:val="ConsPlusNormal0"/>
            </w:pPr>
            <w:hyperlink r:id="rId452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659</w:t>
              </w:r>
            </w:hyperlink>
            <w:r>
              <w:t xml:space="preserve"> - </w:t>
            </w:r>
            <w:hyperlink r:id="rId452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668</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33</w:t>
            </w:r>
          </w:p>
        </w:tc>
        <w:tc>
          <w:tcPr>
            <w:tcW w:w="3628" w:type="dxa"/>
          </w:tcPr>
          <w:p w:rsidR="00DE2471" w:rsidRDefault="00E13376">
            <w:pPr>
              <w:pStyle w:val="ConsPlusNormal0"/>
            </w:pPr>
            <w:r>
              <w:t>Работодателем выполняются требования охраны труда при обслуживании объектов связи вахтовым методом?</w:t>
            </w:r>
          </w:p>
        </w:tc>
        <w:tc>
          <w:tcPr>
            <w:tcW w:w="3628" w:type="dxa"/>
          </w:tcPr>
          <w:p w:rsidR="00DE2471" w:rsidRDefault="00E13376">
            <w:pPr>
              <w:pStyle w:val="ConsPlusNormal0"/>
            </w:pPr>
            <w:hyperlink r:id="rId452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669</w:t>
              </w:r>
            </w:hyperlink>
            <w:r>
              <w:t xml:space="preserve"> - </w:t>
            </w:r>
            <w:hyperlink r:id="rId452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678</w:t>
              </w:r>
            </w:hyperlink>
            <w:r>
              <w:t xml:space="preserve">, </w:t>
            </w:r>
            <w:hyperlink r:id="rId452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682</w:t>
              </w:r>
            </w:hyperlink>
            <w:r>
              <w:t xml:space="preserve"> - </w:t>
            </w:r>
            <w:hyperlink r:id="rId452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687</w:t>
              </w:r>
            </w:hyperlink>
            <w:r>
              <w:t xml:space="preserve">, </w:t>
            </w:r>
            <w:hyperlink r:id="rId452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689</w:t>
              </w:r>
            </w:hyperlink>
            <w:r>
              <w:t xml:space="preserve"> - </w:t>
            </w:r>
            <w:hyperlink r:id="rId453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703</w:t>
              </w:r>
            </w:hyperlink>
            <w:r>
              <w:t xml:space="preserve">, </w:t>
            </w:r>
            <w:hyperlink r:id="rId453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705</w:t>
              </w:r>
            </w:hyperlink>
            <w:r>
              <w:t xml:space="preserve">, </w:t>
            </w:r>
            <w:hyperlink r:id="rId453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706</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34</w:t>
            </w:r>
          </w:p>
        </w:tc>
        <w:tc>
          <w:tcPr>
            <w:tcW w:w="3628" w:type="dxa"/>
          </w:tcPr>
          <w:p w:rsidR="00DE2471" w:rsidRDefault="00E13376">
            <w:pPr>
              <w:pStyle w:val="ConsPlusNormal0"/>
            </w:pPr>
            <w:r>
              <w:t>Работодателем выполняются требования охраны труда при проведении технического обслуживания и ремонта оборудования организаций связи?</w:t>
            </w:r>
          </w:p>
        </w:tc>
        <w:tc>
          <w:tcPr>
            <w:tcW w:w="3628" w:type="dxa"/>
          </w:tcPr>
          <w:p w:rsidR="00DE2471" w:rsidRDefault="00E13376">
            <w:pPr>
              <w:pStyle w:val="ConsPlusNormal0"/>
            </w:pPr>
            <w:hyperlink r:id="rId453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707</w:t>
              </w:r>
            </w:hyperlink>
            <w:r>
              <w:t xml:space="preserve"> - </w:t>
            </w:r>
            <w:hyperlink r:id="rId453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714</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35</w:t>
            </w:r>
          </w:p>
        </w:tc>
        <w:tc>
          <w:tcPr>
            <w:tcW w:w="3628" w:type="dxa"/>
          </w:tcPr>
          <w:p w:rsidR="00DE2471" w:rsidRDefault="00E13376">
            <w:pPr>
              <w:pStyle w:val="ConsPlusNormal0"/>
            </w:pPr>
            <w:r>
              <w:t>Работодателем выполняются требования охраны труда при проведении ремонта, регулировки и настройки оборудования телефонных станций?</w:t>
            </w:r>
          </w:p>
        </w:tc>
        <w:tc>
          <w:tcPr>
            <w:tcW w:w="3628" w:type="dxa"/>
          </w:tcPr>
          <w:p w:rsidR="00DE2471" w:rsidRDefault="00E13376">
            <w:pPr>
              <w:pStyle w:val="ConsPlusNormal0"/>
            </w:pPr>
            <w:hyperlink r:id="rId453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715</w:t>
              </w:r>
            </w:hyperlink>
            <w:r>
              <w:t xml:space="preserve"> - </w:t>
            </w:r>
            <w:hyperlink r:id="rId4536"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721</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36</w:t>
            </w:r>
          </w:p>
        </w:tc>
        <w:tc>
          <w:tcPr>
            <w:tcW w:w="3628" w:type="dxa"/>
          </w:tcPr>
          <w:p w:rsidR="00DE2471" w:rsidRDefault="00E13376">
            <w:pPr>
              <w:pStyle w:val="ConsPlusNormal0"/>
            </w:pPr>
            <w:r>
              <w:t>Работодателем выполняются требования охраны труда при проведении регулировочных и ремонтно-профилактических работ в радиоустановках?</w:t>
            </w:r>
          </w:p>
        </w:tc>
        <w:tc>
          <w:tcPr>
            <w:tcW w:w="3628" w:type="dxa"/>
          </w:tcPr>
          <w:p w:rsidR="00DE2471" w:rsidRDefault="00E13376">
            <w:pPr>
              <w:pStyle w:val="ConsPlusNormal0"/>
            </w:pPr>
            <w:hyperlink r:id="rId4537"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722</w:t>
              </w:r>
            </w:hyperlink>
            <w:r>
              <w:t xml:space="preserve">, </w:t>
            </w:r>
            <w:hyperlink r:id="rId4538"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724</w:t>
              </w:r>
            </w:hyperlink>
            <w:r>
              <w:t xml:space="preserve"> - </w:t>
            </w:r>
            <w:hyperlink r:id="rId4539"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730</w:t>
              </w:r>
            </w:hyperlink>
            <w:r>
              <w:t xml:space="preserve">, </w:t>
            </w:r>
            <w:hyperlink r:id="rId4540"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733</w:t>
              </w:r>
            </w:hyperlink>
            <w:r>
              <w:t xml:space="preserve">, </w:t>
            </w:r>
            <w:hyperlink r:id="rId4541"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736</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37</w:t>
            </w:r>
          </w:p>
        </w:tc>
        <w:tc>
          <w:tcPr>
            <w:tcW w:w="3628" w:type="dxa"/>
          </w:tcPr>
          <w:p w:rsidR="00DE2471" w:rsidRDefault="00E13376">
            <w:pPr>
              <w:pStyle w:val="ConsPlusNormal0"/>
            </w:pPr>
            <w:r>
              <w:t>Работодателем выполняются требования охраны труда при проведении пайки мелких изделий сплавами, содержащими свинец?</w:t>
            </w:r>
          </w:p>
        </w:tc>
        <w:tc>
          <w:tcPr>
            <w:tcW w:w="3628" w:type="dxa"/>
          </w:tcPr>
          <w:p w:rsidR="00DE2471" w:rsidRDefault="00E13376">
            <w:pPr>
              <w:pStyle w:val="ConsPlusNormal0"/>
            </w:pPr>
            <w:hyperlink r:id="rId4542"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737</w:t>
              </w:r>
            </w:hyperlink>
            <w:r>
              <w:t xml:space="preserve"> - </w:t>
            </w:r>
            <w:hyperlink r:id="rId4543"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739</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Align w:val="center"/>
          </w:tcPr>
          <w:p w:rsidR="00DE2471" w:rsidRDefault="00E13376">
            <w:pPr>
              <w:pStyle w:val="ConsPlusNormal0"/>
            </w:pPr>
            <w:r>
              <w:t>38</w:t>
            </w:r>
          </w:p>
        </w:tc>
        <w:tc>
          <w:tcPr>
            <w:tcW w:w="3628" w:type="dxa"/>
          </w:tcPr>
          <w:p w:rsidR="00DE2471" w:rsidRDefault="00E13376">
            <w:pPr>
              <w:pStyle w:val="ConsPlusNormal0"/>
            </w:pPr>
            <w:r>
              <w:t xml:space="preserve">Работодателем выполняются требования охраны труда, </w:t>
            </w:r>
            <w:r>
              <w:lastRenderedPageBreak/>
              <w:t>предъявляемые к транспортированию, размещению и хранению материалов, используемых в организациях связи?</w:t>
            </w:r>
          </w:p>
        </w:tc>
        <w:tc>
          <w:tcPr>
            <w:tcW w:w="3628" w:type="dxa"/>
          </w:tcPr>
          <w:p w:rsidR="00DE2471" w:rsidRDefault="00E13376">
            <w:pPr>
              <w:pStyle w:val="ConsPlusNormal0"/>
            </w:pPr>
            <w:hyperlink r:id="rId4544"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Пункты 740</w:t>
              </w:r>
            </w:hyperlink>
            <w:r>
              <w:t xml:space="preserve"> - </w:t>
            </w:r>
            <w:hyperlink r:id="rId4545" w:tooltip="Приказ Минтруда России от 07.12.2020 N 867н (ред. от 29.04.2025) &quot;Об утверждении Правил по охране труда при выполнении работ на объектах связи&quot; (Зарегистрировано в Минюсте России 21.12.2020 N 61650) {КонсультантПлюс}">
              <w:r>
                <w:rPr>
                  <w:color w:val="0000FF"/>
                </w:rPr>
                <w:t>743</w:t>
              </w:r>
            </w:hyperlink>
            <w:r>
              <w:t xml:space="preserve"> Правил N 867н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546"/>
          <w:footerReference w:type="default" r:id="rId4547"/>
          <w:headerReference w:type="first" r:id="rId4548"/>
          <w:footerReference w:type="first" r:id="rId4549"/>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75</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4550" w:tooltip="Приказ Роструда от 27.01.2023 N 19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27.01.2023 N 19)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7" w:name="P21843"/>
      <w:bookmarkEnd w:id="77"/>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охраны труда на морских судах и судах</w:t>
      </w:r>
    </w:p>
    <w:p w:rsidR="00DE2471" w:rsidRDefault="00E13376">
      <w:pPr>
        <w:pStyle w:val="ConsPlusNormal0"/>
        <w:jc w:val="center"/>
      </w:pPr>
      <w:r>
        <w:t>внутреннего водного транспорта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Merge w:val="restart"/>
          </w:tcPr>
          <w:p w:rsidR="00DE2471" w:rsidRDefault="00E13376">
            <w:pPr>
              <w:pStyle w:val="ConsPlusNormal0"/>
            </w:pPr>
            <w:r>
              <w:t>1</w:t>
            </w:r>
          </w:p>
        </w:tc>
        <w:tc>
          <w:tcPr>
            <w:tcW w:w="3628" w:type="dxa"/>
          </w:tcPr>
          <w:p w:rsidR="00DE2471" w:rsidRDefault="00E13376">
            <w:pPr>
              <w:pStyle w:val="ConsPlusNormal0"/>
            </w:pPr>
            <w:r>
              <w:t>На судне находятся документы по охране труда:</w:t>
            </w:r>
          </w:p>
        </w:tc>
        <w:tc>
          <w:tcPr>
            <w:tcW w:w="3628" w:type="dxa"/>
            <w:vMerge w:val="restart"/>
          </w:tcPr>
          <w:p w:rsidR="00DE2471" w:rsidRDefault="00E13376">
            <w:pPr>
              <w:pStyle w:val="ConsPlusNormal0"/>
            </w:pPr>
            <w:hyperlink r:id="rId455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 4</w:t>
              </w:r>
            </w:hyperlink>
            <w:r>
              <w:t xml:space="preserve"> Правил по охране труда на морских судах и судах внутреннего водного транспорта, утвержденных приказом Минтруда России от 11.12.2020 N 886н (зарегистрирован Минюстом России 30.12.2020, регистрационный N 61969) (далее - Правила N 886н) с изменениями, внесенными приказом Минтруда России от 05.10.2021 N 671н (зарегистрирован Минюстом России 29.12.2021, регистрационный N 66689)</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1) комплект нормативных правовых актов, содержащих требования охраны труда в соответствии со спецификой своей деятельности?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2) учетно-отчетная документация: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 учета осмотров и испытаний переносного электрооборудования?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 осмотров и испытаний электросварочного и газосварочного оборудования?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3) документация по обучению вопросам охраны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журналы регистрации инструктажа по охране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удостоверения, подтверждающие прохождение обучения и проверку знаний требований охраны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сертификат об окончании курсов по оказанию медицинской помощи для лица, назначенного ответственным за оказание медицинской помощи на судне?</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4) копия коллективного договора, заключенного работодателем (судовладельцем) с первичной профсоюзной организацией или иным представительным органом работников (при его наличии)?</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Суда, совершающие международные рейсы, валовой вместимостью 500 или более регистровых тонн имеют свидетельство о соответствии трудовым нормам в морском судоходстве и декларацию о соблюдении трудовых норм в морском судоходстве?</w:t>
            </w:r>
          </w:p>
        </w:tc>
        <w:tc>
          <w:tcPr>
            <w:tcW w:w="3628" w:type="dxa"/>
          </w:tcPr>
          <w:p w:rsidR="00DE2471" w:rsidRDefault="00E13376">
            <w:pPr>
              <w:pStyle w:val="ConsPlusNormal0"/>
            </w:pPr>
            <w:hyperlink r:id="rId455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 5</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 xml:space="preserve">Работодателем выполняются обязанности в области охраны </w:t>
            </w:r>
            <w:r>
              <w:lastRenderedPageBreak/>
              <w:t>труда судовладельца и командного состава?</w:t>
            </w:r>
          </w:p>
        </w:tc>
        <w:tc>
          <w:tcPr>
            <w:tcW w:w="3628" w:type="dxa"/>
          </w:tcPr>
          <w:p w:rsidR="00DE2471" w:rsidRDefault="00E13376">
            <w:pPr>
              <w:pStyle w:val="ConsPlusNormal0"/>
            </w:pPr>
            <w:hyperlink r:id="rId455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10</w:t>
              </w:r>
            </w:hyperlink>
            <w:r>
              <w:t xml:space="preserve"> - </w:t>
            </w:r>
            <w:hyperlink r:id="rId455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14</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выполняются правила допуска к работе?</w:t>
            </w:r>
          </w:p>
        </w:tc>
        <w:tc>
          <w:tcPr>
            <w:tcW w:w="3628" w:type="dxa"/>
          </w:tcPr>
          <w:p w:rsidR="00DE2471" w:rsidRDefault="00E13376">
            <w:pPr>
              <w:pStyle w:val="ConsPlusNormal0"/>
            </w:pPr>
            <w:hyperlink r:id="rId455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15</w:t>
              </w:r>
            </w:hyperlink>
            <w:r>
              <w:t xml:space="preserve">, </w:t>
            </w:r>
            <w:hyperlink r:id="rId455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16</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Работодателем выполняются требования охраны труда при общесудовых работах?</w:t>
            </w:r>
          </w:p>
        </w:tc>
        <w:tc>
          <w:tcPr>
            <w:tcW w:w="3628" w:type="dxa"/>
          </w:tcPr>
          <w:p w:rsidR="00DE2471" w:rsidRDefault="00E13376">
            <w:pPr>
              <w:pStyle w:val="ConsPlusNormal0"/>
            </w:pPr>
            <w:hyperlink r:id="rId455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17</w:t>
              </w:r>
            </w:hyperlink>
            <w:r>
              <w:t xml:space="preserve"> - </w:t>
            </w:r>
            <w:hyperlink r:id="rId455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52</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6</w:t>
            </w:r>
          </w:p>
        </w:tc>
        <w:tc>
          <w:tcPr>
            <w:tcW w:w="3628" w:type="dxa"/>
          </w:tcPr>
          <w:p w:rsidR="00DE2471" w:rsidRDefault="00E13376">
            <w:pPr>
              <w:pStyle w:val="ConsPlusNormal0"/>
            </w:pPr>
            <w:r>
              <w:t>Работодателем выполняются требования к обеспечению членов экипажа судна специальной одеждой, специальной обувью и другими средствами индивидуальной защиты?</w:t>
            </w:r>
          </w:p>
        </w:tc>
        <w:tc>
          <w:tcPr>
            <w:tcW w:w="3628" w:type="dxa"/>
          </w:tcPr>
          <w:p w:rsidR="00DE2471" w:rsidRDefault="00E13376">
            <w:pPr>
              <w:pStyle w:val="ConsPlusNormal0"/>
            </w:pPr>
            <w:hyperlink r:id="rId455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53</w:t>
              </w:r>
            </w:hyperlink>
            <w:r>
              <w:t xml:space="preserve"> - </w:t>
            </w:r>
            <w:hyperlink r:id="rId456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60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7</w:t>
            </w:r>
          </w:p>
        </w:tc>
        <w:tc>
          <w:tcPr>
            <w:tcW w:w="3628" w:type="dxa"/>
          </w:tcPr>
          <w:p w:rsidR="00DE2471" w:rsidRDefault="00E13376">
            <w:pPr>
              <w:pStyle w:val="ConsPlusNormal0"/>
            </w:pPr>
            <w:r>
              <w:t>Работодателем выполняются требования охраны труда при работах в замкнутых, труднодоступных, плохо вентилируемых помещениях?</w:t>
            </w:r>
          </w:p>
        </w:tc>
        <w:tc>
          <w:tcPr>
            <w:tcW w:w="3628" w:type="dxa"/>
          </w:tcPr>
          <w:p w:rsidR="00DE2471" w:rsidRDefault="00E13376">
            <w:pPr>
              <w:pStyle w:val="ConsPlusNormal0"/>
            </w:pPr>
            <w:hyperlink r:id="rId456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61</w:t>
              </w:r>
            </w:hyperlink>
            <w:r>
              <w:t xml:space="preserve"> - </w:t>
            </w:r>
            <w:hyperlink r:id="rId456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77</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8</w:t>
            </w:r>
          </w:p>
        </w:tc>
        <w:tc>
          <w:tcPr>
            <w:tcW w:w="3628" w:type="dxa"/>
          </w:tcPr>
          <w:p w:rsidR="00DE2471" w:rsidRDefault="00E13376">
            <w:pPr>
              <w:pStyle w:val="ConsPlusNormal0"/>
            </w:pPr>
            <w:r>
              <w:t>Работодателем выполняются требования охраны труда при передвижении по судну?</w:t>
            </w:r>
          </w:p>
        </w:tc>
        <w:tc>
          <w:tcPr>
            <w:tcW w:w="3628" w:type="dxa"/>
          </w:tcPr>
          <w:p w:rsidR="00DE2471" w:rsidRDefault="00E13376">
            <w:pPr>
              <w:pStyle w:val="ConsPlusNormal0"/>
            </w:pPr>
            <w:hyperlink r:id="rId456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78</w:t>
              </w:r>
            </w:hyperlink>
            <w:r>
              <w:t xml:space="preserve"> - </w:t>
            </w:r>
            <w:hyperlink r:id="rId456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92</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9</w:t>
            </w:r>
          </w:p>
        </w:tc>
        <w:tc>
          <w:tcPr>
            <w:tcW w:w="3628" w:type="dxa"/>
          </w:tcPr>
          <w:p w:rsidR="00DE2471" w:rsidRDefault="00E13376">
            <w:pPr>
              <w:pStyle w:val="ConsPlusNormal0"/>
            </w:pPr>
            <w:r>
              <w:t>Работодателем выполняются требования охраны труда при производстве якорных, швартовых и буксировочных работ?</w:t>
            </w:r>
          </w:p>
        </w:tc>
        <w:tc>
          <w:tcPr>
            <w:tcW w:w="3628" w:type="dxa"/>
          </w:tcPr>
          <w:p w:rsidR="00DE2471" w:rsidRDefault="00E13376">
            <w:pPr>
              <w:pStyle w:val="ConsPlusNormal0"/>
            </w:pPr>
            <w:hyperlink r:id="rId456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93</w:t>
              </w:r>
            </w:hyperlink>
            <w:r>
              <w:t xml:space="preserve"> - </w:t>
            </w:r>
            <w:hyperlink r:id="rId456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100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10</w:t>
            </w:r>
          </w:p>
        </w:tc>
        <w:tc>
          <w:tcPr>
            <w:tcW w:w="3628" w:type="dxa"/>
          </w:tcPr>
          <w:p w:rsidR="00DE2471" w:rsidRDefault="00E13376">
            <w:pPr>
              <w:pStyle w:val="ConsPlusNormal0"/>
            </w:pPr>
            <w:r>
              <w:t xml:space="preserve">Работодателем выполняются требования охраны труда при </w:t>
            </w:r>
            <w:r>
              <w:lastRenderedPageBreak/>
              <w:t>работах на высоте и за бортом?</w:t>
            </w:r>
          </w:p>
        </w:tc>
        <w:tc>
          <w:tcPr>
            <w:tcW w:w="3628" w:type="dxa"/>
          </w:tcPr>
          <w:p w:rsidR="00DE2471" w:rsidRDefault="00E13376">
            <w:pPr>
              <w:pStyle w:val="ConsPlusNormal0"/>
            </w:pPr>
            <w:hyperlink r:id="rId456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101</w:t>
              </w:r>
            </w:hyperlink>
            <w:r>
              <w:t xml:space="preserve"> - </w:t>
            </w:r>
            <w:hyperlink r:id="rId456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122</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11</w:t>
            </w:r>
          </w:p>
        </w:tc>
        <w:tc>
          <w:tcPr>
            <w:tcW w:w="3628" w:type="dxa"/>
          </w:tcPr>
          <w:p w:rsidR="00DE2471" w:rsidRDefault="00E13376">
            <w:pPr>
              <w:pStyle w:val="ConsPlusNormal0"/>
            </w:pPr>
            <w:r>
              <w:t>Работодателем выполняются требования охраны труда при эксплуатации судового электрооборудования?</w:t>
            </w:r>
          </w:p>
        </w:tc>
        <w:tc>
          <w:tcPr>
            <w:tcW w:w="3628" w:type="dxa"/>
          </w:tcPr>
          <w:p w:rsidR="00DE2471" w:rsidRDefault="00E13376">
            <w:pPr>
              <w:pStyle w:val="ConsPlusNormal0"/>
            </w:pPr>
            <w:hyperlink r:id="rId456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123</w:t>
              </w:r>
            </w:hyperlink>
            <w:r>
              <w:t xml:space="preserve"> - </w:t>
            </w:r>
            <w:hyperlink r:id="rId457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133</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12</w:t>
            </w:r>
          </w:p>
        </w:tc>
        <w:tc>
          <w:tcPr>
            <w:tcW w:w="3628" w:type="dxa"/>
          </w:tcPr>
          <w:p w:rsidR="00DE2471" w:rsidRDefault="00E13376">
            <w:pPr>
              <w:pStyle w:val="ConsPlusNormal0"/>
            </w:pPr>
            <w:r>
              <w:t>Работодателем выполняются требования охраны труда при проведении работ в машинно-котельных отделениях?</w:t>
            </w:r>
          </w:p>
        </w:tc>
        <w:tc>
          <w:tcPr>
            <w:tcW w:w="3628" w:type="dxa"/>
          </w:tcPr>
          <w:p w:rsidR="00DE2471" w:rsidRDefault="00E13376">
            <w:pPr>
              <w:pStyle w:val="ConsPlusNormal0"/>
            </w:pPr>
            <w:hyperlink r:id="rId457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136</w:t>
              </w:r>
            </w:hyperlink>
            <w:r>
              <w:t xml:space="preserve"> - </w:t>
            </w:r>
            <w:hyperlink r:id="rId457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175</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13</w:t>
            </w:r>
          </w:p>
        </w:tc>
        <w:tc>
          <w:tcPr>
            <w:tcW w:w="3628" w:type="dxa"/>
          </w:tcPr>
          <w:p w:rsidR="00DE2471" w:rsidRDefault="00E13376">
            <w:pPr>
              <w:pStyle w:val="ConsPlusNormal0"/>
            </w:pPr>
            <w:r>
              <w:t>Работодателем выполняются требования охраны труда при проведении пассажирских операций на море, на рейде и во льдах берегового припая?</w:t>
            </w:r>
          </w:p>
        </w:tc>
        <w:tc>
          <w:tcPr>
            <w:tcW w:w="3628" w:type="dxa"/>
          </w:tcPr>
          <w:p w:rsidR="00DE2471" w:rsidRDefault="00E13376">
            <w:pPr>
              <w:pStyle w:val="ConsPlusNormal0"/>
            </w:pPr>
            <w:hyperlink r:id="rId457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176</w:t>
              </w:r>
            </w:hyperlink>
            <w:r>
              <w:t xml:space="preserve"> - </w:t>
            </w:r>
            <w:hyperlink r:id="rId457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186</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14</w:t>
            </w:r>
          </w:p>
        </w:tc>
        <w:tc>
          <w:tcPr>
            <w:tcW w:w="3628" w:type="dxa"/>
          </w:tcPr>
          <w:p w:rsidR="00DE2471" w:rsidRDefault="00E13376">
            <w:pPr>
              <w:pStyle w:val="ConsPlusNormal0"/>
            </w:pPr>
            <w:r>
              <w:t>Работодателем выполняются требования охраны труда при судовых погрузо-разгрузочных работах?</w:t>
            </w:r>
          </w:p>
        </w:tc>
        <w:tc>
          <w:tcPr>
            <w:tcW w:w="3628" w:type="dxa"/>
          </w:tcPr>
          <w:p w:rsidR="00DE2471" w:rsidRDefault="00E13376">
            <w:pPr>
              <w:pStyle w:val="ConsPlusNormal0"/>
            </w:pPr>
            <w:hyperlink r:id="rId457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187</w:t>
              </w:r>
            </w:hyperlink>
            <w:r>
              <w:t xml:space="preserve"> - </w:t>
            </w:r>
            <w:hyperlink r:id="rId457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205</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15</w:t>
            </w:r>
          </w:p>
        </w:tc>
        <w:tc>
          <w:tcPr>
            <w:tcW w:w="3628" w:type="dxa"/>
          </w:tcPr>
          <w:p w:rsidR="00DE2471" w:rsidRDefault="00E13376">
            <w:pPr>
              <w:pStyle w:val="ConsPlusNormal0"/>
            </w:pPr>
            <w:r>
              <w:t>Работодателем выполняются требования охраны труда при работах на специализированных судах?</w:t>
            </w:r>
          </w:p>
        </w:tc>
        <w:tc>
          <w:tcPr>
            <w:tcW w:w="3628" w:type="dxa"/>
          </w:tcPr>
          <w:p w:rsidR="00DE2471" w:rsidRDefault="00E13376">
            <w:pPr>
              <w:pStyle w:val="ConsPlusNormal0"/>
            </w:pPr>
            <w:hyperlink r:id="rId457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206</w:t>
              </w:r>
            </w:hyperlink>
            <w:r>
              <w:t xml:space="preserve"> - </w:t>
            </w:r>
            <w:hyperlink r:id="rId457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225</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16</w:t>
            </w:r>
          </w:p>
        </w:tc>
        <w:tc>
          <w:tcPr>
            <w:tcW w:w="3628" w:type="dxa"/>
          </w:tcPr>
          <w:p w:rsidR="00DE2471" w:rsidRDefault="00E13376">
            <w:pPr>
              <w:pStyle w:val="ConsPlusNormal0"/>
            </w:pPr>
            <w:r>
              <w:t>Работодателем выполняются требования охраны труда при эксплуатации средств судовождения и связи?</w:t>
            </w:r>
          </w:p>
        </w:tc>
        <w:tc>
          <w:tcPr>
            <w:tcW w:w="3628" w:type="dxa"/>
          </w:tcPr>
          <w:p w:rsidR="00DE2471" w:rsidRDefault="00E13376">
            <w:pPr>
              <w:pStyle w:val="ConsPlusNormal0"/>
            </w:pPr>
            <w:hyperlink r:id="rId457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226</w:t>
              </w:r>
            </w:hyperlink>
            <w:r>
              <w:t xml:space="preserve"> - </w:t>
            </w:r>
            <w:hyperlink r:id="rId458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233</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17</w:t>
            </w:r>
          </w:p>
        </w:tc>
        <w:tc>
          <w:tcPr>
            <w:tcW w:w="3628" w:type="dxa"/>
          </w:tcPr>
          <w:p w:rsidR="00DE2471" w:rsidRDefault="00E13376">
            <w:pPr>
              <w:pStyle w:val="ConsPlusNormal0"/>
            </w:pPr>
            <w:r>
              <w:t xml:space="preserve">Работодателем выполняются требования охраны труда при производстве ремонтных работ </w:t>
            </w:r>
            <w:r>
              <w:lastRenderedPageBreak/>
              <w:t>на судне?</w:t>
            </w:r>
          </w:p>
        </w:tc>
        <w:tc>
          <w:tcPr>
            <w:tcW w:w="3628" w:type="dxa"/>
          </w:tcPr>
          <w:p w:rsidR="00DE2471" w:rsidRDefault="00E13376">
            <w:pPr>
              <w:pStyle w:val="ConsPlusNormal0"/>
            </w:pPr>
            <w:hyperlink r:id="rId458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234</w:t>
              </w:r>
            </w:hyperlink>
            <w:r>
              <w:t xml:space="preserve"> - </w:t>
            </w:r>
            <w:hyperlink r:id="rId458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247</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18</w:t>
            </w:r>
          </w:p>
        </w:tc>
        <w:tc>
          <w:tcPr>
            <w:tcW w:w="3628" w:type="dxa"/>
          </w:tcPr>
          <w:p w:rsidR="00DE2471" w:rsidRDefault="00E13376">
            <w:pPr>
              <w:pStyle w:val="ConsPlusNormal0"/>
            </w:pPr>
            <w:r>
              <w:t>Работодателем выполняются требования охраны труда при выполнении очистных и окрасочных работ на судне?</w:t>
            </w:r>
          </w:p>
        </w:tc>
        <w:tc>
          <w:tcPr>
            <w:tcW w:w="3628" w:type="dxa"/>
          </w:tcPr>
          <w:p w:rsidR="00DE2471" w:rsidRDefault="00E13376">
            <w:pPr>
              <w:pStyle w:val="ConsPlusNormal0"/>
            </w:pPr>
            <w:hyperlink r:id="rId458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248</w:t>
              </w:r>
            </w:hyperlink>
            <w:r>
              <w:t xml:space="preserve"> - </w:t>
            </w:r>
            <w:hyperlink r:id="rId458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275</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19</w:t>
            </w:r>
          </w:p>
        </w:tc>
        <w:tc>
          <w:tcPr>
            <w:tcW w:w="3628" w:type="dxa"/>
          </w:tcPr>
          <w:p w:rsidR="00DE2471" w:rsidRDefault="00E13376">
            <w:pPr>
              <w:pStyle w:val="ConsPlusNormal0"/>
            </w:pPr>
            <w:r>
              <w:t>Работодателем выполняются требования охраны труда при работе на камбузе и в продуктовых кладовых судна?</w:t>
            </w:r>
          </w:p>
        </w:tc>
        <w:tc>
          <w:tcPr>
            <w:tcW w:w="3628" w:type="dxa"/>
          </w:tcPr>
          <w:p w:rsidR="00DE2471" w:rsidRDefault="00E13376">
            <w:pPr>
              <w:pStyle w:val="ConsPlusNormal0"/>
            </w:pPr>
            <w:hyperlink r:id="rId458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276</w:t>
              </w:r>
            </w:hyperlink>
            <w:r>
              <w:t xml:space="preserve"> - </w:t>
            </w:r>
            <w:hyperlink r:id="rId458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282</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20</w:t>
            </w:r>
          </w:p>
        </w:tc>
        <w:tc>
          <w:tcPr>
            <w:tcW w:w="3628" w:type="dxa"/>
          </w:tcPr>
          <w:p w:rsidR="00DE2471" w:rsidRDefault="00E13376">
            <w:pPr>
              <w:pStyle w:val="ConsPlusNormal0"/>
            </w:pPr>
            <w:r>
              <w:t>Работодателем выполняются требования к обучению по охране труда и проверке знаний требований охраны труда?</w:t>
            </w:r>
          </w:p>
        </w:tc>
        <w:tc>
          <w:tcPr>
            <w:tcW w:w="3628" w:type="dxa"/>
          </w:tcPr>
          <w:p w:rsidR="00DE2471" w:rsidRDefault="00E13376">
            <w:pPr>
              <w:pStyle w:val="ConsPlusNormal0"/>
            </w:pPr>
            <w:hyperlink r:id="rId458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283</w:t>
              </w:r>
            </w:hyperlink>
            <w:r>
              <w:t xml:space="preserve"> - </w:t>
            </w:r>
            <w:hyperlink r:id="rId458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290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21</w:t>
            </w:r>
          </w:p>
        </w:tc>
        <w:tc>
          <w:tcPr>
            <w:tcW w:w="3628" w:type="dxa"/>
          </w:tcPr>
          <w:p w:rsidR="00DE2471" w:rsidRDefault="00E13376">
            <w:pPr>
              <w:pStyle w:val="ConsPlusNormal0"/>
            </w:pPr>
            <w:r>
              <w:t>Работодателем выполняются требования охраны труда, предъявляемые к рабочим и санитарно-бытовым помещениям и их оборудованию для проектируемых, вновь строящихся и реконструируемых судов?</w:t>
            </w:r>
          </w:p>
        </w:tc>
        <w:tc>
          <w:tcPr>
            <w:tcW w:w="3628" w:type="dxa"/>
          </w:tcPr>
          <w:p w:rsidR="00DE2471" w:rsidRDefault="00E13376">
            <w:pPr>
              <w:pStyle w:val="ConsPlusNormal0"/>
            </w:pPr>
            <w:hyperlink r:id="rId458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291</w:t>
              </w:r>
            </w:hyperlink>
            <w:r>
              <w:t xml:space="preserve"> - </w:t>
            </w:r>
            <w:hyperlink r:id="rId459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404</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22</w:t>
            </w:r>
          </w:p>
        </w:tc>
        <w:tc>
          <w:tcPr>
            <w:tcW w:w="3628" w:type="dxa"/>
          </w:tcPr>
          <w:p w:rsidR="00DE2471" w:rsidRDefault="00E13376">
            <w:pPr>
              <w:pStyle w:val="ConsPlusNormal0"/>
            </w:pPr>
            <w:r>
              <w:t>Работодателем выполняются требования охраны труда при проектировании судового оборудования?</w:t>
            </w:r>
          </w:p>
        </w:tc>
        <w:tc>
          <w:tcPr>
            <w:tcW w:w="3628" w:type="dxa"/>
          </w:tcPr>
          <w:p w:rsidR="00DE2471" w:rsidRDefault="00E13376">
            <w:pPr>
              <w:pStyle w:val="ConsPlusNormal0"/>
            </w:pPr>
            <w:hyperlink r:id="rId459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405</w:t>
              </w:r>
            </w:hyperlink>
            <w:r>
              <w:t xml:space="preserve"> - </w:t>
            </w:r>
            <w:hyperlink r:id="rId459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410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23</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судов-контейнеровозов?</w:t>
            </w:r>
          </w:p>
        </w:tc>
        <w:tc>
          <w:tcPr>
            <w:tcW w:w="3628" w:type="dxa"/>
          </w:tcPr>
          <w:p w:rsidR="00DE2471" w:rsidRDefault="00E13376">
            <w:pPr>
              <w:pStyle w:val="ConsPlusNormal0"/>
            </w:pPr>
            <w:hyperlink r:id="rId459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411</w:t>
              </w:r>
            </w:hyperlink>
            <w:r>
              <w:t xml:space="preserve"> - </w:t>
            </w:r>
            <w:hyperlink r:id="rId459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433</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lastRenderedPageBreak/>
              <w:t>24</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судов с горизонтальным способом погрузки-выгрузки?</w:t>
            </w:r>
          </w:p>
        </w:tc>
        <w:tc>
          <w:tcPr>
            <w:tcW w:w="3628" w:type="dxa"/>
          </w:tcPr>
          <w:p w:rsidR="00DE2471" w:rsidRDefault="00E13376">
            <w:pPr>
              <w:pStyle w:val="ConsPlusNormal0"/>
            </w:pPr>
            <w:hyperlink r:id="rId459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434</w:t>
              </w:r>
            </w:hyperlink>
            <w:r>
              <w:t xml:space="preserve"> - </w:t>
            </w:r>
            <w:hyperlink r:id="rId459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459</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25</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баржебуксирных составов?</w:t>
            </w:r>
          </w:p>
        </w:tc>
        <w:tc>
          <w:tcPr>
            <w:tcW w:w="3628" w:type="dxa"/>
          </w:tcPr>
          <w:p w:rsidR="00DE2471" w:rsidRDefault="00E13376">
            <w:pPr>
              <w:pStyle w:val="ConsPlusNormal0"/>
            </w:pPr>
            <w:hyperlink r:id="rId459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460</w:t>
              </w:r>
            </w:hyperlink>
            <w:r>
              <w:t xml:space="preserve"> - </w:t>
            </w:r>
            <w:hyperlink r:id="rId459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478</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26</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железнодорожных паромов?</w:t>
            </w:r>
          </w:p>
        </w:tc>
        <w:tc>
          <w:tcPr>
            <w:tcW w:w="3628" w:type="dxa"/>
          </w:tcPr>
          <w:p w:rsidR="00DE2471" w:rsidRDefault="00E13376">
            <w:pPr>
              <w:pStyle w:val="ConsPlusNormal0"/>
            </w:pPr>
            <w:hyperlink r:id="rId459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479</w:t>
              </w:r>
            </w:hyperlink>
            <w:r>
              <w:t xml:space="preserve"> - </w:t>
            </w:r>
            <w:hyperlink r:id="rId460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489</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27</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лихтеровозов, лихтеров и судовых буксиров?</w:t>
            </w:r>
          </w:p>
        </w:tc>
        <w:tc>
          <w:tcPr>
            <w:tcW w:w="3628" w:type="dxa"/>
          </w:tcPr>
          <w:p w:rsidR="00DE2471" w:rsidRDefault="00E13376">
            <w:pPr>
              <w:pStyle w:val="ConsPlusNormal0"/>
            </w:pPr>
            <w:hyperlink r:id="rId460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490</w:t>
              </w:r>
            </w:hyperlink>
            <w:r>
              <w:t xml:space="preserve"> - </w:t>
            </w:r>
            <w:hyperlink r:id="rId460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515</w:t>
              </w:r>
            </w:hyperlink>
            <w:r>
              <w:t xml:space="preserve">, </w:t>
            </w:r>
            <w:hyperlink r:id="rId460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517</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28</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нефтеналивных судов?</w:t>
            </w:r>
          </w:p>
        </w:tc>
        <w:tc>
          <w:tcPr>
            <w:tcW w:w="3628" w:type="dxa"/>
          </w:tcPr>
          <w:p w:rsidR="00DE2471" w:rsidRDefault="00E13376">
            <w:pPr>
              <w:pStyle w:val="ConsPlusNormal0"/>
            </w:pPr>
            <w:hyperlink r:id="rId460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518</w:t>
              </w:r>
            </w:hyperlink>
            <w:r>
              <w:t xml:space="preserve"> - </w:t>
            </w:r>
            <w:hyperlink r:id="rId460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538</w:t>
              </w:r>
            </w:hyperlink>
            <w:r>
              <w:t xml:space="preserve">, </w:t>
            </w:r>
            <w:hyperlink r:id="rId460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540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29</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судов-</w:t>
            </w:r>
            <w:r>
              <w:lastRenderedPageBreak/>
              <w:t>газовозов?</w:t>
            </w:r>
          </w:p>
        </w:tc>
        <w:tc>
          <w:tcPr>
            <w:tcW w:w="3628" w:type="dxa"/>
          </w:tcPr>
          <w:p w:rsidR="00DE2471" w:rsidRDefault="00E13376">
            <w:pPr>
              <w:pStyle w:val="ConsPlusNormal0"/>
            </w:pPr>
            <w:hyperlink r:id="rId4607"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541</w:t>
              </w:r>
            </w:hyperlink>
            <w:r>
              <w:t xml:space="preserve"> - </w:t>
            </w:r>
            <w:hyperlink r:id="rId4608"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567</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30</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судов технического флота?</w:t>
            </w:r>
          </w:p>
        </w:tc>
        <w:tc>
          <w:tcPr>
            <w:tcW w:w="3628" w:type="dxa"/>
          </w:tcPr>
          <w:p w:rsidR="00DE2471" w:rsidRDefault="00E13376">
            <w:pPr>
              <w:pStyle w:val="ConsPlusNormal0"/>
            </w:pPr>
            <w:hyperlink r:id="rId4609"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568</w:t>
              </w:r>
            </w:hyperlink>
            <w:r>
              <w:t xml:space="preserve"> - </w:t>
            </w:r>
            <w:hyperlink r:id="rId4610"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617</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31</w:t>
            </w:r>
          </w:p>
        </w:tc>
        <w:tc>
          <w:tcPr>
            <w:tcW w:w="3628" w:type="dxa"/>
          </w:tcPr>
          <w:p w:rsidR="00DE2471" w:rsidRDefault="00E13376">
            <w:pPr>
              <w:pStyle w:val="ConsPlusNormal0"/>
            </w:pPr>
            <w:r>
              <w:t>Работодателем выполняются требования охраны труда при проектировании средств обеспечения водолазных спусков?</w:t>
            </w:r>
          </w:p>
        </w:tc>
        <w:tc>
          <w:tcPr>
            <w:tcW w:w="3628" w:type="dxa"/>
          </w:tcPr>
          <w:p w:rsidR="00DE2471" w:rsidRDefault="00E13376">
            <w:pPr>
              <w:pStyle w:val="ConsPlusNormal0"/>
            </w:pPr>
            <w:hyperlink r:id="rId4611"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618</w:t>
              </w:r>
            </w:hyperlink>
            <w:r>
              <w:t xml:space="preserve"> - </w:t>
            </w:r>
            <w:hyperlink r:id="rId4612"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667</w:t>
              </w:r>
            </w:hyperlink>
            <w:r>
              <w:t xml:space="preserve">, </w:t>
            </w:r>
            <w:hyperlink r:id="rId4613"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669</w:t>
              </w:r>
            </w:hyperlink>
            <w:r>
              <w:t xml:space="preserve"> - </w:t>
            </w:r>
            <w:hyperlink r:id="rId4614"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686</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32</w:t>
            </w:r>
          </w:p>
        </w:tc>
        <w:tc>
          <w:tcPr>
            <w:tcW w:w="3628" w:type="dxa"/>
          </w:tcPr>
          <w:p w:rsidR="00DE2471" w:rsidRDefault="00E13376">
            <w:pPr>
              <w:pStyle w:val="ConsPlusNormal0"/>
            </w:pPr>
            <w:r>
              <w:t>Работодателем выполняются требования охраны труда при проектировании специального оборудования и устройств плавучих доков?</w:t>
            </w:r>
          </w:p>
        </w:tc>
        <w:tc>
          <w:tcPr>
            <w:tcW w:w="3628" w:type="dxa"/>
          </w:tcPr>
          <w:p w:rsidR="00DE2471" w:rsidRDefault="00E13376">
            <w:pPr>
              <w:pStyle w:val="ConsPlusNormal0"/>
            </w:pPr>
            <w:hyperlink r:id="rId4615"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Пункты 687</w:t>
              </w:r>
            </w:hyperlink>
            <w:r>
              <w:t xml:space="preserve"> - </w:t>
            </w:r>
            <w:hyperlink r:id="rId4616" w:tooltip="Приказ Минтруда России от 11.12.2020 N 886н (ред. от 29.04.2025) &quot;Об утверждении Правил по охране труда на морских судах и судах внутреннего водного транспорта&quot; (Зарегистрировано в Минюсте России 30.12.2020 N 61969) {КонсультантПлюс}">
              <w:r>
                <w:rPr>
                  <w:color w:val="0000FF"/>
                </w:rPr>
                <w:t>700</w:t>
              </w:r>
            </w:hyperlink>
            <w:r>
              <w:t xml:space="preserve"> Правил N 886н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617"/>
          <w:footerReference w:type="default" r:id="rId4618"/>
          <w:headerReference w:type="first" r:id="rId4619"/>
          <w:footerReference w:type="first" r:id="rId4620"/>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76</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8" w:name="P22173"/>
      <w:bookmarkEnd w:id="78"/>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требований предельно допустимых норм нагрузок для женщин</w:t>
      </w:r>
    </w:p>
    <w:p w:rsidR="00DE2471" w:rsidRDefault="00E13376">
      <w:pPr>
        <w:pStyle w:val="ConsPlusNormal0"/>
        <w:jc w:val="center"/>
      </w:pPr>
      <w:r>
        <w:t>при подъеме и перемещении тяжестей вручную</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pPr>
            <w:r>
              <w:t>1</w:t>
            </w:r>
          </w:p>
        </w:tc>
        <w:tc>
          <w:tcPr>
            <w:tcW w:w="3628" w:type="dxa"/>
          </w:tcPr>
          <w:p w:rsidR="00DE2471" w:rsidRDefault="00E13376">
            <w:pPr>
              <w:pStyle w:val="ConsPlusNormal0"/>
            </w:pPr>
            <w:r>
              <w:t>Работодателем ограничивается применение труда женщин на работах, связанных с подъемом и перемещением тяжестей при чередовании с другой работой (до 2 раз в час), превышающих предельно допустимую массу груза (включая массу тары и упаковки) 10 кг?</w:t>
            </w:r>
          </w:p>
        </w:tc>
        <w:tc>
          <w:tcPr>
            <w:tcW w:w="3628" w:type="dxa"/>
          </w:tcPr>
          <w:p w:rsidR="00DE2471" w:rsidRDefault="00E13376">
            <w:pPr>
              <w:pStyle w:val="ConsPlusNormal0"/>
            </w:pPr>
            <w:hyperlink r:id="rId4621" w:tooltip="&quot;Трудовой кодекс Российской Федерации&quot; от 30.12.2001 N 197-ФЗ (ред. от 28.12.2025, с изм. от 06.02.2026) {КонсультантПлюс}">
              <w:r>
                <w:rPr>
                  <w:color w:val="0000FF"/>
                </w:rPr>
                <w:t>Часть 2 статьи 253</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4622"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Приложение</w:t>
              </w:r>
            </w:hyperlink>
            <w:r>
              <w:t xml:space="preserve"> к приказу Минтруда России от 14.09.2021 N 629н "Об утверждении предельно допустимых норм нагрузок для женщин при подъеме и перемещении тяжестей вручную" (зарегистрирован Минюстом России 25.11.2021, регистрационный N 65973) (далее - Приложение к приказу N 629н)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2</w:t>
            </w:r>
          </w:p>
        </w:tc>
        <w:tc>
          <w:tcPr>
            <w:tcW w:w="3628" w:type="dxa"/>
          </w:tcPr>
          <w:p w:rsidR="00DE2471" w:rsidRDefault="00E13376">
            <w:pPr>
              <w:pStyle w:val="ConsPlusNormal0"/>
            </w:pPr>
            <w:r>
              <w:t xml:space="preserve">Работодателем ограничивается применение труда женщин на работах, связанных с подъемом и перемещением тяжестей постоянно в течение рабочей смены, превышающих предельно </w:t>
            </w:r>
            <w:r>
              <w:lastRenderedPageBreak/>
              <w:t>допустимую массу груза (включая массу тары и упаковки) 7 кг?</w:t>
            </w:r>
          </w:p>
        </w:tc>
        <w:tc>
          <w:tcPr>
            <w:tcW w:w="3628" w:type="dxa"/>
          </w:tcPr>
          <w:p w:rsidR="00DE2471" w:rsidRDefault="00E13376">
            <w:pPr>
              <w:pStyle w:val="ConsPlusNormal0"/>
            </w:pPr>
            <w:hyperlink r:id="rId4623" w:tooltip="&quot;Трудовой кодекс Российской Федерации&quot; от 30.12.2001 N 197-ФЗ (ред. от 28.12.2025, с изм. от 06.02.2026) {КонсультантПлюс}">
              <w:r>
                <w:rPr>
                  <w:color w:val="0000FF"/>
                </w:rPr>
                <w:t>Часть 2 статьи 253</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4624"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Приложение</w:t>
              </w:r>
            </w:hyperlink>
            <w:r>
              <w:t xml:space="preserve"> к приказу N 629н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3</w:t>
            </w:r>
          </w:p>
        </w:tc>
        <w:tc>
          <w:tcPr>
            <w:tcW w:w="3628" w:type="dxa"/>
          </w:tcPr>
          <w:p w:rsidR="00DE2471" w:rsidRDefault="00E13376">
            <w:pPr>
              <w:pStyle w:val="ConsPlusNormal0"/>
            </w:pPr>
            <w:r>
              <w:t>Работодателем ограничивается применение труда женщин на работах, где суммарная масса грузов, перемещаемых в течение каждого часа рабочего дня (смены), превышает предельно допустимую массу груза (включая массу тары и упаковки): с рабочей поверхности 350 кг; с пола 175 кг?</w:t>
            </w:r>
          </w:p>
        </w:tc>
        <w:tc>
          <w:tcPr>
            <w:tcW w:w="3628" w:type="dxa"/>
          </w:tcPr>
          <w:p w:rsidR="00DE2471" w:rsidRDefault="00E13376">
            <w:pPr>
              <w:pStyle w:val="ConsPlusNormal0"/>
            </w:pPr>
            <w:hyperlink r:id="rId4625" w:tooltip="&quot;Трудовой кодекс Российской Федерации&quot; от 30.12.2001 N 197-ФЗ (ред. от 28.12.2025, с изм. от 06.02.2026) {КонсультантПлюс}">
              <w:r>
                <w:rPr>
                  <w:color w:val="0000FF"/>
                </w:rPr>
                <w:t>Часть 2 статьи 253</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4626"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Приложение</w:t>
              </w:r>
            </w:hyperlink>
            <w:r>
              <w:t xml:space="preserve"> к приказу N 629н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4</w:t>
            </w:r>
          </w:p>
        </w:tc>
        <w:tc>
          <w:tcPr>
            <w:tcW w:w="3628" w:type="dxa"/>
          </w:tcPr>
          <w:p w:rsidR="00DE2471" w:rsidRDefault="00E13376">
            <w:pPr>
              <w:pStyle w:val="ConsPlusNormal0"/>
            </w:pPr>
            <w:r>
              <w:t>Работодателем ограничивается применение труда женщин на работах, связанных с разовым подъемом тяжестей (без перемещения), превышающих предельно допустимую массу груза (включая массу тары и упаковки) 15 кг?</w:t>
            </w:r>
          </w:p>
        </w:tc>
        <w:tc>
          <w:tcPr>
            <w:tcW w:w="3628" w:type="dxa"/>
          </w:tcPr>
          <w:p w:rsidR="00DE2471" w:rsidRDefault="00E13376">
            <w:pPr>
              <w:pStyle w:val="ConsPlusNormal0"/>
            </w:pPr>
            <w:hyperlink r:id="rId4627" w:tooltip="&quot;Трудовой кодекс Российской Федерации&quot; от 30.12.2001 N 197-ФЗ (ред. от 28.12.2025, с изм. от 06.02.2026) {КонсультантПлюс}">
              <w:r>
                <w:rPr>
                  <w:color w:val="0000FF"/>
                </w:rPr>
                <w:t>Часть 2 статьи 253</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4628"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Приложение</w:t>
              </w:r>
            </w:hyperlink>
            <w:r>
              <w:t xml:space="preserve"> к приказу N 629н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pPr>
            <w:r>
              <w:t>5</w:t>
            </w:r>
          </w:p>
        </w:tc>
        <w:tc>
          <w:tcPr>
            <w:tcW w:w="3628" w:type="dxa"/>
          </w:tcPr>
          <w:p w:rsidR="00DE2471" w:rsidRDefault="00E13376">
            <w:pPr>
              <w:pStyle w:val="ConsPlusNormal0"/>
            </w:pPr>
            <w:r>
              <w:t>При перемещении грузов на тележках или в контейнерах прилагаемое усилие не превышает 10 кгс?</w:t>
            </w:r>
          </w:p>
        </w:tc>
        <w:tc>
          <w:tcPr>
            <w:tcW w:w="3628" w:type="dxa"/>
          </w:tcPr>
          <w:p w:rsidR="00DE2471" w:rsidRDefault="00E13376">
            <w:pPr>
              <w:pStyle w:val="ConsPlusNormal0"/>
            </w:pPr>
            <w:hyperlink r:id="rId4629" w:tooltip="Приказ Минтруда России от 14.09.2021 N 629н &quot;Об утверждении предельно допустимых норм нагрузок для женщин при подъеме и перемещении тяжестей вручную&quot; (Зарегистрировано в Минюсте России 25.11.2021 N 65973) {КонсультантПлюс}">
              <w:r>
                <w:rPr>
                  <w:color w:val="0000FF"/>
                </w:rPr>
                <w:t>Приложение</w:t>
              </w:r>
            </w:hyperlink>
            <w:r>
              <w:t xml:space="preserve"> к приказу N 629н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630"/>
          <w:footerReference w:type="default" r:id="rId4631"/>
          <w:headerReference w:type="first" r:id="rId4632"/>
          <w:footerReference w:type="first" r:id="rId463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77</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79" w:name="P22273"/>
      <w:bookmarkEnd w:id="79"/>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выполнения</w:t>
      </w:r>
    </w:p>
    <w:p w:rsidR="00DE2471" w:rsidRDefault="00E13376">
      <w:pPr>
        <w:pStyle w:val="ConsPlusNormal0"/>
        <w:jc w:val="center"/>
      </w:pPr>
      <w:r>
        <w:t>основных требований к порядку разработки и содержанию правил</w:t>
      </w:r>
    </w:p>
    <w:p w:rsidR="00DE2471" w:rsidRDefault="00E13376">
      <w:pPr>
        <w:pStyle w:val="ConsPlusNormal0"/>
        <w:jc w:val="center"/>
      </w:pPr>
      <w:r>
        <w:t>и инструкций по охране труда, разрабатываемых работодателем</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 xml:space="preserve">Фамилия, имя и отчество (при наличии) гражданина или индивидуального предпринимателя, его идентификационный </w:t>
            </w:r>
            <w:r>
              <w:lastRenderedPageBreak/>
              <w:t>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vAlign w:val="center"/>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w:t>
            </w:r>
            <w:r>
              <w:lastRenderedPageBreak/>
              <w:t>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Работодателем разрабатываются и утверждаются правила и инструкции по охране труда?</w:t>
            </w:r>
          </w:p>
        </w:tc>
        <w:tc>
          <w:tcPr>
            <w:tcW w:w="3628" w:type="dxa"/>
          </w:tcPr>
          <w:p w:rsidR="00DE2471" w:rsidRDefault="00E13376">
            <w:pPr>
              <w:pStyle w:val="ConsPlusNormal0"/>
            </w:pPr>
            <w:hyperlink r:id="rId4634" w:tooltip="&quot;Трудовой кодекс Российской Федерации&quot; от 30.12.2001 N 197-ФЗ (ред. от 28.12.2025, с изм. от 06.02.2026) {КонсультантПлюс}">
              <w:r>
                <w:rPr>
                  <w:color w:val="0000FF"/>
                </w:rPr>
                <w:t>Абзац 24 части 3 статьи 214</w:t>
              </w:r>
            </w:hyperlink>
            <w:r>
              <w:t xml:space="preserve"> Трудового кодекса Российской Федерации (Собрание законодательства Российской Федерации, 2002, N 1, ст. 3; 2021, N 27, ст. 5139)</w:t>
            </w:r>
          </w:p>
          <w:p w:rsidR="00DE2471" w:rsidRDefault="00E13376">
            <w:pPr>
              <w:pStyle w:val="ConsPlusNormal0"/>
            </w:pPr>
            <w:hyperlink r:id="rId4635"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 1</w:t>
              </w:r>
            </w:hyperlink>
            <w:r>
              <w:t xml:space="preserve"> Основных требований к порядку разработки и содержанию правил и инструкций по охране труда, разрабатываемых работодателем, утвержденных приказом Минтруда России от 29.10.2021 N 772н (зарегистрирован Минюстом России 26.11.2021, регистрационный N 66015) (далее - Приказ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Установленные работодателем в правилах и инструкциях по охране труда дополнительные требования безопасности не </w:t>
            </w:r>
            <w:r>
              <w:lastRenderedPageBreak/>
              <w:t>противоречат государственным нормативным требованиям охраны труда?</w:t>
            </w:r>
          </w:p>
        </w:tc>
        <w:tc>
          <w:tcPr>
            <w:tcW w:w="3628" w:type="dxa"/>
          </w:tcPr>
          <w:p w:rsidR="00DE2471" w:rsidRDefault="00E13376">
            <w:pPr>
              <w:pStyle w:val="ConsPlusNormal0"/>
            </w:pPr>
            <w:hyperlink r:id="rId4636"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 2</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Разрабатываемые работодателем правила (стандарты) по охране труда содержат требования по обеспечению безопасности труда и контролю при организации работ работодателем (уполномоченным им лицом)?</w:t>
            </w:r>
          </w:p>
        </w:tc>
        <w:tc>
          <w:tcPr>
            <w:tcW w:w="3628" w:type="dxa"/>
          </w:tcPr>
          <w:p w:rsidR="00DE2471" w:rsidRDefault="00E13376">
            <w:pPr>
              <w:pStyle w:val="ConsPlusNormal0"/>
            </w:pPr>
            <w:hyperlink r:id="rId4637"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 4</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Инструкции по охране труда содержат требования по безопасному выполнению работ работником (исполнителем)?</w:t>
            </w:r>
          </w:p>
        </w:tc>
        <w:tc>
          <w:tcPr>
            <w:tcW w:w="3628" w:type="dxa"/>
          </w:tcPr>
          <w:p w:rsidR="00DE2471" w:rsidRDefault="00E13376">
            <w:pPr>
              <w:pStyle w:val="ConsPlusNormal0"/>
            </w:pPr>
            <w:hyperlink r:id="rId4638"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 4</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Правила (стандарты) и инструкции по охране труда поддерживаются в актуальном состоянии и соответствуют производственным процессам работодателя, организационным или структурным изменениям?</w:t>
            </w:r>
          </w:p>
        </w:tc>
        <w:tc>
          <w:tcPr>
            <w:tcW w:w="3628" w:type="dxa"/>
          </w:tcPr>
          <w:p w:rsidR="00DE2471" w:rsidRDefault="00E13376">
            <w:pPr>
              <w:pStyle w:val="ConsPlusNormal0"/>
            </w:pPr>
            <w:hyperlink r:id="rId4639"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 5</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Работодателем исполняются требования к порядку разработки и содержанию правил по охране труда?</w:t>
            </w:r>
          </w:p>
        </w:tc>
        <w:tc>
          <w:tcPr>
            <w:tcW w:w="3628" w:type="dxa"/>
          </w:tcPr>
          <w:p w:rsidR="00DE2471" w:rsidRDefault="00E13376">
            <w:pPr>
              <w:pStyle w:val="ConsPlusNormal0"/>
            </w:pPr>
            <w:hyperlink r:id="rId4640"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Пункты 7</w:t>
              </w:r>
            </w:hyperlink>
            <w:r>
              <w:t xml:space="preserve"> - </w:t>
            </w:r>
            <w:hyperlink r:id="rId4641"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17</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Работодателем исполняются требования к порядку разработки и содержанию инструкций по охране труда?</w:t>
            </w:r>
          </w:p>
        </w:tc>
        <w:tc>
          <w:tcPr>
            <w:tcW w:w="3628" w:type="dxa"/>
          </w:tcPr>
          <w:p w:rsidR="00DE2471" w:rsidRDefault="00E13376">
            <w:pPr>
              <w:pStyle w:val="ConsPlusNormal0"/>
            </w:pPr>
            <w:hyperlink r:id="rId4642"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Пункты 18</w:t>
              </w:r>
            </w:hyperlink>
            <w:r>
              <w:t xml:space="preserve"> - </w:t>
            </w:r>
            <w:hyperlink r:id="rId4643" w:tooltip="Приказ Минтруда России от 29.10.2021 N 772н (с изм. от 17.03.2022) &quot;Об утверждении основных требований к порядку разработки и содержанию правил и инструкций по охране труда, разрабатываемых работодателем&quot; (Зарегистрировано в Минюсте России 26.11.2021 N 66015) ">
              <w:r>
                <w:rPr>
                  <w:color w:val="0000FF"/>
                </w:rPr>
                <w:t>30</w:t>
              </w:r>
            </w:hyperlink>
            <w:r>
              <w:t xml:space="preserve"> Приказа N 772н</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644"/>
          <w:footerReference w:type="default" r:id="rId4645"/>
          <w:headerReference w:type="first" r:id="rId4646"/>
          <w:footerReference w:type="first" r:id="rId4647"/>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78</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 ред. </w:t>
            </w:r>
            <w:hyperlink r:id="rId4648"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Приказа</w:t>
              </w:r>
            </w:hyperlink>
            <w:r>
              <w:rPr>
                <w:color w:val="392C69"/>
              </w:rPr>
              <w:t xml:space="preserve"> Роструда от 12.04.2023 N 80)</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80" w:name="P22386"/>
      <w:bookmarkEnd w:id="80"/>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работодателем условий отраслевых (межотраслевых) соглашений</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vAlign w:val="bottom"/>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vAlign w:val="bottom"/>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Дата заполнения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lastRenderedPageBreak/>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___ от _____</w:t>
            </w:r>
          </w:p>
        </w:tc>
      </w:tr>
      <w:tr w:rsidR="00DE2471">
        <w:tc>
          <w:tcPr>
            <w:tcW w:w="4876" w:type="dxa"/>
            <w:vAlign w:val="bottom"/>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pPr>
          </w:p>
        </w:tc>
      </w:tr>
      <w:tr w:rsidR="00DE2471">
        <w:tc>
          <w:tcPr>
            <w:tcW w:w="4876" w:type="dxa"/>
            <w:vAlign w:val="bottom"/>
          </w:tcPr>
          <w:p w:rsidR="00DE2471" w:rsidRDefault="00E13376">
            <w:pPr>
              <w:pStyle w:val="ConsPlusNormal0"/>
              <w:jc w:val="both"/>
            </w:pPr>
            <w:r>
              <w:t>Учетный номер контрольного (надзорного) мероприятия</w:t>
            </w:r>
          </w:p>
        </w:tc>
        <w:tc>
          <w:tcPr>
            <w:tcW w:w="4195" w:type="dxa"/>
          </w:tcPr>
          <w:p w:rsidR="00DE2471" w:rsidRDefault="00E13376">
            <w:pPr>
              <w:pStyle w:val="ConsPlusNormal0"/>
              <w:jc w:val="both"/>
            </w:pPr>
            <w:r>
              <w:t>N ___ от _____</w:t>
            </w:r>
          </w:p>
        </w:tc>
      </w:tr>
      <w:tr w:rsidR="00DE2471">
        <w:tc>
          <w:tcPr>
            <w:tcW w:w="4876" w:type="dxa"/>
            <w:vAlign w:val="bottom"/>
          </w:tcPr>
          <w:p w:rsidR="00DE2471" w:rsidRDefault="00E13376">
            <w:pPr>
              <w:pStyle w:val="ConsPlusNormal0"/>
              <w:jc w:val="both"/>
            </w:pPr>
            <w:r>
              <w:t xml:space="preserve">Должности, фамилии и инициалы должностных лиц контрольного (надзорного) </w:t>
            </w:r>
            <w:r>
              <w:lastRenderedPageBreak/>
              <w:t>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vMerge w:val="restart"/>
          </w:tcPr>
          <w:p w:rsidR="00DE2471" w:rsidRDefault="00DE2471">
            <w:pPr>
              <w:pStyle w:val="ConsPlusNormal0"/>
            </w:pPr>
          </w:p>
        </w:tc>
        <w:tc>
          <w:tcPr>
            <w:tcW w:w="3628" w:type="dxa"/>
          </w:tcPr>
          <w:p w:rsidR="00DE2471" w:rsidRDefault="00E13376">
            <w:pPr>
              <w:pStyle w:val="ConsPlusNormal0"/>
            </w:pPr>
            <w:r>
              <w:t>Работодатель соблюдает условия отраслевых (межотраслевых) соглашений в части:</w:t>
            </w:r>
          </w:p>
        </w:tc>
        <w:tc>
          <w:tcPr>
            <w:tcW w:w="3628" w:type="dxa"/>
            <w:vMerge w:val="restart"/>
          </w:tcPr>
          <w:p w:rsidR="00DE2471" w:rsidRDefault="00E13376">
            <w:pPr>
              <w:pStyle w:val="ConsPlusNormal0"/>
            </w:pPr>
            <w:hyperlink r:id="rId4649" w:tooltip="&quot;Трудовой кодекс Российской Федерации&quot; от 30.12.2001 N 197-ФЗ (ред. от 28.12.2025, с изм. от 06.02.2026) {КонсультантПлюс}">
              <w:r>
                <w:rPr>
                  <w:color w:val="0000FF"/>
                </w:rPr>
                <w:t>Абзац 2 части 2 статьи 22</w:t>
              </w:r>
            </w:hyperlink>
            <w:r>
              <w:t xml:space="preserve"> Трудового кодекса Российской Федерации (Собрание законодательства Российской Федерации, 2002, N 1, ст. 3)</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оплаты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гарантий, компенсаций и льгот работникам?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режима труда и отдыха?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занятости, условий высвобождения 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подготовки и дополнительного профессионального образования работников?</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условий и охраны труда?</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 xml:space="preserve">развития социального </w:t>
            </w:r>
            <w:r>
              <w:lastRenderedPageBreak/>
              <w:t>партнерства, в том числе участия работников в управлении организацией?</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дополнительного пенсионного страхования?</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vMerge/>
          </w:tcPr>
          <w:p w:rsidR="00DE2471" w:rsidRDefault="00DE2471">
            <w:pPr>
              <w:pStyle w:val="ConsPlusNormal0"/>
            </w:pPr>
          </w:p>
        </w:tc>
        <w:tc>
          <w:tcPr>
            <w:tcW w:w="3628" w:type="dxa"/>
          </w:tcPr>
          <w:p w:rsidR="00DE2471" w:rsidRDefault="00E13376">
            <w:pPr>
              <w:pStyle w:val="ConsPlusNormal0"/>
            </w:pPr>
            <w:r>
              <w:t>других вопросов, определенных сторонами в части вопросов, установленных трудовым законодательством?</w:t>
            </w:r>
          </w:p>
        </w:tc>
        <w:tc>
          <w:tcPr>
            <w:tcW w:w="3628" w:type="dxa"/>
            <w:vMerge/>
          </w:tcPr>
          <w:p w:rsidR="00DE2471" w:rsidRDefault="00DE2471">
            <w:pPr>
              <w:pStyle w:val="ConsPlusNormal0"/>
            </w:pP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650"/>
          <w:footerReference w:type="default" r:id="rId4651"/>
          <w:headerReference w:type="first" r:id="rId4652"/>
          <w:footerReference w:type="first" r:id="rId465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79</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(введено </w:t>
            </w:r>
            <w:hyperlink r:id="rId4654" w:tooltip="Приказ Роструда от 12.04.2023 N 80 &quot;О внесении изменений в приказ Федеральной службы по труду и занятости от 1 февраля 2022 г. N 20&quot; (Зарегистрировано в Минюсте России 07.07.2023 N 74165) {КонсультантПлюс}">
              <w:r>
                <w:rPr>
                  <w:color w:val="0000FF"/>
                </w:rPr>
                <w:t>Приказом</w:t>
              </w:r>
            </w:hyperlink>
            <w:r>
              <w:rPr>
                <w:color w:val="392C69"/>
              </w:rPr>
              <w:t xml:space="preserve"> Роструда от 12.04.2023 N 80;</w:t>
            </w:r>
          </w:p>
          <w:p w:rsidR="00DE2471" w:rsidRDefault="00E13376">
            <w:pPr>
              <w:pStyle w:val="ConsPlusNormal0"/>
              <w:jc w:val="center"/>
            </w:pPr>
            <w:r>
              <w:rPr>
                <w:color w:val="392C69"/>
              </w:rPr>
              <w:t xml:space="preserve">в ред. </w:t>
            </w:r>
            <w:hyperlink r:id="rId4655" w:tooltip="Приказ Роструда от 16.02.2024 N 31 &quot;О внесении изменений в формы проверочных листов (списки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
              <w:r>
                <w:rPr>
                  <w:color w:val="0000FF"/>
                </w:rPr>
                <w:t>Приказа</w:t>
              </w:r>
            </w:hyperlink>
            <w:r>
              <w:rPr>
                <w:color w:val="392C69"/>
              </w:rPr>
              <w:t xml:space="preserve"> Роструда от 16.02.2024 N 31)</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right"/>
      </w:pPr>
    </w:p>
    <w:p w:rsidR="00DE2471" w:rsidRDefault="00E13376">
      <w:pPr>
        <w:pStyle w:val="ConsPlusNormal0"/>
        <w:jc w:val="right"/>
      </w:pPr>
      <w:r>
        <w:t>ФОРМА</w:t>
      </w:r>
    </w:p>
    <w:p w:rsidR="00DE2471" w:rsidRDefault="00DE2471">
      <w:pPr>
        <w:pStyle w:val="ConsPlusNormal0"/>
        <w:jc w:val="right"/>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center"/>
      </w:pPr>
    </w:p>
    <w:p w:rsidR="00DE2471" w:rsidRDefault="00E13376">
      <w:pPr>
        <w:pStyle w:val="ConsPlusNormal0"/>
        <w:jc w:val="center"/>
      </w:pPr>
      <w:bookmarkStart w:id="81" w:name="P22501"/>
      <w:bookmarkEnd w:id="81"/>
      <w:r>
        <w:t>Проверочный лист</w:t>
      </w:r>
    </w:p>
    <w:p w:rsidR="00DE2471" w:rsidRDefault="00E13376">
      <w:pPr>
        <w:pStyle w:val="ConsPlusNormal0"/>
        <w:jc w:val="center"/>
      </w:pPr>
      <w:r>
        <w:t>(список контрольных вопросов) для осуществления федерального</w:t>
      </w:r>
    </w:p>
    <w:p w:rsidR="00DE2471" w:rsidRDefault="00E13376">
      <w:pPr>
        <w:pStyle w:val="ConsPlusNormal0"/>
        <w:jc w:val="center"/>
      </w:pPr>
      <w:r>
        <w:t>государственного контроля (надзора) за соблюдением трудового</w:t>
      </w:r>
    </w:p>
    <w:p w:rsidR="00DE2471" w:rsidRDefault="00E13376">
      <w:pPr>
        <w:pStyle w:val="ConsPlusNormal0"/>
        <w:jc w:val="center"/>
      </w:pPr>
      <w:r>
        <w:t>законодательства и иных нормативных правовых актов,</w:t>
      </w:r>
    </w:p>
    <w:p w:rsidR="00DE2471" w:rsidRDefault="00E13376">
      <w:pPr>
        <w:pStyle w:val="ConsPlusNormal0"/>
        <w:jc w:val="center"/>
      </w:pPr>
      <w:r>
        <w:t>содержащих нормы трудового права, по проверке соблюдения</w:t>
      </w:r>
    </w:p>
    <w:p w:rsidR="00DE2471" w:rsidRDefault="00E13376">
      <w:pPr>
        <w:pStyle w:val="ConsPlusNormal0"/>
        <w:jc w:val="center"/>
      </w:pPr>
      <w:r>
        <w:t>требований трудовой деятельности работников, призванных</w:t>
      </w:r>
    </w:p>
    <w:p w:rsidR="00DE2471" w:rsidRDefault="00E13376">
      <w:pPr>
        <w:pStyle w:val="ConsPlusNormal0"/>
        <w:jc w:val="center"/>
      </w:pPr>
      <w:r>
        <w:t>на военную службу по мобилизации или поступивших на военную</w:t>
      </w:r>
    </w:p>
    <w:p w:rsidR="00DE2471" w:rsidRDefault="00E13376">
      <w:pPr>
        <w:pStyle w:val="ConsPlusNormal0"/>
        <w:jc w:val="center"/>
      </w:pPr>
      <w:r>
        <w:t>службу по контракту либо заключивших контракт о добровольном</w:t>
      </w:r>
    </w:p>
    <w:p w:rsidR="00DE2471" w:rsidRDefault="00E13376">
      <w:pPr>
        <w:pStyle w:val="ConsPlusNormal0"/>
        <w:jc w:val="center"/>
      </w:pPr>
      <w:r>
        <w:t>содействии в выполнении задач возложенных на Вооруженные</w:t>
      </w:r>
    </w:p>
    <w:p w:rsidR="00DE2471" w:rsidRDefault="00E13376">
      <w:pPr>
        <w:pStyle w:val="ConsPlusNormal0"/>
        <w:jc w:val="center"/>
      </w:pPr>
      <w:r>
        <w:t>Силы Российской Федерации</w:t>
      </w:r>
    </w:p>
    <w:p w:rsidR="00DE2471" w:rsidRDefault="00DE2471">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DE2471">
        <w:tc>
          <w:tcPr>
            <w:tcW w:w="4876" w:type="dxa"/>
          </w:tcPr>
          <w:p w:rsidR="00DE2471" w:rsidRDefault="00E13376">
            <w:pPr>
              <w:pStyle w:val="ConsPlusNormal0"/>
              <w:jc w:val="both"/>
            </w:pPr>
            <w:r>
              <w:t>Наименование вида контроля</w:t>
            </w:r>
          </w:p>
        </w:tc>
        <w:tc>
          <w:tcPr>
            <w:tcW w:w="4195" w:type="dxa"/>
          </w:tcPr>
          <w:p w:rsidR="00DE2471" w:rsidRDefault="00E13376">
            <w:pPr>
              <w:pStyle w:val="ConsPlusNormal0"/>
              <w:jc w:val="both"/>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4876" w:type="dxa"/>
          </w:tcPr>
          <w:p w:rsidR="00DE2471" w:rsidRDefault="00E13376">
            <w:pPr>
              <w:pStyle w:val="ConsPlusNormal0"/>
              <w:jc w:val="both"/>
            </w:pPr>
            <w:r>
              <w:t>Вид контрольного (надзорного) мероприятия</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jc w:val="both"/>
            </w:pPr>
            <w:r>
              <w:lastRenderedPageBreak/>
              <w:t>Дата заполнения проверочного листа</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jc w:val="both"/>
            </w:pPr>
            <w:r>
              <w:t>Объект государственного контроля (надзора), в отношении которого проводится контрольное (надзорное) мероприятие</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jc w:val="both"/>
            </w:pPr>
            <w:r>
              <w:t>Место (места) проведения контрольного (надзорного) мероприятия с заполнением проверочного листа</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4195" w:type="dxa"/>
          </w:tcPr>
          <w:p w:rsidR="00DE2471" w:rsidRDefault="00E13376">
            <w:pPr>
              <w:pStyle w:val="ConsPlusNormal0"/>
              <w:jc w:val="both"/>
            </w:pPr>
            <w:r>
              <w:t>Решение N __ от _______</w:t>
            </w:r>
          </w:p>
        </w:tc>
      </w:tr>
      <w:tr w:rsidR="00DE2471">
        <w:tc>
          <w:tcPr>
            <w:tcW w:w="4876" w:type="dxa"/>
          </w:tcPr>
          <w:p w:rsidR="00DE2471" w:rsidRDefault="00E13376">
            <w:pPr>
              <w:pStyle w:val="ConsPlusNormal0"/>
              <w:jc w:val="both"/>
            </w:pPr>
            <w:r>
              <w:t>Наименование контрольного (надзорного) органа</w:t>
            </w:r>
          </w:p>
        </w:tc>
        <w:tc>
          <w:tcPr>
            <w:tcW w:w="4195" w:type="dxa"/>
          </w:tcPr>
          <w:p w:rsidR="00DE2471" w:rsidRDefault="00DE2471">
            <w:pPr>
              <w:pStyle w:val="ConsPlusNormal0"/>
              <w:jc w:val="both"/>
            </w:pPr>
          </w:p>
        </w:tc>
      </w:tr>
      <w:tr w:rsidR="00DE2471">
        <w:tc>
          <w:tcPr>
            <w:tcW w:w="4876" w:type="dxa"/>
          </w:tcPr>
          <w:p w:rsidR="00DE2471" w:rsidRDefault="00E13376">
            <w:pPr>
              <w:pStyle w:val="ConsPlusNormal0"/>
              <w:jc w:val="both"/>
            </w:pPr>
            <w:r>
              <w:lastRenderedPageBreak/>
              <w:t>Учетный номер контрольного (надзорного) мероприятия</w:t>
            </w:r>
          </w:p>
        </w:tc>
        <w:tc>
          <w:tcPr>
            <w:tcW w:w="4195" w:type="dxa"/>
          </w:tcPr>
          <w:p w:rsidR="00DE2471" w:rsidRDefault="00E13376">
            <w:pPr>
              <w:pStyle w:val="ConsPlusNormal0"/>
              <w:jc w:val="both"/>
            </w:pPr>
            <w:r>
              <w:t>N __ от _______</w:t>
            </w:r>
          </w:p>
        </w:tc>
      </w:tr>
      <w:tr w:rsidR="00DE2471">
        <w:tc>
          <w:tcPr>
            <w:tcW w:w="4876" w:type="dxa"/>
          </w:tcPr>
          <w:p w:rsidR="00DE2471" w:rsidRDefault="00E13376">
            <w:pPr>
              <w:pStyle w:val="ConsPlusNormal0"/>
              <w:jc w:val="both"/>
            </w:pPr>
            <w:r>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4195" w:type="dxa"/>
          </w:tcPr>
          <w:p w:rsidR="00DE2471" w:rsidRDefault="00DE2471">
            <w:pPr>
              <w:pStyle w:val="ConsPlusNormal0"/>
              <w:jc w:val="both"/>
            </w:pPr>
          </w:p>
        </w:tc>
      </w:tr>
    </w:tbl>
    <w:p w:rsidR="00DE2471" w:rsidRDefault="00DE2471">
      <w:pPr>
        <w:pStyle w:val="ConsPlusNormal0"/>
        <w:ind w:firstLine="54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28"/>
        <w:gridCol w:w="3628"/>
        <w:gridCol w:w="725"/>
        <w:gridCol w:w="859"/>
        <w:gridCol w:w="964"/>
        <w:gridCol w:w="964"/>
      </w:tblGrid>
      <w:tr w:rsidR="00DE2471">
        <w:tc>
          <w:tcPr>
            <w:tcW w:w="567" w:type="dxa"/>
            <w:vMerge w:val="restart"/>
          </w:tcPr>
          <w:p w:rsidR="00DE2471" w:rsidRDefault="00E13376">
            <w:pPr>
              <w:pStyle w:val="ConsPlusNormal0"/>
              <w:jc w:val="center"/>
            </w:pPr>
            <w:r>
              <w:t>N</w:t>
            </w:r>
          </w:p>
        </w:tc>
        <w:tc>
          <w:tcPr>
            <w:tcW w:w="3628" w:type="dxa"/>
            <w:vMerge w:val="restart"/>
          </w:tcPr>
          <w:p w:rsidR="00DE2471" w:rsidRDefault="00E13376">
            <w:pPr>
              <w:pStyle w:val="ConsPlusNormal0"/>
              <w:jc w:val="center"/>
            </w:pPr>
            <w:r>
              <w:t>Вопросы, отражающие содержание обязательных требований</w:t>
            </w:r>
          </w:p>
        </w:tc>
        <w:tc>
          <w:tcPr>
            <w:tcW w:w="3628"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548" w:type="dxa"/>
            <w:gridSpan w:val="3"/>
          </w:tcPr>
          <w:p w:rsidR="00DE2471" w:rsidRDefault="00E13376">
            <w:pPr>
              <w:pStyle w:val="ConsPlusNormal0"/>
              <w:jc w:val="center"/>
            </w:pPr>
            <w:r>
              <w:t>Ответы на вопросы</w:t>
            </w:r>
          </w:p>
        </w:tc>
        <w:tc>
          <w:tcPr>
            <w:tcW w:w="964" w:type="dxa"/>
            <w:vMerge w:val="restart"/>
          </w:tcPr>
          <w:p w:rsidR="00DE2471" w:rsidRDefault="00E13376">
            <w:pPr>
              <w:pStyle w:val="ConsPlusNormal0"/>
              <w:jc w:val="center"/>
            </w:pPr>
            <w:r>
              <w:t>Примечание</w:t>
            </w:r>
          </w:p>
        </w:tc>
      </w:tr>
      <w:tr w:rsidR="00DE2471">
        <w:tc>
          <w:tcPr>
            <w:tcW w:w="567" w:type="dxa"/>
            <w:vMerge/>
          </w:tcPr>
          <w:p w:rsidR="00DE2471" w:rsidRDefault="00DE2471">
            <w:pPr>
              <w:pStyle w:val="ConsPlusNormal0"/>
            </w:pPr>
          </w:p>
        </w:tc>
        <w:tc>
          <w:tcPr>
            <w:tcW w:w="3628" w:type="dxa"/>
            <w:vMerge/>
          </w:tcPr>
          <w:p w:rsidR="00DE2471" w:rsidRDefault="00DE2471">
            <w:pPr>
              <w:pStyle w:val="ConsPlusNormal0"/>
            </w:pPr>
          </w:p>
        </w:tc>
        <w:tc>
          <w:tcPr>
            <w:tcW w:w="3628" w:type="dxa"/>
            <w:vMerge/>
          </w:tcPr>
          <w:p w:rsidR="00DE2471" w:rsidRDefault="00DE2471">
            <w:pPr>
              <w:pStyle w:val="ConsPlusNormal0"/>
            </w:pPr>
          </w:p>
        </w:tc>
        <w:tc>
          <w:tcPr>
            <w:tcW w:w="725" w:type="dxa"/>
          </w:tcPr>
          <w:p w:rsidR="00DE2471" w:rsidRDefault="00E13376">
            <w:pPr>
              <w:pStyle w:val="ConsPlusNormal0"/>
              <w:jc w:val="center"/>
            </w:pPr>
            <w:r>
              <w:t>Да</w:t>
            </w:r>
          </w:p>
        </w:tc>
        <w:tc>
          <w:tcPr>
            <w:tcW w:w="859" w:type="dxa"/>
          </w:tcPr>
          <w:p w:rsidR="00DE2471" w:rsidRDefault="00E13376">
            <w:pPr>
              <w:pStyle w:val="ConsPlusNormal0"/>
              <w:jc w:val="center"/>
            </w:pPr>
            <w:r>
              <w:t>Нет</w:t>
            </w:r>
          </w:p>
        </w:tc>
        <w:tc>
          <w:tcPr>
            <w:tcW w:w="964" w:type="dxa"/>
          </w:tcPr>
          <w:p w:rsidR="00DE2471" w:rsidRDefault="00E13376">
            <w:pPr>
              <w:pStyle w:val="ConsPlusNormal0"/>
              <w:jc w:val="center"/>
            </w:pPr>
            <w:r>
              <w:t>Неприменимо</w:t>
            </w:r>
          </w:p>
        </w:tc>
        <w:tc>
          <w:tcPr>
            <w:tcW w:w="964" w:type="dxa"/>
            <w:vMerge/>
          </w:tcPr>
          <w:p w:rsidR="00DE2471" w:rsidRDefault="00DE2471">
            <w:pPr>
              <w:pStyle w:val="ConsPlusNormal0"/>
            </w:pP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jc w:val="center"/>
            </w:pPr>
            <w:r>
              <w:t>2</w:t>
            </w:r>
          </w:p>
        </w:tc>
        <w:tc>
          <w:tcPr>
            <w:tcW w:w="3628" w:type="dxa"/>
          </w:tcPr>
          <w:p w:rsidR="00DE2471" w:rsidRDefault="00E13376">
            <w:pPr>
              <w:pStyle w:val="ConsPlusNormal0"/>
              <w:jc w:val="center"/>
            </w:pPr>
            <w:r>
              <w:t>3</w:t>
            </w:r>
          </w:p>
        </w:tc>
        <w:tc>
          <w:tcPr>
            <w:tcW w:w="725" w:type="dxa"/>
          </w:tcPr>
          <w:p w:rsidR="00DE2471" w:rsidRDefault="00E13376">
            <w:pPr>
              <w:pStyle w:val="ConsPlusNormal0"/>
              <w:jc w:val="center"/>
            </w:pPr>
            <w:r>
              <w:t>4</w:t>
            </w:r>
          </w:p>
        </w:tc>
        <w:tc>
          <w:tcPr>
            <w:tcW w:w="859" w:type="dxa"/>
          </w:tcPr>
          <w:p w:rsidR="00DE2471" w:rsidRDefault="00E13376">
            <w:pPr>
              <w:pStyle w:val="ConsPlusNormal0"/>
              <w:jc w:val="center"/>
            </w:pPr>
            <w:r>
              <w:t>5</w:t>
            </w:r>
          </w:p>
        </w:tc>
        <w:tc>
          <w:tcPr>
            <w:tcW w:w="964" w:type="dxa"/>
          </w:tcPr>
          <w:p w:rsidR="00DE2471" w:rsidRDefault="00E13376">
            <w:pPr>
              <w:pStyle w:val="ConsPlusNormal0"/>
              <w:jc w:val="center"/>
            </w:pPr>
            <w:r>
              <w:t>6</w:t>
            </w:r>
          </w:p>
        </w:tc>
        <w:tc>
          <w:tcPr>
            <w:tcW w:w="964" w:type="dxa"/>
          </w:tcPr>
          <w:p w:rsidR="00DE2471" w:rsidRDefault="00E13376">
            <w:pPr>
              <w:pStyle w:val="ConsPlusNormal0"/>
              <w:jc w:val="center"/>
            </w:pPr>
            <w:r>
              <w:t>7</w:t>
            </w:r>
          </w:p>
        </w:tc>
      </w:tr>
      <w:tr w:rsidR="00DE2471">
        <w:tc>
          <w:tcPr>
            <w:tcW w:w="567" w:type="dxa"/>
          </w:tcPr>
          <w:p w:rsidR="00DE2471" w:rsidRDefault="00E13376">
            <w:pPr>
              <w:pStyle w:val="ConsPlusNormal0"/>
              <w:jc w:val="center"/>
            </w:pPr>
            <w:r>
              <w:t>1</w:t>
            </w:r>
          </w:p>
        </w:tc>
        <w:tc>
          <w:tcPr>
            <w:tcW w:w="3628" w:type="dxa"/>
          </w:tcPr>
          <w:p w:rsidR="00DE2471" w:rsidRDefault="00E13376">
            <w:pPr>
              <w:pStyle w:val="ConsPlusNormal0"/>
            </w:pPr>
            <w:r>
              <w:t>Работодатель приостановил действие трудового договора в случае призыва работника на военную службу по мобилизации или заключения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tc>
        <w:tc>
          <w:tcPr>
            <w:tcW w:w="3628" w:type="dxa"/>
          </w:tcPr>
          <w:p w:rsidR="00DE2471" w:rsidRDefault="00E13376">
            <w:pPr>
              <w:pStyle w:val="ConsPlusNormal0"/>
            </w:pPr>
            <w:hyperlink r:id="rId4656" w:tooltip="&quot;Трудовой кодекс Российской Федерации&quot; от 30.12.2001 N 197-ФЗ (ред. от 28.12.2025, с изм. от 06.02.2026) {КонсультантПлюс}">
              <w:r>
                <w:rPr>
                  <w:color w:val="0000FF"/>
                </w:rPr>
                <w:t>Часть 1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2</w:t>
            </w:r>
          </w:p>
        </w:tc>
        <w:tc>
          <w:tcPr>
            <w:tcW w:w="3628" w:type="dxa"/>
          </w:tcPr>
          <w:p w:rsidR="00DE2471" w:rsidRDefault="00E13376">
            <w:pPr>
              <w:pStyle w:val="ConsPlusNormal0"/>
            </w:pPr>
            <w:r>
              <w:t xml:space="preserve">Работодатель на основании заявления работника издал </w:t>
            </w:r>
            <w:r>
              <w:lastRenderedPageBreak/>
              <w:t>приказ о приостановлении действия трудового договора?</w:t>
            </w:r>
          </w:p>
        </w:tc>
        <w:tc>
          <w:tcPr>
            <w:tcW w:w="3628" w:type="dxa"/>
          </w:tcPr>
          <w:p w:rsidR="00DE2471" w:rsidRDefault="00E13376">
            <w:pPr>
              <w:pStyle w:val="ConsPlusNormal0"/>
            </w:pPr>
            <w:hyperlink r:id="rId4657" w:tooltip="&quot;Трудовой кодекс Российской Федерации&quot; от 30.12.2001 N 197-ФЗ (ред. от 28.12.2025, с изм. от 06.02.2026) {КонсультантПлюс}">
              <w:r>
                <w:rPr>
                  <w:color w:val="0000FF"/>
                </w:rPr>
                <w:t>Часть 2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3</w:t>
            </w:r>
          </w:p>
        </w:tc>
        <w:tc>
          <w:tcPr>
            <w:tcW w:w="3628" w:type="dxa"/>
          </w:tcPr>
          <w:p w:rsidR="00DE2471" w:rsidRDefault="00E13376">
            <w:pPr>
              <w:pStyle w:val="ConsPlusNormal0"/>
            </w:pPr>
            <w:r>
              <w:t>Работодатель в период приостановления действия трудового договора сохранил рабочее место за работником?</w:t>
            </w:r>
          </w:p>
        </w:tc>
        <w:tc>
          <w:tcPr>
            <w:tcW w:w="3628" w:type="dxa"/>
          </w:tcPr>
          <w:p w:rsidR="00DE2471" w:rsidRDefault="00E13376">
            <w:pPr>
              <w:pStyle w:val="ConsPlusNormal0"/>
            </w:pPr>
            <w:hyperlink r:id="rId4658" w:tooltip="&quot;Трудовой кодекс Российской Федерации&quot; от 30.12.2001 N 197-ФЗ (ред. от 28.12.2025, с изм. от 06.02.2026) {КонсультантПлюс}">
              <w:r>
                <w:rPr>
                  <w:color w:val="0000FF"/>
                </w:rPr>
                <w:t>Часть 4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4</w:t>
            </w:r>
          </w:p>
        </w:tc>
        <w:tc>
          <w:tcPr>
            <w:tcW w:w="3628" w:type="dxa"/>
          </w:tcPr>
          <w:p w:rsidR="00DE2471" w:rsidRDefault="00E13376">
            <w:pPr>
              <w:pStyle w:val="ConsPlusNormal0"/>
            </w:pPr>
            <w:r>
              <w:t>Работодатель произвел выплату работнику заработной платы и причитающихся ему выплат в полном объеме за период работы не позднее дня приостановления действия трудового договора, предшествующий приостановлению действия трудового договора?</w:t>
            </w:r>
          </w:p>
        </w:tc>
        <w:tc>
          <w:tcPr>
            <w:tcW w:w="3628" w:type="dxa"/>
          </w:tcPr>
          <w:p w:rsidR="00DE2471" w:rsidRDefault="00E13376">
            <w:pPr>
              <w:pStyle w:val="ConsPlusNormal0"/>
            </w:pPr>
            <w:hyperlink r:id="rId4659" w:tooltip="&quot;Трудовой кодекс Российской Федерации&quot; от 30.12.2001 N 197-ФЗ (ред. от 28.12.2025, с изм. от 06.02.2026) {КонсультантПлюс}">
              <w:r>
                <w:rPr>
                  <w:color w:val="0000FF"/>
                </w:rPr>
                <w:t>Часть 5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5</w:t>
            </w:r>
          </w:p>
        </w:tc>
        <w:tc>
          <w:tcPr>
            <w:tcW w:w="3628" w:type="dxa"/>
          </w:tcPr>
          <w:p w:rsidR="00DE2471" w:rsidRDefault="00E13376">
            <w:pPr>
              <w:pStyle w:val="ConsPlusNormal0"/>
            </w:pPr>
            <w:r>
              <w:t>Работодатель сохранил социально-трудовые гарантии на период приостановления действия трудового договора в отношении работника?</w:t>
            </w:r>
          </w:p>
        </w:tc>
        <w:tc>
          <w:tcPr>
            <w:tcW w:w="3628" w:type="dxa"/>
          </w:tcPr>
          <w:p w:rsidR="00DE2471" w:rsidRDefault="00E13376">
            <w:pPr>
              <w:pStyle w:val="ConsPlusNormal0"/>
            </w:pPr>
            <w:hyperlink r:id="rId4660" w:tooltip="&quot;Трудовой кодекс Российской Федерации&quot; от 30.12.2001 N 197-ФЗ (ред. от 28.12.2025, с изм. от 06.02.2026) {КонсультантПлюс}">
              <w:r>
                <w:rPr>
                  <w:color w:val="0000FF"/>
                </w:rPr>
                <w:t>Часть 6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6</w:t>
            </w:r>
          </w:p>
        </w:tc>
        <w:tc>
          <w:tcPr>
            <w:tcW w:w="3628" w:type="dxa"/>
          </w:tcPr>
          <w:p w:rsidR="00DE2471" w:rsidRDefault="00E13376">
            <w:pPr>
              <w:pStyle w:val="ConsPlusNormal0"/>
            </w:pPr>
            <w:r>
              <w:t xml:space="preserve">Работодатель засчитал в трудовой стаж работника, а также в стаж работы по специальности (за исключением случаев досрочного назначения страховой пенсии по старости) период приостановления действия трудового договора в соответствии с призванием на военную службу по мобилизации или поступлением на военную службу по контракту либо </w:t>
            </w:r>
            <w:r>
              <w:lastRenderedPageBreak/>
              <w:t>заключением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tc>
        <w:tc>
          <w:tcPr>
            <w:tcW w:w="3628" w:type="dxa"/>
          </w:tcPr>
          <w:p w:rsidR="00DE2471" w:rsidRDefault="00E13376">
            <w:pPr>
              <w:pStyle w:val="ConsPlusNormal0"/>
            </w:pPr>
            <w:hyperlink r:id="rId4661" w:tooltip="&quot;Трудовой кодекс Российской Федерации&quot; от 30.12.2001 N 197-ФЗ (ред. от 28.12.2025, с изм. от 06.02.2026) {КонсультантПлюс}">
              <w:r>
                <w:rPr>
                  <w:color w:val="0000FF"/>
                </w:rPr>
                <w:t>Часть 8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7</w:t>
            </w:r>
          </w:p>
        </w:tc>
        <w:tc>
          <w:tcPr>
            <w:tcW w:w="3628" w:type="dxa"/>
          </w:tcPr>
          <w:p w:rsidR="00DE2471" w:rsidRDefault="00E13376">
            <w:pPr>
              <w:pStyle w:val="ConsPlusNormal0"/>
            </w:pPr>
            <w:r>
              <w:t>Работодатель в день выхода работника на работу возобновил действие трудового договора?</w:t>
            </w:r>
          </w:p>
        </w:tc>
        <w:tc>
          <w:tcPr>
            <w:tcW w:w="3628" w:type="dxa"/>
          </w:tcPr>
          <w:p w:rsidR="00DE2471" w:rsidRDefault="00E13376">
            <w:pPr>
              <w:pStyle w:val="ConsPlusNormal0"/>
            </w:pPr>
            <w:hyperlink r:id="rId4662" w:tooltip="&quot;Трудовой кодекс Российской Федерации&quot; от 30.12.2001 N 197-ФЗ (ред. от 28.12.2025, с изм. от 06.02.2026) {КонсультантПлюс}">
              <w:r>
                <w:rPr>
                  <w:color w:val="0000FF"/>
                </w:rPr>
                <w:t>Часть 9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8</w:t>
            </w:r>
          </w:p>
        </w:tc>
        <w:tc>
          <w:tcPr>
            <w:tcW w:w="3628" w:type="dxa"/>
          </w:tcPr>
          <w:p w:rsidR="00DE2471" w:rsidRDefault="00E13376">
            <w:pPr>
              <w:pStyle w:val="ConsPlusNormal0"/>
            </w:pPr>
            <w:r>
              <w:t>Работодатель предоставил работнику ежегодный оплачиваемый отпуск в удобное для него время независимо от стажа работы у работодателя в течение шести месяцев после возобновления действия договора в соответствии с призванием на военную службу по мобилизации или поступлением на военную службу по контракту либо заключением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tc>
        <w:tc>
          <w:tcPr>
            <w:tcW w:w="3628" w:type="dxa"/>
          </w:tcPr>
          <w:p w:rsidR="00DE2471" w:rsidRDefault="00E13376">
            <w:pPr>
              <w:pStyle w:val="ConsPlusNormal0"/>
            </w:pPr>
            <w:hyperlink r:id="rId4663" w:tooltip="&quot;Трудовой кодекс Российской Федерации&quot; от 30.12.2001 N 197-ФЗ (ред. от 28.12.2025, с изм. от 06.02.2026) {КонсультантПлюс}">
              <w:r>
                <w:rPr>
                  <w:color w:val="0000FF"/>
                </w:rPr>
                <w:t>Часть 10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r w:rsidR="00DE2471">
        <w:tc>
          <w:tcPr>
            <w:tcW w:w="567" w:type="dxa"/>
          </w:tcPr>
          <w:p w:rsidR="00DE2471" w:rsidRDefault="00E13376">
            <w:pPr>
              <w:pStyle w:val="ConsPlusNormal0"/>
              <w:jc w:val="center"/>
            </w:pPr>
            <w:r>
              <w:t>9</w:t>
            </w:r>
          </w:p>
        </w:tc>
        <w:tc>
          <w:tcPr>
            <w:tcW w:w="3628" w:type="dxa"/>
          </w:tcPr>
          <w:p w:rsidR="00DE2471" w:rsidRDefault="00E13376">
            <w:pPr>
              <w:pStyle w:val="ConsPlusNormal0"/>
            </w:pPr>
            <w:r>
              <w:t xml:space="preserve">Не допускается расторжение по инициативе работодателя трудового договора с работником в период приостановления </w:t>
            </w:r>
            <w:r>
              <w:lastRenderedPageBreak/>
              <w:t xml:space="preserve">действия трудового договора с призванием на военную службу по мобилизации или поступлением на военную службу по контракту либо заключением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за исключением случаев ликвидации организации либо прекращения деятельности индивидуальным предпринимателем, а также истечения в указанный период срока действия трудового договора, если он был заключен на определенный срок в соответствии с </w:t>
            </w:r>
            <w:hyperlink r:id="rId4664" w:tooltip="&quot;Трудовой кодекс Российской Федерации&quot; от 30.12.2001 N 197-ФЗ (ред. от 28.12.2025, с изм. от 06.02.2026) {КонсультантПлюс}">
              <w:r>
                <w:rPr>
                  <w:color w:val="0000FF"/>
                </w:rPr>
                <w:t>частью первой</w:t>
              </w:r>
            </w:hyperlink>
            <w:r>
              <w:t xml:space="preserve"> и </w:t>
            </w:r>
            <w:hyperlink r:id="rId4665" w:tooltip="&quot;Трудовой кодекс Российской Федерации&quot; от 30.12.2001 N 197-ФЗ (ред. от 28.12.2025, с изм. от 06.02.2026) {КонсультантПлюс}">
              <w:r>
                <w:rPr>
                  <w:color w:val="0000FF"/>
                </w:rPr>
                <w:t>абзацами третьим</w:t>
              </w:r>
            </w:hyperlink>
            <w:r>
              <w:t xml:space="preserve">, </w:t>
            </w:r>
            <w:hyperlink r:id="rId4666" w:tooltip="&quot;Трудовой кодекс Российской Федерации&quot; от 30.12.2001 N 197-ФЗ (ред. от 28.12.2025, с изм. от 06.02.2026) {КонсультантПлюс}">
              <w:r>
                <w:rPr>
                  <w:color w:val="0000FF"/>
                </w:rPr>
                <w:t>пятым</w:t>
              </w:r>
            </w:hyperlink>
            <w:r>
              <w:t xml:space="preserve">, </w:t>
            </w:r>
            <w:hyperlink r:id="rId4667" w:tooltip="&quot;Трудовой кодекс Российской Федерации&quot; от 30.12.2001 N 197-ФЗ (ред. от 28.12.2025, с изм. от 06.02.2026) {КонсультантПлюс}">
              <w:r>
                <w:rPr>
                  <w:color w:val="0000FF"/>
                </w:rPr>
                <w:t>девятым</w:t>
              </w:r>
            </w:hyperlink>
            <w:r>
              <w:t xml:space="preserve"> - </w:t>
            </w:r>
            <w:hyperlink r:id="rId4668" w:tooltip="&quot;Трудовой кодекс Российской Федерации&quot; от 30.12.2001 N 197-ФЗ (ред. от 28.12.2025, с изм. от 06.02.2026) {КонсультантПлюс}">
              <w:r>
                <w:rPr>
                  <w:color w:val="0000FF"/>
                </w:rPr>
                <w:t>одиннадцатым части второй статьи 59</w:t>
              </w:r>
            </w:hyperlink>
            <w:r>
              <w:t xml:space="preserve"> Трудового кодекса Российской Федерации?</w:t>
            </w:r>
          </w:p>
        </w:tc>
        <w:tc>
          <w:tcPr>
            <w:tcW w:w="3628" w:type="dxa"/>
          </w:tcPr>
          <w:p w:rsidR="00DE2471" w:rsidRDefault="00E13376">
            <w:pPr>
              <w:pStyle w:val="ConsPlusNormal0"/>
            </w:pPr>
            <w:hyperlink r:id="rId4669" w:tooltip="&quot;Трудовой кодекс Российской Федерации&quot; от 30.12.2001 N 197-ФЗ (ред. от 28.12.2025, с изм. от 06.02.2026) {КонсультантПлюс}">
              <w:r>
                <w:rPr>
                  <w:color w:val="0000FF"/>
                </w:rPr>
                <w:t>Часть 11 статьи 351.7</w:t>
              </w:r>
            </w:hyperlink>
            <w:r>
              <w:t xml:space="preserve"> Трудового кодекса Российской Федерации</w:t>
            </w:r>
          </w:p>
        </w:tc>
        <w:tc>
          <w:tcPr>
            <w:tcW w:w="725" w:type="dxa"/>
          </w:tcPr>
          <w:p w:rsidR="00DE2471" w:rsidRDefault="00DE2471">
            <w:pPr>
              <w:pStyle w:val="ConsPlusNormal0"/>
            </w:pPr>
          </w:p>
        </w:tc>
        <w:tc>
          <w:tcPr>
            <w:tcW w:w="859" w:type="dxa"/>
          </w:tcPr>
          <w:p w:rsidR="00DE2471" w:rsidRDefault="00DE2471">
            <w:pPr>
              <w:pStyle w:val="ConsPlusNormal0"/>
            </w:pPr>
          </w:p>
        </w:tc>
        <w:tc>
          <w:tcPr>
            <w:tcW w:w="964" w:type="dxa"/>
          </w:tcPr>
          <w:p w:rsidR="00DE2471" w:rsidRDefault="00DE2471">
            <w:pPr>
              <w:pStyle w:val="ConsPlusNormal0"/>
            </w:pPr>
          </w:p>
        </w:tc>
        <w:tc>
          <w:tcPr>
            <w:tcW w:w="964" w:type="dxa"/>
          </w:tcPr>
          <w:p w:rsidR="00DE2471" w:rsidRDefault="00DE2471">
            <w:pPr>
              <w:pStyle w:val="ConsPlusNormal0"/>
            </w:pPr>
          </w:p>
        </w:tc>
      </w:tr>
    </w:tbl>
    <w:p w:rsidR="00DE2471" w:rsidRDefault="00DE2471">
      <w:pPr>
        <w:pStyle w:val="ConsPlusNormal0"/>
        <w:sectPr w:rsidR="00DE2471" w:rsidSect="00E13376">
          <w:headerReference w:type="default" r:id="rId4670"/>
          <w:footerReference w:type="default" r:id="rId4671"/>
          <w:headerReference w:type="first" r:id="rId4672"/>
          <w:footerReference w:type="first" r:id="rId4673"/>
          <w:pgSz w:w="16838" w:h="11906" w:orient="landscape"/>
          <w:pgMar w:top="1418" w:right="567" w:bottom="567" w:left="567" w:header="0" w:footer="0" w:gutter="0"/>
          <w:cols w:space="720"/>
          <w:titlePg/>
        </w:sectPr>
      </w:pPr>
    </w:p>
    <w:p w:rsidR="00DE2471" w:rsidRDefault="00E13376">
      <w:pPr>
        <w:pStyle w:val="ConsPlusNormal0"/>
        <w:jc w:val="right"/>
        <w:outlineLvl w:val="0"/>
      </w:pPr>
      <w:r>
        <w:lastRenderedPageBreak/>
        <w:t>Приложение 80</w:t>
      </w:r>
    </w:p>
    <w:p w:rsidR="00DE2471" w:rsidRDefault="00E13376">
      <w:pPr>
        <w:pStyle w:val="ConsPlusNormal0"/>
        <w:jc w:val="right"/>
      </w:pPr>
      <w:r>
        <w:t>к приказу Федеральной службы</w:t>
      </w:r>
    </w:p>
    <w:p w:rsidR="00DE2471" w:rsidRDefault="00E13376">
      <w:pPr>
        <w:pStyle w:val="ConsPlusNormal0"/>
        <w:jc w:val="right"/>
      </w:pPr>
      <w:r>
        <w:t>по труду и занятости</w:t>
      </w:r>
    </w:p>
    <w:p w:rsidR="00DE2471" w:rsidRDefault="00E13376">
      <w:pPr>
        <w:pStyle w:val="ConsPlusNormal0"/>
        <w:jc w:val="right"/>
      </w:pPr>
      <w:r>
        <w:t>от 01.02.2022 N 20</w:t>
      </w:r>
    </w:p>
    <w:p w:rsidR="00DE2471" w:rsidRDefault="00DE247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DE24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E2471" w:rsidRDefault="00DE247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E2471" w:rsidRDefault="00E13376">
            <w:pPr>
              <w:pStyle w:val="ConsPlusNormal0"/>
              <w:jc w:val="center"/>
            </w:pPr>
            <w:r>
              <w:rPr>
                <w:color w:val="392C69"/>
              </w:rPr>
              <w:t>Список изменяющих документов</w:t>
            </w:r>
          </w:p>
          <w:p w:rsidR="00DE2471" w:rsidRDefault="00E13376">
            <w:pPr>
              <w:pStyle w:val="ConsPlusNormal0"/>
              <w:jc w:val="center"/>
            </w:pPr>
            <w:r>
              <w:rPr>
                <w:color w:val="392C69"/>
              </w:rPr>
              <w:t xml:space="preserve">(введено </w:t>
            </w:r>
            <w:hyperlink r:id="rId4674" w:tooltip="Приказ Роструда от 09.12.2024 N 329 &quot;О внесении изменений в приказ Федеральной службы по труду и занятости от 1 февраля 2022 г. N 20&quot; (Зарегистрировано в Минюсте России 16.01.2025 N 80931) {КонсультантПлюс}">
              <w:r>
                <w:rPr>
                  <w:color w:val="0000FF"/>
                </w:rPr>
                <w:t>Приказом</w:t>
              </w:r>
            </w:hyperlink>
            <w:r>
              <w:rPr>
                <w:color w:val="392C69"/>
              </w:rPr>
              <w:t xml:space="preserve"> Роструда от 09.12.2024 N 329)</w:t>
            </w:r>
          </w:p>
        </w:tc>
        <w:tc>
          <w:tcPr>
            <w:tcW w:w="113" w:type="dxa"/>
            <w:tcBorders>
              <w:top w:val="nil"/>
              <w:left w:val="nil"/>
              <w:bottom w:val="nil"/>
              <w:right w:val="nil"/>
            </w:tcBorders>
            <w:shd w:val="clear" w:color="auto" w:fill="F4F3F8"/>
            <w:tcMar>
              <w:top w:w="0" w:type="dxa"/>
              <w:left w:w="0" w:type="dxa"/>
              <w:bottom w:w="0" w:type="dxa"/>
              <w:right w:w="0" w:type="dxa"/>
            </w:tcMar>
          </w:tcPr>
          <w:p w:rsidR="00DE2471" w:rsidRDefault="00DE2471">
            <w:pPr>
              <w:pStyle w:val="ConsPlusNormal0"/>
            </w:pPr>
          </w:p>
        </w:tc>
      </w:tr>
    </w:tbl>
    <w:p w:rsidR="00DE2471" w:rsidRDefault="00DE2471">
      <w:pPr>
        <w:pStyle w:val="ConsPlusNormal0"/>
        <w:jc w:val="both"/>
      </w:pPr>
    </w:p>
    <w:p w:rsidR="00DE2471" w:rsidRDefault="00E13376">
      <w:pPr>
        <w:pStyle w:val="ConsPlusNormal0"/>
        <w:jc w:val="right"/>
      </w:pPr>
      <w:r>
        <w:t>ФОРМА</w:t>
      </w:r>
    </w:p>
    <w:p w:rsidR="00DE2471" w:rsidRDefault="00DE2471">
      <w:pPr>
        <w:pStyle w:val="ConsPlusNormal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DE2471">
        <w:tc>
          <w:tcPr>
            <w:tcW w:w="6803" w:type="dxa"/>
            <w:tcBorders>
              <w:top w:val="nil"/>
              <w:left w:val="nil"/>
              <w:bottom w:val="nil"/>
            </w:tcBorders>
            <w:vAlign w:val="center"/>
          </w:tcPr>
          <w:p w:rsidR="00DE2471" w:rsidRDefault="00DE2471">
            <w:pPr>
              <w:pStyle w:val="ConsPlusNormal0"/>
            </w:pPr>
          </w:p>
        </w:tc>
        <w:tc>
          <w:tcPr>
            <w:tcW w:w="2268" w:type="dxa"/>
            <w:tcBorders>
              <w:top w:val="single" w:sz="4" w:space="0" w:color="auto"/>
              <w:bottom w:val="single" w:sz="4" w:space="0" w:color="auto"/>
            </w:tcBorders>
            <w:vAlign w:val="center"/>
          </w:tcPr>
          <w:p w:rsidR="00DE2471" w:rsidRDefault="00E13376">
            <w:pPr>
              <w:pStyle w:val="ConsPlusNormal0"/>
              <w:jc w:val="center"/>
            </w:pPr>
            <w:r>
              <w:t xml:space="preserve">Место для нанесения </w:t>
            </w:r>
            <w:proofErr w:type="spellStart"/>
            <w:r>
              <w:t>QR</w:t>
            </w:r>
            <w:proofErr w:type="spellEnd"/>
            <w:r>
              <w:t>-кода</w:t>
            </w:r>
          </w:p>
        </w:tc>
      </w:tr>
    </w:tbl>
    <w:p w:rsidR="00DE2471" w:rsidRDefault="00DE2471">
      <w:pPr>
        <w:pStyle w:val="ConsPlusNormal0"/>
        <w:jc w:val="both"/>
      </w:pPr>
    </w:p>
    <w:p w:rsidR="00DE2471" w:rsidRDefault="00E13376">
      <w:pPr>
        <w:pStyle w:val="ConsPlusNormal0"/>
        <w:jc w:val="center"/>
      </w:pPr>
      <w:bookmarkStart w:id="82" w:name="P22630"/>
      <w:bookmarkEnd w:id="82"/>
      <w:r>
        <w:t>Проверочный лист</w:t>
      </w:r>
    </w:p>
    <w:p w:rsidR="00DE2471" w:rsidRDefault="00E13376">
      <w:pPr>
        <w:pStyle w:val="ConsPlusNormal0"/>
        <w:jc w:val="center"/>
      </w:pPr>
      <w:r>
        <w:t>(список контрольных вопросов) для осуществления</w:t>
      </w:r>
    </w:p>
    <w:p w:rsidR="00DE2471" w:rsidRDefault="00E13376">
      <w:pPr>
        <w:pStyle w:val="ConsPlusNormal0"/>
        <w:jc w:val="center"/>
      </w:pPr>
      <w:r>
        <w:t>федерального государственного контроля (надзора)</w:t>
      </w:r>
    </w:p>
    <w:p w:rsidR="00DE2471" w:rsidRDefault="00E13376">
      <w:pPr>
        <w:pStyle w:val="ConsPlusNormal0"/>
        <w:jc w:val="center"/>
      </w:pPr>
      <w:r>
        <w:t>за соблюдением трудового законодательства и иных</w:t>
      </w:r>
    </w:p>
    <w:p w:rsidR="00DE2471" w:rsidRDefault="00E13376">
      <w:pPr>
        <w:pStyle w:val="ConsPlusNormal0"/>
        <w:jc w:val="center"/>
      </w:pPr>
      <w:r>
        <w:t>нормативных правовых актов, содержащих нормы трудового</w:t>
      </w:r>
    </w:p>
    <w:p w:rsidR="00DE2471" w:rsidRDefault="00E13376">
      <w:pPr>
        <w:pStyle w:val="ConsPlusNormal0"/>
        <w:jc w:val="center"/>
      </w:pPr>
      <w:r>
        <w:t>права, по проверке соблюдения требований к деятельности</w:t>
      </w:r>
    </w:p>
    <w:p w:rsidR="00DE2471" w:rsidRDefault="00E13376">
      <w:pPr>
        <w:pStyle w:val="ConsPlusNormal0"/>
        <w:jc w:val="center"/>
      </w:pPr>
      <w:r>
        <w:t>российских юридических лиц, осуществляющих трудоустройство</w:t>
      </w:r>
    </w:p>
    <w:p w:rsidR="00DE2471" w:rsidRDefault="00E13376">
      <w:pPr>
        <w:pStyle w:val="ConsPlusNormal0"/>
        <w:jc w:val="center"/>
      </w:pPr>
      <w:r>
        <w:t>граждан Российской Федерации за пределами территории</w:t>
      </w:r>
    </w:p>
    <w:p w:rsidR="00DE2471" w:rsidRDefault="00E13376">
      <w:pPr>
        <w:pStyle w:val="ConsPlusNormal0"/>
        <w:jc w:val="center"/>
      </w:pPr>
      <w:r>
        <w:t>Российской Федерации для работы на судах, плавающих</w:t>
      </w:r>
    </w:p>
    <w:p w:rsidR="00DE2471" w:rsidRDefault="00E13376">
      <w:pPr>
        <w:pStyle w:val="ConsPlusNormal0"/>
        <w:jc w:val="center"/>
      </w:pPr>
      <w:r>
        <w:t>под флагом иностранного государства</w:t>
      </w:r>
    </w:p>
    <w:p w:rsidR="00DE2471" w:rsidRDefault="00DE2471">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6"/>
        <w:gridCol w:w="3969"/>
      </w:tblGrid>
      <w:tr w:rsidR="00DE2471">
        <w:tc>
          <w:tcPr>
            <w:tcW w:w="5046" w:type="dxa"/>
          </w:tcPr>
          <w:p w:rsidR="00DE2471" w:rsidRDefault="00E13376">
            <w:pPr>
              <w:pStyle w:val="ConsPlusNormal0"/>
              <w:jc w:val="center"/>
            </w:pPr>
            <w:r>
              <w:t>Наименование вида контроля</w:t>
            </w:r>
          </w:p>
        </w:tc>
        <w:tc>
          <w:tcPr>
            <w:tcW w:w="3969" w:type="dxa"/>
          </w:tcPr>
          <w:p w:rsidR="00DE2471" w:rsidRDefault="00E13376">
            <w:pPr>
              <w:pStyle w:val="ConsPlusNormal0"/>
              <w:jc w:val="center"/>
            </w:pPr>
            <w: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w:t>
            </w:r>
          </w:p>
        </w:tc>
      </w:tr>
      <w:tr w:rsidR="00DE2471">
        <w:tc>
          <w:tcPr>
            <w:tcW w:w="5046" w:type="dxa"/>
          </w:tcPr>
          <w:p w:rsidR="00DE2471" w:rsidRDefault="00E13376">
            <w:pPr>
              <w:pStyle w:val="ConsPlusNormal0"/>
              <w:jc w:val="center"/>
            </w:pPr>
            <w:r>
              <w:t>Вид контрольного (надзорного) мероприятия</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t>Дата заполнения проверочного листа</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lastRenderedPageBreak/>
              <w:t>Объект государственного контроля (надзора), в отношении которого проводится контрольное (надзорное) мероприятие</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t>Место (места) проведения контрольного (надзорного) мероприятия с заполнением проверочного листа</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tc>
        <w:tc>
          <w:tcPr>
            <w:tcW w:w="3969" w:type="dxa"/>
          </w:tcPr>
          <w:p w:rsidR="00DE2471" w:rsidRDefault="00E13376">
            <w:pPr>
              <w:pStyle w:val="ConsPlusNormal0"/>
              <w:jc w:val="center"/>
            </w:pPr>
            <w:r>
              <w:t>Решение N __ от ______</w:t>
            </w:r>
          </w:p>
        </w:tc>
      </w:tr>
      <w:tr w:rsidR="00DE2471">
        <w:tc>
          <w:tcPr>
            <w:tcW w:w="5046" w:type="dxa"/>
          </w:tcPr>
          <w:p w:rsidR="00DE2471" w:rsidRDefault="00E13376">
            <w:pPr>
              <w:pStyle w:val="ConsPlusNormal0"/>
              <w:jc w:val="center"/>
            </w:pPr>
            <w:r>
              <w:t>Наименование контрольного (надзорного) органа</w:t>
            </w:r>
          </w:p>
        </w:tc>
        <w:tc>
          <w:tcPr>
            <w:tcW w:w="3969" w:type="dxa"/>
          </w:tcPr>
          <w:p w:rsidR="00DE2471" w:rsidRDefault="00DE2471">
            <w:pPr>
              <w:pStyle w:val="ConsPlusNormal0"/>
            </w:pPr>
          </w:p>
        </w:tc>
      </w:tr>
      <w:tr w:rsidR="00DE2471">
        <w:tc>
          <w:tcPr>
            <w:tcW w:w="5046" w:type="dxa"/>
          </w:tcPr>
          <w:p w:rsidR="00DE2471" w:rsidRDefault="00E13376">
            <w:pPr>
              <w:pStyle w:val="ConsPlusNormal0"/>
              <w:jc w:val="center"/>
            </w:pPr>
            <w:r>
              <w:t>Учетный номер контрольного (надзорного) мероприятия</w:t>
            </w:r>
          </w:p>
        </w:tc>
        <w:tc>
          <w:tcPr>
            <w:tcW w:w="3969" w:type="dxa"/>
          </w:tcPr>
          <w:p w:rsidR="00DE2471" w:rsidRDefault="00E13376">
            <w:pPr>
              <w:pStyle w:val="ConsPlusNormal0"/>
              <w:jc w:val="center"/>
            </w:pPr>
            <w:r>
              <w:t>N __ от _____</w:t>
            </w:r>
          </w:p>
        </w:tc>
      </w:tr>
      <w:tr w:rsidR="00DE2471">
        <w:tc>
          <w:tcPr>
            <w:tcW w:w="5046" w:type="dxa"/>
          </w:tcPr>
          <w:p w:rsidR="00DE2471" w:rsidRDefault="00E13376">
            <w:pPr>
              <w:pStyle w:val="ConsPlusNormal0"/>
              <w:jc w:val="center"/>
            </w:pPr>
            <w:r>
              <w:lastRenderedPageBreak/>
              <w:t>Должности, фамилии и инициалы должностных лиц контрольного (надзорного) органа, проводящих контрольное (надзорное) мероприятие и заполняющих проверочный лист, в том числе руководителя группы инспекторов (при наличии)</w:t>
            </w:r>
          </w:p>
        </w:tc>
        <w:tc>
          <w:tcPr>
            <w:tcW w:w="3969" w:type="dxa"/>
          </w:tcPr>
          <w:p w:rsidR="00DE2471" w:rsidRDefault="00DE2471">
            <w:pPr>
              <w:pStyle w:val="ConsPlusNormal0"/>
            </w:pPr>
          </w:p>
        </w:tc>
      </w:tr>
    </w:tbl>
    <w:p w:rsidR="00DE2471" w:rsidRDefault="00DE2471">
      <w:pPr>
        <w:pStyle w:val="ConsPlusNormal0"/>
        <w:jc w:val="both"/>
      </w:pPr>
    </w:p>
    <w:p w:rsidR="00DE2471" w:rsidRDefault="00E13376">
      <w:pPr>
        <w:pStyle w:val="ConsPlusNormal0"/>
        <w:ind w:firstLine="540"/>
        <w:jc w:val="both"/>
        <w:outlineLvl w:val="1"/>
      </w:pPr>
      <w:r>
        <w:t>Список контрольных вопросов, отражающих содержание обязательных требований, ответы на которые однозначно свидетельствуют о соблюдении или несоблюдении контролируемым лицом обязательных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6123"/>
        <w:gridCol w:w="3254"/>
        <w:gridCol w:w="680"/>
        <w:gridCol w:w="737"/>
        <w:gridCol w:w="1191"/>
        <w:gridCol w:w="1020"/>
      </w:tblGrid>
      <w:tr w:rsidR="00DE2471">
        <w:tc>
          <w:tcPr>
            <w:tcW w:w="571" w:type="dxa"/>
            <w:vMerge w:val="restart"/>
          </w:tcPr>
          <w:p w:rsidR="00DE2471" w:rsidRDefault="00E13376">
            <w:pPr>
              <w:pStyle w:val="ConsPlusNormal0"/>
              <w:jc w:val="center"/>
            </w:pPr>
            <w:r>
              <w:t>N</w:t>
            </w:r>
          </w:p>
        </w:tc>
        <w:tc>
          <w:tcPr>
            <w:tcW w:w="6123" w:type="dxa"/>
            <w:vMerge w:val="restart"/>
          </w:tcPr>
          <w:p w:rsidR="00DE2471" w:rsidRDefault="00E13376">
            <w:pPr>
              <w:pStyle w:val="ConsPlusNormal0"/>
              <w:jc w:val="center"/>
            </w:pPr>
            <w:r>
              <w:t>Вопросы, отражающие содержание обязательных требований</w:t>
            </w:r>
          </w:p>
        </w:tc>
        <w:tc>
          <w:tcPr>
            <w:tcW w:w="3254" w:type="dxa"/>
            <w:vMerge w:val="restart"/>
          </w:tcPr>
          <w:p w:rsidR="00DE2471" w:rsidRDefault="00E13376">
            <w:pPr>
              <w:pStyle w:val="ConsPlusNormal0"/>
              <w:jc w:val="center"/>
            </w:pPr>
            <w:r>
              <w:t>Реквизиты нормативных правовых актов с указанием их структурных единиц, которыми установлены обязательные требования</w:t>
            </w:r>
          </w:p>
        </w:tc>
        <w:tc>
          <w:tcPr>
            <w:tcW w:w="2608" w:type="dxa"/>
            <w:gridSpan w:val="3"/>
          </w:tcPr>
          <w:p w:rsidR="00DE2471" w:rsidRDefault="00E13376">
            <w:pPr>
              <w:pStyle w:val="ConsPlusNormal0"/>
              <w:jc w:val="center"/>
            </w:pPr>
            <w:r>
              <w:t>Ответы на вопросы</w:t>
            </w:r>
          </w:p>
        </w:tc>
        <w:tc>
          <w:tcPr>
            <w:tcW w:w="1020" w:type="dxa"/>
            <w:vMerge w:val="restart"/>
          </w:tcPr>
          <w:p w:rsidR="00DE2471" w:rsidRDefault="00E13376">
            <w:pPr>
              <w:pStyle w:val="ConsPlusNormal0"/>
              <w:jc w:val="center"/>
            </w:pPr>
            <w:r>
              <w:t>Примечание</w:t>
            </w:r>
          </w:p>
        </w:tc>
      </w:tr>
      <w:tr w:rsidR="00DE2471">
        <w:tc>
          <w:tcPr>
            <w:tcW w:w="571" w:type="dxa"/>
            <w:vMerge/>
          </w:tcPr>
          <w:p w:rsidR="00DE2471" w:rsidRDefault="00DE2471">
            <w:pPr>
              <w:pStyle w:val="ConsPlusNormal0"/>
            </w:pPr>
          </w:p>
        </w:tc>
        <w:tc>
          <w:tcPr>
            <w:tcW w:w="6123" w:type="dxa"/>
            <w:vMerge/>
          </w:tcPr>
          <w:p w:rsidR="00DE2471" w:rsidRDefault="00DE2471">
            <w:pPr>
              <w:pStyle w:val="ConsPlusNormal0"/>
            </w:pPr>
          </w:p>
        </w:tc>
        <w:tc>
          <w:tcPr>
            <w:tcW w:w="3254" w:type="dxa"/>
            <w:vMerge/>
          </w:tcPr>
          <w:p w:rsidR="00DE2471" w:rsidRDefault="00DE2471">
            <w:pPr>
              <w:pStyle w:val="ConsPlusNormal0"/>
            </w:pPr>
          </w:p>
        </w:tc>
        <w:tc>
          <w:tcPr>
            <w:tcW w:w="680" w:type="dxa"/>
          </w:tcPr>
          <w:p w:rsidR="00DE2471" w:rsidRDefault="00E13376">
            <w:pPr>
              <w:pStyle w:val="ConsPlusNormal0"/>
              <w:jc w:val="center"/>
            </w:pPr>
            <w:r>
              <w:t>Да</w:t>
            </w:r>
          </w:p>
        </w:tc>
        <w:tc>
          <w:tcPr>
            <w:tcW w:w="737" w:type="dxa"/>
          </w:tcPr>
          <w:p w:rsidR="00DE2471" w:rsidRDefault="00E13376">
            <w:pPr>
              <w:pStyle w:val="ConsPlusNormal0"/>
              <w:jc w:val="center"/>
            </w:pPr>
            <w:r>
              <w:t>Нет</w:t>
            </w:r>
          </w:p>
        </w:tc>
        <w:tc>
          <w:tcPr>
            <w:tcW w:w="1191" w:type="dxa"/>
          </w:tcPr>
          <w:p w:rsidR="00DE2471" w:rsidRDefault="00E13376">
            <w:pPr>
              <w:pStyle w:val="ConsPlusNormal0"/>
              <w:jc w:val="center"/>
            </w:pPr>
            <w:r>
              <w:t>Неприменимо</w:t>
            </w:r>
          </w:p>
        </w:tc>
        <w:tc>
          <w:tcPr>
            <w:tcW w:w="1020" w:type="dxa"/>
            <w:vMerge/>
          </w:tcPr>
          <w:p w:rsidR="00DE2471" w:rsidRDefault="00DE2471">
            <w:pPr>
              <w:pStyle w:val="ConsPlusNormal0"/>
            </w:pPr>
          </w:p>
        </w:tc>
      </w:tr>
      <w:tr w:rsidR="00DE2471">
        <w:tc>
          <w:tcPr>
            <w:tcW w:w="571" w:type="dxa"/>
          </w:tcPr>
          <w:p w:rsidR="00DE2471" w:rsidRDefault="00E13376">
            <w:pPr>
              <w:pStyle w:val="ConsPlusNormal0"/>
              <w:jc w:val="center"/>
            </w:pPr>
            <w:r>
              <w:t>1</w:t>
            </w:r>
          </w:p>
        </w:tc>
        <w:tc>
          <w:tcPr>
            <w:tcW w:w="6123" w:type="dxa"/>
          </w:tcPr>
          <w:p w:rsidR="00DE2471" w:rsidRDefault="00E13376">
            <w:pPr>
              <w:pStyle w:val="ConsPlusNormal0"/>
              <w:jc w:val="center"/>
            </w:pPr>
            <w:r>
              <w:t>2</w:t>
            </w:r>
          </w:p>
        </w:tc>
        <w:tc>
          <w:tcPr>
            <w:tcW w:w="3254" w:type="dxa"/>
          </w:tcPr>
          <w:p w:rsidR="00DE2471" w:rsidRDefault="00E13376">
            <w:pPr>
              <w:pStyle w:val="ConsPlusNormal0"/>
              <w:jc w:val="center"/>
            </w:pPr>
            <w:r>
              <w:t>3</w:t>
            </w:r>
          </w:p>
        </w:tc>
        <w:tc>
          <w:tcPr>
            <w:tcW w:w="680" w:type="dxa"/>
          </w:tcPr>
          <w:p w:rsidR="00DE2471" w:rsidRDefault="00E13376">
            <w:pPr>
              <w:pStyle w:val="ConsPlusNormal0"/>
              <w:jc w:val="center"/>
            </w:pPr>
            <w:r>
              <w:t>4</w:t>
            </w:r>
          </w:p>
        </w:tc>
        <w:tc>
          <w:tcPr>
            <w:tcW w:w="737" w:type="dxa"/>
          </w:tcPr>
          <w:p w:rsidR="00DE2471" w:rsidRDefault="00E13376">
            <w:pPr>
              <w:pStyle w:val="ConsPlusNormal0"/>
              <w:jc w:val="center"/>
            </w:pPr>
            <w:r>
              <w:t>5</w:t>
            </w:r>
          </w:p>
        </w:tc>
        <w:tc>
          <w:tcPr>
            <w:tcW w:w="1191" w:type="dxa"/>
          </w:tcPr>
          <w:p w:rsidR="00DE2471" w:rsidRDefault="00E13376">
            <w:pPr>
              <w:pStyle w:val="ConsPlusNormal0"/>
              <w:jc w:val="center"/>
            </w:pPr>
            <w:r>
              <w:t>6</w:t>
            </w:r>
          </w:p>
        </w:tc>
        <w:tc>
          <w:tcPr>
            <w:tcW w:w="1020" w:type="dxa"/>
          </w:tcPr>
          <w:p w:rsidR="00DE2471" w:rsidRDefault="00E13376">
            <w:pPr>
              <w:pStyle w:val="ConsPlusNormal0"/>
              <w:jc w:val="center"/>
            </w:pPr>
            <w:r>
              <w:t>7</w:t>
            </w:r>
          </w:p>
        </w:tc>
      </w:tr>
      <w:tr w:rsidR="00DE2471">
        <w:tc>
          <w:tcPr>
            <w:tcW w:w="571" w:type="dxa"/>
          </w:tcPr>
          <w:p w:rsidR="00DE2471" w:rsidRDefault="00E13376">
            <w:pPr>
              <w:pStyle w:val="ConsPlusNormal0"/>
              <w:jc w:val="center"/>
            </w:pPr>
            <w:r>
              <w:t>1</w:t>
            </w:r>
          </w:p>
        </w:tc>
        <w:tc>
          <w:tcPr>
            <w:tcW w:w="6123" w:type="dxa"/>
          </w:tcPr>
          <w:p w:rsidR="00DE2471" w:rsidRDefault="00E13376">
            <w:pPr>
              <w:pStyle w:val="ConsPlusNormal0"/>
            </w:pPr>
            <w:r>
              <w:t>Исключены ли факты принятия российским юридическим лицом, осуществляющим деятельность по трудоустройству граждан Российской Федерации за пределами территории Российской Федерации для работы на судах, плавающих под флагом иностранного государства (далее - юридическое лицо, осуществляющее деятельность по трудоустройству за границей моряков), мер, направленных на воспрепятствование получению моряком рабочего места, на которое он имеет право в соответствии со своей квалификацией?</w:t>
            </w:r>
          </w:p>
        </w:tc>
        <w:tc>
          <w:tcPr>
            <w:tcW w:w="3254" w:type="dxa"/>
          </w:tcPr>
          <w:p w:rsidR="00DE2471" w:rsidRDefault="00E13376">
            <w:pPr>
              <w:pStyle w:val="ConsPlusNormal0"/>
            </w:pPr>
            <w:hyperlink r:id="rId4675"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1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2</w:t>
            </w:r>
          </w:p>
        </w:tc>
        <w:tc>
          <w:tcPr>
            <w:tcW w:w="6123" w:type="dxa"/>
          </w:tcPr>
          <w:p w:rsidR="00DE2471" w:rsidRDefault="00E13376">
            <w:pPr>
              <w:pStyle w:val="ConsPlusNormal0"/>
            </w:pPr>
            <w:r>
              <w:t xml:space="preserve">Исключены ли юридическим лицом, осуществляющим деятельность по трудоустройству за границей моряков, факты возложения на моряка прямой или косвенной оплаты комиссионных или иных издержек, связанных с трудоустройством либо предоставлением рабочего места, кроме расходов, которые моряк несет в связи с </w:t>
            </w:r>
            <w:r>
              <w:lastRenderedPageBreak/>
              <w:t>прохождением медицинского осмотра, получением удостоверения личности моряка и мореходной книжки?</w:t>
            </w:r>
          </w:p>
        </w:tc>
        <w:tc>
          <w:tcPr>
            <w:tcW w:w="3254" w:type="dxa"/>
          </w:tcPr>
          <w:p w:rsidR="00DE2471" w:rsidRDefault="00E13376">
            <w:pPr>
              <w:pStyle w:val="ConsPlusNormal0"/>
            </w:pPr>
            <w:hyperlink r:id="rId4676"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2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3</w:t>
            </w:r>
          </w:p>
        </w:tc>
        <w:tc>
          <w:tcPr>
            <w:tcW w:w="6123" w:type="dxa"/>
          </w:tcPr>
          <w:p w:rsidR="00DE2471" w:rsidRDefault="00E13376">
            <w:pPr>
              <w:pStyle w:val="ConsPlusNormal0"/>
            </w:pPr>
            <w:r>
              <w:t>Ведется юридическим лицом, осуществляющим деятельность по трудоустройству за границей моряков, и поддерживается ли в актуальном состоянии список трудоустроенных моряков?</w:t>
            </w:r>
          </w:p>
        </w:tc>
        <w:tc>
          <w:tcPr>
            <w:tcW w:w="3254" w:type="dxa"/>
          </w:tcPr>
          <w:p w:rsidR="00DE2471" w:rsidRDefault="00E13376">
            <w:pPr>
              <w:pStyle w:val="ConsPlusNormal0"/>
            </w:pPr>
            <w:hyperlink r:id="rId4677"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3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4</w:t>
            </w:r>
          </w:p>
        </w:tc>
        <w:tc>
          <w:tcPr>
            <w:tcW w:w="6123" w:type="dxa"/>
          </w:tcPr>
          <w:p w:rsidR="00DE2471" w:rsidRDefault="00E13376">
            <w:pPr>
              <w:pStyle w:val="ConsPlusNormal0"/>
            </w:pPr>
            <w:r>
              <w:t>Обеспечен ли юридическим лицом, осуществляющим деятельность по трудоустройству за границей моряков, доступ Федеральной службе по труду и занятости или ее территориальному органу к списку трудоустроенных моряков?</w:t>
            </w:r>
          </w:p>
        </w:tc>
        <w:tc>
          <w:tcPr>
            <w:tcW w:w="3254" w:type="dxa"/>
          </w:tcPr>
          <w:p w:rsidR="00DE2471" w:rsidRDefault="00E13376">
            <w:pPr>
              <w:pStyle w:val="ConsPlusNormal0"/>
            </w:pPr>
            <w:hyperlink r:id="rId4678"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3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5</w:t>
            </w:r>
          </w:p>
        </w:tc>
        <w:tc>
          <w:tcPr>
            <w:tcW w:w="6123" w:type="dxa"/>
          </w:tcPr>
          <w:p w:rsidR="00DE2471" w:rsidRDefault="00E13376">
            <w:pPr>
              <w:pStyle w:val="ConsPlusNormal0"/>
            </w:pPr>
            <w:r>
              <w:t>Выполнена ли юридическим лицом, осуществляющим деятельность по трудоустройству за границей моряков, обязанность по информированию моряка о его правах и обязанностях, указанных в трудовом договоре, а также по ознакомлению моряка с содержанием трудового договора перед приемом на работу и подписанием трудового договора?</w:t>
            </w:r>
          </w:p>
        </w:tc>
        <w:tc>
          <w:tcPr>
            <w:tcW w:w="3254" w:type="dxa"/>
          </w:tcPr>
          <w:p w:rsidR="00DE2471" w:rsidRDefault="00E13376">
            <w:pPr>
              <w:pStyle w:val="ConsPlusNormal0"/>
            </w:pPr>
            <w:hyperlink r:id="rId4679"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4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6</w:t>
            </w:r>
          </w:p>
        </w:tc>
        <w:tc>
          <w:tcPr>
            <w:tcW w:w="6123" w:type="dxa"/>
          </w:tcPr>
          <w:p w:rsidR="00DE2471" w:rsidRDefault="00E13376">
            <w:pPr>
              <w:pStyle w:val="ConsPlusNormal0"/>
            </w:pPr>
            <w:r>
              <w:t>Удостоверилось юридическое лицо, осуществляющее деятельность по трудоустройству за границей моряков, в том, что моряку передан экземпляр трудового договора, подписанного моряком и уполномоченным представителем работодателя?</w:t>
            </w:r>
          </w:p>
        </w:tc>
        <w:tc>
          <w:tcPr>
            <w:tcW w:w="3254" w:type="dxa"/>
          </w:tcPr>
          <w:p w:rsidR="00DE2471" w:rsidRDefault="00E13376">
            <w:pPr>
              <w:pStyle w:val="ConsPlusNormal0"/>
            </w:pPr>
            <w:hyperlink r:id="rId4680"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4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7</w:t>
            </w:r>
          </w:p>
        </w:tc>
        <w:tc>
          <w:tcPr>
            <w:tcW w:w="6123" w:type="dxa"/>
          </w:tcPr>
          <w:p w:rsidR="00DE2471" w:rsidRDefault="00E13376">
            <w:pPr>
              <w:pStyle w:val="ConsPlusNormal0"/>
            </w:pPr>
            <w:r>
              <w:t>Юридическое лицо, осуществляющее деятельность по трудоустройству за границей моряков, организовало трудоустройство моряка с учетом квалификации, необходимой для занятия соответствующей должности на судне и подтвержденной квалификационными документами, выданными в соответствии с законодательством Российской Федерации?</w:t>
            </w:r>
          </w:p>
        </w:tc>
        <w:tc>
          <w:tcPr>
            <w:tcW w:w="3254" w:type="dxa"/>
          </w:tcPr>
          <w:p w:rsidR="00DE2471" w:rsidRDefault="00E13376">
            <w:pPr>
              <w:pStyle w:val="ConsPlusNormal0"/>
            </w:pPr>
            <w:hyperlink r:id="rId4681"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5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lastRenderedPageBreak/>
              <w:t>8</w:t>
            </w:r>
          </w:p>
        </w:tc>
        <w:tc>
          <w:tcPr>
            <w:tcW w:w="6123" w:type="dxa"/>
          </w:tcPr>
          <w:p w:rsidR="00DE2471" w:rsidRDefault="00E13376">
            <w:pPr>
              <w:pStyle w:val="ConsPlusNormal0"/>
            </w:pPr>
            <w:r>
              <w:t>Обеспечено ли юридическим лицом, осуществляющим деятельность по трудоустройству за границей моряков, соответствие трудового договора законодательству государства флага судна, а также положениям коллективного договора между судовладельцем и представителями моряков (при его наличии)?</w:t>
            </w:r>
          </w:p>
        </w:tc>
        <w:tc>
          <w:tcPr>
            <w:tcW w:w="3254" w:type="dxa"/>
          </w:tcPr>
          <w:p w:rsidR="00DE2471" w:rsidRDefault="00E13376">
            <w:pPr>
              <w:pStyle w:val="ConsPlusNormal0"/>
            </w:pPr>
            <w:hyperlink r:id="rId4682"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6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9</w:t>
            </w:r>
          </w:p>
        </w:tc>
        <w:tc>
          <w:tcPr>
            <w:tcW w:w="6123" w:type="dxa"/>
          </w:tcPr>
          <w:p w:rsidR="00DE2471" w:rsidRDefault="00E13376">
            <w:pPr>
              <w:pStyle w:val="ConsPlusNormal0"/>
            </w:pPr>
            <w:r>
              <w:t>Удостоверилось ли юридическое лицо, осуществляющее деятельность по трудоустройству за границей моряков, в том, что судовладелец обладает средствами для обеспечения защиты моряков от опасности оказаться без средств к существованию в иностранном порту?</w:t>
            </w:r>
          </w:p>
        </w:tc>
        <w:tc>
          <w:tcPr>
            <w:tcW w:w="3254" w:type="dxa"/>
          </w:tcPr>
          <w:p w:rsidR="00DE2471" w:rsidRDefault="00E13376">
            <w:pPr>
              <w:pStyle w:val="ConsPlusNormal0"/>
            </w:pPr>
            <w:hyperlink r:id="rId4683"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7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10</w:t>
            </w:r>
          </w:p>
        </w:tc>
        <w:tc>
          <w:tcPr>
            <w:tcW w:w="6123" w:type="dxa"/>
          </w:tcPr>
          <w:p w:rsidR="00DE2471" w:rsidRDefault="00E13376">
            <w:pPr>
              <w:pStyle w:val="ConsPlusNormal0"/>
            </w:pPr>
            <w:r>
              <w:t>Юридическим лицом, осуществляющим деятельность по трудоустройству за границей моряков, жалобы в отношении своей деятельности рассматриваются в соответствии с законодательством Российской Федерации?</w:t>
            </w:r>
          </w:p>
        </w:tc>
        <w:tc>
          <w:tcPr>
            <w:tcW w:w="3254" w:type="dxa"/>
          </w:tcPr>
          <w:p w:rsidR="00DE2471" w:rsidRDefault="00E13376">
            <w:pPr>
              <w:pStyle w:val="ConsPlusNormal0"/>
            </w:pPr>
            <w:hyperlink r:id="rId4684"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8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11</w:t>
            </w:r>
          </w:p>
        </w:tc>
        <w:tc>
          <w:tcPr>
            <w:tcW w:w="6123" w:type="dxa"/>
          </w:tcPr>
          <w:p w:rsidR="00DE2471" w:rsidRDefault="00E13376">
            <w:pPr>
              <w:pStyle w:val="ConsPlusNormal0"/>
            </w:pPr>
            <w:r>
              <w:t>Юридическим лицом, осуществляющим деятельность по трудоустройству за границей моряков, принимаются, при наличии к тому оснований, меры по жалобам в отношении своей деятельности?</w:t>
            </w:r>
          </w:p>
        </w:tc>
        <w:tc>
          <w:tcPr>
            <w:tcW w:w="3254" w:type="dxa"/>
          </w:tcPr>
          <w:p w:rsidR="00DE2471" w:rsidRDefault="00E13376">
            <w:pPr>
              <w:pStyle w:val="ConsPlusNormal0"/>
            </w:pPr>
            <w:hyperlink r:id="rId4685"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8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12</w:t>
            </w:r>
          </w:p>
        </w:tc>
        <w:tc>
          <w:tcPr>
            <w:tcW w:w="6123" w:type="dxa"/>
          </w:tcPr>
          <w:p w:rsidR="00DE2471" w:rsidRDefault="00E13376">
            <w:pPr>
              <w:pStyle w:val="ConsPlusNormal0"/>
            </w:pPr>
            <w:r>
              <w:t>Информируется ли юридическим лицом, осуществляющим деятельность по трудоустройству за границей моряков, Федеральная служба по труду и занятости или ее территориальный орган обо всех неурегулированных спорах по жалобам (при их наличии)?</w:t>
            </w:r>
          </w:p>
        </w:tc>
        <w:tc>
          <w:tcPr>
            <w:tcW w:w="3254" w:type="dxa"/>
          </w:tcPr>
          <w:p w:rsidR="00DE2471" w:rsidRDefault="00E13376">
            <w:pPr>
              <w:pStyle w:val="ConsPlusNormal0"/>
            </w:pPr>
            <w:hyperlink r:id="rId4686"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8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13</w:t>
            </w:r>
          </w:p>
        </w:tc>
        <w:tc>
          <w:tcPr>
            <w:tcW w:w="6123" w:type="dxa"/>
          </w:tcPr>
          <w:p w:rsidR="00DE2471" w:rsidRDefault="00E13376">
            <w:pPr>
              <w:pStyle w:val="ConsPlusNormal0"/>
            </w:pPr>
            <w:r>
              <w:t xml:space="preserve">Обеспечено ли юридическим лицом, осуществляющим деятельность по трудоустройству за границей моряков, до заключения трудового договора информирование моряков об их праве на компенсацию денежного ущерба, </w:t>
            </w:r>
            <w:r>
              <w:lastRenderedPageBreak/>
              <w:t xml:space="preserve">который они понесли в результате невыполнения юридическим лицом, осуществляющим деятельность по трудоустройству за границей моряков, своих обязательств перед моряками либо в результате неисполнения судовладельцем своих обязательств перед моряками в соответствии с трудовым договором, посредством заключения юридическим лицом, осуществляющим деятельность по трудоустройству за границей моряков, договора страхования либо обеспечения исполнения обязательств способом, предусмотренным </w:t>
            </w:r>
            <w:hyperlink r:id="rId468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color w:val="0000FF"/>
                </w:rPr>
                <w:t>главой 23</w:t>
              </w:r>
            </w:hyperlink>
            <w:r>
              <w:t xml:space="preserve"> Гражданского кодекса Российской Федерации?</w:t>
            </w:r>
          </w:p>
        </w:tc>
        <w:tc>
          <w:tcPr>
            <w:tcW w:w="3254" w:type="dxa"/>
          </w:tcPr>
          <w:p w:rsidR="00DE2471" w:rsidRDefault="00E13376">
            <w:pPr>
              <w:pStyle w:val="ConsPlusNormal0"/>
            </w:pPr>
            <w:hyperlink r:id="rId4688"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9 части 3 статьи 36.2</w:t>
              </w:r>
            </w:hyperlink>
            <w:r>
              <w:t xml:space="preserve"> Федерального закона от 12 декабря 2023 г. N 565-ФЗ "О занятости населения в </w:t>
            </w:r>
            <w:r>
              <w:lastRenderedPageBreak/>
              <w:t>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r w:rsidR="00DE2471">
        <w:tc>
          <w:tcPr>
            <w:tcW w:w="571" w:type="dxa"/>
          </w:tcPr>
          <w:p w:rsidR="00DE2471" w:rsidRDefault="00E13376">
            <w:pPr>
              <w:pStyle w:val="ConsPlusNormal0"/>
              <w:jc w:val="center"/>
            </w:pPr>
            <w:r>
              <w:t>14</w:t>
            </w:r>
          </w:p>
        </w:tc>
        <w:tc>
          <w:tcPr>
            <w:tcW w:w="6123" w:type="dxa"/>
          </w:tcPr>
          <w:p w:rsidR="00DE2471" w:rsidRDefault="00E13376">
            <w:pPr>
              <w:pStyle w:val="ConsPlusNormal0"/>
            </w:pPr>
            <w:r>
              <w:t xml:space="preserve">Обеспечивается ли юридическим лицом, осуществляющим деятельность по трудоустройству за границей моряков, компенсация морякам денежного ущерба, который они понесли в результате невыполнения юридическим лицом, осуществляющим деятельность по трудоустройству за границей моряков, своих обязательств перед моряками либо в результате неисполнения судовладельцем своих обязательств перед моряками в соответствии с трудовым договором, посредством заключения юридическим лицом, осуществляющим деятельность по трудоустройству за границей моряков, договора страхования либо обеспечения исполнения обязательств способом, предусмотренным </w:t>
            </w:r>
            <w:hyperlink r:id="rId4689"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color w:val="0000FF"/>
                </w:rPr>
                <w:t>главой 23</w:t>
              </w:r>
            </w:hyperlink>
            <w:r>
              <w:t xml:space="preserve"> Гражданского кодекса Российской Федерации?</w:t>
            </w:r>
          </w:p>
        </w:tc>
        <w:tc>
          <w:tcPr>
            <w:tcW w:w="3254" w:type="dxa"/>
          </w:tcPr>
          <w:p w:rsidR="00DE2471" w:rsidRDefault="00E13376">
            <w:pPr>
              <w:pStyle w:val="ConsPlusNormal0"/>
            </w:pPr>
            <w:hyperlink r:id="rId4690" w:tooltip="Федеральный закон от 12.12.2023 N 565-ФЗ (ред. от 08.08.2024) &quot;О занятости населения в Российской Федерации&quot; (с изм. и доп., вступ. в силу с 01.03.2025) {КонсультантПлюс}">
              <w:r>
                <w:rPr>
                  <w:color w:val="0000FF"/>
                </w:rPr>
                <w:t>Пункт 9 части 3 статьи 36.2</w:t>
              </w:r>
            </w:hyperlink>
            <w:r>
              <w:t xml:space="preserve"> Федерального закона от 12 декабря 2023 г. N 565-ФЗ "О занятости населения в Российской Федерации"</w:t>
            </w:r>
          </w:p>
        </w:tc>
        <w:tc>
          <w:tcPr>
            <w:tcW w:w="680" w:type="dxa"/>
          </w:tcPr>
          <w:p w:rsidR="00DE2471" w:rsidRDefault="00DE2471">
            <w:pPr>
              <w:pStyle w:val="ConsPlusNormal0"/>
            </w:pPr>
          </w:p>
        </w:tc>
        <w:tc>
          <w:tcPr>
            <w:tcW w:w="737" w:type="dxa"/>
          </w:tcPr>
          <w:p w:rsidR="00DE2471" w:rsidRDefault="00DE2471">
            <w:pPr>
              <w:pStyle w:val="ConsPlusNormal0"/>
            </w:pPr>
          </w:p>
        </w:tc>
        <w:tc>
          <w:tcPr>
            <w:tcW w:w="1191" w:type="dxa"/>
          </w:tcPr>
          <w:p w:rsidR="00DE2471" w:rsidRDefault="00DE2471">
            <w:pPr>
              <w:pStyle w:val="ConsPlusNormal0"/>
            </w:pPr>
          </w:p>
        </w:tc>
        <w:tc>
          <w:tcPr>
            <w:tcW w:w="1020" w:type="dxa"/>
          </w:tcPr>
          <w:p w:rsidR="00DE2471" w:rsidRDefault="00DE2471">
            <w:pPr>
              <w:pStyle w:val="ConsPlusNormal0"/>
            </w:pPr>
          </w:p>
        </w:tc>
      </w:tr>
    </w:tbl>
    <w:p w:rsidR="00DE2471" w:rsidRDefault="00DE2471">
      <w:pPr>
        <w:pStyle w:val="ConsPlusNormal0"/>
        <w:jc w:val="both"/>
      </w:pPr>
    </w:p>
    <w:p w:rsidR="00DE2471" w:rsidRDefault="00DE2471">
      <w:pPr>
        <w:pStyle w:val="ConsPlusNormal0"/>
        <w:jc w:val="both"/>
      </w:pPr>
    </w:p>
    <w:p w:rsidR="00DE2471" w:rsidRDefault="00DE2471">
      <w:pPr>
        <w:pStyle w:val="ConsPlusNormal0"/>
        <w:pBdr>
          <w:bottom w:val="single" w:sz="6" w:space="0" w:color="auto"/>
        </w:pBdr>
        <w:spacing w:before="100" w:after="100"/>
        <w:jc w:val="both"/>
        <w:rPr>
          <w:sz w:val="2"/>
          <w:szCs w:val="2"/>
        </w:rPr>
      </w:pPr>
    </w:p>
    <w:sectPr w:rsidR="00DE2471" w:rsidSect="00E13376">
      <w:headerReference w:type="default" r:id="rId4691"/>
      <w:footerReference w:type="default" r:id="rId4692"/>
      <w:headerReference w:type="first" r:id="rId4693"/>
      <w:footerReference w:type="first" r:id="rId4694"/>
      <w:pgSz w:w="16838" w:h="11906" w:orient="landscape"/>
      <w:pgMar w:top="1418" w:right="567" w:bottom="567" w:left="567"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3692E" w:rsidRDefault="0003692E">
      <w:r>
        <w:separator/>
      </w:r>
    </w:p>
  </w:endnote>
  <w:endnote w:type="continuationSeparator" w:id="0">
    <w:p w:rsidR="0003692E" w:rsidRDefault="0003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1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1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5"/>
    </w:pPr>
  </w:p>
</w:ftr>
</file>

<file path=word/footer1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5"/>
    </w:pPr>
  </w:p>
</w:ftr>
</file>

<file path=word/footer1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5"/>
    </w:pPr>
  </w:p>
</w:ftr>
</file>

<file path=word/footer1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5"/>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5"/>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5"/>
    </w:pP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5"/>
    </w:pP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3692E" w:rsidRDefault="0003692E">
      <w:r>
        <w:separator/>
      </w:r>
    </w:p>
  </w:footnote>
  <w:footnote w:type="continuationSeparator" w:id="0">
    <w:p w:rsidR="0003692E" w:rsidRDefault="0003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3"/>
    </w:pP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3"/>
    </w:pP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9B5DD3" w:rsidRDefault="00543D12" w:rsidP="009B5DD3">
    <w:pPr>
      <w:pStyle w:val="a3"/>
    </w:pPr>
  </w:p>
</w:hdr>
</file>

<file path=word/header1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Default="00543D12">
    <w:pPr>
      <w:pStyle w:val="ConsPlusNormal0"/>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3"/>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F717CD" w:rsidRDefault="00543D12" w:rsidP="00F717CD">
    <w:pPr>
      <w:pStyle w:val="a3"/>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E13376" w:rsidRDefault="00543D12" w:rsidP="00E13376">
    <w:pPr>
      <w:pStyle w:val="a3"/>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Default="00543D12">
    <w:pPr>
      <w:pStyle w:val="ConsPlusNormal0"/>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11706A" w:rsidRDefault="00543D12" w:rsidP="0011706A">
    <w:pPr>
      <w:pStyle w:val="a3"/>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43D12" w:rsidRDefault="00543D12" w:rsidP="00543D12">
    <w:pPr>
      <w:pStyle w:val="a3"/>
    </w:pP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3D12" w:rsidRPr="005B2E41" w:rsidRDefault="00543D12" w:rsidP="005B2E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2471"/>
    <w:rsid w:val="0003692E"/>
    <w:rsid w:val="0011706A"/>
    <w:rsid w:val="00543D12"/>
    <w:rsid w:val="005B2E41"/>
    <w:rsid w:val="0062145B"/>
    <w:rsid w:val="009B5DD3"/>
    <w:rsid w:val="00DE2471"/>
    <w:rsid w:val="00E13376"/>
    <w:rsid w:val="00F71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879F0"/>
  <w15:docId w15:val="{58E0A02F-D2D2-4934-8C48-1E31443E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E13376"/>
    <w:pPr>
      <w:tabs>
        <w:tab w:val="center" w:pos="4677"/>
        <w:tab w:val="right" w:pos="9355"/>
      </w:tabs>
    </w:pPr>
  </w:style>
  <w:style w:type="character" w:customStyle="1" w:styleId="a4">
    <w:name w:val="Верхний колонтитул Знак"/>
    <w:basedOn w:val="a0"/>
    <w:link w:val="a3"/>
    <w:uiPriority w:val="99"/>
    <w:rsid w:val="00E13376"/>
  </w:style>
  <w:style w:type="paragraph" w:styleId="a5">
    <w:name w:val="footer"/>
    <w:basedOn w:val="a"/>
    <w:link w:val="a6"/>
    <w:uiPriority w:val="99"/>
    <w:unhideWhenUsed/>
    <w:rsid w:val="00E13376"/>
    <w:pPr>
      <w:tabs>
        <w:tab w:val="center" w:pos="4677"/>
        <w:tab w:val="right" w:pos="9355"/>
      </w:tabs>
    </w:pPr>
  </w:style>
  <w:style w:type="character" w:customStyle="1" w:styleId="a6">
    <w:name w:val="Нижний колонтитул Знак"/>
    <w:basedOn w:val="a0"/>
    <w:link w:val="a5"/>
    <w:uiPriority w:val="99"/>
    <w:rsid w:val="00E13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506815&amp;date=22.02.2026&amp;dst=100974&amp;field=134&amp;demo=2" TargetMode="External"/><Relationship Id="rId3182" Type="http://schemas.openxmlformats.org/officeDocument/2006/relationships/hyperlink" Target="https://login.consultant.ru/link/?req=doc&amp;base=LAW&amp;n=506817&amp;date=22.02.2026&amp;dst=100140&amp;field=134&amp;demo=2" TargetMode="External"/><Relationship Id="rId4233" Type="http://schemas.openxmlformats.org/officeDocument/2006/relationships/hyperlink" Target="https://login.consultant.ru/link/?req=doc&amp;base=LAW&amp;n=506839&amp;date=22.02.2026&amp;dst=100017&amp;field=134&amp;demo=2" TargetMode="External"/><Relationship Id="rId3999" Type="http://schemas.openxmlformats.org/officeDocument/2006/relationships/hyperlink" Target="https://login.consultant.ru/link/?req=doc&amp;base=LAW&amp;n=506811&amp;date=22.02.2026&amp;dst=100281&amp;field=134&amp;demo=2" TargetMode="External"/><Relationship Id="rId4300" Type="http://schemas.openxmlformats.org/officeDocument/2006/relationships/hyperlink" Target="https://login.consultant.ru/link/?req=doc&amp;base=LAW&amp;n=506818&amp;date=22.02.2026&amp;dst=100313&amp;field=134&amp;demo=2" TargetMode="External"/><Relationship Id="rId170" Type="http://schemas.openxmlformats.org/officeDocument/2006/relationships/hyperlink" Target="https://login.consultant.ru/link/?req=doc&amp;base=LAW&amp;n=523253&amp;date=22.02.2026&amp;dst=510&amp;field=134&amp;demo=2" TargetMode="External"/><Relationship Id="rId987" Type="http://schemas.openxmlformats.org/officeDocument/2006/relationships/hyperlink" Target="https://login.consultant.ru/link/?req=doc&amp;base=LAW&amp;n=523253&amp;date=22.02.2026&amp;dst=2640&amp;field=134&amp;demo=2" TargetMode="External"/><Relationship Id="rId2668" Type="http://schemas.openxmlformats.org/officeDocument/2006/relationships/hyperlink" Target="https://login.consultant.ru/link/?req=doc&amp;base=LAW&amp;n=506814&amp;date=22.02.2026&amp;dst=101452&amp;field=134&amp;demo=2" TargetMode="External"/><Relationship Id="rId3719" Type="http://schemas.openxmlformats.org/officeDocument/2006/relationships/hyperlink" Target="https://login.consultant.ru/link/?req=doc&amp;base=LAW&amp;n=506831&amp;date=22.02.2026&amp;dst=100255&amp;field=134&amp;demo=2" TargetMode="External"/><Relationship Id="rId4090" Type="http://schemas.openxmlformats.org/officeDocument/2006/relationships/hyperlink" Target="https://login.consultant.ru/link/?req=doc&amp;base=LAW&amp;n=506812&amp;date=22.02.2026&amp;dst=100085&amp;field=134&amp;demo=2" TargetMode="External"/><Relationship Id="rId1684" Type="http://schemas.openxmlformats.org/officeDocument/2006/relationships/hyperlink" Target="https://login.consultant.ru/link/?req=doc&amp;base=LAW&amp;n=505036&amp;date=22.02.2026&amp;dst=100008&amp;field=134&amp;demo=2" TargetMode="External"/><Relationship Id="rId2735" Type="http://schemas.openxmlformats.org/officeDocument/2006/relationships/hyperlink" Target="https://login.consultant.ru/link/?req=doc&amp;base=LAW&amp;n=506826&amp;date=22.02.2026&amp;dst=100465&amp;field=134&amp;demo=2" TargetMode="External"/><Relationship Id="rId707" Type="http://schemas.openxmlformats.org/officeDocument/2006/relationships/hyperlink" Target="https://login.consultant.ru/link/?req=doc&amp;base=LAW&amp;n=523253&amp;date=22.02.2026&amp;dst=781&amp;field=134&amp;demo=2" TargetMode="External"/><Relationship Id="rId1337" Type="http://schemas.openxmlformats.org/officeDocument/2006/relationships/hyperlink" Target="https://login.consultant.ru/link/?req=doc&amp;base=LAW&amp;n=163423&amp;date=22.02.2026&amp;dst=100011&amp;field=134&amp;demo=2" TargetMode="External"/><Relationship Id="rId1751" Type="http://schemas.openxmlformats.org/officeDocument/2006/relationships/hyperlink" Target="https://login.consultant.ru/link/?req=doc&amp;base=LAW&amp;n=506734&amp;date=22.02.2026&amp;dst=100696&amp;field=134&amp;demo=2" TargetMode="External"/><Relationship Id="rId2802" Type="http://schemas.openxmlformats.org/officeDocument/2006/relationships/hyperlink" Target="https://login.consultant.ru/link/?req=doc&amp;base=LAW&amp;n=506813&amp;date=22.02.2026&amp;dst=100226&amp;field=134&amp;demo=2" TargetMode="External"/><Relationship Id="rId43" Type="http://schemas.openxmlformats.org/officeDocument/2006/relationships/hyperlink" Target="https://login.consultant.ru/link/?req=doc&amp;base=LAW&amp;n=489798&amp;date=22.02.2026&amp;dst=100013&amp;field=134&amp;demo=2" TargetMode="External"/><Relationship Id="rId1404" Type="http://schemas.openxmlformats.org/officeDocument/2006/relationships/header" Target="header41.xml"/><Relationship Id="rId3576" Type="http://schemas.openxmlformats.org/officeDocument/2006/relationships/hyperlink" Target="https://login.consultant.ru/link/?req=doc&amp;base=LAW&amp;n=506810&amp;date=22.02.2026&amp;dst=100487&amp;field=134&amp;demo=2" TargetMode="External"/><Relationship Id="rId4627" Type="http://schemas.openxmlformats.org/officeDocument/2006/relationships/hyperlink" Target="https://login.consultant.ru/link/?req=doc&amp;base=LAW&amp;n=523253&amp;date=22.02.2026&amp;dst=2923&amp;field=134&amp;demo=2" TargetMode="External"/><Relationship Id="rId497" Type="http://schemas.openxmlformats.org/officeDocument/2006/relationships/footer" Target="footer15.xml"/><Relationship Id="rId2178" Type="http://schemas.openxmlformats.org/officeDocument/2006/relationships/hyperlink" Target="https://login.consultant.ru/link/?req=doc&amp;base=LAW&amp;n=506829&amp;date=22.02.2026&amp;dst=101968&amp;field=134&amp;demo=2" TargetMode="External"/><Relationship Id="rId3229" Type="http://schemas.openxmlformats.org/officeDocument/2006/relationships/hyperlink" Target="https://login.consultant.ru/link/?req=doc&amp;base=LAW&amp;n=506802&amp;date=22.02.2026&amp;dst=100018&amp;field=134&amp;demo=2" TargetMode="External"/><Relationship Id="rId3990" Type="http://schemas.openxmlformats.org/officeDocument/2006/relationships/hyperlink" Target="https://login.consultant.ru/link/?req=doc&amp;base=LAW&amp;n=506811&amp;date=22.02.2026&amp;dst=100232&amp;field=134&amp;demo=2" TargetMode="External"/><Relationship Id="rId1194" Type="http://schemas.openxmlformats.org/officeDocument/2006/relationships/hyperlink" Target="https://login.consultant.ru/link/?req=doc&amp;base=LAW&amp;n=523253&amp;date=22.02.2026&amp;dst=2445&amp;field=134&amp;demo=2" TargetMode="External"/><Relationship Id="rId2592" Type="http://schemas.openxmlformats.org/officeDocument/2006/relationships/hyperlink" Target="https://login.consultant.ru/link/?req=doc&amp;base=LAW&amp;n=506814&amp;date=22.02.2026&amp;dst=100853&amp;field=134&amp;demo=2" TargetMode="External"/><Relationship Id="rId3643" Type="http://schemas.openxmlformats.org/officeDocument/2006/relationships/hyperlink" Target="https://login.consultant.ru/link/?req=doc&amp;base=LAW&amp;n=506800&amp;date=22.02.2026&amp;dst=100199&amp;field=134&amp;demo=2" TargetMode="External"/><Relationship Id="rId217" Type="http://schemas.openxmlformats.org/officeDocument/2006/relationships/hyperlink" Target="https://login.consultant.ru/link/?req=doc&amp;base=LAW&amp;n=523253&amp;date=22.02.2026&amp;dst=2370&amp;field=134&amp;demo=2" TargetMode="External"/><Relationship Id="rId564" Type="http://schemas.openxmlformats.org/officeDocument/2006/relationships/header" Target="header20.xml"/><Relationship Id="rId2245" Type="http://schemas.openxmlformats.org/officeDocument/2006/relationships/hyperlink" Target="https://login.consultant.ru/link/?req=doc&amp;base=LAW&amp;n=506730&amp;date=22.02.2026&amp;dst=100415&amp;field=134&amp;demo=2" TargetMode="External"/><Relationship Id="rId3710" Type="http://schemas.openxmlformats.org/officeDocument/2006/relationships/hyperlink" Target="https://login.consultant.ru/link/?req=doc&amp;base=LAW&amp;n=506831&amp;date=22.02.2026&amp;dst=100152&amp;field=134&amp;demo=2" TargetMode="External"/><Relationship Id="rId631" Type="http://schemas.openxmlformats.org/officeDocument/2006/relationships/hyperlink" Target="https://login.consultant.ru/link/?req=doc&amp;base=LAW&amp;n=451605&amp;date=22.02.2026&amp;dst=100022&amp;field=134&amp;demo=2" TargetMode="External"/><Relationship Id="rId1261" Type="http://schemas.openxmlformats.org/officeDocument/2006/relationships/hyperlink" Target="https://login.consultant.ru/link/?req=doc&amp;base=LAW&amp;n=173394&amp;date=22.02.2026&amp;dst=100020&amp;field=134&amp;demo=2" TargetMode="External"/><Relationship Id="rId2312" Type="http://schemas.openxmlformats.org/officeDocument/2006/relationships/hyperlink" Target="https://login.consultant.ru/link/?req=doc&amp;base=LAW&amp;n=506730&amp;date=22.02.2026&amp;dst=101322&amp;field=134&amp;demo=2" TargetMode="External"/><Relationship Id="rId4484" Type="http://schemas.openxmlformats.org/officeDocument/2006/relationships/hyperlink" Target="https://login.consultant.ru/link/?req=doc&amp;base=LAW&amp;n=506832&amp;date=22.02.2026&amp;dst=100680&amp;field=134&amp;demo=2" TargetMode="External"/><Relationship Id="rId3086" Type="http://schemas.openxmlformats.org/officeDocument/2006/relationships/hyperlink" Target="https://login.consultant.ru/link/?req=doc&amp;base=LAW&amp;n=506822&amp;date=22.02.2026&amp;dst=100060&amp;field=134&amp;demo=2" TargetMode="External"/><Relationship Id="rId4137" Type="http://schemas.openxmlformats.org/officeDocument/2006/relationships/hyperlink" Target="https://login.consultant.ru/link/?req=doc&amp;base=LAW&amp;n=506812&amp;date=22.02.2026&amp;dst=100805&amp;field=134&amp;demo=2" TargetMode="External"/><Relationship Id="rId4551" Type="http://schemas.openxmlformats.org/officeDocument/2006/relationships/hyperlink" Target="https://login.consultant.ru/link/?req=doc&amp;base=LAW&amp;n=506799&amp;date=22.02.2026&amp;dst=100019&amp;field=134&amp;demo=2" TargetMode="External"/><Relationship Id="rId3153" Type="http://schemas.openxmlformats.org/officeDocument/2006/relationships/hyperlink" Target="https://login.consultant.ru/link/?req=doc&amp;base=LAW&amp;n=506819&amp;date=22.02.2026&amp;dst=100420&amp;field=134&amp;demo=2" TargetMode="External"/><Relationship Id="rId4204" Type="http://schemas.openxmlformats.org/officeDocument/2006/relationships/hyperlink" Target="https://login.consultant.ru/link/?req=doc&amp;base=LAW&amp;n=506835&amp;date=22.02.2026&amp;dst=100472&amp;field=134&amp;demo=2" TargetMode="External"/><Relationship Id="rId141" Type="http://schemas.openxmlformats.org/officeDocument/2006/relationships/hyperlink" Target="https://login.consultant.ru/link/?req=doc&amp;base=LAW&amp;n=523253&amp;date=22.02.2026&amp;dst=2653&amp;field=134&amp;demo=2" TargetMode="External"/><Relationship Id="rId3220" Type="http://schemas.openxmlformats.org/officeDocument/2006/relationships/hyperlink" Target="https://login.consultant.ru/link/?req=doc&amp;base=LAW&amp;n=506817&amp;date=22.02.2026&amp;dst=101989&amp;field=134&amp;demo=2" TargetMode="External"/><Relationship Id="rId7" Type="http://schemas.openxmlformats.org/officeDocument/2006/relationships/hyperlink" Target="https://login.consultant.ru/link/?req=doc&amp;base=LAW&amp;n=451605&amp;date=22.02.2026&amp;dst=100009&amp;field=134&amp;demo=2" TargetMode="External"/><Relationship Id="rId2986" Type="http://schemas.openxmlformats.org/officeDocument/2006/relationships/hyperlink" Target="https://login.consultant.ru/link/?req=doc&amp;base=LAW&amp;n=506828&amp;date=22.02.2026&amp;dst=100195&amp;field=134&amp;demo=2" TargetMode="External"/><Relationship Id="rId958" Type="http://schemas.openxmlformats.org/officeDocument/2006/relationships/hyperlink" Target="https://login.consultant.ru/link/?req=doc&amp;base=LAW&amp;n=441310&amp;date=22.02.2026&amp;dst=100598&amp;field=134&amp;demo=2" TargetMode="External"/><Relationship Id="rId1588" Type="http://schemas.openxmlformats.org/officeDocument/2006/relationships/hyperlink" Target="https://login.consultant.ru/link/?req=doc&amp;base=LAW&amp;n=523253&amp;date=22.02.2026&amp;dst=2378&amp;field=134&amp;demo=2" TargetMode="External"/><Relationship Id="rId2639" Type="http://schemas.openxmlformats.org/officeDocument/2006/relationships/hyperlink" Target="https://login.consultant.ru/link/?req=doc&amp;base=LAW&amp;n=506814&amp;date=22.02.2026&amp;dst=101212&amp;field=134&amp;demo=2" TargetMode="External"/><Relationship Id="rId1655" Type="http://schemas.openxmlformats.org/officeDocument/2006/relationships/hyperlink" Target="https://login.consultant.ru/link/?req=doc&amp;base=LAW&amp;n=452984&amp;date=22.02.2026&amp;dst=100156&amp;field=134&amp;demo=2" TargetMode="External"/><Relationship Id="rId2706" Type="http://schemas.openxmlformats.org/officeDocument/2006/relationships/hyperlink" Target="https://login.consultant.ru/link/?req=doc&amp;base=LAW&amp;n=506826&amp;date=22.02.2026&amp;dst=100294&amp;field=134&amp;demo=2" TargetMode="External"/><Relationship Id="rId4061" Type="http://schemas.openxmlformats.org/officeDocument/2006/relationships/hyperlink" Target="https://login.consultant.ru/link/?req=doc&amp;base=LAW&amp;n=506823&amp;date=22.02.2026&amp;dst=100063&amp;field=134&amp;demo=2" TargetMode="External"/><Relationship Id="rId1308" Type="http://schemas.openxmlformats.org/officeDocument/2006/relationships/hyperlink" Target="https://login.consultant.ru/link/?req=doc&amp;base=LAW&amp;n=523253&amp;date=22.02.2026&amp;dst=101937&amp;field=134&amp;demo=2" TargetMode="External"/><Relationship Id="rId1722" Type="http://schemas.openxmlformats.org/officeDocument/2006/relationships/hyperlink" Target="https://login.consultant.ru/link/?req=doc&amp;base=LAW&amp;n=506734&amp;date=22.02.2026&amp;dst=100095&amp;field=134&amp;demo=2" TargetMode="External"/><Relationship Id="rId14" Type="http://schemas.openxmlformats.org/officeDocument/2006/relationships/hyperlink" Target="https://login.consultant.ru/link/?req=doc&amp;base=LAW&amp;n=510919&amp;date=22.02.2026&amp;dst=100025&amp;field=134&amp;demo=2" TargetMode="External"/><Relationship Id="rId3894" Type="http://schemas.openxmlformats.org/officeDocument/2006/relationships/hyperlink" Target="https://login.consultant.ru/link/?req=doc&amp;base=LAW&amp;n=506831&amp;date=22.02.2026&amp;dst=102661&amp;field=134&amp;demo=2" TargetMode="External"/><Relationship Id="rId2496" Type="http://schemas.openxmlformats.org/officeDocument/2006/relationships/hyperlink" Target="https://login.consultant.ru/link/?req=doc&amp;base=LAW&amp;n=506814&amp;date=22.02.2026&amp;dst=100298&amp;field=134&amp;demo=2" TargetMode="External"/><Relationship Id="rId3547" Type="http://schemas.openxmlformats.org/officeDocument/2006/relationships/hyperlink" Target="https://login.consultant.ru/link/?req=doc&amp;base=LAW&amp;n=506810&amp;date=22.02.2026&amp;dst=100198&amp;field=134&amp;demo=2" TargetMode="External"/><Relationship Id="rId3961" Type="http://schemas.openxmlformats.org/officeDocument/2006/relationships/hyperlink" Target="https://login.consultant.ru/link/?req=doc&amp;base=LAW&amp;n=506811&amp;date=22.02.2026&amp;dst=100011&amp;field=134&amp;demo=2" TargetMode="External"/><Relationship Id="rId468" Type="http://schemas.openxmlformats.org/officeDocument/2006/relationships/hyperlink" Target="https://login.consultant.ru/link/?req=doc&amp;base=LAW&amp;n=523253&amp;date=22.02.2026&amp;dst=102485&amp;field=134&amp;demo=2" TargetMode="External"/><Relationship Id="rId882" Type="http://schemas.openxmlformats.org/officeDocument/2006/relationships/hyperlink" Target="https://login.consultant.ru/link/?req=doc&amp;base=LAW&amp;n=475784&amp;date=22.02.2026&amp;dst=100103&amp;field=134&amp;demo=2" TargetMode="External"/><Relationship Id="rId1098" Type="http://schemas.openxmlformats.org/officeDocument/2006/relationships/hyperlink" Target="https://login.consultant.ru/link/?req=doc&amp;base=LAW&amp;n=460435&amp;date=22.02.2026&amp;dst=100113&amp;field=134&amp;demo=2" TargetMode="External"/><Relationship Id="rId2149" Type="http://schemas.openxmlformats.org/officeDocument/2006/relationships/hyperlink" Target="https://login.consultant.ru/link/?req=doc&amp;base=LAW&amp;n=506829&amp;date=22.02.2026&amp;dst=101568&amp;field=134&amp;demo=2" TargetMode="External"/><Relationship Id="rId2563" Type="http://schemas.openxmlformats.org/officeDocument/2006/relationships/hyperlink" Target="https://login.consultant.ru/link/?req=doc&amp;base=LAW&amp;n=506814&amp;date=22.02.2026&amp;dst=100690&amp;field=134&amp;demo=2" TargetMode="External"/><Relationship Id="rId3614" Type="http://schemas.openxmlformats.org/officeDocument/2006/relationships/hyperlink" Target="https://login.consultant.ru/link/?req=doc&amp;base=LAW&amp;n=506810&amp;date=22.02.2026&amp;dst=100795&amp;field=134&amp;demo=2" TargetMode="External"/><Relationship Id="rId535" Type="http://schemas.openxmlformats.org/officeDocument/2006/relationships/hyperlink" Target="https://login.consultant.ru/link/?req=doc&amp;base=LAW&amp;n=523253&amp;date=22.02.2026&amp;dst=2927&amp;field=134&amp;demo=2" TargetMode="External"/><Relationship Id="rId1165" Type="http://schemas.openxmlformats.org/officeDocument/2006/relationships/hyperlink" Target="https://login.consultant.ru/link/?req=doc&amp;base=LAW&amp;n=523253&amp;date=22.02.2026&amp;dst=2735&amp;field=134&amp;demo=2" TargetMode="External"/><Relationship Id="rId2216" Type="http://schemas.openxmlformats.org/officeDocument/2006/relationships/hyperlink" Target="https://login.consultant.ru/link/?req=doc&amp;base=LAW&amp;n=506808&amp;date=22.02.2026&amp;dst=100030&amp;field=134&amp;demo=2" TargetMode="External"/><Relationship Id="rId2630" Type="http://schemas.openxmlformats.org/officeDocument/2006/relationships/hyperlink" Target="https://login.consultant.ru/link/?req=doc&amp;base=LAW&amp;n=506814&amp;date=22.02.2026&amp;dst=101097&amp;field=134&amp;demo=2" TargetMode="External"/><Relationship Id="rId602" Type="http://schemas.openxmlformats.org/officeDocument/2006/relationships/hyperlink" Target="https://login.consultant.ru/link/?req=doc&amp;base=LAW&amp;n=523253&amp;date=22.02.2026&amp;dst=3118&amp;field=134&amp;demo=2" TargetMode="External"/><Relationship Id="rId1232" Type="http://schemas.openxmlformats.org/officeDocument/2006/relationships/hyperlink" Target="https://login.consultant.ru/link/?req=doc&amp;base=LAW&amp;n=523253&amp;date=22.02.2026&amp;dst=2484&amp;field=134&amp;demo=2" TargetMode="External"/><Relationship Id="rId4388" Type="http://schemas.openxmlformats.org/officeDocument/2006/relationships/hyperlink" Target="https://login.consultant.ru/link/?req=doc&amp;base=LAW&amp;n=506807&amp;date=22.02.2026&amp;dst=100760&amp;field=134&amp;demo=2" TargetMode="External"/><Relationship Id="rId3057" Type="http://schemas.openxmlformats.org/officeDocument/2006/relationships/hyperlink" Target="https://login.consultant.ru/link/?req=doc&amp;base=LAW&amp;n=506827&amp;date=22.02.2026&amp;dst=100432&amp;field=134&amp;demo=2" TargetMode="External"/><Relationship Id="rId4108" Type="http://schemas.openxmlformats.org/officeDocument/2006/relationships/hyperlink" Target="https://login.consultant.ru/link/?req=doc&amp;base=LAW&amp;n=506812&amp;date=22.02.2026&amp;dst=100409&amp;field=134&amp;demo=2" TargetMode="External"/><Relationship Id="rId4455" Type="http://schemas.openxmlformats.org/officeDocument/2006/relationships/hyperlink" Target="https://login.consultant.ru/link/?req=doc&amp;base=LAW&amp;n=506832&amp;date=22.02.2026&amp;dst=100424&amp;field=134&amp;demo=2" TargetMode="External"/><Relationship Id="rId3471" Type="http://schemas.openxmlformats.org/officeDocument/2006/relationships/footer" Target="footer112.xml"/><Relationship Id="rId4522" Type="http://schemas.openxmlformats.org/officeDocument/2006/relationships/hyperlink" Target="https://login.consultant.ru/link/?req=doc&amp;base=LAW&amp;n=506832&amp;date=22.02.2026&amp;dst=101640&amp;field=134&amp;demo=2" TargetMode="External"/><Relationship Id="rId392" Type="http://schemas.openxmlformats.org/officeDocument/2006/relationships/hyperlink" Target="https://login.consultant.ru/link/?req=doc&amp;base=LAW&amp;n=523253&amp;date=22.02.2026&amp;dst=451&amp;field=134&amp;demo=2" TargetMode="External"/><Relationship Id="rId2073" Type="http://schemas.openxmlformats.org/officeDocument/2006/relationships/hyperlink" Target="https://login.consultant.ru/link/?req=doc&amp;base=LAW&amp;n=506829&amp;date=22.02.2026&amp;dst=100232&amp;field=134&amp;demo=2" TargetMode="External"/><Relationship Id="rId3124" Type="http://schemas.openxmlformats.org/officeDocument/2006/relationships/hyperlink" Target="https://login.consultant.ru/link/?req=doc&amp;base=LAW&amp;n=506819&amp;date=22.02.2026&amp;dst=100074&amp;field=134&amp;demo=2" TargetMode="External"/><Relationship Id="rId2140" Type="http://schemas.openxmlformats.org/officeDocument/2006/relationships/hyperlink" Target="https://login.consultant.ru/link/?req=doc&amp;base=LAW&amp;n=506829&amp;date=22.02.2026&amp;dst=101470&amp;field=134&amp;demo=2" TargetMode="External"/><Relationship Id="rId112" Type="http://schemas.openxmlformats.org/officeDocument/2006/relationships/hyperlink" Target="https://login.consultant.ru/link/?req=doc&amp;base=LAW&amp;n=475784&amp;date=22.02.2026&amp;dst=100015&amp;field=134&amp;demo=2" TargetMode="External"/><Relationship Id="rId2957" Type="http://schemas.openxmlformats.org/officeDocument/2006/relationships/hyperlink" Target="https://login.consultant.ru/link/?req=doc&amp;base=LAW&amp;n=506804&amp;date=22.02.2026&amp;dst=100834&amp;field=134&amp;demo=2" TargetMode="External"/><Relationship Id="rId929" Type="http://schemas.openxmlformats.org/officeDocument/2006/relationships/hyperlink" Target="https://login.consultant.ru/link/?req=doc&amp;base=LAW&amp;n=518477&amp;date=22.02.2026&amp;dst=104721&amp;field=134&amp;demo=2" TargetMode="External"/><Relationship Id="rId1559" Type="http://schemas.openxmlformats.org/officeDocument/2006/relationships/hyperlink" Target="https://login.consultant.ru/link/?req=doc&amp;base=LAW&amp;n=525518&amp;date=22.02.2026&amp;dst=3939&amp;field=134&amp;demo=2" TargetMode="External"/><Relationship Id="rId1973" Type="http://schemas.openxmlformats.org/officeDocument/2006/relationships/hyperlink" Target="https://login.consultant.ru/link/?req=doc&amp;base=LAW&amp;n=506837&amp;date=22.02.2026&amp;dst=100351&amp;field=134&amp;demo=2" TargetMode="External"/><Relationship Id="rId4032" Type="http://schemas.openxmlformats.org/officeDocument/2006/relationships/hyperlink" Target="https://login.consultant.ru/link/?req=doc&amp;base=LAW&amp;n=506809&amp;date=22.02.2026&amp;dst=100127&amp;field=134&amp;demo=2" TargetMode="External"/><Relationship Id="rId1626" Type="http://schemas.openxmlformats.org/officeDocument/2006/relationships/hyperlink" Target="https://login.consultant.ru/link/?req=doc&amp;base=LAW&amp;n=452984&amp;date=22.02.2026&amp;dst=100243&amp;field=134&amp;demo=2" TargetMode="External"/><Relationship Id="rId3798" Type="http://schemas.openxmlformats.org/officeDocument/2006/relationships/hyperlink" Target="https://login.consultant.ru/link/?req=doc&amp;base=LAW&amp;n=506831&amp;date=22.02.2026&amp;dst=101500&amp;field=134&amp;demo=2" TargetMode="External"/><Relationship Id="rId3865" Type="http://schemas.openxmlformats.org/officeDocument/2006/relationships/hyperlink" Target="https://login.consultant.ru/link/?req=doc&amp;base=LAW&amp;n=506831&amp;date=22.02.2026&amp;dst=102349&amp;field=134&amp;demo=2" TargetMode="External"/><Relationship Id="rId786" Type="http://schemas.openxmlformats.org/officeDocument/2006/relationships/hyperlink" Target="https://login.consultant.ru/link/?req=doc&amp;base=LAW&amp;n=477496&amp;date=22.02.2026&amp;dst=100106&amp;field=134&amp;demo=2" TargetMode="External"/><Relationship Id="rId2467" Type="http://schemas.openxmlformats.org/officeDocument/2006/relationships/hyperlink" Target="https://login.consultant.ru/link/?req=doc&amp;base=LAW&amp;n=506814&amp;date=22.02.2026&amp;dst=100063&amp;field=134&amp;demo=2" TargetMode="External"/><Relationship Id="rId3518" Type="http://schemas.openxmlformats.org/officeDocument/2006/relationships/footer" Target="footer114.xml"/><Relationship Id="rId439" Type="http://schemas.openxmlformats.org/officeDocument/2006/relationships/hyperlink" Target="https://login.consultant.ru/link/?req=doc&amp;base=LAW&amp;n=523253&amp;date=22.02.2026&amp;dst=1123&amp;field=134&amp;demo=2" TargetMode="External"/><Relationship Id="rId1069" Type="http://schemas.openxmlformats.org/officeDocument/2006/relationships/hyperlink" Target="https://login.consultant.ru/link/?req=doc&amp;base=LAW&amp;n=523253&amp;date=22.02.2026&amp;dst=2745&amp;field=134&amp;demo=2" TargetMode="External"/><Relationship Id="rId1483" Type="http://schemas.openxmlformats.org/officeDocument/2006/relationships/header" Target="header49.xml"/><Relationship Id="rId2881" Type="http://schemas.openxmlformats.org/officeDocument/2006/relationships/hyperlink" Target="https://login.consultant.ru/link/?req=doc&amp;base=LAW&amp;n=506804&amp;date=22.02.2026&amp;dst=100392&amp;field=134&amp;demo=2" TargetMode="External"/><Relationship Id="rId3932" Type="http://schemas.openxmlformats.org/officeDocument/2006/relationships/hyperlink" Target="https://login.consultant.ru/link/?req=doc&amp;base=LAW&amp;n=506816&amp;date=22.02.2026&amp;dst=100374&amp;field=134&amp;demo=2" TargetMode="External"/><Relationship Id="rId506" Type="http://schemas.openxmlformats.org/officeDocument/2006/relationships/hyperlink" Target="https://login.consultant.ru/link/?req=doc&amp;base=LAW&amp;n=523253&amp;date=22.02.2026&amp;dst=2083&amp;field=134&amp;demo=2" TargetMode="External"/><Relationship Id="rId853" Type="http://schemas.openxmlformats.org/officeDocument/2006/relationships/hyperlink" Target="https://login.consultant.ru/link/?req=doc&amp;base=LAW&amp;n=477496&amp;date=22.02.2026&amp;dst=100143&amp;field=134&amp;demo=2" TargetMode="External"/><Relationship Id="rId1136" Type="http://schemas.openxmlformats.org/officeDocument/2006/relationships/hyperlink" Target="https://login.consultant.ru/link/?req=doc&amp;base=LAW&amp;n=405210&amp;date=22.02.2026&amp;dst=100086&amp;field=134&amp;demo=2" TargetMode="External"/><Relationship Id="rId2534" Type="http://schemas.openxmlformats.org/officeDocument/2006/relationships/hyperlink" Target="https://login.consultant.ru/link/?req=doc&amp;base=LAW&amp;n=506814&amp;date=22.02.2026&amp;dst=100572&amp;field=134&amp;demo=2" TargetMode="External"/><Relationship Id="rId920" Type="http://schemas.openxmlformats.org/officeDocument/2006/relationships/hyperlink" Target="https://login.consultant.ru/link/?req=doc&amp;base=LAW&amp;n=432533&amp;date=22.02.2026&amp;dst=100037&amp;field=134&amp;demo=2" TargetMode="External"/><Relationship Id="rId1550" Type="http://schemas.openxmlformats.org/officeDocument/2006/relationships/hyperlink" Target="https://login.consultant.ru/link/?req=doc&amp;base=LAW&amp;n=523253&amp;date=22.02.2026&amp;dst=101234&amp;field=134&amp;demo=2" TargetMode="External"/><Relationship Id="rId2601" Type="http://schemas.openxmlformats.org/officeDocument/2006/relationships/hyperlink" Target="https://login.consultant.ru/link/?req=doc&amp;base=LAW&amp;n=506814&amp;date=22.02.2026&amp;dst=100935&amp;field=134&amp;demo=2" TargetMode="External"/><Relationship Id="rId1203" Type="http://schemas.openxmlformats.org/officeDocument/2006/relationships/hyperlink" Target="https://login.consultant.ru/link/?req=doc&amp;base=LAW&amp;n=523253&amp;date=22.02.2026&amp;dst=2465&amp;field=134&amp;demo=2" TargetMode="External"/><Relationship Id="rId4359" Type="http://schemas.openxmlformats.org/officeDocument/2006/relationships/hyperlink" Target="https://login.consultant.ru/link/?req=doc&amp;base=LAW&amp;n=506807&amp;date=22.02.2026&amp;dst=100485&amp;field=134&amp;demo=2" TargetMode="External"/><Relationship Id="rId3375" Type="http://schemas.openxmlformats.org/officeDocument/2006/relationships/hyperlink" Target="https://login.consultant.ru/link/?req=doc&amp;base=LAW&amp;n=506836&amp;date=22.02.2026&amp;dst=100213&amp;field=134&amp;demo=2" TargetMode="External"/><Relationship Id="rId4426" Type="http://schemas.openxmlformats.org/officeDocument/2006/relationships/hyperlink" Target="https://login.consultant.ru/link/?req=doc&amp;base=LAW&amp;n=506832&amp;date=22.02.2026&amp;dst=100223&amp;field=134&amp;demo=2" TargetMode="External"/><Relationship Id="rId296" Type="http://schemas.openxmlformats.org/officeDocument/2006/relationships/hyperlink" Target="https://login.consultant.ru/link/?req=doc&amp;base=LAW&amp;n=523253&amp;date=22.02.2026&amp;dst=100854&amp;field=134&amp;demo=2" TargetMode="External"/><Relationship Id="rId2391" Type="http://schemas.openxmlformats.org/officeDocument/2006/relationships/hyperlink" Target="https://login.consultant.ru/link/?req=doc&amp;base=LAW&amp;n=506834&amp;date=22.02.2026&amp;dst=100584&amp;field=134&amp;demo=2" TargetMode="External"/><Relationship Id="rId3028" Type="http://schemas.openxmlformats.org/officeDocument/2006/relationships/hyperlink" Target="https://login.consultant.ru/link/?req=doc&amp;base=LAW&amp;n=506827&amp;date=22.02.2026&amp;dst=100212&amp;field=134&amp;demo=2" TargetMode="External"/><Relationship Id="rId3442" Type="http://schemas.openxmlformats.org/officeDocument/2006/relationships/hyperlink" Target="https://login.consultant.ru/link/?req=doc&amp;base=LAW&amp;n=506830&amp;date=22.02.2026&amp;dst=100372&amp;field=134&amp;demo=2" TargetMode="External"/><Relationship Id="rId363" Type="http://schemas.openxmlformats.org/officeDocument/2006/relationships/hyperlink" Target="https://login.consultant.ru/link/?req=doc&amp;base=LAW&amp;n=523253&amp;date=22.02.2026&amp;dst=643&amp;field=134&amp;demo=2" TargetMode="External"/><Relationship Id="rId2044" Type="http://schemas.openxmlformats.org/officeDocument/2006/relationships/hyperlink" Target="https://login.consultant.ru/link/?req=doc&amp;base=LAW&amp;n=506805&amp;date=22.02.2026&amp;dst=100360&amp;field=134&amp;demo=2" TargetMode="External"/><Relationship Id="rId430" Type="http://schemas.openxmlformats.org/officeDocument/2006/relationships/hyperlink" Target="https://login.consultant.ru/link/?req=doc&amp;base=LAW&amp;n=523253&amp;date=22.02.2026&amp;dst=1053&amp;field=134&amp;demo=2" TargetMode="External"/><Relationship Id="rId1060" Type="http://schemas.openxmlformats.org/officeDocument/2006/relationships/hyperlink" Target="https://login.consultant.ru/link/?req=doc&amp;base=LAW&amp;n=478737&amp;date=22.02.2026&amp;dst=100133&amp;field=134&amp;demo=2" TargetMode="External"/><Relationship Id="rId2111" Type="http://schemas.openxmlformats.org/officeDocument/2006/relationships/hyperlink" Target="https://login.consultant.ru/link/?req=doc&amp;base=LAW&amp;n=506829&amp;date=22.02.2026&amp;dst=101152&amp;field=134&amp;demo=2" TargetMode="External"/><Relationship Id="rId1877" Type="http://schemas.openxmlformats.org/officeDocument/2006/relationships/footer" Target="footer65.xml"/><Relationship Id="rId2928" Type="http://schemas.openxmlformats.org/officeDocument/2006/relationships/hyperlink" Target="https://login.consultant.ru/link/?req=doc&amp;base=LAW&amp;n=506804&amp;date=22.02.2026&amp;dst=100639&amp;field=134&amp;demo=2" TargetMode="External"/><Relationship Id="rId4283" Type="http://schemas.openxmlformats.org/officeDocument/2006/relationships/hyperlink" Target="https://login.consultant.ru/link/?req=doc&amp;base=LAW&amp;n=506818&amp;date=22.02.2026&amp;dst=100015&amp;field=134&amp;demo=2" TargetMode="External"/><Relationship Id="rId1944" Type="http://schemas.openxmlformats.org/officeDocument/2006/relationships/footer" Target="footer68.xml"/><Relationship Id="rId4350" Type="http://schemas.openxmlformats.org/officeDocument/2006/relationships/hyperlink" Target="https://login.consultant.ru/link/?req=doc&amp;base=LAW&amp;n=506807&amp;date=22.02.2026&amp;dst=100398&amp;field=134&amp;demo=2" TargetMode="External"/><Relationship Id="rId4003" Type="http://schemas.openxmlformats.org/officeDocument/2006/relationships/hyperlink" Target="https://login.consultant.ru/link/?req=doc&amp;base=LAW&amp;n=506811&amp;date=22.02.2026&amp;dst=100297&amp;field=134&amp;demo=2" TargetMode="External"/><Relationship Id="rId3769" Type="http://schemas.openxmlformats.org/officeDocument/2006/relationships/hyperlink" Target="https://login.consultant.ru/link/?req=doc&amp;base=LAW&amp;n=506831&amp;date=22.02.2026&amp;dst=100930&amp;field=134&amp;demo=2" TargetMode="External"/><Relationship Id="rId2785" Type="http://schemas.openxmlformats.org/officeDocument/2006/relationships/hyperlink" Target="https://login.consultant.ru/link/?req=doc&amp;base=LAW&amp;n=506813&amp;date=22.02.2026&amp;dst=100040&amp;field=134&amp;demo=2" TargetMode="External"/><Relationship Id="rId3836" Type="http://schemas.openxmlformats.org/officeDocument/2006/relationships/hyperlink" Target="https://login.consultant.ru/link/?req=doc&amp;base=LAW&amp;n=506831&amp;date=22.02.2026&amp;dst=102118&amp;field=134&amp;demo=2" TargetMode="External"/><Relationship Id="rId757" Type="http://schemas.openxmlformats.org/officeDocument/2006/relationships/hyperlink" Target="https://login.consultant.ru/link/?req=doc&amp;base=LAW&amp;n=523253&amp;date=22.02.2026&amp;dst=579&amp;field=134&amp;demo=2" TargetMode="External"/><Relationship Id="rId1387" Type="http://schemas.openxmlformats.org/officeDocument/2006/relationships/hyperlink" Target="https://login.consultant.ru/link/?req=doc&amp;base=LAW&amp;n=523253&amp;date=22.02.2026&amp;dst=76&amp;field=134&amp;demo=2" TargetMode="External"/><Relationship Id="rId2438" Type="http://schemas.openxmlformats.org/officeDocument/2006/relationships/hyperlink" Target="https://login.consultant.ru/link/?req=doc&amp;base=LAW&amp;n=506834&amp;date=22.02.2026&amp;dst=100887&amp;field=134&amp;demo=2" TargetMode="External"/><Relationship Id="rId2852" Type="http://schemas.openxmlformats.org/officeDocument/2006/relationships/hyperlink" Target="https://login.consultant.ru/link/?req=doc&amp;base=LAW&amp;n=506804&amp;date=22.02.2026&amp;dst=100212&amp;field=134&amp;demo=2" TargetMode="External"/><Relationship Id="rId3903" Type="http://schemas.openxmlformats.org/officeDocument/2006/relationships/hyperlink" Target="https://login.consultant.ru/link/?req=doc&amp;base=LAW&amp;n=506816&amp;date=22.02.2026&amp;dst=100010&amp;field=134&amp;demo=2" TargetMode="External"/><Relationship Id="rId93" Type="http://schemas.openxmlformats.org/officeDocument/2006/relationships/hyperlink" Target="https://login.consultant.ru/link/?req=doc&amp;base=LAW&amp;n=523253&amp;date=22.02.2026&amp;dst=2969&amp;field=134&amp;demo=2" TargetMode="External"/><Relationship Id="rId824" Type="http://schemas.openxmlformats.org/officeDocument/2006/relationships/hyperlink" Target="https://login.consultant.ru/link/?req=doc&amp;base=LAW&amp;n=523253&amp;date=22.02.2026&amp;dst=2865&amp;field=134&amp;demo=2" TargetMode="External"/><Relationship Id="rId1454" Type="http://schemas.openxmlformats.org/officeDocument/2006/relationships/hyperlink" Target="https://login.consultant.ru/link/?req=doc&amp;base=LAW&amp;n=523253&amp;date=22.02.2026&amp;dst=102483&amp;field=134&amp;demo=2" TargetMode="External"/><Relationship Id="rId2505" Type="http://schemas.openxmlformats.org/officeDocument/2006/relationships/hyperlink" Target="https://login.consultant.ru/link/?req=doc&amp;base=LAW&amp;n=506814&amp;date=22.02.2026&amp;dst=100336&amp;field=134&amp;demo=2" TargetMode="External"/><Relationship Id="rId1107" Type="http://schemas.openxmlformats.org/officeDocument/2006/relationships/hyperlink" Target="https://login.consultant.ru/link/?req=doc&amp;base=LAW&amp;n=405226&amp;date=22.02.2026&amp;dst=102101&amp;field=134&amp;demo=2" TargetMode="External"/><Relationship Id="rId1521" Type="http://schemas.openxmlformats.org/officeDocument/2006/relationships/hyperlink" Target="https://login.consultant.ru/link/?req=doc&amp;base=LAW&amp;n=523253&amp;date=22.02.2026&amp;dst=102513&amp;field=134&amp;demo=2" TargetMode="External"/><Relationship Id="rId4677" Type="http://schemas.openxmlformats.org/officeDocument/2006/relationships/hyperlink" Target="https://login.consultant.ru/link/?req=doc&amp;base=LAW&amp;n=482895&amp;date=22.02.2026&amp;dst=10&amp;field=134&amp;demo=2" TargetMode="External"/><Relationship Id="rId3279" Type="http://schemas.openxmlformats.org/officeDocument/2006/relationships/hyperlink" Target="https://login.consultant.ru/link/?req=doc&amp;base=LAW&amp;n=506821&amp;date=22.02.2026&amp;dst=100045&amp;field=134&amp;demo=2" TargetMode="External"/><Relationship Id="rId3693" Type="http://schemas.openxmlformats.org/officeDocument/2006/relationships/hyperlink" Target="https://login.consultant.ru/link/?req=doc&amp;base=LAW&amp;n=506831&amp;date=22.02.2026&amp;dst=100015&amp;field=134&amp;demo=2" TargetMode="External"/><Relationship Id="rId2295" Type="http://schemas.openxmlformats.org/officeDocument/2006/relationships/hyperlink" Target="https://login.consultant.ru/link/?req=doc&amp;base=LAW&amp;n=506730&amp;date=22.02.2026&amp;dst=100909&amp;field=134&amp;demo=2" TargetMode="External"/><Relationship Id="rId3346" Type="http://schemas.openxmlformats.org/officeDocument/2006/relationships/hyperlink" Target="https://login.consultant.ru/link/?req=doc&amp;base=LAW&amp;n=506820&amp;date=22.02.2026&amp;dst=100075&amp;field=134&amp;demo=2" TargetMode="External"/><Relationship Id="rId267" Type="http://schemas.openxmlformats.org/officeDocument/2006/relationships/hyperlink" Target="https://login.consultant.ru/link/?req=doc&amp;base=LAW&amp;n=523253&amp;date=22.02.2026&amp;dst=101825&amp;field=134&amp;demo=2" TargetMode="External"/><Relationship Id="rId3760" Type="http://schemas.openxmlformats.org/officeDocument/2006/relationships/hyperlink" Target="https://login.consultant.ru/link/?req=doc&amp;base=LAW&amp;n=506831&amp;date=22.02.2026&amp;dst=100879&amp;field=134&amp;demo=2" TargetMode="External"/><Relationship Id="rId681" Type="http://schemas.openxmlformats.org/officeDocument/2006/relationships/hyperlink" Target="https://login.consultant.ru/link/?req=doc&amp;base=LAW&amp;n=523253&amp;date=22.02.2026&amp;dst=1299&amp;field=134&amp;demo=2" TargetMode="External"/><Relationship Id="rId2362" Type="http://schemas.openxmlformats.org/officeDocument/2006/relationships/hyperlink" Target="https://login.consultant.ru/link/?req=doc&amp;base=LAW&amp;n=506834&amp;date=22.02.2026&amp;dst=100196&amp;field=134&amp;demo=2" TargetMode="External"/><Relationship Id="rId3413" Type="http://schemas.openxmlformats.org/officeDocument/2006/relationships/hyperlink" Target="https://login.consultant.ru/link/?req=doc&amp;base=LAW&amp;n=506830&amp;date=22.02.2026&amp;dst=100011&amp;field=134&amp;demo=2" TargetMode="External"/><Relationship Id="rId334" Type="http://schemas.openxmlformats.org/officeDocument/2006/relationships/hyperlink" Target="https://login.consultant.ru/link/?req=doc&amp;base=LAW&amp;n=523253&amp;date=22.02.2026&amp;dst=3025&amp;field=134&amp;demo=2" TargetMode="External"/><Relationship Id="rId2015" Type="http://schemas.openxmlformats.org/officeDocument/2006/relationships/hyperlink" Target="https://login.consultant.ru/link/?req=doc&amp;base=LAW&amp;n=506805&amp;date=22.02.2026&amp;dst=100177&amp;field=134&amp;demo=2" TargetMode="External"/><Relationship Id="rId401" Type="http://schemas.openxmlformats.org/officeDocument/2006/relationships/hyperlink" Target="https://login.consultant.ru/link/?req=doc&amp;base=LAW&amp;n=523253&amp;date=22.02.2026&amp;dst=100993&amp;field=134&amp;demo=2" TargetMode="External"/><Relationship Id="rId1031" Type="http://schemas.openxmlformats.org/officeDocument/2006/relationships/hyperlink" Target="https://login.consultant.ru/link/?req=doc&amp;base=LAW&amp;n=523253&amp;date=22.02.2026&amp;dst=2640&amp;field=134&amp;demo=2" TargetMode="External"/><Relationship Id="rId4187" Type="http://schemas.openxmlformats.org/officeDocument/2006/relationships/hyperlink" Target="https://login.consultant.ru/link/?req=doc&amp;base=LAW&amp;n=506835&amp;date=22.02.2026&amp;dst=100117&amp;field=134&amp;demo=2" TargetMode="External"/><Relationship Id="rId4254" Type="http://schemas.openxmlformats.org/officeDocument/2006/relationships/hyperlink" Target="https://login.consultant.ru/link/?req=doc&amp;base=LAW&amp;n=506839&amp;date=22.02.2026&amp;dst=100444&amp;field=134&amp;demo=2" TargetMode="External"/><Relationship Id="rId1848" Type="http://schemas.openxmlformats.org/officeDocument/2006/relationships/hyperlink" Target="https://login.consultant.ru/link/?req=doc&amp;base=LAW&amp;n=506815&amp;date=22.02.2026&amp;dst=101170&amp;field=134&amp;demo=2" TargetMode="External"/><Relationship Id="rId3270" Type="http://schemas.openxmlformats.org/officeDocument/2006/relationships/footer" Target="footer102.xml"/><Relationship Id="rId4321" Type="http://schemas.openxmlformats.org/officeDocument/2006/relationships/hyperlink" Target="https://login.consultant.ru/link/?req=doc&amp;base=LAW&amp;n=506818&amp;date=22.02.2026&amp;dst=100603&amp;field=134&amp;demo=2" TargetMode="External"/><Relationship Id="rId191" Type="http://schemas.openxmlformats.org/officeDocument/2006/relationships/hyperlink" Target="https://login.consultant.ru/link/?req=doc&amp;base=LAW&amp;n=523253&amp;date=22.02.2026&amp;dst=100956&amp;field=134&amp;demo=2" TargetMode="External"/><Relationship Id="rId1915" Type="http://schemas.openxmlformats.org/officeDocument/2006/relationships/hyperlink" Target="https://login.consultant.ru/link/?req=doc&amp;base=LAW&amp;n=506833&amp;date=22.02.2026&amp;dst=100636&amp;field=134&amp;demo=2" TargetMode="External"/><Relationship Id="rId2689" Type="http://schemas.openxmlformats.org/officeDocument/2006/relationships/hyperlink" Target="https://login.consultant.ru/link/?req=doc&amp;base=LAW&amp;n=506826&amp;date=22.02.2026&amp;dst=100016&amp;field=134&amp;demo=2" TargetMode="External"/><Relationship Id="rId2756" Type="http://schemas.openxmlformats.org/officeDocument/2006/relationships/hyperlink" Target="https://login.consultant.ru/link/?req=doc&amp;base=LAW&amp;n=506838&amp;date=22.02.2026&amp;dst=100070&amp;field=134&amp;demo=2" TargetMode="External"/><Relationship Id="rId3807" Type="http://schemas.openxmlformats.org/officeDocument/2006/relationships/hyperlink" Target="https://login.consultant.ru/link/?req=doc&amp;base=LAW&amp;n=506831&amp;date=22.02.2026&amp;dst=101628&amp;field=134&amp;demo=2" TargetMode="External"/><Relationship Id="rId728" Type="http://schemas.openxmlformats.org/officeDocument/2006/relationships/hyperlink" Target="https://login.consultant.ru/link/?req=doc&amp;base=LAW&amp;n=523253&amp;date=22.02.2026&amp;dst=665&amp;field=134&amp;demo=2" TargetMode="External"/><Relationship Id="rId1358" Type="http://schemas.openxmlformats.org/officeDocument/2006/relationships/hyperlink" Target="https://login.consultant.ru/link/?req=doc&amp;base=LAW&amp;n=165005&amp;date=22.02.2026&amp;dst=100013&amp;field=134&amp;demo=2" TargetMode="External"/><Relationship Id="rId1772" Type="http://schemas.openxmlformats.org/officeDocument/2006/relationships/hyperlink" Target="https://login.consultant.ru/link/?req=doc&amp;base=LAW&amp;n=506815&amp;date=22.02.2026&amp;dst=100038&amp;field=134&amp;demo=2" TargetMode="External"/><Relationship Id="rId2409" Type="http://schemas.openxmlformats.org/officeDocument/2006/relationships/hyperlink" Target="https://login.consultant.ru/link/?req=doc&amp;base=LAW&amp;n=506834&amp;date=22.02.2026&amp;dst=100701&amp;field=134&amp;demo=2" TargetMode="External"/><Relationship Id="rId64" Type="http://schemas.openxmlformats.org/officeDocument/2006/relationships/hyperlink" Target="https://login.consultant.ru/link/?req=doc&amp;base=LAW&amp;n=523253&amp;date=22.02.2026&amp;dst=1509&amp;field=134&amp;demo=2" TargetMode="External"/><Relationship Id="rId1425" Type="http://schemas.openxmlformats.org/officeDocument/2006/relationships/hyperlink" Target="https://login.consultant.ru/link/?req=doc&amp;base=LAW&amp;n=385617&amp;date=22.02.2026&amp;dst=100073&amp;field=134&amp;demo=2" TargetMode="External"/><Relationship Id="rId2823" Type="http://schemas.openxmlformats.org/officeDocument/2006/relationships/hyperlink" Target="https://login.consultant.ru/link/?req=doc&amp;base=LAW&amp;n=506813&amp;date=22.02.2026&amp;dst=100469&amp;field=134&amp;demo=2" TargetMode="External"/><Relationship Id="rId2199" Type="http://schemas.openxmlformats.org/officeDocument/2006/relationships/hyperlink" Target="https://login.consultant.ru/link/?req=doc&amp;base=LAW&amp;n=506829&amp;date=22.02.2026&amp;dst=102369&amp;field=134&amp;demo=2" TargetMode="External"/><Relationship Id="rId3597" Type="http://schemas.openxmlformats.org/officeDocument/2006/relationships/hyperlink" Target="https://login.consultant.ru/link/?req=doc&amp;base=LAW&amp;n=506810&amp;date=22.02.2026&amp;dst=100627&amp;field=134&amp;demo=2" TargetMode="External"/><Relationship Id="rId4648" Type="http://schemas.openxmlformats.org/officeDocument/2006/relationships/hyperlink" Target="https://login.consultant.ru/link/?req=doc&amp;base=LAW&amp;n=451605&amp;date=22.02.2026&amp;dst=100250&amp;field=134&amp;demo=2" TargetMode="External"/><Relationship Id="rId3664" Type="http://schemas.openxmlformats.org/officeDocument/2006/relationships/hyperlink" Target="https://login.consultant.ru/link/?req=doc&amp;base=LAW&amp;n=506800&amp;date=22.02.2026&amp;dst=100433&amp;field=134&amp;demo=2" TargetMode="External"/><Relationship Id="rId585" Type="http://schemas.openxmlformats.org/officeDocument/2006/relationships/hyperlink" Target="https://login.consultant.ru/link/?req=doc&amp;base=LAW&amp;n=523253&amp;date=22.02.2026&amp;dst=101621&amp;field=134&amp;demo=2" TargetMode="External"/><Relationship Id="rId2266" Type="http://schemas.openxmlformats.org/officeDocument/2006/relationships/hyperlink" Target="https://login.consultant.ru/link/?req=doc&amp;base=LAW&amp;n=506730&amp;date=22.02.2026&amp;dst=100607&amp;field=134&amp;demo=2" TargetMode="External"/><Relationship Id="rId2680" Type="http://schemas.openxmlformats.org/officeDocument/2006/relationships/hyperlink" Target="https://login.consultant.ru/link/?req=doc&amp;base=LAW&amp;n=506814&amp;date=22.02.2026&amp;dst=101557&amp;field=134&amp;demo=2" TargetMode="External"/><Relationship Id="rId3317" Type="http://schemas.openxmlformats.org/officeDocument/2006/relationships/hyperlink" Target="https://login.consultant.ru/link/?req=doc&amp;base=LAW&amp;n=506825&amp;date=22.02.2026&amp;dst=100084&amp;field=134&amp;demo=2" TargetMode="External"/><Relationship Id="rId3731" Type="http://schemas.openxmlformats.org/officeDocument/2006/relationships/hyperlink" Target="https://login.consultant.ru/link/?req=doc&amp;base=LAW&amp;n=506831&amp;date=22.02.2026&amp;dst=100384&amp;field=134&amp;demo=2" TargetMode="External"/><Relationship Id="rId238" Type="http://schemas.openxmlformats.org/officeDocument/2006/relationships/hyperlink" Target="https://login.consultant.ru/link/?req=doc&amp;base=LAW&amp;n=385617&amp;date=22.02.2026&amp;dst=100183&amp;field=134&amp;demo=2" TargetMode="External"/><Relationship Id="rId652" Type="http://schemas.openxmlformats.org/officeDocument/2006/relationships/hyperlink" Target="https://login.consultant.ru/link/?req=doc&amp;base=LAW&amp;n=523253&amp;date=22.02.2026&amp;dst=2240&amp;field=134&amp;demo=2" TargetMode="External"/><Relationship Id="rId1282" Type="http://schemas.openxmlformats.org/officeDocument/2006/relationships/hyperlink" Target="https://login.consultant.ru/link/?req=doc&amp;base=LAW&amp;n=523253&amp;date=22.02.2026&amp;dst=101937&amp;field=134&amp;demo=2" TargetMode="External"/><Relationship Id="rId2333" Type="http://schemas.openxmlformats.org/officeDocument/2006/relationships/header" Target="header78.xml"/><Relationship Id="rId305" Type="http://schemas.openxmlformats.org/officeDocument/2006/relationships/hyperlink" Target="https://login.consultant.ru/link/?req=doc&amp;base=LAW&amp;n=523269&amp;date=22.02.2026&amp;dst=100402&amp;field=134&amp;demo=2" TargetMode="External"/><Relationship Id="rId2400" Type="http://schemas.openxmlformats.org/officeDocument/2006/relationships/hyperlink" Target="https://login.consultant.ru/link/?req=doc&amp;base=LAW&amp;n=506834&amp;date=22.02.2026&amp;dst=100630&amp;field=134&amp;demo=2" TargetMode="External"/><Relationship Id="rId1002" Type="http://schemas.openxmlformats.org/officeDocument/2006/relationships/hyperlink" Target="https://login.consultant.ru/link/?req=doc&amp;base=LAW&amp;n=523253&amp;date=22.02.2026&amp;dst=2745&amp;field=134&amp;demo=2" TargetMode="External"/><Relationship Id="rId4158" Type="http://schemas.openxmlformats.org/officeDocument/2006/relationships/hyperlink" Target="https://login.consultant.ru/link/?req=doc&amp;base=LAW&amp;n=506812&amp;date=22.02.2026&amp;dst=101072&amp;field=134&amp;demo=2" TargetMode="External"/><Relationship Id="rId3174" Type="http://schemas.openxmlformats.org/officeDocument/2006/relationships/hyperlink" Target="https://login.consultant.ru/link/?req=doc&amp;base=LAW&amp;n=506817&amp;date=22.02.2026&amp;dst=100014&amp;field=134&amp;demo=2" TargetMode="External"/><Relationship Id="rId4572" Type="http://schemas.openxmlformats.org/officeDocument/2006/relationships/hyperlink" Target="https://login.consultant.ru/link/?req=doc&amp;base=LAW&amp;n=506799&amp;date=22.02.2026&amp;dst=100794&amp;field=134&amp;demo=2" TargetMode="External"/><Relationship Id="rId1819" Type="http://schemas.openxmlformats.org/officeDocument/2006/relationships/hyperlink" Target="https://login.consultant.ru/link/?req=doc&amp;base=LAW&amp;n=506815&amp;date=22.02.2026&amp;dst=100879&amp;field=134&amp;demo=2" TargetMode="External"/><Relationship Id="rId4225" Type="http://schemas.openxmlformats.org/officeDocument/2006/relationships/footer" Target="footer131.xml"/><Relationship Id="rId2190" Type="http://schemas.openxmlformats.org/officeDocument/2006/relationships/hyperlink" Target="https://login.consultant.ru/link/?req=doc&amp;base=LAW&amp;n=506829&amp;date=22.02.2026&amp;dst=102160&amp;field=134&amp;demo=2" TargetMode="External"/><Relationship Id="rId3241" Type="http://schemas.openxmlformats.org/officeDocument/2006/relationships/hyperlink" Target="https://login.consultant.ru/link/?req=doc&amp;base=LAW&amp;n=506802&amp;date=22.02.2026&amp;dst=100198&amp;field=134&amp;demo=2" TargetMode="External"/><Relationship Id="rId162" Type="http://schemas.openxmlformats.org/officeDocument/2006/relationships/hyperlink" Target="https://login.consultant.ru/link/?req=doc&amp;base=LAW&amp;n=523253&amp;date=22.02.2026&amp;dst=780&amp;field=134&amp;demo=2" TargetMode="External"/><Relationship Id="rId979" Type="http://schemas.openxmlformats.org/officeDocument/2006/relationships/hyperlink" Target="https://login.consultant.ru/link/?req=doc&amp;base=LAW&amp;n=478737&amp;date=22.02.2026&amp;dst=100046&amp;field=134&amp;demo=2" TargetMode="External"/><Relationship Id="rId4082" Type="http://schemas.openxmlformats.org/officeDocument/2006/relationships/hyperlink" Target="https://login.consultant.ru/link/?req=doc&amp;base=LAW&amp;n=506812&amp;date=22.02.2026&amp;dst=100056&amp;field=134&amp;demo=2" TargetMode="External"/><Relationship Id="rId1676" Type="http://schemas.openxmlformats.org/officeDocument/2006/relationships/hyperlink" Target="https://login.consultant.ru/link/?req=doc&amp;base=LAW&amp;n=452984&amp;date=22.02.2026&amp;dst=100323&amp;field=134&amp;demo=2" TargetMode="External"/><Relationship Id="rId2727" Type="http://schemas.openxmlformats.org/officeDocument/2006/relationships/hyperlink" Target="https://login.consultant.ru/link/?req=doc&amp;base=LAW&amp;n=506826&amp;date=22.02.2026&amp;dst=100429&amp;field=134&amp;demo=2" TargetMode="External"/><Relationship Id="rId1329" Type="http://schemas.openxmlformats.org/officeDocument/2006/relationships/hyperlink" Target="https://login.consultant.ru/link/?req=doc&amp;base=LAW&amp;n=173394&amp;date=22.02.2026&amp;dst=100048&amp;field=134&amp;demo=2" TargetMode="External"/><Relationship Id="rId1743" Type="http://schemas.openxmlformats.org/officeDocument/2006/relationships/hyperlink" Target="https://login.consultant.ru/link/?req=doc&amp;base=LAW&amp;n=506734&amp;date=22.02.2026&amp;dst=100494&amp;field=134&amp;demo=2" TargetMode="External"/><Relationship Id="rId35" Type="http://schemas.openxmlformats.org/officeDocument/2006/relationships/hyperlink" Target="https://login.consultant.ru/link/?req=doc&amp;base=LAW&amp;n=523253&amp;date=22.02.2026&amp;dst=418&amp;field=134&amp;demo=2" TargetMode="External"/><Relationship Id="rId1810" Type="http://schemas.openxmlformats.org/officeDocument/2006/relationships/hyperlink" Target="https://login.consultant.ru/link/?req=doc&amp;base=LAW&amp;n=506815&amp;date=22.02.2026&amp;dst=100613&amp;field=134&amp;demo=2" TargetMode="External"/><Relationship Id="rId3568" Type="http://schemas.openxmlformats.org/officeDocument/2006/relationships/hyperlink" Target="https://login.consultant.ru/link/?req=doc&amp;base=LAW&amp;n=506810&amp;date=22.02.2026&amp;dst=100416&amp;field=134&amp;demo=2" TargetMode="External"/><Relationship Id="rId3982" Type="http://schemas.openxmlformats.org/officeDocument/2006/relationships/hyperlink" Target="https://login.consultant.ru/link/?req=doc&amp;base=LAW&amp;n=506811&amp;date=22.02.2026&amp;dst=100175&amp;field=134&amp;demo=2" TargetMode="External"/><Relationship Id="rId4619" Type="http://schemas.openxmlformats.org/officeDocument/2006/relationships/header" Target="header142.xml"/><Relationship Id="rId489" Type="http://schemas.openxmlformats.org/officeDocument/2006/relationships/hyperlink" Target="https://login.consultant.ru/link/?req=doc&amp;base=LAW&amp;n=523253&amp;date=22.02.2026&amp;dst=101654&amp;field=134&amp;demo=2" TargetMode="External"/><Relationship Id="rId2584" Type="http://schemas.openxmlformats.org/officeDocument/2006/relationships/hyperlink" Target="https://login.consultant.ru/link/?req=doc&amp;base=LAW&amp;n=506814&amp;date=22.02.2026&amp;dst=100791&amp;field=134&amp;demo=2" TargetMode="External"/><Relationship Id="rId3635" Type="http://schemas.openxmlformats.org/officeDocument/2006/relationships/hyperlink" Target="https://login.consultant.ru/link/?req=doc&amp;base=LAW&amp;n=506800&amp;date=22.02.2026&amp;dst=100012&amp;field=134&amp;demo=2" TargetMode="External"/><Relationship Id="rId556" Type="http://schemas.openxmlformats.org/officeDocument/2006/relationships/hyperlink" Target="https://login.consultant.ru/link/?req=doc&amp;base=LAW&amp;n=523253&amp;date=22.02.2026&amp;dst=2969&amp;field=134&amp;demo=2" TargetMode="External"/><Relationship Id="rId1186" Type="http://schemas.openxmlformats.org/officeDocument/2006/relationships/hyperlink" Target="https://login.consultant.ru/link/?req=doc&amp;base=LAW&amp;n=523253&amp;date=22.02.2026&amp;dst=2776&amp;field=134&amp;demo=2" TargetMode="External"/><Relationship Id="rId2237" Type="http://schemas.openxmlformats.org/officeDocument/2006/relationships/hyperlink" Target="https://login.consultant.ru/link/?req=doc&amp;base=LAW&amp;n=506730&amp;date=22.02.2026&amp;dst=100152&amp;field=134&amp;demo=2" TargetMode="External"/><Relationship Id="rId209" Type="http://schemas.openxmlformats.org/officeDocument/2006/relationships/hyperlink" Target="https://login.consultant.ru/link/?req=doc&amp;base=LAW&amp;n=441310&amp;date=22.02.2026&amp;dst=100020&amp;field=134&amp;demo=2" TargetMode="External"/><Relationship Id="rId970" Type="http://schemas.openxmlformats.org/officeDocument/2006/relationships/hyperlink" Target="https://login.consultant.ru/link/?req=doc&amp;base=LAW&amp;n=478737&amp;date=22.02.2026&amp;dst=100041&amp;field=134&amp;demo=2" TargetMode="External"/><Relationship Id="rId1253" Type="http://schemas.openxmlformats.org/officeDocument/2006/relationships/hyperlink" Target="https://login.consultant.ru/link/?req=doc&amp;base=LAW&amp;n=173394&amp;date=22.02.2026&amp;dst=100017&amp;field=134&amp;demo=2" TargetMode="External"/><Relationship Id="rId2651" Type="http://schemas.openxmlformats.org/officeDocument/2006/relationships/hyperlink" Target="https://login.consultant.ru/link/?req=doc&amp;base=LAW&amp;n=506814&amp;date=22.02.2026&amp;dst=101329&amp;field=134&amp;demo=2" TargetMode="External"/><Relationship Id="rId3702" Type="http://schemas.openxmlformats.org/officeDocument/2006/relationships/hyperlink" Target="https://login.consultant.ru/link/?req=doc&amp;base=LAW&amp;n=506831&amp;date=22.02.2026&amp;dst=100055&amp;field=134&amp;demo=2" TargetMode="External"/><Relationship Id="rId623" Type="http://schemas.openxmlformats.org/officeDocument/2006/relationships/hyperlink" Target="https://login.consultant.ru/link/?req=doc&amp;base=LAW&amp;n=523253&amp;date=22.02.2026&amp;dst=2928&amp;field=134&amp;demo=2" TargetMode="External"/><Relationship Id="rId2304" Type="http://schemas.openxmlformats.org/officeDocument/2006/relationships/hyperlink" Target="https://login.consultant.ru/link/?req=doc&amp;base=LAW&amp;n=506730&amp;date=22.02.2026&amp;dst=100958&amp;field=134&amp;demo=2" TargetMode="External"/><Relationship Id="rId1320" Type="http://schemas.openxmlformats.org/officeDocument/2006/relationships/hyperlink" Target="https://login.consultant.ru/link/?req=doc&amp;base=LAW&amp;n=523253&amp;date=22.02.2026&amp;dst=101937&amp;field=134&amp;demo=2" TargetMode="External"/><Relationship Id="rId4476" Type="http://schemas.openxmlformats.org/officeDocument/2006/relationships/hyperlink" Target="https://login.consultant.ru/link/?req=doc&amp;base=LAW&amp;n=506832&amp;date=22.02.2026&amp;dst=100636&amp;field=134&amp;demo=2" TargetMode="External"/><Relationship Id="rId3078" Type="http://schemas.openxmlformats.org/officeDocument/2006/relationships/footer" Target="footer94.xml"/><Relationship Id="rId3492" Type="http://schemas.openxmlformats.org/officeDocument/2006/relationships/hyperlink" Target="https://login.consultant.ru/link/?req=doc&amp;base=LAW&amp;n=506824&amp;date=22.02.2026&amp;dst=100155&amp;field=134&amp;demo=2" TargetMode="External"/><Relationship Id="rId4129" Type="http://schemas.openxmlformats.org/officeDocument/2006/relationships/hyperlink" Target="https://login.consultant.ru/link/?req=doc&amp;base=LAW&amp;n=506812&amp;date=22.02.2026&amp;dst=100765&amp;field=134&amp;demo=2" TargetMode="External"/><Relationship Id="rId4543" Type="http://schemas.openxmlformats.org/officeDocument/2006/relationships/hyperlink" Target="https://login.consultant.ru/link/?req=doc&amp;base=LAW&amp;n=506832&amp;date=22.02.2026&amp;dst=101773&amp;field=134&amp;demo=2" TargetMode="External"/><Relationship Id="rId2094" Type="http://schemas.openxmlformats.org/officeDocument/2006/relationships/hyperlink" Target="https://login.consultant.ru/link/?req=doc&amp;base=LAW&amp;n=506829&amp;date=22.02.2026&amp;dst=101005&amp;field=134&amp;demo=2" TargetMode="External"/><Relationship Id="rId3145" Type="http://schemas.openxmlformats.org/officeDocument/2006/relationships/hyperlink" Target="https://login.consultant.ru/link/?req=doc&amp;base=LAW&amp;n=506819&amp;date=22.02.2026&amp;dst=100365&amp;field=134&amp;demo=2" TargetMode="External"/><Relationship Id="rId4610" Type="http://schemas.openxmlformats.org/officeDocument/2006/relationships/hyperlink" Target="https://login.consultant.ru/link/?req=doc&amp;base=LAW&amp;n=506799&amp;date=22.02.2026&amp;dst=102555&amp;field=134&amp;demo=2" TargetMode="External"/><Relationship Id="rId480" Type="http://schemas.openxmlformats.org/officeDocument/2006/relationships/hyperlink" Target="https://login.consultant.ru/link/?req=doc&amp;base=LAW&amp;n=523253&amp;date=22.02.2026&amp;dst=102469&amp;field=134&amp;demo=2" TargetMode="External"/><Relationship Id="rId2161" Type="http://schemas.openxmlformats.org/officeDocument/2006/relationships/hyperlink" Target="https://login.consultant.ru/link/?req=doc&amp;base=LAW&amp;n=506829&amp;date=22.02.2026&amp;dst=101705&amp;field=134&amp;demo=2" TargetMode="External"/><Relationship Id="rId3212" Type="http://schemas.openxmlformats.org/officeDocument/2006/relationships/hyperlink" Target="https://login.consultant.ru/link/?req=doc&amp;base=LAW&amp;n=506817&amp;date=22.02.2026&amp;dst=101894&amp;field=134&amp;demo=2" TargetMode="External"/><Relationship Id="rId133" Type="http://schemas.openxmlformats.org/officeDocument/2006/relationships/hyperlink" Target="https://login.consultant.ru/link/?req=doc&amp;base=LAW&amp;n=523253&amp;date=22.02.2026&amp;dst=2934&amp;field=134&amp;demo=2" TargetMode="External"/><Relationship Id="rId200" Type="http://schemas.openxmlformats.org/officeDocument/2006/relationships/hyperlink" Target="https://login.consultant.ru/link/?req=doc&amp;base=LAW&amp;n=523253&amp;date=22.02.2026&amp;dst=100594&amp;field=134&amp;demo=2" TargetMode="External"/><Relationship Id="rId2978" Type="http://schemas.openxmlformats.org/officeDocument/2006/relationships/hyperlink" Target="https://login.consultant.ru/link/?req=doc&amp;base=LAW&amp;n=506828&amp;date=22.02.2026&amp;dst=100114&amp;field=134&amp;demo=2" TargetMode="External"/><Relationship Id="rId1994" Type="http://schemas.openxmlformats.org/officeDocument/2006/relationships/footer" Target="footer69.xml"/><Relationship Id="rId1647" Type="http://schemas.openxmlformats.org/officeDocument/2006/relationships/hyperlink" Target="https://login.consultant.ru/link/?req=doc&amp;base=LAW&amp;n=452984&amp;date=22.02.2026&amp;dst=100144&amp;field=134&amp;demo=2" TargetMode="External"/><Relationship Id="rId4053" Type="http://schemas.openxmlformats.org/officeDocument/2006/relationships/hyperlink" Target="https://login.consultant.ru/link/?req=doc&amp;base=LAW&amp;n=506823&amp;date=22.02.2026&amp;dst=100021&amp;field=134&amp;demo=2" TargetMode="External"/><Relationship Id="rId1714" Type="http://schemas.openxmlformats.org/officeDocument/2006/relationships/hyperlink" Target="https://login.consultant.ru/link/?req=doc&amp;base=LAW&amp;n=506734&amp;date=22.02.2026&amp;dst=100011&amp;field=134&amp;demo=2" TargetMode="External"/><Relationship Id="rId4120" Type="http://schemas.openxmlformats.org/officeDocument/2006/relationships/hyperlink" Target="https://login.consultant.ru/link/?req=doc&amp;base=LAW&amp;n=506812&amp;date=22.02.2026&amp;dst=100549&amp;field=134&amp;demo=2" TargetMode="External"/><Relationship Id="rId2488" Type="http://schemas.openxmlformats.org/officeDocument/2006/relationships/hyperlink" Target="https://login.consultant.ru/link/?req=doc&amp;base=LAW&amp;n=506814&amp;date=22.02.2026&amp;dst=100272&amp;field=134&amp;demo=2" TargetMode="External"/><Relationship Id="rId3886" Type="http://schemas.openxmlformats.org/officeDocument/2006/relationships/hyperlink" Target="https://login.consultant.ru/link/?req=doc&amp;base=LAW&amp;n=506831&amp;date=22.02.2026&amp;dst=102531&amp;field=134&amp;demo=2" TargetMode="External"/><Relationship Id="rId3539" Type="http://schemas.openxmlformats.org/officeDocument/2006/relationships/hyperlink" Target="https://login.consultant.ru/link/?req=doc&amp;base=LAW&amp;n=506810&amp;date=22.02.2026&amp;dst=100160&amp;field=134&amp;demo=2" TargetMode="External"/><Relationship Id="rId3953" Type="http://schemas.openxmlformats.org/officeDocument/2006/relationships/hyperlink" Target="https://login.consultant.ru/link/?req=doc&amp;base=LAW&amp;n=506816&amp;date=22.02.2026&amp;dst=100602&amp;field=134&amp;demo=2" TargetMode="External"/><Relationship Id="rId874" Type="http://schemas.openxmlformats.org/officeDocument/2006/relationships/hyperlink" Target="https://login.consultant.ru/link/?req=doc&amp;base=INT&amp;n=490&amp;date=22.02.2026&amp;demo=2" TargetMode="External"/><Relationship Id="rId2555" Type="http://schemas.openxmlformats.org/officeDocument/2006/relationships/hyperlink" Target="https://login.consultant.ru/link/?req=doc&amp;base=LAW&amp;n=506814&amp;date=22.02.2026&amp;dst=100677&amp;field=134&amp;demo=2" TargetMode="External"/><Relationship Id="rId3606" Type="http://schemas.openxmlformats.org/officeDocument/2006/relationships/hyperlink" Target="https://login.consultant.ru/link/?req=doc&amp;base=LAW&amp;n=506810&amp;date=22.02.2026&amp;dst=100706&amp;field=134&amp;demo=2" TargetMode="External"/><Relationship Id="rId527" Type="http://schemas.openxmlformats.org/officeDocument/2006/relationships/hyperlink" Target="https://login.consultant.ru/link/?req=doc&amp;base=LAW&amp;n=441310&amp;date=22.02.2026&amp;dst=100066&amp;field=134&amp;demo=2" TargetMode="External"/><Relationship Id="rId941" Type="http://schemas.openxmlformats.org/officeDocument/2006/relationships/hyperlink" Target="https://login.consultant.ru/link/?req=doc&amp;base=LAW&amp;n=432533&amp;date=22.02.2026&amp;dst=100041&amp;field=134&amp;demo=2" TargetMode="External"/><Relationship Id="rId1157" Type="http://schemas.openxmlformats.org/officeDocument/2006/relationships/hyperlink" Target="https://login.consultant.ru/link/?req=doc&amp;base=LAW&amp;n=405210&amp;date=22.02.2026&amp;dst=100152&amp;field=134&amp;demo=2" TargetMode="External"/><Relationship Id="rId1571" Type="http://schemas.openxmlformats.org/officeDocument/2006/relationships/header" Target="header55.xml"/><Relationship Id="rId2208" Type="http://schemas.openxmlformats.org/officeDocument/2006/relationships/hyperlink" Target="https://login.consultant.ru/link/?req=doc&amp;base=LAW&amp;n=506829&amp;date=22.02.2026&amp;dst=102439&amp;field=134&amp;demo=2" TargetMode="External"/><Relationship Id="rId2622" Type="http://schemas.openxmlformats.org/officeDocument/2006/relationships/hyperlink" Target="https://login.consultant.ru/link/?req=doc&amp;base=LAW&amp;n=506814&amp;date=22.02.2026&amp;dst=101029&amp;field=134&amp;demo=2" TargetMode="External"/><Relationship Id="rId1224" Type="http://schemas.openxmlformats.org/officeDocument/2006/relationships/hyperlink" Target="https://login.consultant.ru/link/?req=doc&amp;base=LAW&amp;n=523253&amp;date=22.02.2026&amp;dst=2477&amp;field=134&amp;demo=2" TargetMode="External"/><Relationship Id="rId3396" Type="http://schemas.openxmlformats.org/officeDocument/2006/relationships/hyperlink" Target="https://login.consultant.ru/link/?req=doc&amp;base=LAW&amp;n=506836&amp;date=22.02.2026&amp;dst=100625&amp;field=134&amp;demo=2" TargetMode="External"/><Relationship Id="rId4447" Type="http://schemas.openxmlformats.org/officeDocument/2006/relationships/hyperlink" Target="https://login.consultant.ru/link/?req=doc&amp;base=LAW&amp;n=506832&amp;date=22.02.2026&amp;dst=100371&amp;field=134&amp;demo=2" TargetMode="External"/><Relationship Id="rId3049" Type="http://schemas.openxmlformats.org/officeDocument/2006/relationships/hyperlink" Target="https://login.consultant.ru/link/?req=doc&amp;base=LAW&amp;n=506827&amp;date=22.02.2026&amp;dst=100360&amp;field=134&amp;demo=2" TargetMode="External"/><Relationship Id="rId3463" Type="http://schemas.openxmlformats.org/officeDocument/2006/relationships/hyperlink" Target="https://login.consultant.ru/link/?req=doc&amp;base=LAW&amp;n=506830&amp;date=22.02.2026&amp;dst=100625&amp;field=134&amp;demo=2" TargetMode="External"/><Relationship Id="rId384" Type="http://schemas.openxmlformats.org/officeDocument/2006/relationships/hyperlink" Target="https://login.consultant.ru/link/?req=doc&amp;base=LAW&amp;n=523253&amp;date=22.02.2026&amp;dst=2251&amp;field=134&amp;demo=2" TargetMode="External"/><Relationship Id="rId2065" Type="http://schemas.openxmlformats.org/officeDocument/2006/relationships/hyperlink" Target="https://login.consultant.ru/link/?req=doc&amp;base=LAW&amp;n=506829&amp;date=22.02.2026&amp;dst=100127&amp;field=134&amp;demo=2" TargetMode="External"/><Relationship Id="rId3116" Type="http://schemas.openxmlformats.org/officeDocument/2006/relationships/hyperlink" Target="https://login.consultant.ru/link/?req=doc&amp;base=LAW&amp;n=506819&amp;date=22.02.2026&amp;dst=100040&amp;field=134&amp;demo=2" TargetMode="External"/><Relationship Id="rId4514" Type="http://schemas.openxmlformats.org/officeDocument/2006/relationships/hyperlink" Target="https://login.consultant.ru/link/?req=doc&amp;base=LAW&amp;n=506832&amp;date=22.02.2026&amp;dst=100969&amp;field=134&amp;demo=2" TargetMode="External"/><Relationship Id="rId1081" Type="http://schemas.openxmlformats.org/officeDocument/2006/relationships/hyperlink" Target="https://login.consultant.ru/link/?req=doc&amp;base=LAW&amp;n=523253&amp;date=22.02.2026&amp;dst=2745&amp;field=134&amp;demo=2" TargetMode="External"/><Relationship Id="rId3530" Type="http://schemas.openxmlformats.org/officeDocument/2006/relationships/hyperlink" Target="https://login.consultant.ru/link/?req=doc&amp;base=LAW&amp;n=506810&amp;date=22.02.2026&amp;dst=100067&amp;field=134&amp;demo=2" TargetMode="External"/><Relationship Id="rId451" Type="http://schemas.openxmlformats.org/officeDocument/2006/relationships/hyperlink" Target="https://login.consultant.ru/link/?req=doc&amp;base=LAW&amp;n=523253&amp;date=22.02.2026&amp;dst=57&amp;field=134&amp;demo=2" TargetMode="External"/><Relationship Id="rId2132" Type="http://schemas.openxmlformats.org/officeDocument/2006/relationships/hyperlink" Target="https://login.consultant.ru/link/?req=doc&amp;base=LAW&amp;n=506829&amp;date=22.02.2026&amp;dst=101340&amp;field=134&amp;demo=2" TargetMode="External"/><Relationship Id="rId104" Type="http://schemas.openxmlformats.org/officeDocument/2006/relationships/hyperlink" Target="https://login.consultant.ru/link/?req=doc&amp;base=LAW&amp;n=523253&amp;date=22.02.2026&amp;dst=2934&amp;field=134&amp;demo=2" TargetMode="External"/><Relationship Id="rId1898" Type="http://schemas.openxmlformats.org/officeDocument/2006/relationships/hyperlink" Target="https://login.consultant.ru/link/?req=doc&amp;base=LAW&amp;n=506833&amp;date=22.02.2026&amp;dst=100147&amp;field=134&amp;demo=2" TargetMode="External"/><Relationship Id="rId2949" Type="http://schemas.openxmlformats.org/officeDocument/2006/relationships/hyperlink" Target="https://login.consultant.ru/link/?req=doc&amp;base=LAW&amp;n=506804&amp;date=22.02.2026&amp;dst=100769&amp;field=134&amp;demo=2" TargetMode="External"/><Relationship Id="rId4371" Type="http://schemas.openxmlformats.org/officeDocument/2006/relationships/hyperlink" Target="https://login.consultant.ru/link/?req=doc&amp;base=LAW&amp;n=506807&amp;date=22.02.2026&amp;dst=100619&amp;field=134&amp;demo=2" TargetMode="External"/><Relationship Id="rId1965" Type="http://schemas.openxmlformats.org/officeDocument/2006/relationships/hyperlink" Target="https://login.consultant.ru/link/?req=doc&amp;base=LAW&amp;n=506837&amp;date=22.02.2026&amp;dst=100170&amp;field=134&amp;demo=2" TargetMode="External"/><Relationship Id="rId4024" Type="http://schemas.openxmlformats.org/officeDocument/2006/relationships/hyperlink" Target="https://login.consultant.ru/link/?req=doc&amp;base=LAW&amp;n=506809&amp;date=22.02.2026&amp;dst=100010&amp;field=134&amp;demo=2" TargetMode="External"/><Relationship Id="rId1618" Type="http://schemas.openxmlformats.org/officeDocument/2006/relationships/hyperlink" Target="https://login.consultant.ru/link/?req=doc&amp;base=LAW&amp;n=523253&amp;date=22.02.2026&amp;dst=812&amp;field=134&amp;demo=2" TargetMode="External"/><Relationship Id="rId3040" Type="http://schemas.openxmlformats.org/officeDocument/2006/relationships/hyperlink" Target="https://login.consultant.ru/link/?req=doc&amp;base=LAW&amp;n=506827&amp;date=22.02.2026&amp;dst=100284&amp;field=134&amp;demo=2" TargetMode="External"/><Relationship Id="rId3857" Type="http://schemas.openxmlformats.org/officeDocument/2006/relationships/hyperlink" Target="https://login.consultant.ru/link/?req=doc&amp;base=LAW&amp;n=506831&amp;date=22.02.2026&amp;dst=102256&amp;field=134&amp;demo=2" TargetMode="External"/><Relationship Id="rId778" Type="http://schemas.openxmlformats.org/officeDocument/2006/relationships/footer" Target="footer27.xml"/><Relationship Id="rId2459" Type="http://schemas.openxmlformats.org/officeDocument/2006/relationships/hyperlink" Target="https://login.consultant.ru/link/?req=doc&amp;base=LAW&amp;n=506814&amp;date=22.02.2026&amp;dst=100036&amp;field=134&amp;demo=2" TargetMode="External"/><Relationship Id="rId2873" Type="http://schemas.openxmlformats.org/officeDocument/2006/relationships/hyperlink" Target="https://login.consultant.ru/link/?req=doc&amp;base=LAW&amp;n=506804&amp;date=22.02.2026&amp;dst=100357&amp;field=134&amp;demo=2" TargetMode="External"/><Relationship Id="rId3924" Type="http://schemas.openxmlformats.org/officeDocument/2006/relationships/hyperlink" Target="https://login.consultant.ru/link/?req=doc&amp;base=LAW&amp;n=506816&amp;date=22.02.2026&amp;dst=100161&amp;field=134&amp;demo=2" TargetMode="External"/><Relationship Id="rId845" Type="http://schemas.openxmlformats.org/officeDocument/2006/relationships/hyperlink" Target="https://login.consultant.ru/link/?req=doc&amp;base=LAW&amp;n=477496&amp;date=22.02.2026&amp;dst=100254&amp;field=134&amp;demo=2" TargetMode="External"/><Relationship Id="rId1475" Type="http://schemas.openxmlformats.org/officeDocument/2006/relationships/hyperlink" Target="https://login.consultant.ru/link/?req=doc&amp;base=LAW&amp;n=523253&amp;date=22.02.2026&amp;dst=1535&amp;field=134&amp;demo=2" TargetMode="External"/><Relationship Id="rId2526" Type="http://schemas.openxmlformats.org/officeDocument/2006/relationships/hyperlink" Target="https://login.consultant.ru/link/?req=doc&amp;base=LAW&amp;n=506814&amp;date=22.02.2026&amp;dst=100544&amp;field=134&amp;demo=2" TargetMode="External"/><Relationship Id="rId1128" Type="http://schemas.openxmlformats.org/officeDocument/2006/relationships/hyperlink" Target="https://login.consultant.ru/link/?req=doc&amp;base=LAW&amp;n=405210&amp;date=22.02.2026&amp;dst=100066&amp;field=134&amp;demo=2" TargetMode="External"/><Relationship Id="rId1542" Type="http://schemas.openxmlformats.org/officeDocument/2006/relationships/footer" Target="footer53.xml"/><Relationship Id="rId2940" Type="http://schemas.openxmlformats.org/officeDocument/2006/relationships/hyperlink" Target="https://login.consultant.ru/link/?req=doc&amp;base=LAW&amp;n=506804&amp;date=22.02.2026&amp;dst=100708&amp;field=134&amp;demo=2" TargetMode="External"/><Relationship Id="rId912" Type="http://schemas.openxmlformats.org/officeDocument/2006/relationships/hyperlink" Target="https://login.consultant.ru/link/?req=doc&amp;base=LAW&amp;n=452984&amp;date=22.02.2026&amp;demo=2" TargetMode="External"/><Relationship Id="rId288" Type="http://schemas.openxmlformats.org/officeDocument/2006/relationships/hyperlink" Target="https://login.consultant.ru/link/?req=doc&amp;base=LAW&amp;n=523253&amp;date=22.02.2026&amp;dst=100852&amp;field=134&amp;demo=2" TargetMode="External"/><Relationship Id="rId3367" Type="http://schemas.openxmlformats.org/officeDocument/2006/relationships/hyperlink" Target="https://login.consultant.ru/link/?req=doc&amp;base=LAW&amp;n=506836&amp;date=22.02.2026&amp;dst=100041&amp;field=134&amp;demo=2" TargetMode="External"/><Relationship Id="rId3781" Type="http://schemas.openxmlformats.org/officeDocument/2006/relationships/hyperlink" Target="https://login.consultant.ru/link/?req=doc&amp;base=LAW&amp;n=506831&amp;date=22.02.2026&amp;dst=101131&amp;field=134&amp;demo=2" TargetMode="External"/><Relationship Id="rId4418" Type="http://schemas.openxmlformats.org/officeDocument/2006/relationships/hyperlink" Target="https://login.consultant.ru/link/?req=doc&amp;base=LAW&amp;n=506832&amp;date=22.02.2026&amp;dst=100127&amp;field=134&amp;demo=2" TargetMode="External"/><Relationship Id="rId2383" Type="http://schemas.openxmlformats.org/officeDocument/2006/relationships/hyperlink" Target="https://login.consultant.ru/link/?req=doc&amp;base=LAW&amp;n=506834&amp;date=22.02.2026&amp;dst=100502&amp;field=134&amp;demo=2" TargetMode="External"/><Relationship Id="rId3434" Type="http://schemas.openxmlformats.org/officeDocument/2006/relationships/hyperlink" Target="https://login.consultant.ru/link/?req=doc&amp;base=LAW&amp;n=506830&amp;date=22.02.2026&amp;dst=100248&amp;field=134&amp;demo=2" TargetMode="External"/><Relationship Id="rId355" Type="http://schemas.openxmlformats.org/officeDocument/2006/relationships/footer" Target="footer12.xml"/><Relationship Id="rId2036" Type="http://schemas.openxmlformats.org/officeDocument/2006/relationships/hyperlink" Target="https://login.consultant.ru/link/?req=doc&amp;base=LAW&amp;n=506805&amp;date=22.02.2026&amp;dst=100292&amp;field=134&amp;demo=2" TargetMode="External"/><Relationship Id="rId2450" Type="http://schemas.openxmlformats.org/officeDocument/2006/relationships/footer" Target="footer79.xml"/><Relationship Id="rId3501" Type="http://schemas.openxmlformats.org/officeDocument/2006/relationships/hyperlink" Target="https://login.consultant.ru/link/?req=doc&amp;base=LAW&amp;n=506824&amp;date=22.02.2026&amp;dst=100211&amp;field=134&amp;demo=2" TargetMode="External"/><Relationship Id="rId422" Type="http://schemas.openxmlformats.org/officeDocument/2006/relationships/hyperlink" Target="https://login.consultant.ru/link/?req=doc&amp;base=LAW&amp;n=523253&amp;date=22.02.2026&amp;dst=1939&amp;field=134&amp;demo=2" TargetMode="External"/><Relationship Id="rId1052" Type="http://schemas.openxmlformats.org/officeDocument/2006/relationships/hyperlink" Target="https://login.consultant.ru/link/?req=doc&amp;base=LAW&amp;n=523253&amp;date=22.02.2026&amp;dst=2640&amp;field=134&amp;demo=2" TargetMode="External"/><Relationship Id="rId2103" Type="http://schemas.openxmlformats.org/officeDocument/2006/relationships/hyperlink" Target="https://login.consultant.ru/link/?req=doc&amp;base=LAW&amp;n=506829&amp;date=22.02.2026&amp;dst=101076&amp;field=134&amp;demo=2" TargetMode="External"/><Relationship Id="rId4275" Type="http://schemas.openxmlformats.org/officeDocument/2006/relationships/hyperlink" Target="https://login.consultant.ru/link/?req=doc&amp;base=LAW&amp;n=506839&amp;date=22.02.2026&amp;dst=101204&amp;field=134&amp;demo=2" TargetMode="External"/><Relationship Id="rId1869" Type="http://schemas.openxmlformats.org/officeDocument/2006/relationships/hyperlink" Target="https://login.consultant.ru/link/?req=doc&amp;base=LAW&amp;n=506815&amp;date=22.02.2026&amp;dst=101313&amp;field=134&amp;demo=2" TargetMode="External"/><Relationship Id="rId3291" Type="http://schemas.openxmlformats.org/officeDocument/2006/relationships/hyperlink" Target="https://login.consultant.ru/link/?req=doc&amp;base=LAW&amp;n=506821&amp;date=22.02.2026&amp;dst=100189&amp;field=134&amp;demo=2" TargetMode="External"/><Relationship Id="rId1936" Type="http://schemas.openxmlformats.org/officeDocument/2006/relationships/hyperlink" Target="https://login.consultant.ru/link/?req=doc&amp;base=LAW&amp;n=506833&amp;date=22.02.2026&amp;dst=100879&amp;field=134&amp;demo=2" TargetMode="External"/><Relationship Id="rId4342" Type="http://schemas.openxmlformats.org/officeDocument/2006/relationships/hyperlink" Target="https://login.consultant.ru/link/?req=doc&amp;base=LAW&amp;n=506807&amp;date=22.02.2026&amp;dst=100177&amp;field=134&amp;demo=2" TargetMode="External"/><Relationship Id="rId3011" Type="http://schemas.openxmlformats.org/officeDocument/2006/relationships/hyperlink" Target="https://login.consultant.ru/link/?req=doc&amp;base=LAW&amp;n=506827&amp;date=22.02.2026&amp;dst=100018&amp;field=134&amp;demo=2" TargetMode="External"/><Relationship Id="rId2777" Type="http://schemas.openxmlformats.org/officeDocument/2006/relationships/header" Target="header85.xml"/><Relationship Id="rId749" Type="http://schemas.openxmlformats.org/officeDocument/2006/relationships/hyperlink" Target="https://login.consultant.ru/link/?req=doc&amp;base=LAW&amp;n=475784&amp;date=22.02.2026&amp;dst=100099&amp;field=134&amp;demo=2" TargetMode="External"/><Relationship Id="rId1379" Type="http://schemas.openxmlformats.org/officeDocument/2006/relationships/hyperlink" Target="https://login.consultant.ru/link/?req=doc&amp;base=LAW&amp;n=523253&amp;date=22.02.2026&amp;dst=76&amp;field=134&amp;demo=2" TargetMode="External"/><Relationship Id="rId3828" Type="http://schemas.openxmlformats.org/officeDocument/2006/relationships/hyperlink" Target="https://login.consultant.ru/link/?req=doc&amp;base=LAW&amp;n=506831&amp;date=22.02.2026&amp;dst=101842&amp;field=134&amp;demo=2" TargetMode="External"/><Relationship Id="rId1793" Type="http://schemas.openxmlformats.org/officeDocument/2006/relationships/hyperlink" Target="https://login.consultant.ru/link/?req=doc&amp;base=LAW&amp;n=506815&amp;date=22.02.2026&amp;dst=100493&amp;field=134&amp;demo=2" TargetMode="External"/><Relationship Id="rId2844" Type="http://schemas.openxmlformats.org/officeDocument/2006/relationships/hyperlink" Target="https://login.consultant.ru/link/?req=doc&amp;base=LAW&amp;n=506804&amp;date=22.02.2026&amp;dst=100045&amp;field=134&amp;demo=2" TargetMode="External"/><Relationship Id="rId85" Type="http://schemas.openxmlformats.org/officeDocument/2006/relationships/hyperlink" Target="https://login.consultant.ru/link/?req=doc&amp;base=LAW&amp;n=523253&amp;date=22.02.2026&amp;dst=354&amp;field=134&amp;demo=2" TargetMode="External"/><Relationship Id="rId816" Type="http://schemas.openxmlformats.org/officeDocument/2006/relationships/hyperlink" Target="https://login.consultant.ru/link/?req=doc&amp;base=LAW&amp;n=523253&amp;date=22.02.2026&amp;dst=2860&amp;field=134&amp;demo=2" TargetMode="External"/><Relationship Id="rId1446" Type="http://schemas.openxmlformats.org/officeDocument/2006/relationships/footer" Target="footer46.xml"/><Relationship Id="rId1860" Type="http://schemas.openxmlformats.org/officeDocument/2006/relationships/hyperlink" Target="https://login.consultant.ru/link/?req=doc&amp;base=LAW&amp;n=506815&amp;date=22.02.2026&amp;dst=101255&amp;field=134&amp;demo=2" TargetMode="External"/><Relationship Id="rId2911" Type="http://schemas.openxmlformats.org/officeDocument/2006/relationships/hyperlink" Target="https://login.consultant.ru/link/?req=doc&amp;base=LAW&amp;n=506804&amp;date=22.02.2026&amp;dst=100555&amp;field=134&amp;demo=2" TargetMode="External"/><Relationship Id="rId1513" Type="http://schemas.openxmlformats.org/officeDocument/2006/relationships/hyperlink" Target="https://login.consultant.ru/link/?req=doc&amp;base=LAW&amp;n=511240&amp;date=22.02.2026&amp;dst=80&amp;field=134&amp;demo=2" TargetMode="External"/><Relationship Id="rId4669" Type="http://schemas.openxmlformats.org/officeDocument/2006/relationships/hyperlink" Target="https://login.consultant.ru/link/?req=doc&amp;base=LAW&amp;n=523253&amp;date=22.02.2026&amp;dst=3106&amp;field=134&amp;demo=2" TargetMode="External"/><Relationship Id="rId3685" Type="http://schemas.openxmlformats.org/officeDocument/2006/relationships/header" Target="header117.xml"/><Relationship Id="rId2287" Type="http://schemas.openxmlformats.org/officeDocument/2006/relationships/hyperlink" Target="https://login.consultant.ru/link/?req=doc&amp;base=LAW&amp;n=506730&amp;date=22.02.2026&amp;dst=100848&amp;field=134&amp;demo=2" TargetMode="External"/><Relationship Id="rId3338" Type="http://schemas.openxmlformats.org/officeDocument/2006/relationships/hyperlink" Target="https://login.consultant.ru/link/?req=doc&amp;base=LAW&amp;n=506820&amp;date=22.02.2026&amp;dst=100018&amp;field=134&amp;demo=2" TargetMode="External"/><Relationship Id="rId3752" Type="http://schemas.openxmlformats.org/officeDocument/2006/relationships/hyperlink" Target="https://login.consultant.ru/link/?req=doc&amp;base=LAW&amp;n=506831&amp;date=22.02.2026&amp;dst=100778&amp;field=134&amp;demo=2" TargetMode="External"/><Relationship Id="rId259" Type="http://schemas.openxmlformats.org/officeDocument/2006/relationships/hyperlink" Target="https://login.consultant.ru/link/?req=doc&amp;base=LAW&amp;n=523253&amp;date=22.02.2026&amp;demo=2" TargetMode="External"/><Relationship Id="rId673" Type="http://schemas.openxmlformats.org/officeDocument/2006/relationships/hyperlink" Target="https://login.consultant.ru/link/?req=doc&amp;base=LAW&amp;n=523253&amp;date=22.02.2026&amp;dst=2934&amp;field=134&amp;demo=2" TargetMode="External"/><Relationship Id="rId2354" Type="http://schemas.openxmlformats.org/officeDocument/2006/relationships/hyperlink" Target="https://login.consultant.ru/link/?req=doc&amp;base=LAW&amp;n=506834&amp;date=22.02.2026&amp;dst=100125&amp;field=134&amp;demo=2" TargetMode="External"/><Relationship Id="rId3405" Type="http://schemas.openxmlformats.org/officeDocument/2006/relationships/hyperlink" Target="https://login.consultant.ru/link/?req=doc&amp;base=LAW&amp;n=506836&amp;date=22.02.2026&amp;dst=100811&amp;field=134&amp;demo=2" TargetMode="External"/><Relationship Id="rId326" Type="http://schemas.openxmlformats.org/officeDocument/2006/relationships/hyperlink" Target="https://login.consultant.ru/link/?req=doc&amp;base=LAW&amp;n=523253&amp;date=22.02.2026&amp;dst=48&amp;field=134&amp;demo=2" TargetMode="External"/><Relationship Id="rId1370" Type="http://schemas.openxmlformats.org/officeDocument/2006/relationships/hyperlink" Target="https://login.consultant.ru/link/?req=doc&amp;base=LAW&amp;n=165005&amp;date=22.02.2026&amp;dst=100015&amp;field=134&amp;demo=2" TargetMode="External"/><Relationship Id="rId2007" Type="http://schemas.openxmlformats.org/officeDocument/2006/relationships/hyperlink" Target="https://login.consultant.ru/link/?req=doc&amp;base=LAW&amp;n=506805&amp;date=22.02.2026&amp;dst=100087&amp;field=134&amp;demo=2" TargetMode="External"/><Relationship Id="rId740" Type="http://schemas.openxmlformats.org/officeDocument/2006/relationships/hyperlink" Target="https://login.consultant.ru/link/?req=doc&amp;base=LAW&amp;n=523253&amp;date=22.02.2026&amp;dst=100940&amp;field=134&amp;demo=2" TargetMode="External"/><Relationship Id="rId1023" Type="http://schemas.openxmlformats.org/officeDocument/2006/relationships/hyperlink" Target="https://login.consultant.ru/link/?req=doc&amp;base=LAW&amp;n=478737&amp;date=22.02.2026&amp;dst=100040&amp;field=134&amp;demo=2" TargetMode="External"/><Relationship Id="rId2421" Type="http://schemas.openxmlformats.org/officeDocument/2006/relationships/hyperlink" Target="https://login.consultant.ru/link/?req=doc&amp;base=LAW&amp;n=506834&amp;date=22.02.2026&amp;dst=100815&amp;field=134&amp;demo=2" TargetMode="External"/><Relationship Id="rId4179" Type="http://schemas.openxmlformats.org/officeDocument/2006/relationships/hyperlink" Target="https://login.consultant.ru/link/?req=doc&amp;base=LAW&amp;n=506835&amp;date=22.02.2026&amp;dst=100051&amp;field=134&amp;demo=2" TargetMode="External"/><Relationship Id="rId4593" Type="http://schemas.openxmlformats.org/officeDocument/2006/relationships/hyperlink" Target="https://login.consultant.ru/link/?req=doc&amp;base=LAW&amp;n=506799&amp;date=22.02.2026&amp;dst=102289&amp;field=134&amp;demo=2" TargetMode="External"/><Relationship Id="rId3195" Type="http://schemas.openxmlformats.org/officeDocument/2006/relationships/hyperlink" Target="https://login.consultant.ru/link/?req=doc&amp;base=LAW&amp;n=506817&amp;date=22.02.2026&amp;dst=101578&amp;field=134&amp;demo=2" TargetMode="External"/><Relationship Id="rId4246" Type="http://schemas.openxmlformats.org/officeDocument/2006/relationships/hyperlink" Target="https://login.consultant.ru/link/?req=doc&amp;base=LAW&amp;n=506839&amp;date=22.02.2026&amp;dst=100083&amp;field=134&amp;demo=2" TargetMode="External"/><Relationship Id="rId4660" Type="http://schemas.openxmlformats.org/officeDocument/2006/relationships/hyperlink" Target="https://login.consultant.ru/link/?req=doc&amp;base=LAW&amp;n=523253&amp;date=22.02.2026&amp;dst=3103&amp;field=134&amp;demo=2" TargetMode="External"/><Relationship Id="rId3262" Type="http://schemas.openxmlformats.org/officeDocument/2006/relationships/hyperlink" Target="https://login.consultant.ru/link/?req=doc&amp;base=LAW&amp;n=506802&amp;date=22.02.2026&amp;dst=100388&amp;field=134&amp;demo=2" TargetMode="External"/><Relationship Id="rId4313" Type="http://schemas.openxmlformats.org/officeDocument/2006/relationships/hyperlink" Target="https://login.consultant.ru/link/?req=doc&amp;base=LAW&amp;n=506818&amp;date=22.02.2026&amp;dst=100472&amp;field=134&amp;demo=2" TargetMode="External"/><Relationship Id="rId183" Type="http://schemas.openxmlformats.org/officeDocument/2006/relationships/hyperlink" Target="https://login.consultant.ru/link/?req=doc&amp;base=LAW&amp;n=523253&amp;date=22.02.2026&amp;dst=2376&amp;field=134&amp;demo=2" TargetMode="External"/><Relationship Id="rId1907" Type="http://schemas.openxmlformats.org/officeDocument/2006/relationships/hyperlink" Target="https://login.consultant.ru/link/?req=doc&amp;base=LAW&amp;n=506833&amp;date=22.02.2026&amp;dst=100322&amp;field=134&amp;demo=2" TargetMode="External"/><Relationship Id="rId250" Type="http://schemas.openxmlformats.org/officeDocument/2006/relationships/hyperlink" Target="https://login.consultant.ru/link/?req=doc&amp;base=LAW&amp;n=523253&amp;date=22.02.2026&amp;dst=100766&amp;field=134&amp;demo=2" TargetMode="External"/><Relationship Id="rId1697" Type="http://schemas.openxmlformats.org/officeDocument/2006/relationships/hyperlink" Target="https://login.consultant.ru/link/?req=doc&amp;base=LAW&amp;n=481111&amp;date=22.02.2026&amp;dst=100010&amp;field=134&amp;demo=2" TargetMode="External"/><Relationship Id="rId2748" Type="http://schemas.openxmlformats.org/officeDocument/2006/relationships/hyperlink" Target="https://login.consultant.ru/link/?req=doc&amp;base=LAW&amp;n=506838&amp;date=22.02.2026&amp;dst=100017&amp;field=134&amp;demo=2" TargetMode="External"/><Relationship Id="rId927" Type="http://schemas.openxmlformats.org/officeDocument/2006/relationships/hyperlink" Target="https://login.consultant.ru/link/?req=doc&amp;base=LAW&amp;n=518477&amp;date=22.02.2026&amp;dst=104526&amp;field=134&amp;demo=2" TargetMode="External"/><Relationship Id="rId1557" Type="http://schemas.openxmlformats.org/officeDocument/2006/relationships/hyperlink" Target="https://login.consultant.ru/link/?req=doc&amp;base=LAW&amp;n=523253&amp;date=22.02.2026&amp;dst=2261&amp;field=134&amp;demo=2" TargetMode="External"/><Relationship Id="rId1764" Type="http://schemas.openxmlformats.org/officeDocument/2006/relationships/hyperlink" Target="https://login.consultant.ru/link/?req=doc&amp;base=LAW&amp;n=506815&amp;date=22.02.2026&amp;dst=100014&amp;field=134&amp;demo=2" TargetMode="External"/><Relationship Id="rId1971" Type="http://schemas.openxmlformats.org/officeDocument/2006/relationships/hyperlink" Target="https://login.consultant.ru/link/?req=doc&amp;base=LAW&amp;n=506837&amp;date=22.02.2026&amp;dst=100340&amp;field=134&amp;demo=2" TargetMode="External"/><Relationship Id="rId2608" Type="http://schemas.openxmlformats.org/officeDocument/2006/relationships/hyperlink" Target="https://login.consultant.ru/link/?req=doc&amp;base=LAW&amp;n=506814&amp;date=22.02.2026&amp;dst=100967&amp;field=134&amp;demo=2" TargetMode="External"/><Relationship Id="rId2815" Type="http://schemas.openxmlformats.org/officeDocument/2006/relationships/hyperlink" Target="https://login.consultant.ru/link/?req=doc&amp;base=LAW&amp;n=506813&amp;date=22.02.2026&amp;dst=100391&amp;field=134&amp;demo=2" TargetMode="External"/><Relationship Id="rId4170" Type="http://schemas.openxmlformats.org/officeDocument/2006/relationships/hyperlink" Target="https://login.consultant.ru/link/?req=doc&amp;base=LAW&amp;n=506835&amp;date=22.02.2026&amp;dst=100015&amp;field=134&amp;demo=2" TargetMode="External"/><Relationship Id="rId56" Type="http://schemas.openxmlformats.org/officeDocument/2006/relationships/hyperlink" Target="https://login.consultant.ru/link/?req=doc&amp;base=LAW&amp;n=510818&amp;date=22.02.2026&amp;dst=100729&amp;field=134&amp;demo=2" TargetMode="External"/><Relationship Id="rId1417" Type="http://schemas.openxmlformats.org/officeDocument/2006/relationships/hyperlink" Target="https://login.consultant.ru/link/?req=doc&amp;base=LAW&amp;n=523253&amp;date=22.02.2026&amp;dst=102628&amp;field=134&amp;demo=2" TargetMode="External"/><Relationship Id="rId1624" Type="http://schemas.openxmlformats.org/officeDocument/2006/relationships/hyperlink" Target="https://login.consultant.ru/link/?req=doc&amp;base=LAW&amp;n=489798&amp;date=22.02.2026&amp;dst=100188&amp;field=134&amp;demo=2" TargetMode="External"/><Relationship Id="rId1831" Type="http://schemas.openxmlformats.org/officeDocument/2006/relationships/hyperlink" Target="https://login.consultant.ru/link/?req=doc&amp;base=LAW&amp;n=506815&amp;date=22.02.2026&amp;dst=101002&amp;field=134&amp;demo=2" TargetMode="External"/><Relationship Id="rId4030" Type="http://schemas.openxmlformats.org/officeDocument/2006/relationships/hyperlink" Target="https://login.consultant.ru/link/?req=doc&amp;base=LAW&amp;n=506809&amp;date=22.02.2026&amp;dst=100099&amp;field=134&amp;demo=2" TargetMode="External"/><Relationship Id="rId3589" Type="http://schemas.openxmlformats.org/officeDocument/2006/relationships/hyperlink" Target="https://login.consultant.ru/link/?req=doc&amp;base=LAW&amp;n=506810&amp;date=22.02.2026&amp;dst=100572&amp;field=134&amp;demo=2" TargetMode="External"/><Relationship Id="rId3796" Type="http://schemas.openxmlformats.org/officeDocument/2006/relationships/hyperlink" Target="https://login.consultant.ru/link/?req=doc&amp;base=LAW&amp;n=506831&amp;date=22.02.2026&amp;dst=101417&amp;field=134&amp;demo=2" TargetMode="External"/><Relationship Id="rId2398" Type="http://schemas.openxmlformats.org/officeDocument/2006/relationships/hyperlink" Target="https://login.consultant.ru/link/?req=doc&amp;base=LAW&amp;n=506834&amp;date=22.02.2026&amp;dst=100622&amp;field=134&amp;demo=2" TargetMode="External"/><Relationship Id="rId3449" Type="http://schemas.openxmlformats.org/officeDocument/2006/relationships/hyperlink" Target="https://login.consultant.ru/link/?req=doc&amp;base=LAW&amp;n=506830&amp;date=22.02.2026&amp;dst=100423&amp;field=134&amp;demo=2" TargetMode="External"/><Relationship Id="rId577" Type="http://schemas.openxmlformats.org/officeDocument/2006/relationships/hyperlink" Target="https://login.consultant.ru/link/?req=doc&amp;base=LAW&amp;n=523253&amp;date=22.02.2026&amp;dst=101605&amp;field=134&amp;demo=2" TargetMode="External"/><Relationship Id="rId2258" Type="http://schemas.openxmlformats.org/officeDocument/2006/relationships/hyperlink" Target="https://login.consultant.ru/link/?req=doc&amp;base=LAW&amp;n=506730&amp;date=22.02.2026&amp;dst=100542&amp;field=134&amp;demo=2" TargetMode="External"/><Relationship Id="rId3656" Type="http://schemas.openxmlformats.org/officeDocument/2006/relationships/hyperlink" Target="https://login.consultant.ru/link/?req=doc&amp;base=LAW&amp;n=506800&amp;date=22.02.2026&amp;dst=100359&amp;field=134&amp;demo=2" TargetMode="External"/><Relationship Id="rId3863" Type="http://schemas.openxmlformats.org/officeDocument/2006/relationships/hyperlink" Target="https://login.consultant.ru/link/?req=doc&amp;base=LAW&amp;n=506831&amp;date=22.02.2026&amp;dst=102319&amp;field=134&amp;demo=2" TargetMode="External"/><Relationship Id="rId784" Type="http://schemas.openxmlformats.org/officeDocument/2006/relationships/hyperlink" Target="https://login.consultant.ru/link/?req=doc&amp;base=LAW&amp;n=523253&amp;date=22.02.2026&amp;dst=2828&amp;field=134&amp;demo=2" TargetMode="External"/><Relationship Id="rId991" Type="http://schemas.openxmlformats.org/officeDocument/2006/relationships/hyperlink" Target="https://login.consultant.ru/link/?req=doc&amp;base=LAW&amp;n=523253&amp;date=22.02.2026&amp;dst=2640&amp;field=134&amp;demo=2" TargetMode="External"/><Relationship Id="rId1067" Type="http://schemas.openxmlformats.org/officeDocument/2006/relationships/hyperlink" Target="https://login.consultant.ru/link/?req=doc&amp;base=LAW&amp;n=478737&amp;date=22.02.2026&amp;dst=100091&amp;field=134&amp;demo=2" TargetMode="External"/><Relationship Id="rId2465" Type="http://schemas.openxmlformats.org/officeDocument/2006/relationships/hyperlink" Target="https://login.consultant.ru/link/?req=doc&amp;base=LAW&amp;n=506814&amp;date=22.02.2026&amp;dst=100053&amp;field=134&amp;demo=2" TargetMode="External"/><Relationship Id="rId2672" Type="http://schemas.openxmlformats.org/officeDocument/2006/relationships/hyperlink" Target="https://login.consultant.ru/link/?req=doc&amp;base=LAW&amp;n=506814&amp;date=22.02.2026&amp;dst=101474&amp;field=134&amp;demo=2" TargetMode="External"/><Relationship Id="rId3309" Type="http://schemas.openxmlformats.org/officeDocument/2006/relationships/hyperlink" Target="https://login.consultant.ru/link/?req=doc&amp;base=LAW&amp;n=506825&amp;date=22.02.2026&amp;dst=100012&amp;field=134&amp;demo=2" TargetMode="External"/><Relationship Id="rId3516" Type="http://schemas.openxmlformats.org/officeDocument/2006/relationships/footer" Target="footer113.xml"/><Relationship Id="rId3723" Type="http://schemas.openxmlformats.org/officeDocument/2006/relationships/hyperlink" Target="https://login.consultant.ru/link/?req=doc&amp;base=LAW&amp;n=506831&amp;date=22.02.2026&amp;dst=100303&amp;field=134&amp;demo=2" TargetMode="External"/><Relationship Id="rId3930" Type="http://schemas.openxmlformats.org/officeDocument/2006/relationships/hyperlink" Target="https://login.consultant.ru/link/?req=doc&amp;base=LAW&amp;n=506816&amp;date=22.02.2026&amp;dst=100307&amp;field=134&amp;demo=2" TargetMode="External"/><Relationship Id="rId437" Type="http://schemas.openxmlformats.org/officeDocument/2006/relationships/hyperlink" Target="https://login.consultant.ru/link/?req=doc&amp;base=LAW&amp;n=523253&amp;date=22.02.2026&amp;dst=1117&amp;field=134&amp;demo=2" TargetMode="External"/><Relationship Id="rId644" Type="http://schemas.openxmlformats.org/officeDocument/2006/relationships/hyperlink" Target="https://login.consultant.ru/link/?req=doc&amp;base=LAW&amp;n=465509&amp;date=22.02.2026&amp;demo=2" TargetMode="External"/><Relationship Id="rId851" Type="http://schemas.openxmlformats.org/officeDocument/2006/relationships/hyperlink" Target="https://login.consultant.ru/link/?req=doc&amp;base=LAW&amp;n=523253&amp;date=22.02.2026&amp;dst=2911&amp;field=134&amp;demo=2" TargetMode="External"/><Relationship Id="rId1274" Type="http://schemas.openxmlformats.org/officeDocument/2006/relationships/hyperlink" Target="https://login.consultant.ru/link/?req=doc&amp;base=LAW&amp;n=523253&amp;date=22.02.2026&amp;dst=101937&amp;field=134&amp;demo=2" TargetMode="External"/><Relationship Id="rId1481" Type="http://schemas.openxmlformats.org/officeDocument/2006/relationships/hyperlink" Target="https://login.consultant.ru/link/?req=doc&amp;base=LAW&amp;n=475784&amp;date=22.02.2026&amp;dst=100114&amp;field=134&amp;demo=2" TargetMode="External"/><Relationship Id="rId2118" Type="http://schemas.openxmlformats.org/officeDocument/2006/relationships/hyperlink" Target="https://login.consultant.ru/link/?req=doc&amp;base=LAW&amp;n=506829&amp;date=22.02.2026&amp;dst=101185&amp;field=134&amp;demo=2" TargetMode="External"/><Relationship Id="rId2325" Type="http://schemas.openxmlformats.org/officeDocument/2006/relationships/hyperlink" Target="https://login.consultant.ru/link/?req=doc&amp;base=LAW&amp;n=506730&amp;date=22.02.2026&amp;dst=101573&amp;field=134&amp;demo=2" TargetMode="External"/><Relationship Id="rId2532" Type="http://schemas.openxmlformats.org/officeDocument/2006/relationships/hyperlink" Target="https://login.consultant.ru/link/?req=doc&amp;base=LAW&amp;n=506814&amp;date=22.02.2026&amp;dst=100568&amp;field=134&amp;demo=2" TargetMode="External"/><Relationship Id="rId504" Type="http://schemas.openxmlformats.org/officeDocument/2006/relationships/hyperlink" Target="https://login.consultant.ru/link/?req=doc&amp;base=LAW&amp;n=523253&amp;date=22.02.2026&amp;dst=2068&amp;field=134&amp;demo=2" TargetMode="External"/><Relationship Id="rId711" Type="http://schemas.openxmlformats.org/officeDocument/2006/relationships/footer" Target="footer23.xml"/><Relationship Id="rId1134" Type="http://schemas.openxmlformats.org/officeDocument/2006/relationships/hyperlink" Target="https://login.consultant.ru/link/?req=doc&amp;base=LAW&amp;n=405210&amp;date=22.02.2026&amp;dst=100084&amp;field=134&amp;demo=2" TargetMode="External"/><Relationship Id="rId1341" Type="http://schemas.openxmlformats.org/officeDocument/2006/relationships/hyperlink" Target="https://login.consultant.ru/link/?req=doc&amp;base=LAW&amp;n=523253&amp;date=22.02.2026&amp;dst=76&amp;field=134&amp;demo=2" TargetMode="External"/><Relationship Id="rId4497" Type="http://schemas.openxmlformats.org/officeDocument/2006/relationships/hyperlink" Target="https://login.consultant.ru/link/?req=doc&amp;base=LAW&amp;n=506832&amp;date=22.02.2026&amp;dst=100795&amp;field=134&amp;demo=2" TargetMode="External"/><Relationship Id="rId1201" Type="http://schemas.openxmlformats.org/officeDocument/2006/relationships/hyperlink" Target="https://login.consultant.ru/link/?req=doc&amp;base=LAW&amp;n=523253&amp;date=22.02.2026&amp;dst=2464&amp;field=134&amp;demo=2" TargetMode="External"/><Relationship Id="rId3099" Type="http://schemas.openxmlformats.org/officeDocument/2006/relationships/hyperlink" Target="https://login.consultant.ru/link/?req=doc&amp;base=LAW&amp;n=506822&amp;date=22.02.2026&amp;dst=100322&amp;field=134&amp;demo=2" TargetMode="External"/><Relationship Id="rId4357" Type="http://schemas.openxmlformats.org/officeDocument/2006/relationships/hyperlink" Target="https://login.consultant.ru/link/?req=doc&amp;base=LAW&amp;n=506807&amp;date=22.02.2026&amp;dst=100465&amp;field=134&amp;demo=2" TargetMode="External"/><Relationship Id="rId4564" Type="http://schemas.openxmlformats.org/officeDocument/2006/relationships/hyperlink" Target="https://login.consultant.ru/link/?req=doc&amp;base=LAW&amp;n=506799&amp;date=22.02.2026&amp;dst=100239&amp;field=134&amp;demo=2" TargetMode="External"/><Relationship Id="rId3166" Type="http://schemas.openxmlformats.org/officeDocument/2006/relationships/hyperlink" Target="https://login.consultant.ru/link/?req=doc&amp;base=LAW&amp;n=506819&amp;date=22.02.2026&amp;dst=100509&amp;field=134&amp;demo=2" TargetMode="External"/><Relationship Id="rId3373" Type="http://schemas.openxmlformats.org/officeDocument/2006/relationships/hyperlink" Target="https://login.consultant.ru/link/?req=doc&amp;base=LAW&amp;n=506836&amp;date=22.02.2026&amp;dst=100139&amp;field=134&amp;demo=2" TargetMode="External"/><Relationship Id="rId3580" Type="http://schemas.openxmlformats.org/officeDocument/2006/relationships/hyperlink" Target="https://login.consultant.ru/link/?req=doc&amp;base=LAW&amp;n=506810&amp;date=22.02.2026&amp;dst=100508&amp;field=134&amp;demo=2" TargetMode="External"/><Relationship Id="rId4217" Type="http://schemas.openxmlformats.org/officeDocument/2006/relationships/hyperlink" Target="https://login.consultant.ru/link/?req=doc&amp;base=LAW&amp;n=506835&amp;date=22.02.2026&amp;dst=100561&amp;field=134&amp;demo=2" TargetMode="External"/><Relationship Id="rId4424" Type="http://schemas.openxmlformats.org/officeDocument/2006/relationships/hyperlink" Target="https://login.consultant.ru/link/?req=doc&amp;base=LAW&amp;n=506832&amp;date=22.02.2026&amp;dst=100192&amp;field=134&amp;demo=2" TargetMode="External"/><Relationship Id="rId294" Type="http://schemas.openxmlformats.org/officeDocument/2006/relationships/hyperlink" Target="https://login.consultant.ru/link/?req=doc&amp;base=LAW&amp;n=523253&amp;date=22.02.2026&amp;dst=624&amp;field=134&amp;demo=2" TargetMode="External"/><Relationship Id="rId2182" Type="http://schemas.openxmlformats.org/officeDocument/2006/relationships/hyperlink" Target="https://login.consultant.ru/link/?req=doc&amp;base=LAW&amp;n=506829&amp;date=22.02.2026&amp;dst=101994&amp;field=134&amp;demo=2" TargetMode="External"/><Relationship Id="rId3026" Type="http://schemas.openxmlformats.org/officeDocument/2006/relationships/hyperlink" Target="https://login.consultant.ru/link/?req=doc&amp;base=LAW&amp;n=506827&amp;date=22.02.2026&amp;dst=100203&amp;field=134&amp;demo=2" TargetMode="External"/><Relationship Id="rId3233" Type="http://schemas.openxmlformats.org/officeDocument/2006/relationships/hyperlink" Target="https://login.consultant.ru/link/?req=doc&amp;base=LAW&amp;n=506802&amp;date=22.02.2026&amp;dst=100038&amp;field=134&amp;demo=2" TargetMode="External"/><Relationship Id="rId4631" Type="http://schemas.openxmlformats.org/officeDocument/2006/relationships/footer" Target="footer143.xml"/><Relationship Id="rId154" Type="http://schemas.openxmlformats.org/officeDocument/2006/relationships/hyperlink" Target="https://login.consultant.ru/link/?req=doc&amp;base=LAW&amp;n=523253&amp;date=22.02.2026&amp;dst=100583&amp;field=134&amp;demo=2" TargetMode="External"/><Relationship Id="rId361" Type="http://schemas.openxmlformats.org/officeDocument/2006/relationships/hyperlink" Target="https://login.consultant.ru/link/?req=doc&amp;base=LAW&amp;n=523253&amp;date=22.02.2026&amp;dst=198&amp;field=134&amp;demo=2" TargetMode="External"/><Relationship Id="rId2042" Type="http://schemas.openxmlformats.org/officeDocument/2006/relationships/hyperlink" Target="https://login.consultant.ru/link/?req=doc&amp;base=LAW&amp;n=506805&amp;date=22.02.2026&amp;dst=100327&amp;field=134&amp;demo=2" TargetMode="External"/><Relationship Id="rId3440" Type="http://schemas.openxmlformats.org/officeDocument/2006/relationships/hyperlink" Target="https://login.consultant.ru/link/?req=doc&amp;base=LAW&amp;n=506830&amp;date=22.02.2026&amp;dst=100334&amp;field=134&amp;demo=2" TargetMode="External"/><Relationship Id="rId2999" Type="http://schemas.openxmlformats.org/officeDocument/2006/relationships/hyperlink" Target="https://login.consultant.ru/link/?req=doc&amp;base=LAW&amp;n=506828&amp;date=22.02.2026&amp;dst=100376&amp;field=134&amp;demo=2" TargetMode="External"/><Relationship Id="rId3300" Type="http://schemas.openxmlformats.org/officeDocument/2006/relationships/header" Target="header104.xml"/><Relationship Id="rId221" Type="http://schemas.openxmlformats.org/officeDocument/2006/relationships/hyperlink" Target="https://login.consultant.ru/link/?req=doc&amp;base=LAW&amp;n=385617&amp;date=22.02.2026&amp;dst=100075&amp;field=134&amp;demo=2" TargetMode="External"/><Relationship Id="rId2859" Type="http://schemas.openxmlformats.org/officeDocument/2006/relationships/hyperlink" Target="https://login.consultant.ru/link/?req=doc&amp;base=LAW&amp;n=506804&amp;date=22.02.2026&amp;dst=100272&amp;field=134&amp;demo=2" TargetMode="External"/><Relationship Id="rId1668" Type="http://schemas.openxmlformats.org/officeDocument/2006/relationships/hyperlink" Target="https://login.consultant.ru/link/?req=doc&amp;base=LAW&amp;n=452984&amp;date=22.02.2026&amp;dst=100323&amp;field=134&amp;demo=2" TargetMode="External"/><Relationship Id="rId1875" Type="http://schemas.openxmlformats.org/officeDocument/2006/relationships/hyperlink" Target="https://login.consultant.ru/link/?req=doc&amp;base=LAW&amp;n=506815&amp;date=22.02.2026&amp;dst=101362&amp;field=134&amp;demo=2" TargetMode="External"/><Relationship Id="rId2719" Type="http://schemas.openxmlformats.org/officeDocument/2006/relationships/hyperlink" Target="https://login.consultant.ru/link/?req=doc&amp;base=LAW&amp;n=506826&amp;date=22.02.2026&amp;dst=100394&amp;field=134&amp;demo=2" TargetMode="External"/><Relationship Id="rId4074" Type="http://schemas.openxmlformats.org/officeDocument/2006/relationships/header" Target="header128.xml"/><Relationship Id="rId4281" Type="http://schemas.openxmlformats.org/officeDocument/2006/relationships/footer" Target="footer134.xml"/><Relationship Id="rId1528" Type="http://schemas.openxmlformats.org/officeDocument/2006/relationships/hyperlink" Target="https://login.consultant.ru/link/?req=doc&amp;base=LAW&amp;n=523253&amp;date=22.02.2026&amp;dst=100856&amp;field=134&amp;demo=2" TargetMode="External"/><Relationship Id="rId2926" Type="http://schemas.openxmlformats.org/officeDocument/2006/relationships/hyperlink" Target="https://login.consultant.ru/link/?req=doc&amp;base=LAW&amp;n=506804&amp;date=22.02.2026&amp;dst=100617&amp;field=134&amp;demo=2" TargetMode="External"/><Relationship Id="rId3090" Type="http://schemas.openxmlformats.org/officeDocument/2006/relationships/hyperlink" Target="https://login.consultant.ru/link/?req=doc&amp;base=LAW&amp;n=506822&amp;date=22.02.2026&amp;dst=100093&amp;field=134&amp;demo=2" TargetMode="External"/><Relationship Id="rId4141" Type="http://schemas.openxmlformats.org/officeDocument/2006/relationships/hyperlink" Target="https://login.consultant.ru/link/?req=doc&amp;base=LAW&amp;n=506812&amp;date=22.02.2026&amp;dst=100819&amp;field=134&amp;demo=2" TargetMode="External"/><Relationship Id="rId1735" Type="http://schemas.openxmlformats.org/officeDocument/2006/relationships/hyperlink" Target="https://login.consultant.ru/link/?req=doc&amp;base=LAW&amp;n=506734&amp;date=22.02.2026&amp;dst=100268&amp;field=134&amp;demo=2" TargetMode="External"/><Relationship Id="rId1942" Type="http://schemas.openxmlformats.org/officeDocument/2006/relationships/footer" Target="footer67.xml"/><Relationship Id="rId4001" Type="http://schemas.openxmlformats.org/officeDocument/2006/relationships/hyperlink" Target="https://login.consultant.ru/link/?req=doc&amp;base=LAW&amp;n=506811&amp;date=22.02.2026&amp;dst=100287&amp;field=134&amp;demo=2" TargetMode="External"/><Relationship Id="rId27" Type="http://schemas.openxmlformats.org/officeDocument/2006/relationships/hyperlink" Target="https://login.consultant.ru/link/?req=doc&amp;base=LAW&amp;n=523253&amp;date=22.02.2026&amp;dst=2934&amp;field=134&amp;demo=2" TargetMode="External"/><Relationship Id="rId1802" Type="http://schemas.openxmlformats.org/officeDocument/2006/relationships/hyperlink" Target="https://login.consultant.ru/link/?req=doc&amp;base=LAW&amp;n=506815&amp;date=22.02.2026&amp;dst=100581&amp;field=134&amp;demo=2" TargetMode="External"/><Relationship Id="rId3767" Type="http://schemas.openxmlformats.org/officeDocument/2006/relationships/hyperlink" Target="https://login.consultant.ru/link/?req=doc&amp;base=LAW&amp;n=506831&amp;date=22.02.2026&amp;dst=100917&amp;field=134&amp;demo=2" TargetMode="External"/><Relationship Id="rId3974" Type="http://schemas.openxmlformats.org/officeDocument/2006/relationships/hyperlink" Target="https://login.consultant.ru/link/?req=doc&amp;base=LAW&amp;n=506811&amp;date=22.02.2026&amp;dst=100123&amp;field=134&amp;demo=2" TargetMode="External"/><Relationship Id="rId688" Type="http://schemas.openxmlformats.org/officeDocument/2006/relationships/hyperlink" Target="https://login.consultant.ru/link/?req=doc&amp;base=LAW&amp;n=523253&amp;date=22.02.2026&amp;dst=2406&amp;field=134&amp;demo=2" TargetMode="External"/><Relationship Id="rId895" Type="http://schemas.openxmlformats.org/officeDocument/2006/relationships/hyperlink" Target="https://login.consultant.ru/link/?req=doc&amp;base=LAW&amp;n=452984&amp;date=22.02.2026&amp;dst=100079&amp;field=134&amp;demo=2" TargetMode="External"/><Relationship Id="rId2369" Type="http://schemas.openxmlformats.org/officeDocument/2006/relationships/hyperlink" Target="https://login.consultant.ru/link/?req=doc&amp;base=LAW&amp;n=506834&amp;date=22.02.2026&amp;dst=100353&amp;field=134&amp;demo=2" TargetMode="External"/><Relationship Id="rId2576" Type="http://schemas.openxmlformats.org/officeDocument/2006/relationships/hyperlink" Target="https://login.consultant.ru/link/?req=doc&amp;base=LAW&amp;n=506814&amp;date=22.02.2026&amp;dst=100748&amp;field=134&amp;demo=2" TargetMode="External"/><Relationship Id="rId2783" Type="http://schemas.openxmlformats.org/officeDocument/2006/relationships/hyperlink" Target="https://login.consultant.ru/link/?req=doc&amp;base=LAW&amp;n=506813&amp;date=22.02.2026&amp;dst=100011&amp;field=134&amp;demo=2" TargetMode="External"/><Relationship Id="rId2990" Type="http://schemas.openxmlformats.org/officeDocument/2006/relationships/hyperlink" Target="https://login.consultant.ru/link/?req=doc&amp;base=LAW&amp;n=506828&amp;date=22.02.2026&amp;dst=100238&amp;field=134&amp;demo=2" TargetMode="External"/><Relationship Id="rId3627" Type="http://schemas.openxmlformats.org/officeDocument/2006/relationships/hyperlink" Target="https://login.consultant.ru/link/?req=doc&amp;base=LAW&amp;n=506800&amp;date=22.02.2026&amp;dst=100019&amp;field=134&amp;demo=2" TargetMode="External"/><Relationship Id="rId3834" Type="http://schemas.openxmlformats.org/officeDocument/2006/relationships/hyperlink" Target="https://login.consultant.ru/link/?req=doc&amp;base=LAW&amp;n=506831&amp;date=22.02.2026&amp;dst=102089&amp;field=134&amp;demo=2" TargetMode="External"/><Relationship Id="rId548" Type="http://schemas.openxmlformats.org/officeDocument/2006/relationships/hyperlink" Target="https://login.consultant.ru/link/?req=doc&amp;base=LAW&amp;n=523253&amp;date=22.02.2026&amp;dst=2934&amp;field=134&amp;demo=2" TargetMode="External"/><Relationship Id="rId755" Type="http://schemas.openxmlformats.org/officeDocument/2006/relationships/hyperlink" Target="https://login.consultant.ru/link/?req=doc&amp;base=LAW&amp;n=523253&amp;date=22.02.2026&amp;dst=1531&amp;field=134&amp;demo=2" TargetMode="External"/><Relationship Id="rId962" Type="http://schemas.openxmlformats.org/officeDocument/2006/relationships/hyperlink" Target="https://login.consultant.ru/link/?req=doc&amp;base=LAW&amp;n=523253&amp;date=22.02.2026&amp;dst=2745&amp;field=134&amp;demo=2" TargetMode="External"/><Relationship Id="rId1178" Type="http://schemas.openxmlformats.org/officeDocument/2006/relationships/hyperlink" Target="https://login.consultant.ru/link/?req=doc&amp;base=LAW&amp;n=523253&amp;date=22.02.2026&amp;dst=2730&amp;field=134&amp;demo=2" TargetMode="External"/><Relationship Id="rId1385" Type="http://schemas.openxmlformats.org/officeDocument/2006/relationships/hyperlink" Target="https://login.consultant.ru/link/?req=doc&amp;base=LAW&amp;n=523253&amp;date=22.02.2026&amp;dst=76&amp;field=134&amp;demo=2" TargetMode="External"/><Relationship Id="rId1592" Type="http://schemas.openxmlformats.org/officeDocument/2006/relationships/hyperlink" Target="https://login.consultant.ru/link/?req=doc&amp;base=LAW&amp;n=523253&amp;date=22.02.2026&amp;demo=2" TargetMode="External"/><Relationship Id="rId2229" Type="http://schemas.openxmlformats.org/officeDocument/2006/relationships/hyperlink" Target="https://login.consultant.ru/link/?req=doc&amp;base=LAW&amp;n=441310&amp;date=22.02.2026&amp;dst=100856&amp;field=134&amp;demo=2" TargetMode="External"/><Relationship Id="rId2436" Type="http://schemas.openxmlformats.org/officeDocument/2006/relationships/hyperlink" Target="https://login.consultant.ru/link/?req=doc&amp;base=LAW&amp;n=506834&amp;date=22.02.2026&amp;dst=100874&amp;field=134&amp;demo=2" TargetMode="External"/><Relationship Id="rId2643" Type="http://schemas.openxmlformats.org/officeDocument/2006/relationships/hyperlink" Target="https://login.consultant.ru/link/?req=doc&amp;base=LAW&amp;n=506814&amp;date=22.02.2026&amp;dst=101245&amp;field=134&amp;demo=2" TargetMode="External"/><Relationship Id="rId2850" Type="http://schemas.openxmlformats.org/officeDocument/2006/relationships/hyperlink" Target="https://login.consultant.ru/link/?req=doc&amp;base=LAW&amp;n=506804&amp;date=22.02.2026&amp;dst=100198&amp;field=134&amp;demo=2" TargetMode="External"/><Relationship Id="rId91" Type="http://schemas.openxmlformats.org/officeDocument/2006/relationships/hyperlink" Target="https://login.consultant.ru/link/?req=doc&amp;base=LAW&amp;n=523253&amp;date=22.02.2026&amp;dst=437&amp;field=134&amp;demo=2" TargetMode="External"/><Relationship Id="rId408" Type="http://schemas.openxmlformats.org/officeDocument/2006/relationships/hyperlink" Target="https://login.consultant.ru/link/?req=doc&amp;base=LAW&amp;n=523253&amp;date=22.02.2026&amp;dst=727&amp;field=134&amp;demo=2" TargetMode="External"/><Relationship Id="rId615" Type="http://schemas.openxmlformats.org/officeDocument/2006/relationships/hyperlink" Target="https://login.consultant.ru/link/?req=doc&amp;base=LAW&amp;n=523253&amp;date=22.02.2026&amp;dst=101644&amp;field=134&amp;demo=2" TargetMode="External"/><Relationship Id="rId822" Type="http://schemas.openxmlformats.org/officeDocument/2006/relationships/hyperlink" Target="https://login.consultant.ru/link/?req=doc&amp;base=LAW&amp;n=523253&amp;date=22.02.2026&amp;dst=2864&amp;field=134&amp;demo=2" TargetMode="External"/><Relationship Id="rId1038" Type="http://schemas.openxmlformats.org/officeDocument/2006/relationships/hyperlink" Target="https://login.consultant.ru/link/?req=doc&amp;base=LAW&amp;n=478737&amp;date=22.02.2026&amp;dst=100068&amp;field=134&amp;demo=2" TargetMode="External"/><Relationship Id="rId1245" Type="http://schemas.openxmlformats.org/officeDocument/2006/relationships/hyperlink" Target="https://login.consultant.ru/link/?req=doc&amp;base=LAW&amp;n=173394&amp;date=22.02.2026&amp;dst=100015&amp;field=134&amp;demo=2" TargetMode="External"/><Relationship Id="rId1452" Type="http://schemas.openxmlformats.org/officeDocument/2006/relationships/hyperlink" Target="https://login.consultant.ru/link/?req=doc&amp;base=LAW&amp;n=523253&amp;date=22.02.2026&amp;dst=1628&amp;field=134&amp;demo=2" TargetMode="External"/><Relationship Id="rId2503" Type="http://schemas.openxmlformats.org/officeDocument/2006/relationships/hyperlink" Target="https://login.consultant.ru/link/?req=doc&amp;base=LAW&amp;n=506814&amp;date=22.02.2026&amp;dst=100318&amp;field=134&amp;demo=2" TargetMode="External"/><Relationship Id="rId3901" Type="http://schemas.openxmlformats.org/officeDocument/2006/relationships/hyperlink" Target="https://login.consultant.ru/link/?req=doc&amp;base=LAW&amp;n=506816&amp;date=22.02.2026&amp;dst=100010&amp;field=134&amp;demo=2" TargetMode="External"/><Relationship Id="rId1105" Type="http://schemas.openxmlformats.org/officeDocument/2006/relationships/hyperlink" Target="https://login.consultant.ru/link/?req=doc&amp;base=LAW&amp;n=389002&amp;date=22.02.2026&amp;dst=100446&amp;field=134&amp;demo=2" TargetMode="External"/><Relationship Id="rId1312" Type="http://schemas.openxmlformats.org/officeDocument/2006/relationships/hyperlink" Target="https://login.consultant.ru/link/?req=doc&amp;base=LAW&amp;n=523253&amp;date=22.02.2026&amp;dst=101937&amp;field=134&amp;demo=2" TargetMode="External"/><Relationship Id="rId2710" Type="http://schemas.openxmlformats.org/officeDocument/2006/relationships/hyperlink" Target="https://login.consultant.ru/link/?req=doc&amp;base=LAW&amp;n=506826&amp;date=22.02.2026&amp;dst=100314&amp;field=134&amp;demo=2" TargetMode="External"/><Relationship Id="rId4468" Type="http://schemas.openxmlformats.org/officeDocument/2006/relationships/hyperlink" Target="https://login.consultant.ru/link/?req=doc&amp;base=LAW&amp;n=506832&amp;date=22.02.2026&amp;dst=100548&amp;field=134&amp;demo=2" TargetMode="External"/><Relationship Id="rId3277" Type="http://schemas.openxmlformats.org/officeDocument/2006/relationships/hyperlink" Target="https://login.consultant.ru/link/?req=doc&amp;base=LAW&amp;n=506821&amp;date=22.02.2026&amp;dst=100042&amp;field=134&amp;demo=2" TargetMode="External"/><Relationship Id="rId4675" Type="http://schemas.openxmlformats.org/officeDocument/2006/relationships/hyperlink" Target="https://login.consultant.ru/link/?req=doc&amp;base=LAW&amp;n=482895&amp;date=22.02.2026&amp;dst=8&amp;field=134&amp;demo=2" TargetMode="External"/><Relationship Id="rId198" Type="http://schemas.openxmlformats.org/officeDocument/2006/relationships/hyperlink" Target="https://login.consultant.ru/link/?req=doc&amp;base=LAW&amp;n=523253&amp;date=22.02.2026&amp;dst=2411&amp;field=134&amp;demo=2" TargetMode="External"/><Relationship Id="rId2086" Type="http://schemas.openxmlformats.org/officeDocument/2006/relationships/hyperlink" Target="https://login.consultant.ru/link/?req=doc&amp;base=LAW&amp;n=506829&amp;date=22.02.2026&amp;dst=100852&amp;field=134&amp;demo=2" TargetMode="External"/><Relationship Id="rId3484" Type="http://schemas.openxmlformats.org/officeDocument/2006/relationships/hyperlink" Target="https://login.consultant.ru/link/?req=doc&amp;base=LAW&amp;n=506824&amp;date=22.02.2026&amp;dst=100077&amp;field=134&amp;demo=2" TargetMode="External"/><Relationship Id="rId3691" Type="http://schemas.openxmlformats.org/officeDocument/2006/relationships/hyperlink" Target="https://login.consultant.ru/link/?req=doc&amp;base=LAW&amp;n=506831&amp;date=22.02.2026&amp;dst=100015&amp;field=134&amp;demo=2" TargetMode="External"/><Relationship Id="rId4328" Type="http://schemas.openxmlformats.org/officeDocument/2006/relationships/footer" Target="footer135.xml"/><Relationship Id="rId4535" Type="http://schemas.openxmlformats.org/officeDocument/2006/relationships/hyperlink" Target="https://login.consultant.ru/link/?req=doc&amp;base=LAW&amp;n=506832&amp;date=22.02.2026&amp;dst=101731&amp;field=134&amp;demo=2" TargetMode="External"/><Relationship Id="rId2293" Type="http://schemas.openxmlformats.org/officeDocument/2006/relationships/hyperlink" Target="https://login.consultant.ru/link/?req=doc&amp;base=LAW&amp;n=506730&amp;date=22.02.2026&amp;dst=100904&amp;field=134&amp;demo=2" TargetMode="External"/><Relationship Id="rId3137" Type="http://schemas.openxmlformats.org/officeDocument/2006/relationships/hyperlink" Target="https://login.consultant.ru/link/?req=doc&amp;base=LAW&amp;n=506819&amp;date=22.02.2026&amp;dst=100185&amp;field=134&amp;demo=2" TargetMode="External"/><Relationship Id="rId3344" Type="http://schemas.openxmlformats.org/officeDocument/2006/relationships/hyperlink" Target="https://login.consultant.ru/link/?req=doc&amp;base=LAW&amp;n=506820&amp;date=22.02.2026&amp;dst=100048&amp;field=134&amp;demo=2" TargetMode="External"/><Relationship Id="rId3551" Type="http://schemas.openxmlformats.org/officeDocument/2006/relationships/hyperlink" Target="https://login.consultant.ru/link/?req=doc&amp;base=LAW&amp;n=506810&amp;date=22.02.2026&amp;dst=100247&amp;field=134&amp;demo=2" TargetMode="External"/><Relationship Id="rId4602" Type="http://schemas.openxmlformats.org/officeDocument/2006/relationships/hyperlink" Target="https://login.consultant.ru/link/?req=doc&amp;base=LAW&amp;n=506799&amp;date=22.02.2026&amp;dst=102415&amp;field=134&amp;demo=2" TargetMode="External"/><Relationship Id="rId265" Type="http://schemas.openxmlformats.org/officeDocument/2006/relationships/hyperlink" Target="https://login.consultant.ru/link/?req=doc&amp;base=LAW&amp;n=523253&amp;date=22.02.2026&amp;dst=2153&amp;field=134&amp;demo=2" TargetMode="External"/><Relationship Id="rId472" Type="http://schemas.openxmlformats.org/officeDocument/2006/relationships/hyperlink" Target="https://login.consultant.ru/link/?req=doc&amp;base=LAW&amp;n=523253&amp;date=22.02.2026&amp;dst=102485&amp;field=134&amp;demo=2" TargetMode="External"/><Relationship Id="rId2153" Type="http://schemas.openxmlformats.org/officeDocument/2006/relationships/hyperlink" Target="https://login.consultant.ru/link/?req=doc&amp;base=LAW&amp;n=506829&amp;date=22.02.2026&amp;dst=101624&amp;field=134&amp;demo=2" TargetMode="External"/><Relationship Id="rId2360" Type="http://schemas.openxmlformats.org/officeDocument/2006/relationships/hyperlink" Target="https://login.consultant.ru/link/?req=doc&amp;base=LAW&amp;n=506834&amp;date=22.02.2026&amp;dst=100170&amp;field=134&amp;demo=2" TargetMode="External"/><Relationship Id="rId3204" Type="http://schemas.openxmlformats.org/officeDocument/2006/relationships/hyperlink" Target="https://login.consultant.ru/link/?req=doc&amp;base=LAW&amp;n=506817&amp;date=22.02.2026&amp;dst=101701&amp;field=134&amp;demo=2" TargetMode="External"/><Relationship Id="rId3411" Type="http://schemas.openxmlformats.org/officeDocument/2006/relationships/hyperlink" Target="https://login.consultant.ru/link/?req=doc&amp;base=LAW&amp;n=506830&amp;date=22.02.2026&amp;dst=100011&amp;field=134&amp;demo=2" TargetMode="External"/><Relationship Id="rId125" Type="http://schemas.openxmlformats.org/officeDocument/2006/relationships/hyperlink" Target="https://login.consultant.ru/link/?req=doc&amp;base=LAW&amp;n=523253&amp;date=22.02.2026&amp;dst=453&amp;field=134&amp;demo=2" TargetMode="External"/><Relationship Id="rId332" Type="http://schemas.openxmlformats.org/officeDocument/2006/relationships/hyperlink" Target="https://login.consultant.ru/link/?req=doc&amp;base=LAW&amp;n=523253&amp;date=22.02.2026&amp;dst=590&amp;field=134&amp;demo=2" TargetMode="External"/><Relationship Id="rId2013" Type="http://schemas.openxmlformats.org/officeDocument/2006/relationships/hyperlink" Target="https://login.consultant.ru/link/?req=doc&amp;base=LAW&amp;n=506805&amp;date=22.02.2026&amp;dst=100153&amp;field=134&amp;demo=2" TargetMode="External"/><Relationship Id="rId2220" Type="http://schemas.openxmlformats.org/officeDocument/2006/relationships/hyperlink" Target="https://login.consultant.ru/link/?req=doc&amp;base=LAW&amp;n=506808&amp;date=22.02.2026&amp;dst=100081&amp;field=134&amp;demo=2" TargetMode="External"/><Relationship Id="rId4185" Type="http://schemas.openxmlformats.org/officeDocument/2006/relationships/hyperlink" Target="https://login.consultant.ru/link/?req=doc&amp;base=LAW&amp;n=506835&amp;date=22.02.2026&amp;dst=100089&amp;field=134&amp;demo=2" TargetMode="External"/><Relationship Id="rId4392" Type="http://schemas.openxmlformats.org/officeDocument/2006/relationships/hyperlink" Target="https://login.consultant.ru/link/?req=doc&amp;base=LAW&amp;n=506807&amp;date=22.02.2026&amp;dst=100774&amp;field=134&amp;demo=2" TargetMode="External"/><Relationship Id="rId1779" Type="http://schemas.openxmlformats.org/officeDocument/2006/relationships/hyperlink" Target="https://login.consultant.ru/link/?req=doc&amp;base=LAW&amp;n=506815&amp;date=22.02.2026&amp;dst=100091&amp;field=134&amp;demo=2" TargetMode="External"/><Relationship Id="rId1986" Type="http://schemas.openxmlformats.org/officeDocument/2006/relationships/hyperlink" Target="https://login.consultant.ru/link/?req=doc&amp;base=LAW&amp;n=506837&amp;date=22.02.2026&amp;dst=100596&amp;field=134&amp;demo=2" TargetMode="External"/><Relationship Id="rId4045" Type="http://schemas.openxmlformats.org/officeDocument/2006/relationships/hyperlink" Target="https://login.consultant.ru/link/?req=doc&amp;base=LAW&amp;n=506823&amp;date=22.02.2026&amp;dst=100010&amp;field=134&amp;demo=2" TargetMode="External"/><Relationship Id="rId4252" Type="http://schemas.openxmlformats.org/officeDocument/2006/relationships/hyperlink" Target="https://login.consultant.ru/link/?req=doc&amp;base=LAW&amp;n=506839&amp;date=22.02.2026&amp;dst=100356&amp;field=134&amp;demo=2" TargetMode="External"/><Relationship Id="rId1639" Type="http://schemas.openxmlformats.org/officeDocument/2006/relationships/hyperlink" Target="https://login.consultant.ru/link/?req=doc&amp;base=LAW&amp;n=452984&amp;date=22.02.2026&amp;dst=100138&amp;field=134&amp;demo=2" TargetMode="External"/><Relationship Id="rId1846" Type="http://schemas.openxmlformats.org/officeDocument/2006/relationships/hyperlink" Target="https://login.consultant.ru/link/?req=doc&amp;base=LAW&amp;n=506815&amp;date=22.02.2026&amp;dst=101143&amp;field=134&amp;demo=2" TargetMode="External"/><Relationship Id="rId3061" Type="http://schemas.openxmlformats.org/officeDocument/2006/relationships/hyperlink" Target="https://login.consultant.ru/link/?req=doc&amp;base=LAW&amp;n=506827&amp;date=22.02.2026&amp;dst=100508&amp;field=134&amp;demo=2" TargetMode="External"/><Relationship Id="rId1706" Type="http://schemas.openxmlformats.org/officeDocument/2006/relationships/hyperlink" Target="https://login.consultant.ru/link/?req=doc&amp;base=LAW&amp;n=304716&amp;date=22.02.2026&amp;dst=100009&amp;field=134&amp;demo=2" TargetMode="External"/><Relationship Id="rId1913" Type="http://schemas.openxmlformats.org/officeDocument/2006/relationships/hyperlink" Target="https://login.consultant.ru/link/?req=doc&amp;base=LAW&amp;n=506833&amp;date=22.02.2026&amp;dst=100594&amp;field=134&amp;demo=2" TargetMode="External"/><Relationship Id="rId4112" Type="http://schemas.openxmlformats.org/officeDocument/2006/relationships/hyperlink" Target="https://login.consultant.ru/link/?req=doc&amp;base=LAW&amp;n=506812&amp;date=22.02.2026&amp;dst=100453&amp;field=134&amp;demo=2" TargetMode="External"/><Relationship Id="rId3878" Type="http://schemas.openxmlformats.org/officeDocument/2006/relationships/hyperlink" Target="https://login.consultant.ru/link/?req=doc&amp;base=LAW&amp;n=506831&amp;date=22.02.2026&amp;dst=102489&amp;field=134&amp;demo=2" TargetMode="External"/><Relationship Id="rId799" Type="http://schemas.openxmlformats.org/officeDocument/2006/relationships/hyperlink" Target="https://login.consultant.ru/link/?req=doc&amp;base=LAW&amp;n=523253&amp;date=22.02.2026&amp;dst=2849&amp;field=134&amp;demo=2" TargetMode="External"/><Relationship Id="rId2687" Type="http://schemas.openxmlformats.org/officeDocument/2006/relationships/hyperlink" Target="https://login.consultant.ru/link/?req=doc&amp;base=LAW&amp;n=506826&amp;date=22.02.2026&amp;dst=100016&amp;field=134&amp;demo=2" TargetMode="External"/><Relationship Id="rId2894" Type="http://schemas.openxmlformats.org/officeDocument/2006/relationships/hyperlink" Target="https://login.consultant.ru/link/?req=doc&amp;base=LAW&amp;n=506804&amp;date=22.02.2026&amp;dst=100438&amp;field=134&amp;demo=2" TargetMode="External"/><Relationship Id="rId3738" Type="http://schemas.openxmlformats.org/officeDocument/2006/relationships/hyperlink" Target="https://login.consultant.ru/link/?req=doc&amp;base=LAW&amp;n=506831&amp;date=22.02.2026&amp;dst=100519&amp;field=134&amp;demo=2" TargetMode="External"/><Relationship Id="rId659" Type="http://schemas.openxmlformats.org/officeDocument/2006/relationships/hyperlink" Target="https://login.consultant.ru/link/?req=doc&amp;base=LAW&amp;n=523253&amp;date=22.02.2026&amp;dst=101833&amp;field=134&amp;demo=2" TargetMode="External"/><Relationship Id="rId866" Type="http://schemas.openxmlformats.org/officeDocument/2006/relationships/hyperlink" Target="https://login.consultant.ru/link/?req=doc&amp;base=LAW&amp;n=523253&amp;date=22.02.2026&amp;dst=2915&amp;field=134&amp;demo=2" TargetMode="External"/><Relationship Id="rId1289" Type="http://schemas.openxmlformats.org/officeDocument/2006/relationships/hyperlink" Target="https://login.consultant.ru/link/?req=doc&amp;base=LAW&amp;n=173394&amp;date=22.02.2026&amp;dst=100023&amp;field=134&amp;demo=2" TargetMode="External"/><Relationship Id="rId1496" Type="http://schemas.openxmlformats.org/officeDocument/2006/relationships/hyperlink" Target="https://login.consultant.ru/link/?req=doc&amp;base=LAW&amp;n=523253&amp;date=22.02.2026&amp;dst=1292&amp;field=134&amp;demo=2" TargetMode="External"/><Relationship Id="rId2547" Type="http://schemas.openxmlformats.org/officeDocument/2006/relationships/hyperlink" Target="https://login.consultant.ru/link/?req=doc&amp;base=LAW&amp;n=506814&amp;date=22.02.2026&amp;dst=100615&amp;field=134&amp;demo=2" TargetMode="External"/><Relationship Id="rId3945" Type="http://schemas.openxmlformats.org/officeDocument/2006/relationships/hyperlink" Target="https://login.consultant.ru/link/?req=doc&amp;base=LAW&amp;n=506816&amp;date=22.02.2026&amp;dst=100566&amp;field=134&amp;demo=2" TargetMode="External"/><Relationship Id="rId519" Type="http://schemas.openxmlformats.org/officeDocument/2006/relationships/hyperlink" Target="https://login.consultant.ru/link/?req=doc&amp;base=LAW&amp;n=523253&amp;date=22.02.2026&amp;dst=2103&amp;field=134&amp;demo=2" TargetMode="External"/><Relationship Id="rId1149" Type="http://schemas.openxmlformats.org/officeDocument/2006/relationships/hyperlink" Target="https://login.consultant.ru/link/?req=doc&amp;base=LAW&amp;n=405210&amp;date=22.02.2026&amp;dst=100125&amp;field=134&amp;demo=2" TargetMode="External"/><Relationship Id="rId1356" Type="http://schemas.openxmlformats.org/officeDocument/2006/relationships/hyperlink" Target="https://login.consultant.ru/link/?req=doc&amp;base=LAW&amp;n=165005&amp;date=22.02.2026&amp;dst=100013&amp;field=134&amp;demo=2" TargetMode="External"/><Relationship Id="rId2754" Type="http://schemas.openxmlformats.org/officeDocument/2006/relationships/hyperlink" Target="https://login.consultant.ru/link/?req=doc&amp;base=LAW&amp;n=506838&amp;date=22.02.2026&amp;dst=100041&amp;field=134&amp;demo=2" TargetMode="External"/><Relationship Id="rId2961" Type="http://schemas.openxmlformats.org/officeDocument/2006/relationships/footer" Target="footer89.xml"/><Relationship Id="rId3805" Type="http://schemas.openxmlformats.org/officeDocument/2006/relationships/hyperlink" Target="https://login.consultant.ru/link/?req=doc&amp;base=LAW&amp;n=506831&amp;date=22.02.2026&amp;dst=101597&amp;field=134&amp;demo=2" TargetMode="External"/><Relationship Id="rId726" Type="http://schemas.openxmlformats.org/officeDocument/2006/relationships/hyperlink" Target="https://login.consultant.ru/link/?req=doc&amp;base=LAW&amp;n=523253&amp;date=22.02.2026&amp;dst=100934&amp;field=134&amp;demo=2" TargetMode="External"/><Relationship Id="rId933" Type="http://schemas.openxmlformats.org/officeDocument/2006/relationships/hyperlink" Target="https://login.consultant.ru/link/?req=doc&amp;base=LAW&amp;n=518477&amp;date=22.02.2026&amp;dst=105444&amp;field=134&amp;demo=2" TargetMode="External"/><Relationship Id="rId1009" Type="http://schemas.openxmlformats.org/officeDocument/2006/relationships/hyperlink" Target="https://login.consultant.ru/link/?req=doc&amp;base=LAW&amp;n=523253&amp;date=22.02.2026&amp;dst=2745&amp;field=134&amp;demo=2" TargetMode="External"/><Relationship Id="rId1563" Type="http://schemas.openxmlformats.org/officeDocument/2006/relationships/hyperlink" Target="https://login.consultant.ru/link/?req=doc&amp;base=LAW&amp;n=510750&amp;date=22.02.2026&amp;dst=100716&amp;field=134&amp;demo=2" TargetMode="External"/><Relationship Id="rId1770" Type="http://schemas.openxmlformats.org/officeDocument/2006/relationships/hyperlink" Target="https://login.consultant.ru/link/?req=doc&amp;base=LAW&amp;n=506815&amp;date=22.02.2026&amp;dst=100010&amp;field=134&amp;demo=2" TargetMode="External"/><Relationship Id="rId2407" Type="http://schemas.openxmlformats.org/officeDocument/2006/relationships/hyperlink" Target="https://login.consultant.ru/link/?req=doc&amp;base=LAW&amp;n=506834&amp;date=22.02.2026&amp;dst=100681&amp;field=134&amp;demo=2" TargetMode="External"/><Relationship Id="rId2614" Type="http://schemas.openxmlformats.org/officeDocument/2006/relationships/hyperlink" Target="https://login.consultant.ru/link/?req=doc&amp;base=LAW&amp;n=506814&amp;date=22.02.2026&amp;dst=100985&amp;field=134&amp;demo=2" TargetMode="External"/><Relationship Id="rId2821" Type="http://schemas.openxmlformats.org/officeDocument/2006/relationships/hyperlink" Target="https://login.consultant.ru/link/?req=doc&amp;base=LAW&amp;n=506813&amp;date=22.02.2026&amp;dst=100457&amp;field=134&amp;demo=2" TargetMode="External"/><Relationship Id="rId62" Type="http://schemas.openxmlformats.org/officeDocument/2006/relationships/hyperlink" Target="https://login.consultant.ru/link/?req=doc&amp;base=LAW&amp;n=475266&amp;date=22.02.2026&amp;dst=74&amp;field=134&amp;demo=2" TargetMode="External"/><Relationship Id="rId1216" Type="http://schemas.openxmlformats.org/officeDocument/2006/relationships/hyperlink" Target="https://login.consultant.ru/link/?req=doc&amp;base=LAW&amp;n=523253&amp;date=22.02.2026&amp;dst=2664&amp;field=134&amp;demo=2" TargetMode="External"/><Relationship Id="rId1423" Type="http://schemas.openxmlformats.org/officeDocument/2006/relationships/hyperlink" Target="https://login.consultant.ru/link/?req=doc&amp;base=LAW&amp;n=523253&amp;date=22.02.2026&amp;demo=2" TargetMode="External"/><Relationship Id="rId1630" Type="http://schemas.openxmlformats.org/officeDocument/2006/relationships/hyperlink" Target="https://login.consultant.ru/link/?req=doc&amp;base=LAW&amp;n=452984&amp;date=22.02.2026&amp;dst=100129&amp;field=134&amp;demo=2" TargetMode="External"/><Relationship Id="rId4579" Type="http://schemas.openxmlformats.org/officeDocument/2006/relationships/hyperlink" Target="https://login.consultant.ru/link/?req=doc&amp;base=LAW&amp;n=506799&amp;date=22.02.2026&amp;dst=101804&amp;field=134&amp;demo=2" TargetMode="External"/><Relationship Id="rId3388" Type="http://schemas.openxmlformats.org/officeDocument/2006/relationships/hyperlink" Target="https://login.consultant.ru/link/?req=doc&amp;base=LAW&amp;n=506836&amp;date=22.02.2026&amp;dst=100526&amp;field=134&amp;demo=2" TargetMode="External"/><Relationship Id="rId3595" Type="http://schemas.openxmlformats.org/officeDocument/2006/relationships/hyperlink" Target="https://login.consultant.ru/link/?req=doc&amp;base=LAW&amp;n=506810&amp;date=22.02.2026&amp;dst=100602&amp;field=134&amp;demo=2" TargetMode="External"/><Relationship Id="rId4439" Type="http://schemas.openxmlformats.org/officeDocument/2006/relationships/hyperlink" Target="https://login.consultant.ru/link/?req=doc&amp;base=LAW&amp;n=506832&amp;date=22.02.2026&amp;dst=100321&amp;field=134&amp;demo=2" TargetMode="External"/><Relationship Id="rId4646" Type="http://schemas.openxmlformats.org/officeDocument/2006/relationships/header" Target="header146.xml"/><Relationship Id="rId2197" Type="http://schemas.openxmlformats.org/officeDocument/2006/relationships/hyperlink" Target="https://login.consultant.ru/link/?req=doc&amp;base=LAW&amp;n=506829&amp;date=22.02.2026&amp;dst=102267&amp;field=134&amp;demo=2" TargetMode="External"/><Relationship Id="rId3248" Type="http://schemas.openxmlformats.org/officeDocument/2006/relationships/hyperlink" Target="https://login.consultant.ru/link/?req=doc&amp;base=LAW&amp;n=506802&amp;date=22.02.2026&amp;dst=100291&amp;field=134&amp;demo=2" TargetMode="External"/><Relationship Id="rId3455" Type="http://schemas.openxmlformats.org/officeDocument/2006/relationships/hyperlink" Target="https://login.consultant.ru/link/?req=doc&amp;base=LAW&amp;n=506830&amp;date=22.02.2026&amp;dst=100566&amp;field=134&amp;demo=2" TargetMode="External"/><Relationship Id="rId3662" Type="http://schemas.openxmlformats.org/officeDocument/2006/relationships/hyperlink" Target="https://login.consultant.ru/link/?req=doc&amp;base=LAW&amp;n=506800&amp;date=22.02.2026&amp;dst=100421&amp;field=134&amp;demo=2" TargetMode="External"/><Relationship Id="rId4506" Type="http://schemas.openxmlformats.org/officeDocument/2006/relationships/hyperlink" Target="https://login.consultant.ru/link/?req=doc&amp;base=LAW&amp;n=506832&amp;date=22.02.2026&amp;dst=100873&amp;field=134&amp;demo=2" TargetMode="External"/><Relationship Id="rId169" Type="http://schemas.openxmlformats.org/officeDocument/2006/relationships/hyperlink" Target="https://login.consultant.ru/link/?req=doc&amp;base=LAW&amp;n=523253&amp;date=22.02.2026&amp;dst=509&amp;field=134&amp;demo=2" TargetMode="External"/><Relationship Id="rId376" Type="http://schemas.openxmlformats.org/officeDocument/2006/relationships/hyperlink" Target="https://login.consultant.ru/link/?req=doc&amp;base=LAW&amp;n=523253&amp;date=22.02.2026&amp;dst=100911&amp;field=134&amp;demo=2" TargetMode="External"/><Relationship Id="rId583" Type="http://schemas.openxmlformats.org/officeDocument/2006/relationships/hyperlink" Target="https://login.consultant.ru/link/?req=doc&amp;base=LAW&amp;n=523253&amp;date=22.02.2026&amp;dst=101615&amp;field=134&amp;demo=2" TargetMode="External"/><Relationship Id="rId790" Type="http://schemas.openxmlformats.org/officeDocument/2006/relationships/hyperlink" Target="https://login.consultant.ru/link/?req=doc&amp;base=LAW&amp;n=477496&amp;date=22.02.2026&amp;dst=100028&amp;field=134&amp;demo=2" TargetMode="External"/><Relationship Id="rId2057" Type="http://schemas.openxmlformats.org/officeDocument/2006/relationships/hyperlink" Target="https://login.consultant.ru/link/?req=doc&amp;base=LAW&amp;n=506829&amp;date=22.02.2026&amp;dst=100017&amp;field=134&amp;demo=2" TargetMode="External"/><Relationship Id="rId2264" Type="http://schemas.openxmlformats.org/officeDocument/2006/relationships/hyperlink" Target="https://login.consultant.ru/link/?req=doc&amp;base=LAW&amp;n=506730&amp;date=22.02.2026&amp;dst=100578&amp;field=134&amp;demo=2" TargetMode="External"/><Relationship Id="rId2471" Type="http://schemas.openxmlformats.org/officeDocument/2006/relationships/hyperlink" Target="https://login.consultant.ru/link/?req=doc&amp;base=LAW&amp;n=506814&amp;date=22.02.2026&amp;dst=100101&amp;field=134&amp;demo=2" TargetMode="External"/><Relationship Id="rId3108" Type="http://schemas.openxmlformats.org/officeDocument/2006/relationships/hyperlink" Target="https://login.consultant.ru/link/?req=doc&amp;base=LAW&amp;n=506819&amp;date=22.02.2026&amp;dst=100011&amp;field=134&amp;demo=2" TargetMode="External"/><Relationship Id="rId3315" Type="http://schemas.openxmlformats.org/officeDocument/2006/relationships/hyperlink" Target="https://login.consultant.ru/link/?req=doc&amp;base=LAW&amp;n=506825&amp;date=22.02.2026&amp;dst=100077&amp;field=134&amp;demo=2" TargetMode="External"/><Relationship Id="rId3522" Type="http://schemas.openxmlformats.org/officeDocument/2006/relationships/hyperlink" Target="https://login.consultant.ru/link/?req=doc&amp;base=LAW&amp;n=506810&amp;date=22.02.2026&amp;dst=100016&amp;field=134&amp;demo=2" TargetMode="External"/><Relationship Id="rId236" Type="http://schemas.openxmlformats.org/officeDocument/2006/relationships/hyperlink" Target="https://login.consultant.ru/link/?req=doc&amp;base=LAW&amp;n=385617&amp;date=22.02.2026&amp;dst=100170&amp;field=134&amp;demo=2" TargetMode="External"/><Relationship Id="rId443" Type="http://schemas.openxmlformats.org/officeDocument/2006/relationships/hyperlink" Target="https://login.consultant.ru/link/?req=doc&amp;base=LAW&amp;n=523253&amp;date=22.02.2026&amp;dst=101150&amp;field=134&amp;demo=2" TargetMode="External"/><Relationship Id="rId650" Type="http://schemas.openxmlformats.org/officeDocument/2006/relationships/hyperlink" Target="https://login.consultant.ru/link/?req=doc&amp;base=LAW&amp;n=523253&amp;date=22.02.2026&amp;dst=101814&amp;field=134&amp;demo=2" TargetMode="External"/><Relationship Id="rId1073" Type="http://schemas.openxmlformats.org/officeDocument/2006/relationships/hyperlink" Target="https://login.consultant.ru/link/?req=doc&amp;base=LAW&amp;n=478737&amp;date=22.02.2026&amp;dst=100136&amp;field=134&amp;demo=2" TargetMode="External"/><Relationship Id="rId1280" Type="http://schemas.openxmlformats.org/officeDocument/2006/relationships/hyperlink" Target="https://login.consultant.ru/link/?req=doc&amp;base=LAW&amp;n=523253&amp;date=22.02.2026&amp;dst=101937&amp;field=134&amp;demo=2" TargetMode="External"/><Relationship Id="rId2124" Type="http://schemas.openxmlformats.org/officeDocument/2006/relationships/hyperlink" Target="https://login.consultant.ru/link/?req=doc&amp;base=LAW&amp;n=506829&amp;date=22.02.2026&amp;dst=101250&amp;field=134&amp;demo=2" TargetMode="External"/><Relationship Id="rId2331" Type="http://schemas.openxmlformats.org/officeDocument/2006/relationships/header" Target="header77.xml"/><Relationship Id="rId303" Type="http://schemas.openxmlformats.org/officeDocument/2006/relationships/hyperlink" Target="https://login.consultant.ru/link/?req=doc&amp;base=LAW&amp;n=523269&amp;date=22.02.2026&amp;dst=100400&amp;field=134&amp;demo=2" TargetMode="External"/><Relationship Id="rId1140" Type="http://schemas.openxmlformats.org/officeDocument/2006/relationships/hyperlink" Target="https://login.consultant.ru/link/?req=doc&amp;base=LAW&amp;n=405210&amp;date=22.02.2026&amp;dst=100096&amp;field=134&amp;demo=2" TargetMode="External"/><Relationship Id="rId4089" Type="http://schemas.openxmlformats.org/officeDocument/2006/relationships/hyperlink" Target="https://login.consultant.ru/link/?req=doc&amp;base=LAW&amp;n=506812&amp;date=22.02.2026&amp;dst=100080&amp;field=134&amp;demo=2" TargetMode="External"/><Relationship Id="rId4296" Type="http://schemas.openxmlformats.org/officeDocument/2006/relationships/hyperlink" Target="https://login.consultant.ru/link/?req=doc&amp;base=LAW&amp;n=506818&amp;date=22.02.2026&amp;dst=100190&amp;field=134&amp;demo=2" TargetMode="External"/><Relationship Id="rId510" Type="http://schemas.openxmlformats.org/officeDocument/2006/relationships/hyperlink" Target="https://login.consultant.ru/link/?req=doc&amp;base=LAW&amp;n=523253&amp;date=22.02.2026&amp;dst=2087&amp;field=134&amp;demo=2" TargetMode="External"/><Relationship Id="rId1000" Type="http://schemas.openxmlformats.org/officeDocument/2006/relationships/hyperlink" Target="https://login.consultant.ru/link/?req=doc&amp;base=LAW&amp;n=478737&amp;date=22.02.2026&amp;dst=100113&amp;field=134&amp;demo=2" TargetMode="External"/><Relationship Id="rId1957" Type="http://schemas.openxmlformats.org/officeDocument/2006/relationships/hyperlink" Target="https://login.consultant.ru/link/?req=doc&amp;base=LAW&amp;n=506837&amp;date=22.02.2026&amp;dst=100080&amp;field=134&amp;demo=2" TargetMode="External"/><Relationship Id="rId4156" Type="http://schemas.openxmlformats.org/officeDocument/2006/relationships/hyperlink" Target="https://login.consultant.ru/link/?req=doc&amp;base=LAW&amp;n=506812&amp;date=22.02.2026&amp;dst=101063&amp;field=134&amp;demo=2" TargetMode="External"/><Relationship Id="rId4363" Type="http://schemas.openxmlformats.org/officeDocument/2006/relationships/hyperlink" Target="https://login.consultant.ru/link/?req=doc&amp;base=LAW&amp;n=506807&amp;date=22.02.2026&amp;dst=100509&amp;field=134&amp;demo=2" TargetMode="External"/><Relationship Id="rId4570" Type="http://schemas.openxmlformats.org/officeDocument/2006/relationships/hyperlink" Target="https://login.consultant.ru/link/?req=doc&amp;base=LAW&amp;n=506799&amp;date=22.02.2026&amp;dst=100558&amp;field=134&amp;demo=2" TargetMode="External"/><Relationship Id="rId1817" Type="http://schemas.openxmlformats.org/officeDocument/2006/relationships/hyperlink" Target="https://login.consultant.ru/link/?req=doc&amp;base=LAW&amp;n=506815&amp;date=22.02.2026&amp;dst=100860&amp;field=134&amp;demo=2" TargetMode="External"/><Relationship Id="rId3172" Type="http://schemas.openxmlformats.org/officeDocument/2006/relationships/header" Target="header98.xml"/><Relationship Id="rId4016" Type="http://schemas.openxmlformats.org/officeDocument/2006/relationships/footer" Target="footer123.xml"/><Relationship Id="rId4223" Type="http://schemas.openxmlformats.org/officeDocument/2006/relationships/hyperlink" Target="https://login.consultant.ru/link/?req=doc&amp;base=LAW&amp;n=506835&amp;date=22.02.2026&amp;dst=100603&amp;field=134&amp;demo=2" TargetMode="External"/><Relationship Id="rId4430" Type="http://schemas.openxmlformats.org/officeDocument/2006/relationships/hyperlink" Target="https://login.consultant.ru/link/?req=doc&amp;base=LAW&amp;n=506832&amp;date=22.02.2026&amp;dst=100245&amp;field=134&amp;demo=2" TargetMode="External"/><Relationship Id="rId3032" Type="http://schemas.openxmlformats.org/officeDocument/2006/relationships/hyperlink" Target="https://login.consultant.ru/link/?req=doc&amp;base=LAW&amp;n=506827&amp;date=22.02.2026&amp;dst=100223&amp;field=134&amp;demo=2" TargetMode="External"/><Relationship Id="rId160" Type="http://schemas.openxmlformats.org/officeDocument/2006/relationships/hyperlink" Target="https://login.consultant.ru/link/?req=doc&amp;base=LAW&amp;n=523253&amp;date=22.02.2026&amp;dst=490&amp;field=134&amp;demo=2" TargetMode="External"/><Relationship Id="rId3989" Type="http://schemas.openxmlformats.org/officeDocument/2006/relationships/hyperlink" Target="https://login.consultant.ru/link/?req=doc&amp;base=LAW&amp;n=506811&amp;date=22.02.2026&amp;dst=100208&amp;field=134&amp;demo=2" TargetMode="External"/><Relationship Id="rId2798" Type="http://schemas.openxmlformats.org/officeDocument/2006/relationships/hyperlink" Target="https://login.consultant.ru/link/?req=doc&amp;base=LAW&amp;n=506813&amp;date=22.02.2026&amp;dst=100208&amp;field=134&amp;demo=2" TargetMode="External"/><Relationship Id="rId3849" Type="http://schemas.openxmlformats.org/officeDocument/2006/relationships/hyperlink" Target="https://login.consultant.ru/link/?req=doc&amp;base=LAW&amp;n=506831&amp;date=22.02.2026&amp;dst=102180&amp;field=134&amp;demo=2" TargetMode="External"/><Relationship Id="rId977" Type="http://schemas.openxmlformats.org/officeDocument/2006/relationships/hyperlink" Target="https://login.consultant.ru/link/?req=doc&amp;base=LAW&amp;n=523253&amp;date=22.02.2026&amp;dst=2640&amp;field=134&amp;demo=2" TargetMode="External"/><Relationship Id="rId2658" Type="http://schemas.openxmlformats.org/officeDocument/2006/relationships/hyperlink" Target="https://login.consultant.ru/link/?req=doc&amp;base=LAW&amp;n=506814&amp;date=22.02.2026&amp;dst=101373&amp;field=134&amp;demo=2" TargetMode="External"/><Relationship Id="rId2865" Type="http://schemas.openxmlformats.org/officeDocument/2006/relationships/hyperlink" Target="https://login.consultant.ru/link/?req=doc&amp;base=LAW&amp;n=506804&amp;date=22.02.2026&amp;dst=100298&amp;field=134&amp;demo=2" TargetMode="External"/><Relationship Id="rId3709" Type="http://schemas.openxmlformats.org/officeDocument/2006/relationships/hyperlink" Target="https://login.consultant.ru/link/?req=doc&amp;base=LAW&amp;n=506831&amp;date=22.02.2026&amp;dst=100144&amp;field=134&amp;demo=2" TargetMode="External"/><Relationship Id="rId3916" Type="http://schemas.openxmlformats.org/officeDocument/2006/relationships/hyperlink" Target="https://login.consultant.ru/link/?req=doc&amp;base=LAW&amp;n=506816&amp;date=22.02.2026&amp;dst=100047&amp;field=134&amp;demo=2" TargetMode="External"/><Relationship Id="rId4080" Type="http://schemas.openxmlformats.org/officeDocument/2006/relationships/hyperlink" Target="https://login.consultant.ru/link/?req=doc&amp;base=LAW&amp;n=506812&amp;date=22.02.2026&amp;dst=100055&amp;field=134&amp;demo=2" TargetMode="External"/><Relationship Id="rId837" Type="http://schemas.openxmlformats.org/officeDocument/2006/relationships/hyperlink" Target="https://login.consultant.ru/link/?req=doc&amp;base=LAW&amp;n=523253&amp;date=22.02.2026&amp;dst=2909&amp;field=134&amp;demo=2" TargetMode="External"/><Relationship Id="rId1467" Type="http://schemas.openxmlformats.org/officeDocument/2006/relationships/hyperlink" Target="https://login.consultant.ru/link/?req=doc&amp;base=LAW&amp;n=523253&amp;date=22.02.2026&amp;dst=1515&amp;field=134&amp;demo=2" TargetMode="External"/><Relationship Id="rId1674" Type="http://schemas.openxmlformats.org/officeDocument/2006/relationships/hyperlink" Target="https://login.consultant.ru/link/?req=doc&amp;base=LAW&amp;n=504826&amp;date=22.02.2026&amp;dst=100083&amp;field=134&amp;demo=2" TargetMode="External"/><Relationship Id="rId1881" Type="http://schemas.openxmlformats.org/officeDocument/2006/relationships/hyperlink" Target="https://login.consultant.ru/link/?req=doc&amp;base=LAW&amp;n=506833&amp;date=22.02.2026&amp;dst=100017&amp;field=134&amp;demo=2" TargetMode="External"/><Relationship Id="rId2518" Type="http://schemas.openxmlformats.org/officeDocument/2006/relationships/hyperlink" Target="https://login.consultant.ru/link/?req=doc&amp;base=LAW&amp;n=506814&amp;date=22.02.2026&amp;dst=100491&amp;field=134&amp;demo=2" TargetMode="External"/><Relationship Id="rId2725" Type="http://schemas.openxmlformats.org/officeDocument/2006/relationships/hyperlink" Target="https://login.consultant.ru/link/?req=doc&amp;base=LAW&amp;n=506826&amp;date=22.02.2026&amp;dst=100415&amp;field=134&amp;demo=2" TargetMode="External"/><Relationship Id="rId2932" Type="http://schemas.openxmlformats.org/officeDocument/2006/relationships/hyperlink" Target="https://login.consultant.ru/link/?req=doc&amp;base=LAW&amp;n=506804&amp;date=22.02.2026&amp;dst=100663&amp;field=134&amp;demo=2" TargetMode="External"/><Relationship Id="rId904" Type="http://schemas.openxmlformats.org/officeDocument/2006/relationships/hyperlink" Target="https://login.consultant.ru/link/?req=doc&amp;base=LAW&amp;n=452984&amp;date=22.02.2026&amp;dst=100375&amp;field=134&amp;demo=2" TargetMode="External"/><Relationship Id="rId1327" Type="http://schemas.openxmlformats.org/officeDocument/2006/relationships/hyperlink" Target="https://login.consultant.ru/link/?req=doc&amp;base=LAW&amp;n=173394&amp;date=22.02.2026&amp;dst=100047&amp;field=134&amp;demo=2" TargetMode="External"/><Relationship Id="rId1534" Type="http://schemas.openxmlformats.org/officeDocument/2006/relationships/hyperlink" Target="https://login.consultant.ru/link/?req=doc&amp;base=LAW&amp;n=523253&amp;date=22.02.2026&amp;dst=100691&amp;field=134&amp;demo=2" TargetMode="External"/><Relationship Id="rId1741" Type="http://schemas.openxmlformats.org/officeDocument/2006/relationships/hyperlink" Target="https://login.consultant.ru/link/?req=doc&amp;base=LAW&amp;n=506734&amp;date=22.02.2026&amp;dst=100489&amp;field=134&amp;demo=2" TargetMode="External"/><Relationship Id="rId33" Type="http://schemas.openxmlformats.org/officeDocument/2006/relationships/hyperlink" Target="https://login.consultant.ru/link/?req=doc&amp;base=LAW&amp;n=523253&amp;date=22.02.2026&amp;dst=2934&amp;field=134&amp;demo=2" TargetMode="External"/><Relationship Id="rId1601" Type="http://schemas.openxmlformats.org/officeDocument/2006/relationships/hyperlink" Target="https://login.consultant.ru/link/?req=doc&amp;base=LAW&amp;n=505438&amp;date=22.02.2026&amp;dst=100006&amp;field=134&amp;demo=2" TargetMode="External"/><Relationship Id="rId3499" Type="http://schemas.openxmlformats.org/officeDocument/2006/relationships/hyperlink" Target="https://login.consultant.ru/link/?req=doc&amp;base=LAW&amp;n=506824&amp;date=22.02.2026&amp;dst=100198&amp;field=134&amp;demo=2" TargetMode="External"/><Relationship Id="rId3359" Type="http://schemas.openxmlformats.org/officeDocument/2006/relationships/hyperlink" Target="https://login.consultant.ru/link/?req=doc&amp;base=LAW&amp;n=506836&amp;date=22.02.2026&amp;dst=100018&amp;field=134&amp;demo=2" TargetMode="External"/><Relationship Id="rId3566" Type="http://schemas.openxmlformats.org/officeDocument/2006/relationships/hyperlink" Target="https://login.consultant.ru/link/?req=doc&amp;base=LAW&amp;n=506810&amp;date=22.02.2026&amp;dst=100392&amp;field=134&amp;demo=2" TargetMode="External"/><Relationship Id="rId487" Type="http://schemas.openxmlformats.org/officeDocument/2006/relationships/hyperlink" Target="https://login.consultant.ru/link/?req=doc&amp;base=LAW&amp;n=523253&amp;date=22.02.2026&amp;dst=101649&amp;field=134&amp;demo=2" TargetMode="External"/><Relationship Id="rId694" Type="http://schemas.openxmlformats.org/officeDocument/2006/relationships/hyperlink" Target="https://login.consultant.ru/link/?req=doc&amp;base=LAW&amp;n=523253&amp;date=22.02.2026&amp;dst=497&amp;field=134&amp;demo=2" TargetMode="External"/><Relationship Id="rId2168" Type="http://schemas.openxmlformats.org/officeDocument/2006/relationships/hyperlink" Target="https://login.consultant.ru/link/?req=doc&amp;base=LAW&amp;n=506829&amp;date=22.02.2026&amp;dst=101832&amp;field=134&amp;demo=2" TargetMode="External"/><Relationship Id="rId2375" Type="http://schemas.openxmlformats.org/officeDocument/2006/relationships/hyperlink" Target="https://login.consultant.ru/link/?req=doc&amp;base=LAW&amp;n=506834&amp;date=22.02.2026&amp;dst=100399&amp;field=134&amp;demo=2" TargetMode="External"/><Relationship Id="rId3219" Type="http://schemas.openxmlformats.org/officeDocument/2006/relationships/hyperlink" Target="https://login.consultant.ru/link/?req=doc&amp;base=LAW&amp;n=506817&amp;date=22.02.2026&amp;dst=101958&amp;field=134&amp;demo=2" TargetMode="External"/><Relationship Id="rId3773" Type="http://schemas.openxmlformats.org/officeDocument/2006/relationships/hyperlink" Target="https://login.consultant.ru/link/?req=doc&amp;base=LAW&amp;n=506831&amp;date=22.02.2026&amp;dst=100965&amp;field=134&amp;demo=2" TargetMode="External"/><Relationship Id="rId3980" Type="http://schemas.openxmlformats.org/officeDocument/2006/relationships/hyperlink" Target="https://login.consultant.ru/link/?req=doc&amp;base=LAW&amp;n=506811&amp;date=22.02.2026&amp;dst=100162&amp;field=134&amp;demo=2" TargetMode="External"/><Relationship Id="rId4617" Type="http://schemas.openxmlformats.org/officeDocument/2006/relationships/header" Target="header141.xml"/><Relationship Id="rId347" Type="http://schemas.openxmlformats.org/officeDocument/2006/relationships/hyperlink" Target="https://login.consultant.ru/link/?req=doc&amp;base=LAW&amp;n=367756&amp;date=22.02.2026&amp;dst=100079&amp;field=134&amp;demo=2" TargetMode="External"/><Relationship Id="rId1184" Type="http://schemas.openxmlformats.org/officeDocument/2006/relationships/hyperlink" Target="https://login.consultant.ru/link/?req=doc&amp;base=LAW&amp;n=523253&amp;date=22.02.2026&amp;dst=2635&amp;field=134&amp;demo=2" TargetMode="External"/><Relationship Id="rId2028" Type="http://schemas.openxmlformats.org/officeDocument/2006/relationships/hyperlink" Target="https://login.consultant.ru/link/?req=doc&amp;base=LAW&amp;n=506805&amp;date=22.02.2026&amp;dst=100237&amp;field=134&amp;demo=2" TargetMode="External"/><Relationship Id="rId2582" Type="http://schemas.openxmlformats.org/officeDocument/2006/relationships/hyperlink" Target="https://login.consultant.ru/link/?req=doc&amp;base=LAW&amp;n=506814&amp;date=22.02.2026&amp;dst=100783&amp;field=134&amp;demo=2" TargetMode="External"/><Relationship Id="rId3426" Type="http://schemas.openxmlformats.org/officeDocument/2006/relationships/hyperlink" Target="https://login.consultant.ru/link/?req=doc&amp;base=LAW&amp;n=506830&amp;date=22.02.2026&amp;dst=100115&amp;field=134&amp;demo=2" TargetMode="External"/><Relationship Id="rId3633" Type="http://schemas.openxmlformats.org/officeDocument/2006/relationships/hyperlink" Target="https://login.consultant.ru/link/?req=doc&amp;base=LAW&amp;n=506800&amp;date=22.02.2026&amp;dst=100052&amp;field=134&amp;demo=2" TargetMode="External"/><Relationship Id="rId3840" Type="http://schemas.openxmlformats.org/officeDocument/2006/relationships/hyperlink" Target="https://login.consultant.ru/link/?req=doc&amp;base=LAW&amp;n=506831&amp;date=22.02.2026&amp;dst=102148&amp;field=134&amp;demo=2" TargetMode="External"/><Relationship Id="rId554" Type="http://schemas.openxmlformats.org/officeDocument/2006/relationships/hyperlink" Target="https://login.consultant.ru/link/?req=doc&amp;base=LAW&amp;n=523220&amp;date=22.02.2026&amp;dst=100178&amp;field=134&amp;demo=2" TargetMode="External"/><Relationship Id="rId761" Type="http://schemas.openxmlformats.org/officeDocument/2006/relationships/hyperlink" Target="https://login.consultant.ru/link/?req=doc&amp;base=LAW&amp;n=523253&amp;date=22.02.2026&amp;dst=613&amp;field=134&amp;demo=2" TargetMode="External"/><Relationship Id="rId1391" Type="http://schemas.openxmlformats.org/officeDocument/2006/relationships/hyperlink" Target="https://login.consultant.ru/link/?req=doc&amp;base=LAW&amp;n=523253&amp;date=22.02.2026&amp;dst=76&amp;field=134&amp;demo=2" TargetMode="External"/><Relationship Id="rId2235" Type="http://schemas.openxmlformats.org/officeDocument/2006/relationships/hyperlink" Target="https://login.consultant.ru/link/?req=doc&amp;base=LAW&amp;n=506798&amp;date=22.02.2026&amp;dst=100007&amp;field=134&amp;demo=2" TargetMode="External"/><Relationship Id="rId2442" Type="http://schemas.openxmlformats.org/officeDocument/2006/relationships/hyperlink" Target="https://login.consultant.ru/link/?req=doc&amp;base=LAW&amp;n=506834&amp;date=22.02.2026&amp;dst=100937&amp;field=134&amp;demo=2" TargetMode="External"/><Relationship Id="rId3700" Type="http://schemas.openxmlformats.org/officeDocument/2006/relationships/hyperlink" Target="https://login.consultant.ru/link/?req=doc&amp;base=LAW&amp;n=506831&amp;date=22.02.2026&amp;dst=100044&amp;field=134&amp;demo=2" TargetMode="External"/><Relationship Id="rId207" Type="http://schemas.openxmlformats.org/officeDocument/2006/relationships/header" Target="header6.xml"/><Relationship Id="rId414" Type="http://schemas.openxmlformats.org/officeDocument/2006/relationships/hyperlink" Target="https://login.consultant.ru/link/?req=doc&amp;base=LAW&amp;n=523253&amp;date=22.02.2026&amp;dst=731&amp;field=134&amp;demo=2" TargetMode="External"/><Relationship Id="rId621" Type="http://schemas.openxmlformats.org/officeDocument/2006/relationships/hyperlink" Target="https://login.consultant.ru/link/?req=doc&amp;base=LAW&amp;n=523253&amp;date=22.02.2026&amp;dst=2969&amp;field=134&amp;demo=2" TargetMode="External"/><Relationship Id="rId1044" Type="http://schemas.openxmlformats.org/officeDocument/2006/relationships/hyperlink" Target="https://login.consultant.ru/link/?req=doc&amp;base=LAW&amp;n=523253&amp;date=22.02.2026&amp;dst=2745&amp;field=134&amp;demo=2" TargetMode="External"/><Relationship Id="rId1251" Type="http://schemas.openxmlformats.org/officeDocument/2006/relationships/hyperlink" Target="https://login.consultant.ru/link/?req=doc&amp;base=LAW&amp;n=173394&amp;date=22.02.2026&amp;dst=100016&amp;field=134&amp;demo=2" TargetMode="External"/><Relationship Id="rId2302" Type="http://schemas.openxmlformats.org/officeDocument/2006/relationships/hyperlink" Target="https://login.consultant.ru/link/?req=doc&amp;base=LAW&amp;n=506730&amp;date=22.02.2026&amp;dst=100934&amp;field=134&amp;demo=2" TargetMode="External"/><Relationship Id="rId1111" Type="http://schemas.openxmlformats.org/officeDocument/2006/relationships/hyperlink" Target="https://login.consultant.ru/link/?req=doc&amp;base=LAW&amp;n=405210&amp;date=22.02.2026&amp;dst=100036&amp;field=134&amp;demo=2" TargetMode="External"/><Relationship Id="rId4267" Type="http://schemas.openxmlformats.org/officeDocument/2006/relationships/hyperlink" Target="https://login.consultant.ru/link/?req=doc&amp;base=LAW&amp;n=506839&amp;date=22.02.2026&amp;dst=101009&amp;field=134&amp;demo=2" TargetMode="External"/><Relationship Id="rId4474" Type="http://schemas.openxmlformats.org/officeDocument/2006/relationships/hyperlink" Target="https://login.consultant.ru/link/?req=doc&amp;base=LAW&amp;n=506832&amp;date=22.02.2026&amp;dst=100595&amp;field=134&amp;demo=2" TargetMode="External"/><Relationship Id="rId4681" Type="http://schemas.openxmlformats.org/officeDocument/2006/relationships/hyperlink" Target="https://login.consultant.ru/link/?req=doc&amp;base=LAW&amp;n=482895&amp;date=22.02.2026&amp;dst=12&amp;field=134&amp;demo=2" TargetMode="External"/><Relationship Id="rId3076" Type="http://schemas.openxmlformats.org/officeDocument/2006/relationships/footer" Target="footer93.xml"/><Relationship Id="rId3283" Type="http://schemas.openxmlformats.org/officeDocument/2006/relationships/hyperlink" Target="https://login.consultant.ru/link/?req=doc&amp;base=LAW&amp;n=506821&amp;date=22.02.2026&amp;dst=100064&amp;field=134&amp;demo=2" TargetMode="External"/><Relationship Id="rId3490" Type="http://schemas.openxmlformats.org/officeDocument/2006/relationships/hyperlink" Target="https://login.consultant.ru/link/?req=doc&amp;base=LAW&amp;n=506824&amp;date=22.02.2026&amp;dst=100122&amp;field=134&amp;demo=2" TargetMode="External"/><Relationship Id="rId4127" Type="http://schemas.openxmlformats.org/officeDocument/2006/relationships/hyperlink" Target="https://login.consultant.ru/link/?req=doc&amp;base=LAW&amp;n=506812&amp;date=22.02.2026&amp;dst=100754&amp;field=134&amp;demo=2" TargetMode="External"/><Relationship Id="rId4334" Type="http://schemas.openxmlformats.org/officeDocument/2006/relationships/hyperlink" Target="https://login.consultant.ru/link/?req=doc&amp;base=LAW&amp;n=506807&amp;date=22.02.2026&amp;dst=100014&amp;field=134&amp;demo=2" TargetMode="External"/><Relationship Id="rId4541" Type="http://schemas.openxmlformats.org/officeDocument/2006/relationships/hyperlink" Target="https://login.consultant.ru/link/?req=doc&amp;base=LAW&amp;n=506832&amp;date=22.02.2026&amp;dst=101769&amp;field=134&amp;demo=2" TargetMode="External"/><Relationship Id="rId1928" Type="http://schemas.openxmlformats.org/officeDocument/2006/relationships/hyperlink" Target="https://login.consultant.ru/link/?req=doc&amp;base=LAW&amp;n=506833&amp;date=22.02.2026&amp;dst=100785&amp;field=134&amp;demo=2" TargetMode="External"/><Relationship Id="rId2092" Type="http://schemas.openxmlformats.org/officeDocument/2006/relationships/hyperlink" Target="https://login.consultant.ru/link/?req=doc&amp;base=LAW&amp;n=506829&amp;date=22.02.2026&amp;dst=100907&amp;field=134&amp;demo=2" TargetMode="External"/><Relationship Id="rId3143" Type="http://schemas.openxmlformats.org/officeDocument/2006/relationships/hyperlink" Target="https://login.consultant.ru/link/?req=doc&amp;base=LAW&amp;n=506819&amp;date=22.02.2026&amp;dst=100304&amp;field=134&amp;demo=2" TargetMode="External"/><Relationship Id="rId3350" Type="http://schemas.openxmlformats.org/officeDocument/2006/relationships/hyperlink" Target="https://login.consultant.ru/link/?req=doc&amp;base=LAW&amp;n=506820&amp;date=22.02.2026&amp;dst=100092&amp;field=134&amp;demo=2" TargetMode="External"/><Relationship Id="rId271" Type="http://schemas.openxmlformats.org/officeDocument/2006/relationships/hyperlink" Target="https://login.consultant.ru/link/?req=doc&amp;base=LAW&amp;n=523253&amp;date=22.02.2026&amp;dst=2291&amp;field=134&amp;demo=2" TargetMode="External"/><Relationship Id="rId3003" Type="http://schemas.openxmlformats.org/officeDocument/2006/relationships/hyperlink" Target="https://login.consultant.ru/link/?req=doc&amp;base=LAW&amp;n=506828&amp;date=22.02.2026&amp;dst=100400&amp;field=134&amp;demo=2" TargetMode="External"/><Relationship Id="rId4401" Type="http://schemas.openxmlformats.org/officeDocument/2006/relationships/hyperlink" Target="https://login.consultant.ru/link/?req=doc&amp;base=LAW&amp;n=506832&amp;date=22.02.2026&amp;dst=100014&amp;field=134&amp;demo=2" TargetMode="External"/><Relationship Id="rId131" Type="http://schemas.openxmlformats.org/officeDocument/2006/relationships/hyperlink" Target="https://login.consultant.ru/link/?req=doc&amp;base=LAW&amp;n=523253&amp;date=22.02.2026&amp;dst=1128&amp;field=134&amp;demo=2" TargetMode="External"/><Relationship Id="rId3210" Type="http://schemas.openxmlformats.org/officeDocument/2006/relationships/hyperlink" Target="https://login.consultant.ru/link/?req=doc&amp;base=LAW&amp;n=506817&amp;date=22.02.2026&amp;dst=101885&amp;field=134&amp;demo=2" TargetMode="External"/><Relationship Id="rId2769" Type="http://schemas.openxmlformats.org/officeDocument/2006/relationships/hyperlink" Target="https://login.consultant.ru/link/?req=doc&amp;base=LAW&amp;n=506838&amp;date=22.02.2026&amp;dst=100187&amp;field=134&amp;demo=2" TargetMode="External"/><Relationship Id="rId2976" Type="http://schemas.openxmlformats.org/officeDocument/2006/relationships/hyperlink" Target="https://login.consultant.ru/link/?req=doc&amp;base=LAW&amp;n=506828&amp;date=22.02.2026&amp;dst=100103&amp;field=134&amp;demo=2" TargetMode="External"/><Relationship Id="rId948" Type="http://schemas.openxmlformats.org/officeDocument/2006/relationships/footer" Target="footer31.xml"/><Relationship Id="rId1578" Type="http://schemas.openxmlformats.org/officeDocument/2006/relationships/hyperlink" Target="https://login.consultant.ru/link/?req=doc&amp;base=LAW&amp;n=523253&amp;date=22.02.2026&amp;dst=1046&amp;field=134&amp;demo=2" TargetMode="External"/><Relationship Id="rId1785" Type="http://schemas.openxmlformats.org/officeDocument/2006/relationships/hyperlink" Target="https://login.consultant.ru/link/?req=doc&amp;base=LAW&amp;n=506815&amp;date=22.02.2026&amp;dst=100285&amp;field=134&amp;demo=2" TargetMode="External"/><Relationship Id="rId1992" Type="http://schemas.openxmlformats.org/officeDocument/2006/relationships/hyperlink" Target="https://login.consultant.ru/link/?req=doc&amp;base=LAW&amp;n=506837&amp;date=22.02.2026&amp;dst=100633&amp;field=134&amp;demo=2" TargetMode="External"/><Relationship Id="rId2629" Type="http://schemas.openxmlformats.org/officeDocument/2006/relationships/hyperlink" Target="https://login.consultant.ru/link/?req=doc&amp;base=LAW&amp;n=506814&amp;date=22.02.2026&amp;dst=101095&amp;field=134&amp;demo=2" TargetMode="External"/><Relationship Id="rId2836" Type="http://schemas.openxmlformats.org/officeDocument/2006/relationships/hyperlink" Target="https://login.consultant.ru/link/?req=doc&amp;base=LAW&amp;n=506804&amp;date=22.02.2026&amp;dst=100016&amp;field=134&amp;demo=2" TargetMode="External"/><Relationship Id="rId4191" Type="http://schemas.openxmlformats.org/officeDocument/2006/relationships/hyperlink" Target="https://login.consultant.ru/link/?req=doc&amp;base=LAW&amp;n=506835&amp;date=22.02.2026&amp;dst=100148&amp;field=134&amp;demo=2" TargetMode="External"/><Relationship Id="rId77" Type="http://schemas.openxmlformats.org/officeDocument/2006/relationships/hyperlink" Target="https://login.consultant.ru/link/?req=doc&amp;base=LAW&amp;n=523253&amp;date=22.02.2026&amp;dst=2166&amp;field=134&amp;demo=2" TargetMode="External"/><Relationship Id="rId808" Type="http://schemas.openxmlformats.org/officeDocument/2006/relationships/hyperlink" Target="https://login.consultant.ru/link/?req=doc&amp;base=LAW&amp;n=523253&amp;date=22.02.2026&amp;dst=2853&amp;field=134&amp;demo=2" TargetMode="External"/><Relationship Id="rId1438" Type="http://schemas.openxmlformats.org/officeDocument/2006/relationships/hyperlink" Target="https://login.consultant.ru/link/?req=doc&amp;base=LAW&amp;n=523253&amp;date=22.02.2026&amp;dst=2927&amp;field=134&amp;demo=2" TargetMode="External"/><Relationship Id="rId1645" Type="http://schemas.openxmlformats.org/officeDocument/2006/relationships/hyperlink" Target="https://login.consultant.ru/link/?req=doc&amp;base=LAW&amp;n=452984&amp;date=22.02.2026&amp;dst=100142&amp;field=134&amp;demo=2" TargetMode="External"/><Relationship Id="rId4051" Type="http://schemas.openxmlformats.org/officeDocument/2006/relationships/hyperlink" Target="https://login.consultant.ru/link/?req=doc&amp;base=LAW&amp;n=506823&amp;date=22.02.2026&amp;dst=100010&amp;field=134&amp;demo=2" TargetMode="External"/><Relationship Id="rId1852" Type="http://schemas.openxmlformats.org/officeDocument/2006/relationships/hyperlink" Target="https://login.consultant.ru/link/?req=doc&amp;base=LAW&amp;n=506815&amp;date=22.02.2026&amp;dst=101200&amp;field=134&amp;demo=2" TargetMode="External"/><Relationship Id="rId2903" Type="http://schemas.openxmlformats.org/officeDocument/2006/relationships/hyperlink" Target="https://login.consultant.ru/link/?req=doc&amp;base=LAW&amp;n=506804&amp;date=22.02.2026&amp;dst=100491&amp;field=134&amp;demo=2" TargetMode="External"/><Relationship Id="rId1505" Type="http://schemas.openxmlformats.org/officeDocument/2006/relationships/hyperlink" Target="https://login.consultant.ru/link/?req=doc&amp;base=LAW&amp;n=523253&amp;date=22.02.2026&amp;dst=1789&amp;field=134&amp;demo=2" TargetMode="External"/><Relationship Id="rId1712" Type="http://schemas.openxmlformats.org/officeDocument/2006/relationships/hyperlink" Target="https://login.consultant.ru/link/?req=doc&amp;base=LAW&amp;n=506734&amp;date=22.02.2026&amp;dst=100024&amp;field=134&amp;demo=2" TargetMode="External"/><Relationship Id="rId3677" Type="http://schemas.openxmlformats.org/officeDocument/2006/relationships/hyperlink" Target="https://login.consultant.ru/link/?req=doc&amp;base=LAW&amp;n=506800&amp;date=22.02.2026&amp;dst=100533&amp;field=134&amp;demo=2" TargetMode="External"/><Relationship Id="rId3884" Type="http://schemas.openxmlformats.org/officeDocument/2006/relationships/hyperlink" Target="https://login.consultant.ru/link/?req=doc&amp;base=LAW&amp;n=506831&amp;date=22.02.2026&amp;dst=102521&amp;field=134&amp;demo=2" TargetMode="External"/><Relationship Id="rId598" Type="http://schemas.openxmlformats.org/officeDocument/2006/relationships/hyperlink" Target="https://login.consultant.ru/link/?req=doc&amp;base=LAW&amp;n=523253&amp;date=22.02.2026&amp;dst=1060&amp;field=134&amp;demo=2" TargetMode="External"/><Relationship Id="rId2279" Type="http://schemas.openxmlformats.org/officeDocument/2006/relationships/hyperlink" Target="https://login.consultant.ru/link/?req=doc&amp;base=LAW&amp;n=506730&amp;date=22.02.2026&amp;dst=100704&amp;field=134&amp;demo=2" TargetMode="External"/><Relationship Id="rId2486" Type="http://schemas.openxmlformats.org/officeDocument/2006/relationships/hyperlink" Target="https://login.consultant.ru/link/?req=doc&amp;base=LAW&amp;n=506814&amp;date=22.02.2026&amp;dst=100268&amp;field=134&amp;demo=2" TargetMode="External"/><Relationship Id="rId2693" Type="http://schemas.openxmlformats.org/officeDocument/2006/relationships/hyperlink" Target="https://login.consultant.ru/link/?req=doc&amp;base=LAW&amp;n=506826&amp;date=22.02.2026&amp;dst=100034&amp;field=134&amp;demo=2" TargetMode="External"/><Relationship Id="rId3537" Type="http://schemas.openxmlformats.org/officeDocument/2006/relationships/hyperlink" Target="https://login.consultant.ru/link/?req=doc&amp;base=LAW&amp;n=506810&amp;date=22.02.2026&amp;dst=100148&amp;field=134&amp;demo=2" TargetMode="External"/><Relationship Id="rId3744" Type="http://schemas.openxmlformats.org/officeDocument/2006/relationships/hyperlink" Target="https://login.consultant.ru/link/?req=doc&amp;base=LAW&amp;n=506831&amp;date=22.02.2026&amp;dst=100660&amp;field=134&amp;demo=2" TargetMode="External"/><Relationship Id="rId3951" Type="http://schemas.openxmlformats.org/officeDocument/2006/relationships/hyperlink" Target="https://login.consultant.ru/link/?req=doc&amp;base=LAW&amp;n=506816&amp;date=22.02.2026&amp;dst=100586&amp;field=134&amp;demo=2" TargetMode="External"/><Relationship Id="rId458" Type="http://schemas.openxmlformats.org/officeDocument/2006/relationships/footer" Target="footer13.xml"/><Relationship Id="rId665" Type="http://schemas.openxmlformats.org/officeDocument/2006/relationships/hyperlink" Target="https://login.consultant.ru/link/?req=doc&amp;base=LAW&amp;n=523253&amp;date=22.02.2026&amp;dst=101847&amp;field=134&amp;demo=2" TargetMode="External"/><Relationship Id="rId872" Type="http://schemas.openxmlformats.org/officeDocument/2006/relationships/hyperlink" Target="https://login.consultant.ru/link/?req=doc&amp;base=LAW&amp;n=523253&amp;date=22.02.2026&amp;dst=2918&amp;field=134&amp;demo=2" TargetMode="External"/><Relationship Id="rId1088" Type="http://schemas.openxmlformats.org/officeDocument/2006/relationships/hyperlink" Target="https://login.consultant.ru/link/?req=doc&amp;base=LAW&amp;n=523253&amp;date=22.02.2026&amp;dst=2745&amp;field=134&amp;demo=2" TargetMode="External"/><Relationship Id="rId1295" Type="http://schemas.openxmlformats.org/officeDocument/2006/relationships/hyperlink" Target="https://login.consultant.ru/link/?req=doc&amp;base=LAW&amp;n=173394&amp;date=22.02.2026&amp;dst=100024&amp;field=134&amp;demo=2" TargetMode="External"/><Relationship Id="rId2139" Type="http://schemas.openxmlformats.org/officeDocument/2006/relationships/hyperlink" Target="https://login.consultant.ru/link/?req=doc&amp;base=LAW&amp;n=506829&amp;date=22.02.2026&amp;dst=101439&amp;field=134&amp;demo=2" TargetMode="External"/><Relationship Id="rId2346" Type="http://schemas.openxmlformats.org/officeDocument/2006/relationships/hyperlink" Target="https://login.consultant.ru/link/?req=doc&amp;base=LAW&amp;n=506834&amp;date=22.02.2026&amp;dst=100048&amp;field=134&amp;demo=2" TargetMode="External"/><Relationship Id="rId2553" Type="http://schemas.openxmlformats.org/officeDocument/2006/relationships/hyperlink" Target="https://login.consultant.ru/link/?req=doc&amp;base=LAW&amp;n=506814&amp;date=22.02.2026&amp;dst=100653&amp;field=134&amp;demo=2" TargetMode="External"/><Relationship Id="rId2760" Type="http://schemas.openxmlformats.org/officeDocument/2006/relationships/hyperlink" Target="https://login.consultant.ru/link/?req=doc&amp;base=LAW&amp;n=506838&amp;date=22.02.2026&amp;dst=100102&amp;field=134&amp;demo=2" TargetMode="External"/><Relationship Id="rId3604" Type="http://schemas.openxmlformats.org/officeDocument/2006/relationships/hyperlink" Target="https://login.consultant.ru/link/?req=doc&amp;base=LAW&amp;n=506810&amp;date=22.02.2026&amp;dst=100693&amp;field=134&amp;demo=2" TargetMode="External"/><Relationship Id="rId3811" Type="http://schemas.openxmlformats.org/officeDocument/2006/relationships/hyperlink" Target="https://login.consultant.ru/link/?req=doc&amp;base=LAW&amp;n=506831&amp;date=22.02.2026&amp;dst=101677&amp;field=134&amp;demo=2" TargetMode="External"/><Relationship Id="rId318" Type="http://schemas.openxmlformats.org/officeDocument/2006/relationships/hyperlink" Target="https://login.consultant.ru/link/?req=doc&amp;base=LAW&amp;n=523253&amp;date=22.02.2026&amp;dst=102522&amp;field=134&amp;demo=2" TargetMode="External"/><Relationship Id="rId525" Type="http://schemas.openxmlformats.org/officeDocument/2006/relationships/header" Target="header18.xml"/><Relationship Id="rId732" Type="http://schemas.openxmlformats.org/officeDocument/2006/relationships/hyperlink" Target="https://login.consultant.ru/link/?req=doc&amp;base=LAW&amp;n=510753&amp;date=22.02.2026&amp;dst=103382&amp;field=134&amp;demo=2" TargetMode="External"/><Relationship Id="rId1155" Type="http://schemas.openxmlformats.org/officeDocument/2006/relationships/hyperlink" Target="https://login.consultant.ru/link/?req=doc&amp;base=LAW&amp;n=405210&amp;date=22.02.2026&amp;dst=100147&amp;field=134&amp;demo=2" TargetMode="External"/><Relationship Id="rId1362" Type="http://schemas.openxmlformats.org/officeDocument/2006/relationships/hyperlink" Target="https://login.consultant.ru/link/?req=doc&amp;base=LAW&amp;n=165005&amp;date=22.02.2026&amp;dst=100014&amp;field=134&amp;demo=2" TargetMode="External"/><Relationship Id="rId2206" Type="http://schemas.openxmlformats.org/officeDocument/2006/relationships/hyperlink" Target="https://login.consultant.ru/link/?req=doc&amp;base=LAW&amp;n=506829&amp;date=22.02.2026&amp;dst=102422&amp;field=134&amp;demo=2" TargetMode="External"/><Relationship Id="rId2413" Type="http://schemas.openxmlformats.org/officeDocument/2006/relationships/hyperlink" Target="https://login.consultant.ru/link/?req=doc&amp;base=LAW&amp;n=506834&amp;date=22.02.2026&amp;dst=100734&amp;field=134&amp;demo=2" TargetMode="External"/><Relationship Id="rId2620" Type="http://schemas.openxmlformats.org/officeDocument/2006/relationships/hyperlink" Target="https://login.consultant.ru/link/?req=doc&amp;base=LAW&amp;n=506814&amp;date=22.02.2026&amp;dst=101020&amp;field=134&amp;demo=2" TargetMode="External"/><Relationship Id="rId1015" Type="http://schemas.openxmlformats.org/officeDocument/2006/relationships/hyperlink" Target="https://login.consultant.ru/link/?req=doc&amp;base=LAW&amp;n=523253&amp;date=22.02.2026&amp;dst=2745&amp;field=134&amp;demo=2" TargetMode="External"/><Relationship Id="rId1222" Type="http://schemas.openxmlformats.org/officeDocument/2006/relationships/hyperlink" Target="https://login.consultant.ru/link/?req=doc&amp;base=LAW&amp;n=523253&amp;date=22.02.2026&amp;dst=100586&amp;field=134&amp;demo=2" TargetMode="External"/><Relationship Id="rId4378" Type="http://schemas.openxmlformats.org/officeDocument/2006/relationships/hyperlink" Target="https://login.consultant.ru/link/?req=doc&amp;base=LAW&amp;n=506807&amp;date=22.02.2026&amp;dst=100666&amp;field=134&amp;demo=2" TargetMode="External"/><Relationship Id="rId4585" Type="http://schemas.openxmlformats.org/officeDocument/2006/relationships/hyperlink" Target="https://login.consultant.ru/link/?req=doc&amp;base=LAW&amp;n=506799&amp;date=22.02.2026&amp;dst=102016&amp;field=134&amp;demo=2" TargetMode="External"/><Relationship Id="rId3187" Type="http://schemas.openxmlformats.org/officeDocument/2006/relationships/hyperlink" Target="https://login.consultant.ru/link/?req=doc&amp;base=LAW&amp;n=506817&amp;date=22.02.2026&amp;dst=100219&amp;field=134&amp;demo=2" TargetMode="External"/><Relationship Id="rId3394" Type="http://schemas.openxmlformats.org/officeDocument/2006/relationships/hyperlink" Target="https://login.consultant.ru/link/?req=doc&amp;base=LAW&amp;n=506836&amp;date=22.02.2026&amp;dst=100601&amp;field=134&amp;demo=2" TargetMode="External"/><Relationship Id="rId4238" Type="http://schemas.openxmlformats.org/officeDocument/2006/relationships/hyperlink" Target="https://login.consultant.ru/link/?req=doc&amp;base=LAW&amp;n=506839&amp;date=22.02.2026&amp;dst=100010&amp;field=134&amp;demo=2" TargetMode="External"/><Relationship Id="rId3047" Type="http://schemas.openxmlformats.org/officeDocument/2006/relationships/hyperlink" Target="https://login.consultant.ru/link/?req=doc&amp;base=LAW&amp;n=506827&amp;date=22.02.2026&amp;dst=100345&amp;field=134&amp;demo=2" TargetMode="External"/><Relationship Id="rId4445" Type="http://schemas.openxmlformats.org/officeDocument/2006/relationships/hyperlink" Target="https://login.consultant.ru/link/?req=doc&amp;base=LAW&amp;n=506832&amp;date=22.02.2026&amp;dst=100366&amp;field=134&amp;demo=2" TargetMode="External"/><Relationship Id="rId4652" Type="http://schemas.openxmlformats.org/officeDocument/2006/relationships/header" Target="header148.xml"/><Relationship Id="rId175" Type="http://schemas.openxmlformats.org/officeDocument/2006/relationships/hyperlink" Target="https://login.consultant.ru/link/?req=doc&amp;base=LAW&amp;n=523253&amp;date=22.02.2026&amp;dst=531&amp;field=134&amp;demo=2" TargetMode="External"/><Relationship Id="rId3254" Type="http://schemas.openxmlformats.org/officeDocument/2006/relationships/hyperlink" Target="https://login.consultant.ru/link/?req=doc&amp;base=LAW&amp;n=506802&amp;date=22.02.2026&amp;dst=100332&amp;field=134&amp;demo=2" TargetMode="External"/><Relationship Id="rId3461" Type="http://schemas.openxmlformats.org/officeDocument/2006/relationships/hyperlink" Target="https://login.consultant.ru/link/?req=doc&amp;base=LAW&amp;n=506830&amp;date=22.02.2026&amp;dst=100605&amp;field=134&amp;demo=2" TargetMode="External"/><Relationship Id="rId4305" Type="http://schemas.openxmlformats.org/officeDocument/2006/relationships/hyperlink" Target="https://login.consultant.ru/link/?req=doc&amp;base=LAW&amp;n=506818&amp;date=22.02.2026&amp;dst=100354&amp;field=134&amp;demo=2" TargetMode="External"/><Relationship Id="rId4512" Type="http://schemas.openxmlformats.org/officeDocument/2006/relationships/hyperlink" Target="https://login.consultant.ru/link/?req=doc&amp;base=LAW&amp;n=506832&amp;date=22.02.2026&amp;dst=100962&amp;field=134&amp;demo=2" TargetMode="External"/><Relationship Id="rId382" Type="http://schemas.openxmlformats.org/officeDocument/2006/relationships/hyperlink" Target="https://login.consultant.ru/link/?req=doc&amp;base=LAW&amp;n=523253&amp;date=22.02.2026&amp;dst=100925&amp;field=134&amp;demo=2" TargetMode="External"/><Relationship Id="rId2063" Type="http://schemas.openxmlformats.org/officeDocument/2006/relationships/hyperlink" Target="https://login.consultant.ru/link/?req=doc&amp;base=LAW&amp;n=506829&amp;date=22.02.2026&amp;dst=100066&amp;field=134&amp;demo=2" TargetMode="External"/><Relationship Id="rId2270" Type="http://schemas.openxmlformats.org/officeDocument/2006/relationships/hyperlink" Target="https://login.consultant.ru/link/?req=doc&amp;base=LAW&amp;n=506730&amp;date=22.02.2026&amp;dst=100637&amp;field=134&amp;demo=2" TargetMode="External"/><Relationship Id="rId3114" Type="http://schemas.openxmlformats.org/officeDocument/2006/relationships/hyperlink" Target="https://login.consultant.ru/link/?req=doc&amp;base=LAW&amp;n=506819&amp;date=22.02.2026&amp;dst=100011&amp;field=134&amp;demo=2" TargetMode="External"/><Relationship Id="rId3321" Type="http://schemas.openxmlformats.org/officeDocument/2006/relationships/hyperlink" Target="https://login.consultant.ru/link/?req=doc&amp;base=LAW&amp;n=506825&amp;date=22.02.2026&amp;dst=100103&amp;field=134&amp;demo=2" TargetMode="External"/><Relationship Id="rId242" Type="http://schemas.openxmlformats.org/officeDocument/2006/relationships/footer" Target="footer8.xml"/><Relationship Id="rId2130" Type="http://schemas.openxmlformats.org/officeDocument/2006/relationships/hyperlink" Target="https://login.consultant.ru/link/?req=doc&amp;base=LAW&amp;n=506829&amp;date=22.02.2026&amp;dst=101334&amp;field=134&amp;demo=2" TargetMode="External"/><Relationship Id="rId102" Type="http://schemas.openxmlformats.org/officeDocument/2006/relationships/hyperlink" Target="https://login.consultant.ru/link/?req=doc&amp;base=LAW&amp;n=523253&amp;date=22.02.2026&amp;dst=2969&amp;field=134&amp;demo=2" TargetMode="External"/><Relationship Id="rId1689" Type="http://schemas.openxmlformats.org/officeDocument/2006/relationships/hyperlink" Target="https://login.consultant.ru/link/?req=doc&amp;base=LAW&amp;n=285051&amp;date=22.02.2026&amp;dst=100009&amp;field=134&amp;demo=2" TargetMode="External"/><Relationship Id="rId4095" Type="http://schemas.openxmlformats.org/officeDocument/2006/relationships/hyperlink" Target="https://login.consultant.ru/link/?req=doc&amp;base=LAW&amp;n=506812&amp;date=22.02.2026&amp;dst=100159&amp;field=134&amp;demo=2" TargetMode="External"/><Relationship Id="rId1896" Type="http://schemas.openxmlformats.org/officeDocument/2006/relationships/hyperlink" Target="https://login.consultant.ru/link/?req=doc&amp;base=LAW&amp;n=506833&amp;date=22.02.2026&amp;dst=100128&amp;field=134&amp;demo=2" TargetMode="External"/><Relationship Id="rId2947" Type="http://schemas.openxmlformats.org/officeDocument/2006/relationships/hyperlink" Target="https://login.consultant.ru/link/?req=doc&amp;base=LAW&amp;n=506804&amp;date=22.02.2026&amp;dst=100760&amp;field=134&amp;demo=2" TargetMode="External"/><Relationship Id="rId4162" Type="http://schemas.openxmlformats.org/officeDocument/2006/relationships/hyperlink" Target="https://login.consultant.ru/link/?req=doc&amp;base=LAW&amp;n=506812&amp;date=22.02.2026&amp;dst=101088&amp;field=134&amp;demo=2" TargetMode="External"/><Relationship Id="rId919" Type="http://schemas.openxmlformats.org/officeDocument/2006/relationships/hyperlink" Target="https://login.consultant.ru/link/?req=doc&amp;base=LAW&amp;n=452984&amp;date=22.02.2026&amp;dst=100078&amp;field=134&amp;demo=2" TargetMode="External"/><Relationship Id="rId1549" Type="http://schemas.openxmlformats.org/officeDocument/2006/relationships/hyperlink" Target="https://login.consultant.ru/link/?req=doc&amp;base=LAW&amp;n=523253&amp;date=22.02.2026&amp;dst=101232&amp;field=134&amp;demo=2" TargetMode="External"/><Relationship Id="rId1756" Type="http://schemas.openxmlformats.org/officeDocument/2006/relationships/hyperlink" Target="https://login.consultant.ru/link/?req=doc&amp;base=LAW&amp;n=506734&amp;date=22.02.2026&amp;dst=100729&amp;field=134&amp;demo=2" TargetMode="External"/><Relationship Id="rId1963" Type="http://schemas.openxmlformats.org/officeDocument/2006/relationships/hyperlink" Target="https://login.consultant.ru/link/?req=doc&amp;base=LAW&amp;n=506837&amp;date=22.02.2026&amp;dst=100114&amp;field=134&amp;demo=2" TargetMode="External"/><Relationship Id="rId2807" Type="http://schemas.openxmlformats.org/officeDocument/2006/relationships/hyperlink" Target="https://login.consultant.ru/link/?req=doc&amp;base=LAW&amp;n=506813&amp;date=22.02.2026&amp;dst=100249&amp;field=134&amp;demo=2" TargetMode="External"/><Relationship Id="rId4022" Type="http://schemas.openxmlformats.org/officeDocument/2006/relationships/hyperlink" Target="https://login.consultant.ru/link/?req=doc&amp;base=LAW&amp;n=506809&amp;date=22.02.2026&amp;dst=100020&amp;field=134&amp;demo=2" TargetMode="External"/><Relationship Id="rId48" Type="http://schemas.openxmlformats.org/officeDocument/2006/relationships/hyperlink" Target="https://login.consultant.ru/link/?req=doc&amp;base=LAW&amp;n=523253&amp;date=22.02.2026&amp;demo=2" TargetMode="External"/><Relationship Id="rId1409" Type="http://schemas.openxmlformats.org/officeDocument/2006/relationships/hyperlink" Target="https://login.consultant.ru/link/?req=doc&amp;base=LAW&amp;n=523253&amp;date=22.02.2026&amp;dst=2934&amp;field=134&amp;demo=2" TargetMode="External"/><Relationship Id="rId1616" Type="http://schemas.openxmlformats.org/officeDocument/2006/relationships/hyperlink" Target="https://login.consultant.ru/link/?req=doc&amp;base=LAW&amp;n=523253&amp;date=22.02.2026&amp;dst=2312&amp;field=134&amp;demo=2" TargetMode="External"/><Relationship Id="rId1823" Type="http://schemas.openxmlformats.org/officeDocument/2006/relationships/hyperlink" Target="https://login.consultant.ru/link/?req=doc&amp;base=LAW&amp;n=506815&amp;date=22.02.2026&amp;dst=100934&amp;field=134&amp;demo=2" TargetMode="External"/><Relationship Id="rId3788" Type="http://schemas.openxmlformats.org/officeDocument/2006/relationships/hyperlink" Target="https://login.consultant.ru/link/?req=doc&amp;base=LAW&amp;n=506831&amp;date=22.02.2026&amp;dst=101336&amp;field=134&amp;demo=2" TargetMode="External"/><Relationship Id="rId3995" Type="http://schemas.openxmlformats.org/officeDocument/2006/relationships/hyperlink" Target="https://login.consultant.ru/link/?req=doc&amp;base=LAW&amp;n=506811&amp;date=22.02.2026&amp;dst=100263&amp;field=134&amp;demo=2" TargetMode="External"/><Relationship Id="rId2597" Type="http://schemas.openxmlformats.org/officeDocument/2006/relationships/hyperlink" Target="https://login.consultant.ru/link/?req=doc&amp;base=LAW&amp;n=506814&amp;date=22.02.2026&amp;dst=100899&amp;field=134&amp;demo=2" TargetMode="External"/><Relationship Id="rId3648" Type="http://schemas.openxmlformats.org/officeDocument/2006/relationships/hyperlink" Target="https://login.consultant.ru/link/?req=doc&amp;base=LAW&amp;n=506800&amp;date=22.02.2026&amp;dst=100249&amp;field=134&amp;demo=2" TargetMode="External"/><Relationship Id="rId3855" Type="http://schemas.openxmlformats.org/officeDocument/2006/relationships/hyperlink" Target="https://login.consultant.ru/link/?req=doc&amp;base=LAW&amp;n=506831&amp;date=22.02.2026&amp;dst=102240&amp;field=134&amp;demo=2" TargetMode="External"/><Relationship Id="rId569" Type="http://schemas.openxmlformats.org/officeDocument/2006/relationships/hyperlink" Target="https://login.consultant.ru/link/?req=doc&amp;base=LAW&amp;n=489798&amp;date=22.02.2026&amp;dst=100134&amp;field=134&amp;demo=2" TargetMode="External"/><Relationship Id="rId776" Type="http://schemas.openxmlformats.org/officeDocument/2006/relationships/hyperlink" Target="https://login.consultant.ru/link/?req=doc&amp;base=LAW&amp;n=523253&amp;date=22.02.2026&amp;dst=605&amp;field=134&amp;demo=2" TargetMode="External"/><Relationship Id="rId983" Type="http://schemas.openxmlformats.org/officeDocument/2006/relationships/hyperlink" Target="https://login.consultant.ru/link/?req=doc&amp;base=LAW&amp;n=478737&amp;date=22.02.2026&amp;dst=100382&amp;field=134&amp;demo=2" TargetMode="External"/><Relationship Id="rId1199" Type="http://schemas.openxmlformats.org/officeDocument/2006/relationships/hyperlink" Target="https://login.consultant.ru/link/?req=doc&amp;base=LAW&amp;n=523253&amp;date=22.02.2026&amp;dst=2455&amp;field=134&amp;demo=2" TargetMode="External"/><Relationship Id="rId2457" Type="http://schemas.openxmlformats.org/officeDocument/2006/relationships/hyperlink" Target="https://login.consultant.ru/link/?req=doc&amp;base=LAW&amp;n=506814&amp;date=22.02.2026&amp;dst=100010&amp;field=134&amp;demo=2" TargetMode="External"/><Relationship Id="rId2664" Type="http://schemas.openxmlformats.org/officeDocument/2006/relationships/hyperlink" Target="https://login.consultant.ru/link/?req=doc&amp;base=LAW&amp;n=506814&amp;date=22.02.2026&amp;dst=101426&amp;field=134&amp;demo=2" TargetMode="External"/><Relationship Id="rId3508" Type="http://schemas.openxmlformats.org/officeDocument/2006/relationships/hyperlink" Target="https://login.consultant.ru/link/?req=doc&amp;base=LAW&amp;n=506824&amp;date=22.02.2026&amp;dst=100348&amp;field=134&amp;demo=2" TargetMode="External"/><Relationship Id="rId429" Type="http://schemas.openxmlformats.org/officeDocument/2006/relationships/hyperlink" Target="https://login.consultant.ru/link/?req=doc&amp;base=LAW&amp;n=523253&amp;date=22.02.2026&amp;dst=101605&amp;field=134&amp;demo=2" TargetMode="External"/><Relationship Id="rId636" Type="http://schemas.openxmlformats.org/officeDocument/2006/relationships/hyperlink" Target="https://login.consultant.ru/link/?req=doc&amp;base=LAW&amp;n=389760&amp;date=22.02.2026&amp;dst=100052&amp;field=134&amp;demo=2" TargetMode="External"/><Relationship Id="rId1059" Type="http://schemas.openxmlformats.org/officeDocument/2006/relationships/hyperlink" Target="https://login.consultant.ru/link/?req=doc&amp;base=LAW&amp;n=523253&amp;date=22.02.2026&amp;dst=2745&amp;field=134&amp;demo=2" TargetMode="External"/><Relationship Id="rId1266" Type="http://schemas.openxmlformats.org/officeDocument/2006/relationships/hyperlink" Target="https://login.consultant.ru/link/?req=doc&amp;base=LAW&amp;n=523253&amp;date=22.02.2026&amp;dst=101937&amp;field=134&amp;demo=2" TargetMode="External"/><Relationship Id="rId1473" Type="http://schemas.openxmlformats.org/officeDocument/2006/relationships/hyperlink" Target="https://login.consultant.ru/link/?req=doc&amp;base=LAW&amp;n=523253&amp;date=22.02.2026&amp;dst=102624&amp;field=134&amp;demo=2" TargetMode="External"/><Relationship Id="rId2317" Type="http://schemas.openxmlformats.org/officeDocument/2006/relationships/hyperlink" Target="https://login.consultant.ru/link/?req=doc&amp;base=LAW&amp;n=506730&amp;date=22.02.2026&amp;dst=101375&amp;field=134&amp;demo=2" TargetMode="External"/><Relationship Id="rId2871" Type="http://schemas.openxmlformats.org/officeDocument/2006/relationships/hyperlink" Target="https://login.consultant.ru/link/?req=doc&amp;base=LAW&amp;n=506804&amp;date=22.02.2026&amp;dst=100351&amp;field=134&amp;demo=2" TargetMode="External"/><Relationship Id="rId3715" Type="http://schemas.openxmlformats.org/officeDocument/2006/relationships/hyperlink" Target="https://login.consultant.ru/link/?req=doc&amp;base=LAW&amp;n=506831&amp;date=22.02.2026&amp;dst=100195&amp;field=134&amp;demo=2" TargetMode="External"/><Relationship Id="rId3922" Type="http://schemas.openxmlformats.org/officeDocument/2006/relationships/hyperlink" Target="https://login.consultant.ru/link/?req=doc&amp;base=LAW&amp;n=506816&amp;date=22.02.2026&amp;dst=100123&amp;field=134&amp;demo=2" TargetMode="External"/><Relationship Id="rId843" Type="http://schemas.openxmlformats.org/officeDocument/2006/relationships/hyperlink" Target="https://login.consultant.ru/link/?req=doc&amp;base=LAW&amp;n=477496&amp;date=22.02.2026&amp;dst=100254&amp;field=134&amp;demo=2" TargetMode="External"/><Relationship Id="rId1126" Type="http://schemas.openxmlformats.org/officeDocument/2006/relationships/hyperlink" Target="https://login.consultant.ru/link/?req=doc&amp;base=LAW&amp;n=405210&amp;date=22.02.2026&amp;dst=100062&amp;field=134&amp;demo=2" TargetMode="External"/><Relationship Id="rId1680" Type="http://schemas.openxmlformats.org/officeDocument/2006/relationships/hyperlink" Target="https://login.consultant.ru/link/?req=doc&amp;base=LAW&amp;n=505219&amp;date=22.02.2026&amp;dst=100013&amp;field=134&amp;demo=2" TargetMode="External"/><Relationship Id="rId2524" Type="http://schemas.openxmlformats.org/officeDocument/2006/relationships/hyperlink" Target="https://login.consultant.ru/link/?req=doc&amp;base=LAW&amp;n=506814&amp;date=22.02.2026&amp;dst=100523&amp;field=134&amp;demo=2" TargetMode="External"/><Relationship Id="rId2731" Type="http://schemas.openxmlformats.org/officeDocument/2006/relationships/hyperlink" Target="https://login.consultant.ru/link/?req=doc&amp;base=LAW&amp;n=506826&amp;date=22.02.2026&amp;dst=100449&amp;field=134&amp;demo=2" TargetMode="External"/><Relationship Id="rId703" Type="http://schemas.openxmlformats.org/officeDocument/2006/relationships/hyperlink" Target="https://login.consultant.ru/link/?req=doc&amp;base=LAW&amp;n=466514&amp;date=22.02.2026&amp;dst=100022&amp;field=134&amp;demo=2" TargetMode="External"/><Relationship Id="rId910" Type="http://schemas.openxmlformats.org/officeDocument/2006/relationships/hyperlink" Target="https://login.consultant.ru/link/?req=doc&amp;base=LAW&amp;n=452984&amp;date=22.02.2026&amp;dst=100187&amp;field=134&amp;demo=2" TargetMode="External"/><Relationship Id="rId1333" Type="http://schemas.openxmlformats.org/officeDocument/2006/relationships/hyperlink" Target="https://login.consultant.ru/link/?req=doc&amp;base=LAW&amp;n=173394&amp;date=22.02.2026&amp;dst=100009&amp;field=134&amp;demo=2" TargetMode="External"/><Relationship Id="rId1540" Type="http://schemas.openxmlformats.org/officeDocument/2006/relationships/hyperlink" Target="https://login.consultant.ru/link/?req=doc&amp;base=LAW&amp;n=523253&amp;date=22.02.2026&amp;dst=102515&amp;field=134&amp;demo=2" TargetMode="External"/><Relationship Id="rId4489" Type="http://schemas.openxmlformats.org/officeDocument/2006/relationships/hyperlink" Target="https://login.consultant.ru/link/?req=doc&amp;base=LAW&amp;n=506832&amp;date=22.02.2026&amp;dst=100705&amp;field=134&amp;demo=2" TargetMode="External"/><Relationship Id="rId4696" Type="http://schemas.openxmlformats.org/officeDocument/2006/relationships/theme" Target="theme/theme1.xml"/><Relationship Id="rId1400" Type="http://schemas.openxmlformats.org/officeDocument/2006/relationships/hyperlink" Target="https://login.consultant.ru/link/?req=doc&amp;base=LAW&amp;n=523253&amp;date=22.02.2026&amp;dst=102442&amp;field=134&amp;demo=2" TargetMode="External"/><Relationship Id="rId3298" Type="http://schemas.openxmlformats.org/officeDocument/2006/relationships/header" Target="header103.xml"/><Relationship Id="rId4349" Type="http://schemas.openxmlformats.org/officeDocument/2006/relationships/hyperlink" Target="https://login.consultant.ru/link/?req=doc&amp;base=LAW&amp;n=506807&amp;date=22.02.2026&amp;dst=100293&amp;field=134&amp;demo=2" TargetMode="External"/><Relationship Id="rId4556" Type="http://schemas.openxmlformats.org/officeDocument/2006/relationships/hyperlink" Target="https://login.consultant.ru/link/?req=doc&amp;base=LAW&amp;n=506799&amp;date=22.02.2026&amp;dst=100079&amp;field=134&amp;demo=2" TargetMode="External"/><Relationship Id="rId3158" Type="http://schemas.openxmlformats.org/officeDocument/2006/relationships/hyperlink" Target="https://login.consultant.ru/link/?req=doc&amp;base=LAW&amp;n=506819&amp;date=22.02.2026&amp;dst=100447&amp;field=134&amp;demo=2" TargetMode="External"/><Relationship Id="rId3365" Type="http://schemas.openxmlformats.org/officeDocument/2006/relationships/hyperlink" Target="https://login.consultant.ru/link/?req=doc&amp;base=LAW&amp;n=506836&amp;date=22.02.2026&amp;dst=100037&amp;field=134&amp;demo=2" TargetMode="External"/><Relationship Id="rId3572" Type="http://schemas.openxmlformats.org/officeDocument/2006/relationships/hyperlink" Target="https://login.consultant.ru/link/?req=doc&amp;base=LAW&amp;n=506810&amp;date=22.02.2026&amp;dst=100439&amp;field=134&amp;demo=2" TargetMode="External"/><Relationship Id="rId4209" Type="http://schemas.openxmlformats.org/officeDocument/2006/relationships/hyperlink" Target="https://login.consultant.ru/link/?req=doc&amp;base=LAW&amp;n=506835&amp;date=22.02.2026&amp;dst=100526&amp;field=134&amp;demo=2" TargetMode="External"/><Relationship Id="rId4416" Type="http://schemas.openxmlformats.org/officeDocument/2006/relationships/hyperlink" Target="https://login.consultant.ru/link/?req=doc&amp;base=LAW&amp;n=506832&amp;date=22.02.2026&amp;dst=100104&amp;field=134&amp;demo=2" TargetMode="External"/><Relationship Id="rId4623" Type="http://schemas.openxmlformats.org/officeDocument/2006/relationships/hyperlink" Target="https://login.consultant.ru/link/?req=doc&amp;base=LAW&amp;n=523253&amp;date=22.02.2026&amp;dst=2923&amp;field=134&amp;demo=2" TargetMode="External"/><Relationship Id="rId286" Type="http://schemas.openxmlformats.org/officeDocument/2006/relationships/hyperlink" Target="https://login.consultant.ru/link/?req=doc&amp;base=LAW&amp;n=489798&amp;date=22.02.2026&amp;dst=100051&amp;field=134&amp;demo=2" TargetMode="External"/><Relationship Id="rId493" Type="http://schemas.openxmlformats.org/officeDocument/2006/relationships/hyperlink" Target="https://login.consultant.ru/link/?req=doc&amp;base=LAW&amp;n=523253&amp;date=22.02.2026&amp;dst=3246&amp;field=134&amp;demo=2" TargetMode="External"/><Relationship Id="rId2174" Type="http://schemas.openxmlformats.org/officeDocument/2006/relationships/hyperlink" Target="https://login.consultant.ru/link/?req=doc&amp;base=LAW&amp;n=506829&amp;date=22.02.2026&amp;dst=101908&amp;field=134&amp;demo=2" TargetMode="External"/><Relationship Id="rId2381" Type="http://schemas.openxmlformats.org/officeDocument/2006/relationships/hyperlink" Target="https://login.consultant.ru/link/?req=doc&amp;base=LAW&amp;n=506834&amp;date=22.02.2026&amp;dst=100490&amp;field=134&amp;demo=2" TargetMode="External"/><Relationship Id="rId3018" Type="http://schemas.openxmlformats.org/officeDocument/2006/relationships/hyperlink" Target="https://login.consultant.ru/link/?req=doc&amp;base=LAW&amp;n=506827&amp;date=22.02.2026&amp;dst=100056&amp;field=134&amp;demo=2" TargetMode="External"/><Relationship Id="rId3225" Type="http://schemas.openxmlformats.org/officeDocument/2006/relationships/header" Target="header100.xml"/><Relationship Id="rId3432" Type="http://schemas.openxmlformats.org/officeDocument/2006/relationships/hyperlink" Target="https://login.consultant.ru/link/?req=doc&amp;base=LAW&amp;n=506830&amp;date=22.02.2026&amp;dst=100165&amp;field=134&amp;demo=2" TargetMode="External"/><Relationship Id="rId146" Type="http://schemas.openxmlformats.org/officeDocument/2006/relationships/footer" Target="footer4.xml"/><Relationship Id="rId353" Type="http://schemas.openxmlformats.org/officeDocument/2006/relationships/footer" Target="footer11.xml"/><Relationship Id="rId560" Type="http://schemas.openxmlformats.org/officeDocument/2006/relationships/hyperlink" Target="https://login.consultant.ru/link/?req=doc&amp;base=LAW&amp;n=523253&amp;date=22.02.2026&amp;dst=2929&amp;field=134&amp;demo=2" TargetMode="External"/><Relationship Id="rId1190" Type="http://schemas.openxmlformats.org/officeDocument/2006/relationships/header" Target="header38.xml"/><Relationship Id="rId2034" Type="http://schemas.openxmlformats.org/officeDocument/2006/relationships/hyperlink" Target="https://login.consultant.ru/link/?req=doc&amp;base=LAW&amp;n=506805&amp;date=22.02.2026&amp;dst=100278&amp;field=134&amp;demo=2" TargetMode="External"/><Relationship Id="rId2241" Type="http://schemas.openxmlformats.org/officeDocument/2006/relationships/hyperlink" Target="https://login.consultant.ru/link/?req=doc&amp;base=LAW&amp;n=506730&amp;date=22.02.2026&amp;dst=100219&amp;field=134&amp;demo=2" TargetMode="External"/><Relationship Id="rId213" Type="http://schemas.openxmlformats.org/officeDocument/2006/relationships/hyperlink" Target="https://login.consultant.ru/link/?req=doc&amp;base=LAW&amp;n=523253&amp;date=22.02.2026&amp;dst=100490&amp;field=134&amp;demo=2" TargetMode="External"/><Relationship Id="rId420" Type="http://schemas.openxmlformats.org/officeDocument/2006/relationships/hyperlink" Target="https://login.consultant.ru/link/?req=doc&amp;base=LAW&amp;n=523253&amp;date=22.02.2026&amp;dst=1934&amp;field=134&amp;demo=2" TargetMode="External"/><Relationship Id="rId1050" Type="http://schemas.openxmlformats.org/officeDocument/2006/relationships/hyperlink" Target="https://login.consultant.ru/link/?req=doc&amp;base=LAW&amp;n=523253&amp;date=22.02.2026&amp;dst=2745&amp;field=134&amp;demo=2" TargetMode="External"/><Relationship Id="rId2101" Type="http://schemas.openxmlformats.org/officeDocument/2006/relationships/hyperlink" Target="https://login.consultant.ru/link/?req=doc&amp;base=LAW&amp;n=506829&amp;date=22.02.2026&amp;dst=101070&amp;field=134&amp;demo=2" TargetMode="External"/><Relationship Id="rId4066" Type="http://schemas.openxmlformats.org/officeDocument/2006/relationships/hyperlink" Target="https://login.consultant.ru/link/?req=doc&amp;base=LAW&amp;n=506823&amp;date=22.02.2026&amp;dst=100076&amp;field=134&amp;demo=2" TargetMode="External"/><Relationship Id="rId1867" Type="http://schemas.openxmlformats.org/officeDocument/2006/relationships/hyperlink" Target="https://login.consultant.ru/link/?req=doc&amp;base=LAW&amp;n=506815&amp;date=22.02.2026&amp;dst=101304&amp;field=134&amp;demo=2" TargetMode="External"/><Relationship Id="rId2918" Type="http://schemas.openxmlformats.org/officeDocument/2006/relationships/hyperlink" Target="https://login.consultant.ru/link/?req=doc&amp;base=LAW&amp;n=506804&amp;date=22.02.2026&amp;dst=100583&amp;field=134&amp;demo=2" TargetMode="External"/><Relationship Id="rId4273" Type="http://schemas.openxmlformats.org/officeDocument/2006/relationships/hyperlink" Target="https://login.consultant.ru/link/?req=doc&amp;base=LAW&amp;n=506839&amp;date=22.02.2026&amp;dst=101201&amp;field=134&amp;demo=2" TargetMode="External"/><Relationship Id="rId4480" Type="http://schemas.openxmlformats.org/officeDocument/2006/relationships/hyperlink" Target="https://login.consultant.ru/link/?req=doc&amp;base=LAW&amp;n=506832&amp;date=22.02.2026&amp;dst=100661&amp;field=134&amp;demo=2" TargetMode="External"/><Relationship Id="rId1727" Type="http://schemas.openxmlformats.org/officeDocument/2006/relationships/hyperlink" Target="https://login.consultant.ru/link/?req=doc&amp;base=LAW&amp;n=506734&amp;date=22.02.2026&amp;dst=100185&amp;field=134&amp;demo=2" TargetMode="External"/><Relationship Id="rId1934" Type="http://schemas.openxmlformats.org/officeDocument/2006/relationships/hyperlink" Target="https://login.consultant.ru/link/?req=doc&amp;base=LAW&amp;n=506833&amp;date=22.02.2026&amp;dst=100835&amp;field=134&amp;demo=2" TargetMode="External"/><Relationship Id="rId3082" Type="http://schemas.openxmlformats.org/officeDocument/2006/relationships/hyperlink" Target="https://login.consultant.ru/link/?req=doc&amp;base=LAW&amp;n=506822&amp;date=22.02.2026&amp;dst=100013&amp;field=134&amp;demo=2" TargetMode="External"/><Relationship Id="rId4133" Type="http://schemas.openxmlformats.org/officeDocument/2006/relationships/hyperlink" Target="https://login.consultant.ru/link/?req=doc&amp;base=LAW&amp;n=506812&amp;date=22.02.2026&amp;dst=100779&amp;field=134&amp;demo=2" TargetMode="External"/><Relationship Id="rId4340" Type="http://schemas.openxmlformats.org/officeDocument/2006/relationships/hyperlink" Target="https://login.consultant.ru/link/?req=doc&amp;base=LAW&amp;n=506807&amp;date=22.02.2026&amp;dst=100112&amp;field=134&amp;demo=2" TargetMode="External"/><Relationship Id="rId19" Type="http://schemas.openxmlformats.org/officeDocument/2006/relationships/hyperlink" Target="https://login.consultant.ru/link/?req=doc&amp;base=LAW&amp;n=307425&amp;date=22.02.2026&amp;demo=2" TargetMode="External"/><Relationship Id="rId3899" Type="http://schemas.openxmlformats.org/officeDocument/2006/relationships/header" Target="header120.xml"/><Relationship Id="rId4200" Type="http://schemas.openxmlformats.org/officeDocument/2006/relationships/hyperlink" Target="https://login.consultant.ru/link/?req=doc&amp;base=LAW&amp;n=506835&amp;date=22.02.2026&amp;dst=100259&amp;field=134&amp;demo=2" TargetMode="External"/><Relationship Id="rId3759" Type="http://schemas.openxmlformats.org/officeDocument/2006/relationships/hyperlink" Target="https://login.consultant.ru/link/?req=doc&amp;base=LAW&amp;n=506831&amp;date=22.02.2026&amp;dst=100875&amp;field=134&amp;demo=2" TargetMode="External"/><Relationship Id="rId3966" Type="http://schemas.openxmlformats.org/officeDocument/2006/relationships/hyperlink" Target="https://login.consultant.ru/link/?req=doc&amp;base=LAW&amp;n=506811&amp;date=22.02.2026&amp;dst=100021&amp;field=134&amp;demo=2" TargetMode="External"/><Relationship Id="rId3" Type="http://schemas.openxmlformats.org/officeDocument/2006/relationships/webSettings" Target="webSettings.xml"/><Relationship Id="rId887" Type="http://schemas.openxmlformats.org/officeDocument/2006/relationships/hyperlink" Target="https://login.consultant.ru/link/?req=doc&amp;base=LAW&amp;n=375352&amp;date=22.02.2026&amp;dst=100020&amp;field=134&amp;demo=2" TargetMode="External"/><Relationship Id="rId2568" Type="http://schemas.openxmlformats.org/officeDocument/2006/relationships/hyperlink" Target="https://login.consultant.ru/link/?req=doc&amp;base=LAW&amp;n=506814&amp;date=22.02.2026&amp;dst=100715&amp;field=134&amp;demo=2" TargetMode="External"/><Relationship Id="rId2775" Type="http://schemas.openxmlformats.org/officeDocument/2006/relationships/hyperlink" Target="https://login.consultant.ru/link/?req=doc&amp;base=LAW&amp;n=506838&amp;date=22.02.2026&amp;dst=100216&amp;field=134&amp;demo=2" TargetMode="External"/><Relationship Id="rId2982" Type="http://schemas.openxmlformats.org/officeDocument/2006/relationships/hyperlink" Target="https://login.consultant.ru/link/?req=doc&amp;base=LAW&amp;n=506828&amp;date=22.02.2026&amp;dst=100147&amp;field=134&amp;demo=2" TargetMode="External"/><Relationship Id="rId3619" Type="http://schemas.openxmlformats.org/officeDocument/2006/relationships/hyperlink" Target="https://login.consultant.ru/link/?req=doc&amp;base=LAW&amp;n=506810&amp;date=22.02.2026&amp;dst=100822&amp;field=134&amp;demo=2" TargetMode="External"/><Relationship Id="rId3826" Type="http://schemas.openxmlformats.org/officeDocument/2006/relationships/hyperlink" Target="https://login.consultant.ru/link/?req=doc&amp;base=LAW&amp;n=506831&amp;date=22.02.2026&amp;dst=101822&amp;field=134&amp;demo=2" TargetMode="External"/><Relationship Id="rId747" Type="http://schemas.openxmlformats.org/officeDocument/2006/relationships/footer" Target="footer26.xml"/><Relationship Id="rId954" Type="http://schemas.openxmlformats.org/officeDocument/2006/relationships/header" Target="header33.xml"/><Relationship Id="rId1377" Type="http://schemas.openxmlformats.org/officeDocument/2006/relationships/hyperlink" Target="https://login.consultant.ru/link/?req=doc&amp;base=LAW&amp;n=523253&amp;date=22.02.2026&amp;dst=76&amp;field=134&amp;demo=2" TargetMode="External"/><Relationship Id="rId1584" Type="http://schemas.openxmlformats.org/officeDocument/2006/relationships/hyperlink" Target="https://login.consultant.ru/link/?req=doc&amp;base=LAW&amp;n=523253&amp;date=22.02.2026&amp;dst=101518&amp;field=134&amp;demo=2" TargetMode="External"/><Relationship Id="rId1791" Type="http://schemas.openxmlformats.org/officeDocument/2006/relationships/hyperlink" Target="https://login.consultant.ru/link/?req=doc&amp;base=LAW&amp;n=506815&amp;date=22.02.2026&amp;dst=100412&amp;field=134&amp;demo=2" TargetMode="External"/><Relationship Id="rId2428" Type="http://schemas.openxmlformats.org/officeDocument/2006/relationships/hyperlink" Target="https://login.consultant.ru/link/?req=doc&amp;base=LAW&amp;n=506834&amp;date=22.02.2026&amp;dst=100841&amp;field=134&amp;demo=2" TargetMode="External"/><Relationship Id="rId2635" Type="http://schemas.openxmlformats.org/officeDocument/2006/relationships/hyperlink" Target="https://login.consultant.ru/link/?req=doc&amp;base=LAW&amp;n=506814&amp;date=22.02.2026&amp;dst=101182&amp;field=134&amp;demo=2" TargetMode="External"/><Relationship Id="rId2842" Type="http://schemas.openxmlformats.org/officeDocument/2006/relationships/hyperlink" Target="https://login.consultant.ru/link/?req=doc&amp;base=LAW&amp;n=506804&amp;date=22.02.2026&amp;dst=100041&amp;field=134&amp;demo=2" TargetMode="External"/><Relationship Id="rId83" Type="http://schemas.openxmlformats.org/officeDocument/2006/relationships/hyperlink" Target="https://login.consultant.ru/link/?req=doc&amp;base=LAW&amp;n=523253&amp;date=22.02.2026&amp;dst=354&amp;field=134&amp;demo=2" TargetMode="External"/><Relationship Id="rId607" Type="http://schemas.openxmlformats.org/officeDocument/2006/relationships/hyperlink" Target="https://login.consultant.ru/link/?req=doc&amp;base=LAW&amp;n=523253&amp;date=22.02.2026&amp;dst=2969&amp;field=134&amp;demo=2" TargetMode="External"/><Relationship Id="rId814" Type="http://schemas.openxmlformats.org/officeDocument/2006/relationships/hyperlink" Target="https://login.consultant.ru/link/?req=doc&amp;base=LAW&amp;n=523253&amp;date=22.02.2026&amp;dst=2850&amp;field=134&amp;demo=2" TargetMode="External"/><Relationship Id="rId1237" Type="http://schemas.openxmlformats.org/officeDocument/2006/relationships/header" Target="header40.xml"/><Relationship Id="rId1444" Type="http://schemas.openxmlformats.org/officeDocument/2006/relationships/footer" Target="footer45.xml"/><Relationship Id="rId1651" Type="http://schemas.openxmlformats.org/officeDocument/2006/relationships/hyperlink" Target="https://login.consultant.ru/link/?req=doc&amp;base=LAW&amp;n=452984&amp;date=22.02.2026&amp;dst=100148&amp;field=134&amp;demo=2" TargetMode="External"/><Relationship Id="rId2702" Type="http://schemas.openxmlformats.org/officeDocument/2006/relationships/hyperlink" Target="https://login.consultant.ru/link/?req=doc&amp;base=LAW&amp;n=506826&amp;date=22.02.2026&amp;dst=100135&amp;field=134&amp;demo=2" TargetMode="External"/><Relationship Id="rId1304" Type="http://schemas.openxmlformats.org/officeDocument/2006/relationships/hyperlink" Target="https://login.consultant.ru/link/?req=doc&amp;base=LAW&amp;n=523253&amp;date=22.02.2026&amp;dst=101937&amp;field=134&amp;demo=2" TargetMode="External"/><Relationship Id="rId1511" Type="http://schemas.openxmlformats.org/officeDocument/2006/relationships/hyperlink" Target="https://login.consultant.ru/link/?req=doc&amp;base=LAW&amp;n=511240&amp;date=22.02.2026&amp;dst=100143&amp;field=134&amp;demo=2" TargetMode="External"/><Relationship Id="rId4667" Type="http://schemas.openxmlformats.org/officeDocument/2006/relationships/hyperlink" Target="https://login.consultant.ru/link/?req=doc&amp;base=LAW&amp;n=523253&amp;date=22.02.2026&amp;dst=1898&amp;field=134&amp;demo=2" TargetMode="External"/><Relationship Id="rId3269" Type="http://schemas.openxmlformats.org/officeDocument/2006/relationships/header" Target="header102.xml"/><Relationship Id="rId3476" Type="http://schemas.openxmlformats.org/officeDocument/2006/relationships/hyperlink" Target="https://login.consultant.ru/link/?req=doc&amp;base=LAW&amp;n=506824&amp;date=22.02.2026&amp;dst=100011&amp;field=134&amp;demo=2" TargetMode="External"/><Relationship Id="rId3683" Type="http://schemas.openxmlformats.org/officeDocument/2006/relationships/hyperlink" Target="https://login.consultant.ru/link/?req=doc&amp;base=LAW&amp;n=506800&amp;date=22.02.2026&amp;dst=100659&amp;field=134&amp;demo=2" TargetMode="External"/><Relationship Id="rId4527" Type="http://schemas.openxmlformats.org/officeDocument/2006/relationships/hyperlink" Target="https://login.consultant.ru/link/?req=doc&amp;base=LAW&amp;n=506832&amp;date=22.02.2026&amp;dst=101673&amp;field=134&amp;demo=2" TargetMode="External"/><Relationship Id="rId10" Type="http://schemas.openxmlformats.org/officeDocument/2006/relationships/hyperlink" Target="https://login.consultant.ru/link/?req=doc&amp;base=LAW&amp;n=489798&amp;date=22.02.2026&amp;dst=100009&amp;field=134&amp;demo=2" TargetMode="External"/><Relationship Id="rId397" Type="http://schemas.openxmlformats.org/officeDocument/2006/relationships/hyperlink" Target="https://login.consultant.ru/link/?req=doc&amp;base=LAW&amp;n=523253&amp;date=22.02.2026&amp;dst=2406&amp;field=134&amp;demo=2" TargetMode="External"/><Relationship Id="rId2078" Type="http://schemas.openxmlformats.org/officeDocument/2006/relationships/hyperlink" Target="https://login.consultant.ru/link/?req=doc&amp;base=LAW&amp;n=506829&amp;date=22.02.2026&amp;dst=100315&amp;field=134&amp;demo=2" TargetMode="External"/><Relationship Id="rId2285" Type="http://schemas.openxmlformats.org/officeDocument/2006/relationships/hyperlink" Target="https://login.consultant.ru/link/?req=doc&amp;base=LAW&amp;n=506730&amp;date=22.02.2026&amp;dst=100775&amp;field=134&amp;demo=2" TargetMode="External"/><Relationship Id="rId2492" Type="http://schemas.openxmlformats.org/officeDocument/2006/relationships/hyperlink" Target="https://login.consultant.ru/link/?req=doc&amp;base=LAW&amp;n=506814&amp;date=22.02.2026&amp;dst=100288&amp;field=134&amp;demo=2" TargetMode="External"/><Relationship Id="rId3129" Type="http://schemas.openxmlformats.org/officeDocument/2006/relationships/hyperlink" Target="https://login.consultant.ru/link/?req=doc&amp;base=LAW&amp;n=506819&amp;date=22.02.2026&amp;dst=100107&amp;field=134&amp;demo=2" TargetMode="External"/><Relationship Id="rId3336" Type="http://schemas.openxmlformats.org/officeDocument/2006/relationships/hyperlink" Target="https://login.consultant.ru/link/?req=doc&amp;base=LAW&amp;n=506820&amp;date=22.02.2026&amp;dst=100015&amp;field=134&amp;demo=2" TargetMode="External"/><Relationship Id="rId3890" Type="http://schemas.openxmlformats.org/officeDocument/2006/relationships/hyperlink" Target="https://login.consultant.ru/link/?req=doc&amp;base=LAW&amp;n=506831&amp;date=22.02.2026&amp;dst=102549&amp;field=134&amp;demo=2" TargetMode="External"/><Relationship Id="rId257" Type="http://schemas.openxmlformats.org/officeDocument/2006/relationships/hyperlink" Target="https://login.consultant.ru/link/?req=doc&amp;base=LAW&amp;n=523253&amp;date=22.02.2026&amp;dst=580&amp;field=134&amp;demo=2" TargetMode="External"/><Relationship Id="rId464" Type="http://schemas.openxmlformats.org/officeDocument/2006/relationships/hyperlink" Target="https://login.consultant.ru/link/?req=doc&amp;base=LAW&amp;n=517302&amp;date=22.02.2026&amp;dst=100016&amp;field=134&amp;demo=2" TargetMode="External"/><Relationship Id="rId1094" Type="http://schemas.openxmlformats.org/officeDocument/2006/relationships/hyperlink" Target="https://login.consultant.ru/link/?req=doc&amp;base=LAW&amp;n=478737&amp;date=22.02.2026&amp;dst=100226&amp;field=134&amp;demo=2" TargetMode="External"/><Relationship Id="rId2145" Type="http://schemas.openxmlformats.org/officeDocument/2006/relationships/hyperlink" Target="https://login.consultant.ru/link/?req=doc&amp;base=LAW&amp;n=506829&amp;date=22.02.2026&amp;dst=101521&amp;field=134&amp;demo=2" TargetMode="External"/><Relationship Id="rId3543" Type="http://schemas.openxmlformats.org/officeDocument/2006/relationships/hyperlink" Target="https://login.consultant.ru/link/?req=doc&amp;base=LAW&amp;n=506810&amp;date=22.02.2026&amp;dst=100187&amp;field=134&amp;demo=2" TargetMode="External"/><Relationship Id="rId3750" Type="http://schemas.openxmlformats.org/officeDocument/2006/relationships/hyperlink" Target="https://login.consultant.ru/link/?req=doc&amp;base=LAW&amp;n=506831&amp;date=22.02.2026&amp;dst=100725&amp;field=134&amp;demo=2" TargetMode="External"/><Relationship Id="rId117" Type="http://schemas.openxmlformats.org/officeDocument/2006/relationships/hyperlink" Target="https://login.consultant.ru/link/?req=doc&amp;base=LAW&amp;n=523253&amp;date=22.02.2026&amp;dst=2934&amp;field=134&amp;demo=2" TargetMode="External"/><Relationship Id="rId671" Type="http://schemas.openxmlformats.org/officeDocument/2006/relationships/hyperlink" Target="https://login.consultant.ru/link/?req=doc&amp;base=LAW&amp;n=475784&amp;date=22.02.2026&amp;dst=100096&amp;field=134&amp;demo=2" TargetMode="External"/><Relationship Id="rId2352" Type="http://schemas.openxmlformats.org/officeDocument/2006/relationships/hyperlink" Target="https://login.consultant.ru/link/?req=doc&amp;base=LAW&amp;n=506834&amp;date=22.02.2026&amp;dst=100115&amp;field=134&amp;demo=2" TargetMode="External"/><Relationship Id="rId3403" Type="http://schemas.openxmlformats.org/officeDocument/2006/relationships/hyperlink" Target="https://login.consultant.ru/link/?req=doc&amp;base=LAW&amp;n=506836&amp;date=22.02.2026&amp;dst=100764&amp;field=134&amp;demo=2" TargetMode="External"/><Relationship Id="rId3610" Type="http://schemas.openxmlformats.org/officeDocument/2006/relationships/hyperlink" Target="https://login.consultant.ru/link/?req=doc&amp;base=LAW&amp;n=506810&amp;date=22.02.2026&amp;dst=100734&amp;field=134&amp;demo=2" TargetMode="External"/><Relationship Id="rId324" Type="http://schemas.openxmlformats.org/officeDocument/2006/relationships/hyperlink" Target="https://login.consultant.ru/link/?req=doc&amp;base=LAW&amp;n=523253&amp;date=22.02.2026&amp;dst=44&amp;field=134&amp;demo=2" TargetMode="External"/><Relationship Id="rId531" Type="http://schemas.openxmlformats.org/officeDocument/2006/relationships/hyperlink" Target="https://login.consultant.ru/link/?req=doc&amp;base=LAW&amp;n=523253&amp;date=22.02.2026&amp;dst=2934&amp;field=134&amp;demo=2" TargetMode="External"/><Relationship Id="rId1161" Type="http://schemas.openxmlformats.org/officeDocument/2006/relationships/hyperlink" Target="https://login.consultant.ru/link/?req=doc&amp;base=LAW&amp;n=405210&amp;date=22.02.2026&amp;dst=100162&amp;field=134&amp;demo=2" TargetMode="External"/><Relationship Id="rId2005" Type="http://schemas.openxmlformats.org/officeDocument/2006/relationships/hyperlink" Target="https://login.consultant.ru/link/?req=doc&amp;base=LAW&amp;n=506805&amp;date=22.02.2026&amp;dst=100052&amp;field=134&amp;demo=2" TargetMode="External"/><Relationship Id="rId2212" Type="http://schemas.openxmlformats.org/officeDocument/2006/relationships/footer" Target="footer74.xml"/><Relationship Id="rId1021" Type="http://schemas.openxmlformats.org/officeDocument/2006/relationships/hyperlink" Target="https://login.consultant.ru/link/?req=doc&amp;base=LAW&amp;n=523253&amp;date=22.02.2026&amp;dst=2745&amp;field=134&amp;demo=2" TargetMode="External"/><Relationship Id="rId1978" Type="http://schemas.openxmlformats.org/officeDocument/2006/relationships/hyperlink" Target="https://login.consultant.ru/link/?req=doc&amp;base=LAW&amp;n=506837&amp;date=22.02.2026&amp;dst=100433&amp;field=134&amp;demo=2" TargetMode="External"/><Relationship Id="rId4177" Type="http://schemas.openxmlformats.org/officeDocument/2006/relationships/hyperlink" Target="https://login.consultant.ru/link/?req=doc&amp;base=LAW&amp;n=506835&amp;date=22.02.2026&amp;dst=100011&amp;field=134&amp;demo=2" TargetMode="External"/><Relationship Id="rId4384" Type="http://schemas.openxmlformats.org/officeDocument/2006/relationships/hyperlink" Target="https://login.consultant.ru/link/?req=doc&amp;base=LAW&amp;n=506807&amp;date=22.02.2026&amp;dst=100717&amp;field=134&amp;demo=2" TargetMode="External"/><Relationship Id="rId4591" Type="http://schemas.openxmlformats.org/officeDocument/2006/relationships/hyperlink" Target="https://login.consultant.ru/link/?req=doc&amp;base=LAW&amp;n=506799&amp;date=22.02.2026&amp;dst=102216&amp;field=134&amp;demo=2" TargetMode="External"/><Relationship Id="rId3193" Type="http://schemas.openxmlformats.org/officeDocument/2006/relationships/hyperlink" Target="https://login.consultant.ru/link/?req=doc&amp;base=LAW&amp;n=506817&amp;date=22.02.2026&amp;dst=100881&amp;field=134&amp;demo=2" TargetMode="External"/><Relationship Id="rId4037" Type="http://schemas.openxmlformats.org/officeDocument/2006/relationships/hyperlink" Target="https://login.consultant.ru/link/?req=doc&amp;base=LAW&amp;n=506809&amp;date=22.02.2026&amp;dst=100195&amp;field=134&amp;demo=2" TargetMode="External"/><Relationship Id="rId4244" Type="http://schemas.openxmlformats.org/officeDocument/2006/relationships/hyperlink" Target="https://login.consultant.ru/link/?req=doc&amp;base=LAW&amp;n=506839&amp;date=22.02.2026&amp;dst=100080&amp;field=134&amp;demo=2" TargetMode="External"/><Relationship Id="rId4451" Type="http://schemas.openxmlformats.org/officeDocument/2006/relationships/hyperlink" Target="https://login.consultant.ru/link/?req=doc&amp;base=LAW&amp;n=506832&amp;date=22.02.2026&amp;dst=100382&amp;field=134&amp;demo=2" TargetMode="External"/><Relationship Id="rId1838" Type="http://schemas.openxmlformats.org/officeDocument/2006/relationships/hyperlink" Target="https://login.consultant.ru/link/?req=doc&amp;base=LAW&amp;n=506815&amp;date=22.02.2026&amp;dst=101067&amp;field=134&amp;demo=2" TargetMode="External"/><Relationship Id="rId3053" Type="http://schemas.openxmlformats.org/officeDocument/2006/relationships/hyperlink" Target="https://login.consultant.ru/link/?req=doc&amp;base=LAW&amp;n=506827&amp;date=22.02.2026&amp;dst=100409&amp;field=134&amp;demo=2" TargetMode="External"/><Relationship Id="rId3260" Type="http://schemas.openxmlformats.org/officeDocument/2006/relationships/hyperlink" Target="https://login.consultant.ru/link/?req=doc&amp;base=LAW&amp;n=506802&amp;date=22.02.2026&amp;dst=100350&amp;field=134&amp;demo=2" TargetMode="External"/><Relationship Id="rId4104" Type="http://schemas.openxmlformats.org/officeDocument/2006/relationships/hyperlink" Target="https://login.consultant.ru/link/?req=doc&amp;base=LAW&amp;n=506812&amp;date=22.02.2026&amp;dst=100369&amp;field=134&amp;demo=2" TargetMode="External"/><Relationship Id="rId4311" Type="http://schemas.openxmlformats.org/officeDocument/2006/relationships/hyperlink" Target="https://login.consultant.ru/link/?req=doc&amp;base=LAW&amp;n=506818&amp;date=22.02.2026&amp;dst=100467&amp;field=134&amp;demo=2" TargetMode="External"/><Relationship Id="rId181" Type="http://schemas.openxmlformats.org/officeDocument/2006/relationships/hyperlink" Target="https://login.consultant.ru/link/?req=doc&amp;base=LAW&amp;n=523253&amp;date=22.02.2026&amp;dst=2969&amp;field=134&amp;demo=2" TargetMode="External"/><Relationship Id="rId1905" Type="http://schemas.openxmlformats.org/officeDocument/2006/relationships/hyperlink" Target="https://login.consultant.ru/link/?req=doc&amp;base=LAW&amp;n=506833&amp;date=22.02.2026&amp;dst=100265&amp;field=134&amp;demo=2" TargetMode="External"/><Relationship Id="rId3120" Type="http://schemas.openxmlformats.org/officeDocument/2006/relationships/hyperlink" Target="https://login.consultant.ru/link/?req=doc&amp;base=LAW&amp;n=506819&amp;date=22.02.2026&amp;dst=100053&amp;field=134&amp;demo=2" TargetMode="External"/><Relationship Id="rId998" Type="http://schemas.openxmlformats.org/officeDocument/2006/relationships/hyperlink" Target="https://login.consultant.ru/link/?req=doc&amp;base=LAW&amp;n=523253&amp;date=22.02.2026&amp;dst=2640&amp;field=134&amp;demo=2" TargetMode="External"/><Relationship Id="rId2679" Type="http://schemas.openxmlformats.org/officeDocument/2006/relationships/hyperlink" Target="https://login.consultant.ru/link/?req=doc&amp;base=LAW&amp;n=506814&amp;date=22.02.2026&amp;dst=101555&amp;field=134&amp;demo=2" TargetMode="External"/><Relationship Id="rId2886" Type="http://schemas.openxmlformats.org/officeDocument/2006/relationships/hyperlink" Target="https://login.consultant.ru/link/?req=doc&amp;base=LAW&amp;n=506804&amp;date=22.02.2026&amp;dst=100416&amp;field=134&amp;demo=2" TargetMode="External"/><Relationship Id="rId3937" Type="http://schemas.openxmlformats.org/officeDocument/2006/relationships/hyperlink" Target="https://login.consultant.ru/link/?req=doc&amp;base=LAW&amp;n=506816&amp;date=22.02.2026&amp;dst=100472&amp;field=134&amp;demo=2" TargetMode="External"/><Relationship Id="rId858" Type="http://schemas.openxmlformats.org/officeDocument/2006/relationships/hyperlink" Target="https://login.consultant.ru/link/?req=doc&amp;base=LAW&amp;n=477496&amp;date=22.02.2026&amp;dst=100162&amp;field=134&amp;demo=2" TargetMode="External"/><Relationship Id="rId1488" Type="http://schemas.openxmlformats.org/officeDocument/2006/relationships/hyperlink" Target="https://login.consultant.ru/link/?req=doc&amp;base=LAW&amp;n=523253&amp;date=22.02.2026&amp;dst=102476&amp;field=134&amp;demo=2" TargetMode="External"/><Relationship Id="rId1695" Type="http://schemas.openxmlformats.org/officeDocument/2006/relationships/hyperlink" Target="https://login.consultant.ru/link/?req=doc&amp;base=LAW&amp;n=505512&amp;date=22.02.2026&amp;dst=100008&amp;field=134&amp;demo=2" TargetMode="External"/><Relationship Id="rId2539" Type="http://schemas.openxmlformats.org/officeDocument/2006/relationships/hyperlink" Target="https://login.consultant.ru/link/?req=doc&amp;base=LAW&amp;n=506814&amp;date=22.02.2026&amp;dst=100589&amp;field=134&amp;demo=2" TargetMode="External"/><Relationship Id="rId2746" Type="http://schemas.openxmlformats.org/officeDocument/2006/relationships/hyperlink" Target="https://login.consultant.ru/link/?req=doc&amp;base=LAW&amp;n=506838&amp;date=22.02.2026&amp;dst=100016&amp;field=134&amp;demo=2" TargetMode="External"/><Relationship Id="rId2953" Type="http://schemas.openxmlformats.org/officeDocument/2006/relationships/hyperlink" Target="https://login.consultant.ru/link/?req=doc&amp;base=LAW&amp;n=506804&amp;date=22.02.2026&amp;dst=100811&amp;field=134&amp;demo=2" TargetMode="External"/><Relationship Id="rId718" Type="http://schemas.openxmlformats.org/officeDocument/2006/relationships/hyperlink" Target="https://login.consultant.ru/link/?req=doc&amp;base=LAW&amp;n=523253&amp;date=22.02.2026&amp;dst=496&amp;field=134&amp;demo=2" TargetMode="External"/><Relationship Id="rId925" Type="http://schemas.openxmlformats.org/officeDocument/2006/relationships/hyperlink" Target="https://login.consultant.ru/link/?req=doc&amp;base=LAW&amp;n=432533&amp;date=22.02.2026&amp;dst=100012&amp;field=134&amp;demo=2" TargetMode="External"/><Relationship Id="rId1348" Type="http://schemas.openxmlformats.org/officeDocument/2006/relationships/hyperlink" Target="https://login.consultant.ru/link/?req=doc&amp;base=LAW&amp;n=165005&amp;date=22.02.2026&amp;dst=100012&amp;field=134&amp;demo=2" TargetMode="External"/><Relationship Id="rId1555" Type="http://schemas.openxmlformats.org/officeDocument/2006/relationships/hyperlink" Target="https://login.consultant.ru/link/?req=doc&amp;base=LAW&amp;n=523253&amp;date=22.02.2026&amp;dst=819&amp;field=134&amp;demo=2" TargetMode="External"/><Relationship Id="rId1762" Type="http://schemas.openxmlformats.org/officeDocument/2006/relationships/footer" Target="footer64.xml"/><Relationship Id="rId2606" Type="http://schemas.openxmlformats.org/officeDocument/2006/relationships/hyperlink" Target="https://login.consultant.ru/link/?req=doc&amp;base=LAW&amp;n=506814&amp;date=22.02.2026&amp;dst=100959&amp;field=134&amp;demo=2" TargetMode="External"/><Relationship Id="rId1208" Type="http://schemas.openxmlformats.org/officeDocument/2006/relationships/hyperlink" Target="https://login.consultant.ru/link/?req=doc&amp;base=LAW&amp;n=523253&amp;date=22.02.2026&amp;dst=101063&amp;field=134&amp;demo=2" TargetMode="External"/><Relationship Id="rId1415" Type="http://schemas.openxmlformats.org/officeDocument/2006/relationships/hyperlink" Target="https://login.consultant.ru/link/?req=doc&amp;base=LAW&amp;n=523253&amp;date=22.02.2026&amp;dst=345&amp;field=134&amp;demo=2" TargetMode="External"/><Relationship Id="rId2813" Type="http://schemas.openxmlformats.org/officeDocument/2006/relationships/hyperlink" Target="https://login.consultant.ru/link/?req=doc&amp;base=LAW&amp;n=506813&amp;date=22.02.2026&amp;dst=100354&amp;field=134&amp;demo=2" TargetMode="External"/><Relationship Id="rId54" Type="http://schemas.openxmlformats.org/officeDocument/2006/relationships/hyperlink" Target="https://login.consultant.ru/link/?req=doc&amp;base=LAW&amp;n=518129&amp;date=22.02.2026&amp;dst=100136&amp;field=134&amp;demo=2" TargetMode="External"/><Relationship Id="rId1622" Type="http://schemas.openxmlformats.org/officeDocument/2006/relationships/header" Target="header60.xml"/><Relationship Id="rId2189" Type="http://schemas.openxmlformats.org/officeDocument/2006/relationships/hyperlink" Target="https://login.consultant.ru/link/?req=doc&amp;base=LAW&amp;n=506829&amp;date=22.02.2026&amp;dst=102157&amp;field=134&amp;demo=2" TargetMode="External"/><Relationship Id="rId3587" Type="http://schemas.openxmlformats.org/officeDocument/2006/relationships/hyperlink" Target="https://login.consultant.ru/link/?req=doc&amp;base=LAW&amp;n=506810&amp;date=22.02.2026&amp;dst=100561&amp;field=134&amp;demo=2" TargetMode="External"/><Relationship Id="rId3794" Type="http://schemas.openxmlformats.org/officeDocument/2006/relationships/hyperlink" Target="https://login.consultant.ru/link/?req=doc&amp;base=LAW&amp;n=506831&amp;date=22.02.2026&amp;dst=101405&amp;field=134&amp;demo=2" TargetMode="External"/><Relationship Id="rId4638" Type="http://schemas.openxmlformats.org/officeDocument/2006/relationships/hyperlink" Target="https://login.consultant.ru/link/?req=doc&amp;base=LAW&amp;n=401350&amp;date=22.02.2026&amp;dst=100015&amp;field=134&amp;demo=2" TargetMode="External"/><Relationship Id="rId2396" Type="http://schemas.openxmlformats.org/officeDocument/2006/relationships/hyperlink" Target="https://login.consultant.ru/link/?req=doc&amp;base=LAW&amp;n=506834&amp;date=22.02.2026&amp;dst=100607&amp;field=134&amp;demo=2" TargetMode="External"/><Relationship Id="rId3447" Type="http://schemas.openxmlformats.org/officeDocument/2006/relationships/hyperlink" Target="https://login.consultant.ru/link/?req=doc&amp;base=LAW&amp;n=506830&amp;date=22.02.2026&amp;dst=100404&amp;field=134&amp;demo=2" TargetMode="External"/><Relationship Id="rId3654" Type="http://schemas.openxmlformats.org/officeDocument/2006/relationships/hyperlink" Target="https://login.consultant.ru/link/?req=doc&amp;base=LAW&amp;n=506800&amp;date=22.02.2026&amp;dst=100321&amp;field=134&amp;demo=2" TargetMode="External"/><Relationship Id="rId3861" Type="http://schemas.openxmlformats.org/officeDocument/2006/relationships/hyperlink" Target="https://login.consultant.ru/link/?req=doc&amp;base=LAW&amp;n=506831&amp;date=22.02.2026&amp;dst=102300&amp;field=134&amp;demo=2" TargetMode="External"/><Relationship Id="rId368" Type="http://schemas.openxmlformats.org/officeDocument/2006/relationships/hyperlink" Target="https://login.consultant.ru/link/?req=doc&amp;base=LAW&amp;n=523253&amp;date=22.02.2026&amp;dst=1448&amp;field=134&amp;demo=2" TargetMode="External"/><Relationship Id="rId575" Type="http://schemas.openxmlformats.org/officeDocument/2006/relationships/hyperlink" Target="https://login.consultant.ru/link/?req=doc&amp;base=LAW&amp;n=523253&amp;date=22.02.2026&amp;dst=101752&amp;field=134&amp;demo=2" TargetMode="External"/><Relationship Id="rId782" Type="http://schemas.openxmlformats.org/officeDocument/2006/relationships/hyperlink" Target="https://login.consultant.ru/link/?req=doc&amp;base=LAW&amp;n=523253&amp;date=22.02.2026&amp;dst=2805&amp;field=134&amp;demo=2" TargetMode="External"/><Relationship Id="rId2049" Type="http://schemas.openxmlformats.org/officeDocument/2006/relationships/hyperlink" Target="https://login.consultant.ru/link/?req=doc&amp;base=LAW&amp;n=506805&amp;date=22.02.2026&amp;dst=100496&amp;field=134&amp;demo=2" TargetMode="External"/><Relationship Id="rId2256" Type="http://schemas.openxmlformats.org/officeDocument/2006/relationships/hyperlink" Target="https://login.consultant.ru/link/?req=doc&amp;base=LAW&amp;n=506730&amp;date=22.02.2026&amp;dst=100533&amp;field=134&amp;demo=2" TargetMode="External"/><Relationship Id="rId2463" Type="http://schemas.openxmlformats.org/officeDocument/2006/relationships/hyperlink" Target="https://login.consultant.ru/link/?req=doc&amp;base=LAW&amp;n=506814&amp;date=22.02.2026&amp;dst=100043&amp;field=134&amp;demo=2" TargetMode="External"/><Relationship Id="rId2670" Type="http://schemas.openxmlformats.org/officeDocument/2006/relationships/hyperlink" Target="https://login.consultant.ru/link/?req=doc&amp;base=LAW&amp;n=506814&amp;date=22.02.2026&amp;dst=101460&amp;field=134&amp;demo=2" TargetMode="External"/><Relationship Id="rId3307" Type="http://schemas.openxmlformats.org/officeDocument/2006/relationships/hyperlink" Target="https://login.consultant.ru/link/?req=doc&amp;base=LAW&amp;n=506825&amp;date=22.02.2026&amp;dst=100019&amp;field=134&amp;demo=2" TargetMode="External"/><Relationship Id="rId3514" Type="http://schemas.openxmlformats.org/officeDocument/2006/relationships/hyperlink" Target="https://login.consultant.ru/link/?req=doc&amp;base=LAW&amp;n=506824&amp;date=22.02.2026&amp;dst=100392&amp;field=134&amp;demo=2" TargetMode="External"/><Relationship Id="rId3721" Type="http://schemas.openxmlformats.org/officeDocument/2006/relationships/hyperlink" Target="https://login.consultant.ru/link/?req=doc&amp;base=LAW&amp;n=506831&amp;date=22.02.2026&amp;dst=100288&amp;field=134&amp;demo=2" TargetMode="External"/><Relationship Id="rId228" Type="http://schemas.openxmlformats.org/officeDocument/2006/relationships/hyperlink" Target="https://login.consultant.ru/link/?req=doc&amp;base=LAW&amp;n=385617&amp;date=22.02.2026&amp;dst=100114&amp;field=134&amp;demo=2" TargetMode="External"/><Relationship Id="rId435" Type="http://schemas.openxmlformats.org/officeDocument/2006/relationships/hyperlink" Target="https://login.consultant.ru/link/?req=doc&amp;base=LAW&amp;n=523253&amp;date=22.02.2026&amp;dst=2969&amp;field=134&amp;demo=2" TargetMode="External"/><Relationship Id="rId642" Type="http://schemas.openxmlformats.org/officeDocument/2006/relationships/hyperlink" Target="https://login.consultant.ru/link/?req=doc&amp;base=LAW&amp;n=523253&amp;date=22.02.2026&amp;dst=100987&amp;field=134&amp;demo=2" TargetMode="External"/><Relationship Id="rId1065" Type="http://schemas.openxmlformats.org/officeDocument/2006/relationships/hyperlink" Target="https://login.consultant.ru/link/?req=doc&amp;base=LAW&amp;n=523253&amp;date=22.02.2026&amp;dst=2640&amp;field=134&amp;demo=2" TargetMode="External"/><Relationship Id="rId1272" Type="http://schemas.openxmlformats.org/officeDocument/2006/relationships/hyperlink" Target="https://login.consultant.ru/link/?req=doc&amp;base=LAW&amp;n=523253&amp;date=22.02.2026&amp;dst=101937&amp;field=134&amp;demo=2" TargetMode="External"/><Relationship Id="rId2116" Type="http://schemas.openxmlformats.org/officeDocument/2006/relationships/hyperlink" Target="https://login.consultant.ru/link/?req=doc&amp;base=LAW&amp;n=506829&amp;date=22.02.2026&amp;dst=101179&amp;field=134&amp;demo=2" TargetMode="External"/><Relationship Id="rId2323" Type="http://schemas.openxmlformats.org/officeDocument/2006/relationships/hyperlink" Target="https://login.consultant.ru/link/?req=doc&amp;base=LAW&amp;n=506730&amp;date=22.02.2026&amp;dst=101502&amp;field=134&amp;demo=2" TargetMode="External"/><Relationship Id="rId2530" Type="http://schemas.openxmlformats.org/officeDocument/2006/relationships/hyperlink" Target="https://login.consultant.ru/link/?req=doc&amp;base=LAW&amp;n=506814&amp;date=22.02.2026&amp;dst=100559&amp;field=134&amp;demo=2" TargetMode="External"/><Relationship Id="rId502" Type="http://schemas.openxmlformats.org/officeDocument/2006/relationships/hyperlink" Target="https://login.consultant.ru/link/?req=doc&amp;base=LAW&amp;n=523253&amp;date=22.02.2026&amp;dst=2066&amp;field=134&amp;demo=2" TargetMode="External"/><Relationship Id="rId1132" Type="http://schemas.openxmlformats.org/officeDocument/2006/relationships/hyperlink" Target="https://login.consultant.ru/link/?req=doc&amp;base=LAW&amp;n=405210&amp;date=22.02.2026&amp;dst=100082&amp;field=134&amp;demo=2" TargetMode="External"/><Relationship Id="rId4288" Type="http://schemas.openxmlformats.org/officeDocument/2006/relationships/hyperlink" Target="https://login.consultant.ru/link/?req=doc&amp;base=LAW&amp;n=506818&amp;date=22.02.2026&amp;dst=100045&amp;field=134&amp;demo=2" TargetMode="External"/><Relationship Id="rId4495" Type="http://schemas.openxmlformats.org/officeDocument/2006/relationships/hyperlink" Target="https://login.consultant.ru/link/?req=doc&amp;base=LAW&amp;n=506832&amp;date=22.02.2026&amp;dst=100726&amp;field=134&amp;demo=2" TargetMode="External"/><Relationship Id="rId3097" Type="http://schemas.openxmlformats.org/officeDocument/2006/relationships/hyperlink" Target="https://login.consultant.ru/link/?req=doc&amp;base=LAW&amp;n=506822&amp;date=22.02.2026&amp;dst=100246&amp;field=134&amp;demo=2" TargetMode="External"/><Relationship Id="rId4148" Type="http://schemas.openxmlformats.org/officeDocument/2006/relationships/hyperlink" Target="https://login.consultant.ru/link/?req=doc&amp;base=LAW&amp;n=506812&amp;date=22.02.2026&amp;dst=100874&amp;field=134&amp;demo=2" TargetMode="External"/><Relationship Id="rId4355" Type="http://schemas.openxmlformats.org/officeDocument/2006/relationships/hyperlink" Target="https://login.consultant.ru/link/?req=doc&amp;base=LAW&amp;n=506807&amp;date=22.02.2026&amp;dst=100420&amp;field=134&amp;demo=2" TargetMode="External"/><Relationship Id="rId1949" Type="http://schemas.openxmlformats.org/officeDocument/2006/relationships/hyperlink" Target="https://login.consultant.ru/link/?req=doc&amp;base=LAW&amp;n=506837&amp;date=22.02.2026&amp;dst=100011&amp;field=134&amp;demo=2" TargetMode="External"/><Relationship Id="rId3164" Type="http://schemas.openxmlformats.org/officeDocument/2006/relationships/hyperlink" Target="https://login.consultant.ru/link/?req=doc&amp;base=LAW&amp;n=506819&amp;date=22.02.2026&amp;dst=100485&amp;field=134&amp;demo=2" TargetMode="External"/><Relationship Id="rId4008" Type="http://schemas.openxmlformats.org/officeDocument/2006/relationships/hyperlink" Target="https://login.consultant.ru/link/?req=doc&amp;base=LAW&amp;n=506811&amp;date=22.02.2026&amp;dst=100328&amp;field=134&amp;demo=2" TargetMode="External"/><Relationship Id="rId4562" Type="http://schemas.openxmlformats.org/officeDocument/2006/relationships/hyperlink" Target="https://login.consultant.ru/link/?req=doc&amp;base=LAW&amp;n=506799&amp;date=22.02.2026&amp;dst=100190&amp;field=134&amp;demo=2" TargetMode="External"/><Relationship Id="rId292" Type="http://schemas.openxmlformats.org/officeDocument/2006/relationships/hyperlink" Target="https://login.consultant.ru/link/?req=doc&amp;base=LAW&amp;n=523253&amp;date=22.02.2026&amp;dst=624&amp;field=134&amp;demo=2" TargetMode="External"/><Relationship Id="rId1809" Type="http://schemas.openxmlformats.org/officeDocument/2006/relationships/hyperlink" Target="https://login.consultant.ru/link/?req=doc&amp;base=LAW&amp;n=506815&amp;date=22.02.2026&amp;dst=100607&amp;field=134&amp;demo=2" TargetMode="External"/><Relationship Id="rId3371" Type="http://schemas.openxmlformats.org/officeDocument/2006/relationships/hyperlink" Target="https://login.consultant.ru/link/?req=doc&amp;base=LAW&amp;n=506836&amp;date=22.02.2026&amp;dst=100118&amp;field=134&amp;demo=2" TargetMode="External"/><Relationship Id="rId4215" Type="http://schemas.openxmlformats.org/officeDocument/2006/relationships/hyperlink" Target="https://login.consultant.ru/link/?req=doc&amp;base=LAW&amp;n=506835&amp;date=22.02.2026&amp;dst=100555&amp;field=134&amp;demo=2" TargetMode="External"/><Relationship Id="rId4422" Type="http://schemas.openxmlformats.org/officeDocument/2006/relationships/hyperlink" Target="https://login.consultant.ru/link/?req=doc&amp;base=LAW&amp;n=506832&amp;date=22.02.2026&amp;dst=100168&amp;field=134&amp;demo=2" TargetMode="External"/><Relationship Id="rId2180" Type="http://schemas.openxmlformats.org/officeDocument/2006/relationships/hyperlink" Target="https://login.consultant.ru/link/?req=doc&amp;base=LAW&amp;n=506829&amp;date=22.02.2026&amp;dst=101982&amp;field=134&amp;demo=2" TargetMode="External"/><Relationship Id="rId3024" Type="http://schemas.openxmlformats.org/officeDocument/2006/relationships/hyperlink" Target="https://login.consultant.ru/link/?req=doc&amp;base=LAW&amp;n=506827&amp;date=22.02.2026&amp;dst=100120&amp;field=134&amp;demo=2" TargetMode="External"/><Relationship Id="rId3231" Type="http://schemas.openxmlformats.org/officeDocument/2006/relationships/hyperlink" Target="https://login.consultant.ru/link/?req=doc&amp;base=LAW&amp;n=506802&amp;date=22.02.2026&amp;dst=100010&amp;field=134&amp;demo=2" TargetMode="External"/><Relationship Id="rId152" Type="http://schemas.openxmlformats.org/officeDocument/2006/relationships/hyperlink" Target="https://login.consultant.ru/link/?req=doc&amp;base=LAW&amp;n=523253&amp;date=22.02.2026&amp;dst=1903&amp;field=134&amp;demo=2" TargetMode="External"/><Relationship Id="rId2040" Type="http://schemas.openxmlformats.org/officeDocument/2006/relationships/hyperlink" Target="https://login.consultant.ru/link/?req=doc&amp;base=LAW&amp;n=506805&amp;date=22.02.2026&amp;dst=100317&amp;field=134&amp;demo=2" TargetMode="External"/><Relationship Id="rId2997" Type="http://schemas.openxmlformats.org/officeDocument/2006/relationships/hyperlink" Target="https://login.consultant.ru/link/?req=doc&amp;base=LAW&amp;n=506828&amp;date=22.02.2026&amp;dst=100353&amp;field=134&amp;demo=2" TargetMode="External"/><Relationship Id="rId969" Type="http://schemas.openxmlformats.org/officeDocument/2006/relationships/hyperlink" Target="https://login.consultant.ru/link/?req=doc&amp;base=LAW&amp;n=523253&amp;date=22.02.2026&amp;dst=2745&amp;field=134&amp;demo=2" TargetMode="External"/><Relationship Id="rId1599" Type="http://schemas.openxmlformats.org/officeDocument/2006/relationships/hyperlink" Target="https://login.consultant.ru/link/?req=doc&amp;base=LAW&amp;n=523253&amp;date=22.02.2026&amp;dst=101557&amp;field=134&amp;demo=2" TargetMode="External"/><Relationship Id="rId1459" Type="http://schemas.openxmlformats.org/officeDocument/2006/relationships/hyperlink" Target="https://login.consultant.ru/link/?req=doc&amp;base=LAW&amp;n=523253&amp;date=22.02.2026&amp;dst=1530&amp;field=134&amp;demo=2" TargetMode="External"/><Relationship Id="rId2857" Type="http://schemas.openxmlformats.org/officeDocument/2006/relationships/hyperlink" Target="https://login.consultant.ru/link/?req=doc&amp;base=LAW&amp;n=506804&amp;date=22.02.2026&amp;dst=100262&amp;field=134&amp;demo=2" TargetMode="External"/><Relationship Id="rId3908" Type="http://schemas.openxmlformats.org/officeDocument/2006/relationships/hyperlink" Target="https://login.consultant.ru/link/?req=doc&amp;base=LAW&amp;n=506816&amp;date=22.02.2026&amp;dst=100010&amp;field=134&amp;demo=2" TargetMode="External"/><Relationship Id="rId4072" Type="http://schemas.openxmlformats.org/officeDocument/2006/relationships/header" Target="header127.xml"/><Relationship Id="rId98" Type="http://schemas.openxmlformats.org/officeDocument/2006/relationships/hyperlink" Target="https://login.consultant.ru/link/?req=doc&amp;base=LAW&amp;n=523253&amp;date=22.02.2026&amp;dst=339&amp;field=134&amp;demo=2" TargetMode="External"/><Relationship Id="rId829" Type="http://schemas.openxmlformats.org/officeDocument/2006/relationships/hyperlink" Target="https://login.consultant.ru/link/?req=doc&amp;base=LAW&amp;n=523253&amp;date=22.02.2026&amp;dst=2869&amp;field=134&amp;demo=2" TargetMode="External"/><Relationship Id="rId1666" Type="http://schemas.openxmlformats.org/officeDocument/2006/relationships/hyperlink" Target="https://login.consultant.ru/link/?req=doc&amp;base=LAW&amp;n=505499&amp;date=22.02.2026&amp;dst=100011&amp;field=134&amp;demo=2" TargetMode="External"/><Relationship Id="rId1873" Type="http://schemas.openxmlformats.org/officeDocument/2006/relationships/hyperlink" Target="https://login.consultant.ru/link/?req=doc&amp;base=LAW&amp;n=506815&amp;date=22.02.2026&amp;dst=101354&amp;field=134&amp;demo=2" TargetMode="External"/><Relationship Id="rId2717" Type="http://schemas.openxmlformats.org/officeDocument/2006/relationships/hyperlink" Target="https://login.consultant.ru/link/?req=doc&amp;base=LAW&amp;n=506826&amp;date=22.02.2026&amp;dst=100368&amp;field=134&amp;demo=2" TargetMode="External"/><Relationship Id="rId2924" Type="http://schemas.openxmlformats.org/officeDocument/2006/relationships/hyperlink" Target="https://login.consultant.ru/link/?req=doc&amp;base=LAW&amp;n=506804&amp;date=22.02.2026&amp;dst=100608&amp;field=134&amp;demo=2" TargetMode="External"/><Relationship Id="rId1319" Type="http://schemas.openxmlformats.org/officeDocument/2006/relationships/hyperlink" Target="https://login.consultant.ru/link/?req=doc&amp;base=LAW&amp;n=173394&amp;date=22.02.2026&amp;dst=100042&amp;field=134&amp;demo=2" TargetMode="External"/><Relationship Id="rId1526" Type="http://schemas.openxmlformats.org/officeDocument/2006/relationships/hyperlink" Target="https://login.consultant.ru/link/?req=doc&amp;base=LAW&amp;n=505018&amp;date=22.02.2026&amp;dst=100012&amp;field=134&amp;demo=2" TargetMode="External"/><Relationship Id="rId1733" Type="http://schemas.openxmlformats.org/officeDocument/2006/relationships/hyperlink" Target="https://login.consultant.ru/link/?req=doc&amp;base=LAW&amp;n=506734&amp;date=22.02.2026&amp;dst=100247&amp;field=134&amp;demo=2" TargetMode="External"/><Relationship Id="rId1940" Type="http://schemas.openxmlformats.org/officeDocument/2006/relationships/hyperlink" Target="https://login.consultant.ru/link/?req=doc&amp;base=LAW&amp;n=506833&amp;date=22.02.2026&amp;dst=100908&amp;field=134&amp;demo=2" TargetMode="External"/><Relationship Id="rId25" Type="http://schemas.openxmlformats.org/officeDocument/2006/relationships/hyperlink" Target="https://login.consultant.ru/link/?req=doc&amp;base=LAW&amp;n=523253&amp;date=22.02.2026&amp;dst=416&amp;field=134&amp;demo=2" TargetMode="External"/><Relationship Id="rId1800" Type="http://schemas.openxmlformats.org/officeDocument/2006/relationships/hyperlink" Target="https://login.consultant.ru/link/?req=doc&amp;base=LAW&amp;n=506815&amp;date=22.02.2026&amp;dst=100548&amp;field=134&amp;demo=2" TargetMode="External"/><Relationship Id="rId3698" Type="http://schemas.openxmlformats.org/officeDocument/2006/relationships/hyperlink" Target="https://login.consultant.ru/link/?req=doc&amp;base=LAW&amp;n=506831&amp;date=22.02.2026&amp;dst=100015&amp;field=134&amp;demo=2" TargetMode="External"/><Relationship Id="rId3558" Type="http://schemas.openxmlformats.org/officeDocument/2006/relationships/hyperlink" Target="https://login.consultant.ru/link/?req=doc&amp;base=LAW&amp;n=506810&amp;date=22.02.2026&amp;dst=100313&amp;field=134&amp;demo=2" TargetMode="External"/><Relationship Id="rId3765" Type="http://schemas.openxmlformats.org/officeDocument/2006/relationships/hyperlink" Target="https://login.consultant.ru/link/?req=doc&amp;base=LAW&amp;n=506831&amp;date=22.02.2026&amp;dst=100903&amp;field=134&amp;demo=2" TargetMode="External"/><Relationship Id="rId3972" Type="http://schemas.openxmlformats.org/officeDocument/2006/relationships/hyperlink" Target="https://login.consultant.ru/link/?req=doc&amp;base=LAW&amp;n=506811&amp;date=22.02.2026&amp;dst=100091&amp;field=134&amp;demo=2" TargetMode="External"/><Relationship Id="rId4609" Type="http://schemas.openxmlformats.org/officeDocument/2006/relationships/hyperlink" Target="https://login.consultant.ru/link/?req=doc&amp;base=LAW&amp;n=506799&amp;date=22.02.2026&amp;dst=102486&amp;field=134&amp;demo=2" TargetMode="External"/><Relationship Id="rId479" Type="http://schemas.openxmlformats.org/officeDocument/2006/relationships/hyperlink" Target="https://login.consultant.ru/link/?req=doc&amp;base=LAW&amp;n=523253&amp;date=22.02.2026&amp;dst=102444&amp;field=134&amp;demo=2" TargetMode="External"/><Relationship Id="rId686" Type="http://schemas.openxmlformats.org/officeDocument/2006/relationships/hyperlink" Target="https://login.consultant.ru/link/?req=doc&amp;base=LAW&amp;n=523253&amp;date=22.02.2026&amp;dst=2033&amp;field=134&amp;demo=2" TargetMode="External"/><Relationship Id="rId893" Type="http://schemas.openxmlformats.org/officeDocument/2006/relationships/hyperlink" Target="https://login.consultant.ru/link/?req=doc&amp;base=LAW&amp;n=475784&amp;date=22.02.2026&amp;dst=100104&amp;field=134&amp;demo=2" TargetMode="External"/><Relationship Id="rId2367" Type="http://schemas.openxmlformats.org/officeDocument/2006/relationships/hyperlink" Target="https://login.consultant.ru/link/?req=doc&amp;base=LAW&amp;n=506834&amp;date=22.02.2026&amp;dst=100344&amp;field=134&amp;demo=2" TargetMode="External"/><Relationship Id="rId2574" Type="http://schemas.openxmlformats.org/officeDocument/2006/relationships/hyperlink" Target="https://login.consultant.ru/link/?req=doc&amp;base=LAW&amp;n=506814&amp;date=22.02.2026&amp;dst=100743&amp;field=134&amp;demo=2" TargetMode="External"/><Relationship Id="rId2781" Type="http://schemas.openxmlformats.org/officeDocument/2006/relationships/hyperlink" Target="https://login.consultant.ru/link/?req=doc&amp;base=LAW&amp;n=506813&amp;date=22.02.2026&amp;dst=100011&amp;field=134&amp;demo=2" TargetMode="External"/><Relationship Id="rId3418" Type="http://schemas.openxmlformats.org/officeDocument/2006/relationships/hyperlink" Target="https://login.consultant.ru/link/?req=doc&amp;base=LAW&amp;n=506830&amp;date=22.02.2026&amp;dst=100037&amp;field=134&amp;demo=2" TargetMode="External"/><Relationship Id="rId3625" Type="http://schemas.openxmlformats.org/officeDocument/2006/relationships/footer" Target="footer116.xml"/><Relationship Id="rId339" Type="http://schemas.openxmlformats.org/officeDocument/2006/relationships/hyperlink" Target="https://login.consultant.ru/link/?req=doc&amp;base=LAW&amp;n=407669&amp;date=22.02.2026&amp;dst=100149&amp;field=134&amp;demo=2" TargetMode="External"/><Relationship Id="rId546" Type="http://schemas.openxmlformats.org/officeDocument/2006/relationships/hyperlink" Target="https://login.consultant.ru/link/?req=doc&amp;base=LAW&amp;n=523253&amp;date=22.02.2026&amp;dst=2928&amp;field=134&amp;demo=2" TargetMode="External"/><Relationship Id="rId753" Type="http://schemas.openxmlformats.org/officeDocument/2006/relationships/hyperlink" Target="https://login.consultant.ru/link/?req=doc&amp;base=LAW&amp;n=523253&amp;date=22.02.2026&amp;dst=2928&amp;field=134&amp;demo=2" TargetMode="External"/><Relationship Id="rId1176" Type="http://schemas.openxmlformats.org/officeDocument/2006/relationships/hyperlink" Target="https://login.consultant.ru/link/?req=doc&amp;base=LAW&amp;n=523253&amp;date=22.02.2026&amp;dst=2643&amp;field=134&amp;demo=2" TargetMode="External"/><Relationship Id="rId1383" Type="http://schemas.openxmlformats.org/officeDocument/2006/relationships/hyperlink" Target="https://login.consultant.ru/link/?req=doc&amp;base=LAW&amp;n=523253&amp;date=22.02.2026&amp;dst=76&amp;field=134&amp;demo=2" TargetMode="External"/><Relationship Id="rId2227" Type="http://schemas.openxmlformats.org/officeDocument/2006/relationships/header" Target="header76.xml"/><Relationship Id="rId2434" Type="http://schemas.openxmlformats.org/officeDocument/2006/relationships/hyperlink" Target="https://login.consultant.ru/link/?req=doc&amp;base=LAW&amp;n=506834&amp;date=22.02.2026&amp;dst=100869&amp;field=134&amp;demo=2" TargetMode="External"/><Relationship Id="rId3832" Type="http://schemas.openxmlformats.org/officeDocument/2006/relationships/hyperlink" Target="https://login.consultant.ru/link/?req=doc&amp;base=LAW&amp;n=506831&amp;date=22.02.2026&amp;dst=102069&amp;field=134&amp;demo=2" TargetMode="External"/><Relationship Id="rId406" Type="http://schemas.openxmlformats.org/officeDocument/2006/relationships/hyperlink" Target="https://login.consultant.ru/link/?req=doc&amp;base=LAW&amp;n=523253&amp;date=22.02.2026&amp;dst=723&amp;field=134&amp;demo=2" TargetMode="External"/><Relationship Id="rId960" Type="http://schemas.openxmlformats.org/officeDocument/2006/relationships/hyperlink" Target="https://login.consultant.ru/link/?req=doc&amp;base=LAW&amp;n=478737&amp;date=22.02.2026&amp;dst=100272&amp;field=134&amp;demo=2" TargetMode="External"/><Relationship Id="rId1036" Type="http://schemas.openxmlformats.org/officeDocument/2006/relationships/hyperlink" Target="https://login.consultant.ru/link/?req=doc&amp;base=LAW&amp;n=523253&amp;date=22.02.2026&amp;dst=2745&amp;field=134&amp;demo=2" TargetMode="External"/><Relationship Id="rId1243" Type="http://schemas.openxmlformats.org/officeDocument/2006/relationships/hyperlink" Target="https://login.consultant.ru/link/?req=doc&amp;base=LAW&amp;n=173394&amp;date=22.02.2026&amp;dst=1&amp;field=134&amp;demo=2" TargetMode="External"/><Relationship Id="rId1590" Type="http://schemas.openxmlformats.org/officeDocument/2006/relationships/hyperlink" Target="https://login.consultant.ru/link/?req=doc&amp;base=LAW&amp;n=523253&amp;date=22.02.2026&amp;dst=101532&amp;field=134&amp;demo=2" TargetMode="External"/><Relationship Id="rId2641" Type="http://schemas.openxmlformats.org/officeDocument/2006/relationships/hyperlink" Target="https://login.consultant.ru/link/?req=doc&amp;base=LAW&amp;n=506814&amp;date=22.02.2026&amp;dst=101236&amp;field=134&amp;demo=2" TargetMode="External"/><Relationship Id="rId4399" Type="http://schemas.openxmlformats.org/officeDocument/2006/relationships/footer" Target="footer138.xml"/><Relationship Id="rId613" Type="http://schemas.openxmlformats.org/officeDocument/2006/relationships/hyperlink" Target="https://login.consultant.ru/link/?req=doc&amp;base=LAW&amp;n=446691&amp;date=22.02.2026&amp;demo=2" TargetMode="External"/><Relationship Id="rId820" Type="http://schemas.openxmlformats.org/officeDocument/2006/relationships/hyperlink" Target="https://login.consultant.ru/link/?req=doc&amp;base=LAW&amp;n=477496&amp;date=22.02.2026&amp;dst=100054&amp;field=134&amp;demo=2" TargetMode="External"/><Relationship Id="rId1450" Type="http://schemas.openxmlformats.org/officeDocument/2006/relationships/hyperlink" Target="https://login.consultant.ru/link/?req=doc&amp;base=LAW&amp;n=523253&amp;date=22.02.2026&amp;dst=1620&amp;field=134&amp;demo=2" TargetMode="External"/><Relationship Id="rId2501" Type="http://schemas.openxmlformats.org/officeDocument/2006/relationships/hyperlink" Target="https://login.consultant.ru/link/?req=doc&amp;base=LAW&amp;n=506814&amp;date=22.02.2026&amp;dst=100310&amp;field=134&amp;demo=2" TargetMode="External"/><Relationship Id="rId1103" Type="http://schemas.openxmlformats.org/officeDocument/2006/relationships/hyperlink" Target="https://login.consultant.ru/link/?req=doc&amp;base=LAW&amp;n=405210&amp;date=22.02.2026&amp;dst=100014&amp;field=134&amp;demo=2" TargetMode="External"/><Relationship Id="rId1310" Type="http://schemas.openxmlformats.org/officeDocument/2006/relationships/hyperlink" Target="https://login.consultant.ru/link/?req=doc&amp;base=LAW&amp;n=523253&amp;date=22.02.2026&amp;dst=101937&amp;field=134&amp;demo=2" TargetMode="External"/><Relationship Id="rId4259" Type="http://schemas.openxmlformats.org/officeDocument/2006/relationships/hyperlink" Target="https://login.consultant.ru/link/?req=doc&amp;base=LAW&amp;n=506839&amp;date=22.02.2026&amp;dst=100726&amp;field=134&amp;demo=2" TargetMode="External"/><Relationship Id="rId4466" Type="http://schemas.openxmlformats.org/officeDocument/2006/relationships/hyperlink" Target="https://login.consultant.ru/link/?req=doc&amp;base=LAW&amp;n=506832&amp;date=22.02.2026&amp;dst=100540&amp;field=134&amp;demo=2" TargetMode="External"/><Relationship Id="rId4673" Type="http://schemas.openxmlformats.org/officeDocument/2006/relationships/footer" Target="footer150.xml"/><Relationship Id="rId3068" Type="http://schemas.openxmlformats.org/officeDocument/2006/relationships/hyperlink" Target="https://login.consultant.ru/link/?req=doc&amp;base=LAW&amp;n=506827&amp;date=22.02.2026&amp;dst=100560&amp;field=134&amp;demo=2" TargetMode="External"/><Relationship Id="rId3275" Type="http://schemas.openxmlformats.org/officeDocument/2006/relationships/hyperlink" Target="https://login.consultant.ru/link/?req=doc&amp;base=LAW&amp;n=506821&amp;date=22.02.2026&amp;dst=100011&amp;field=134&amp;demo=2" TargetMode="External"/><Relationship Id="rId3482" Type="http://schemas.openxmlformats.org/officeDocument/2006/relationships/hyperlink" Target="https://login.consultant.ru/link/?req=doc&amp;base=LAW&amp;n=506824&amp;date=22.02.2026&amp;dst=100057&amp;field=134&amp;demo=2" TargetMode="External"/><Relationship Id="rId4119" Type="http://schemas.openxmlformats.org/officeDocument/2006/relationships/hyperlink" Target="https://login.consultant.ru/link/?req=doc&amp;base=LAW&amp;n=506812&amp;date=22.02.2026&amp;dst=100539&amp;field=134&amp;demo=2" TargetMode="External"/><Relationship Id="rId4326" Type="http://schemas.openxmlformats.org/officeDocument/2006/relationships/hyperlink" Target="https://login.consultant.ru/link/?req=doc&amp;base=LAW&amp;n=506818&amp;date=22.02.2026&amp;dst=100674&amp;field=134&amp;demo=2" TargetMode="External"/><Relationship Id="rId4533" Type="http://schemas.openxmlformats.org/officeDocument/2006/relationships/hyperlink" Target="https://login.consultant.ru/link/?req=doc&amp;base=LAW&amp;n=506832&amp;date=22.02.2026&amp;dst=101713&amp;field=134&amp;demo=2" TargetMode="External"/><Relationship Id="rId196" Type="http://schemas.openxmlformats.org/officeDocument/2006/relationships/hyperlink" Target="https://login.consultant.ru/link/?req=doc&amp;base=LAW&amp;n=523253&amp;date=22.02.2026&amp;dst=2104&amp;field=134&amp;demo=2" TargetMode="External"/><Relationship Id="rId2084" Type="http://schemas.openxmlformats.org/officeDocument/2006/relationships/hyperlink" Target="https://login.consultant.ru/link/?req=doc&amp;base=LAW&amp;n=506829&amp;date=22.02.2026&amp;dst=100614&amp;field=134&amp;demo=2" TargetMode="External"/><Relationship Id="rId2291" Type="http://schemas.openxmlformats.org/officeDocument/2006/relationships/hyperlink" Target="https://login.consultant.ru/link/?req=doc&amp;base=LAW&amp;n=506730&amp;date=22.02.2026&amp;dst=100894&amp;field=134&amp;demo=2" TargetMode="External"/><Relationship Id="rId3135" Type="http://schemas.openxmlformats.org/officeDocument/2006/relationships/hyperlink" Target="https://login.consultant.ru/link/?req=doc&amp;base=LAW&amp;n=506819&amp;date=22.02.2026&amp;dst=100171&amp;field=134&amp;demo=2" TargetMode="External"/><Relationship Id="rId3342" Type="http://schemas.openxmlformats.org/officeDocument/2006/relationships/hyperlink" Target="https://login.consultant.ru/link/?req=doc&amp;base=LAW&amp;n=506820&amp;date=22.02.2026&amp;dst=100037&amp;field=134&amp;demo=2" TargetMode="External"/><Relationship Id="rId4600" Type="http://schemas.openxmlformats.org/officeDocument/2006/relationships/hyperlink" Target="https://login.consultant.ru/link/?req=doc&amp;base=LAW&amp;n=506799&amp;date=22.02.2026&amp;dst=102383&amp;field=134&amp;demo=2" TargetMode="External"/><Relationship Id="rId263" Type="http://schemas.openxmlformats.org/officeDocument/2006/relationships/hyperlink" Target="https://login.consultant.ru/link/?req=doc&amp;base=LAW&amp;n=523253&amp;date=22.02.2026&amp;dst=100748&amp;field=134&amp;demo=2" TargetMode="External"/><Relationship Id="rId470" Type="http://schemas.openxmlformats.org/officeDocument/2006/relationships/hyperlink" Target="https://login.consultant.ru/link/?req=doc&amp;base=LAW&amp;n=523253&amp;date=22.02.2026&amp;dst=102485&amp;field=134&amp;demo=2" TargetMode="External"/><Relationship Id="rId2151" Type="http://schemas.openxmlformats.org/officeDocument/2006/relationships/hyperlink" Target="https://login.consultant.ru/link/?req=doc&amp;base=LAW&amp;n=506829&amp;date=22.02.2026&amp;dst=101580&amp;field=134&amp;demo=2" TargetMode="External"/><Relationship Id="rId3202" Type="http://schemas.openxmlformats.org/officeDocument/2006/relationships/hyperlink" Target="https://login.consultant.ru/link/?req=doc&amp;base=LAW&amp;n=506817&amp;date=22.02.2026&amp;dst=101654&amp;field=134&amp;demo=2" TargetMode="External"/><Relationship Id="rId123" Type="http://schemas.openxmlformats.org/officeDocument/2006/relationships/hyperlink" Target="https://login.consultant.ru/link/?req=doc&amp;base=LAW&amp;n=523253&amp;date=22.02.2026&amp;dst=2934&amp;field=134&amp;demo=2" TargetMode="External"/><Relationship Id="rId330" Type="http://schemas.openxmlformats.org/officeDocument/2006/relationships/hyperlink" Target="https://login.consultant.ru/link/?req=doc&amp;base=LAW&amp;n=523253&amp;date=22.02.2026&amp;dst=100819&amp;field=134&amp;demo=2" TargetMode="External"/><Relationship Id="rId2011" Type="http://schemas.openxmlformats.org/officeDocument/2006/relationships/hyperlink" Target="https://login.consultant.ru/link/?req=doc&amp;base=LAW&amp;n=506805&amp;date=22.02.2026&amp;dst=100133&amp;field=134&amp;demo=2" TargetMode="External"/><Relationship Id="rId2968" Type="http://schemas.openxmlformats.org/officeDocument/2006/relationships/hyperlink" Target="https://login.consultant.ru/link/?req=doc&amp;base=LAW&amp;n=506828&amp;date=22.02.2026&amp;dst=100042&amp;field=134&amp;demo=2" TargetMode="External"/><Relationship Id="rId4183" Type="http://schemas.openxmlformats.org/officeDocument/2006/relationships/hyperlink" Target="https://login.consultant.ru/link/?req=doc&amp;base=LAW&amp;n=506835&amp;date=22.02.2026&amp;dst=100081&amp;field=134&amp;demo=2" TargetMode="External"/><Relationship Id="rId1777" Type="http://schemas.openxmlformats.org/officeDocument/2006/relationships/hyperlink" Target="https://login.consultant.ru/link/?req=doc&amp;base=LAW&amp;n=506815&amp;date=22.02.2026&amp;dst=100080&amp;field=134&amp;demo=2" TargetMode="External"/><Relationship Id="rId1984" Type="http://schemas.openxmlformats.org/officeDocument/2006/relationships/hyperlink" Target="https://login.consultant.ru/link/?req=doc&amp;base=LAW&amp;n=506837&amp;date=22.02.2026&amp;dst=100567&amp;field=134&amp;demo=2" TargetMode="External"/><Relationship Id="rId2828" Type="http://schemas.openxmlformats.org/officeDocument/2006/relationships/hyperlink" Target="https://login.consultant.ru/link/?req=doc&amp;base=LAW&amp;n=506813&amp;date=22.02.2026&amp;dst=100526&amp;field=134&amp;demo=2" TargetMode="External"/><Relationship Id="rId4390" Type="http://schemas.openxmlformats.org/officeDocument/2006/relationships/hyperlink" Target="https://login.consultant.ru/link/?req=doc&amp;base=LAW&amp;n=506807&amp;date=22.02.2026&amp;dst=100765&amp;field=134&amp;demo=2" TargetMode="External"/><Relationship Id="rId69" Type="http://schemas.openxmlformats.org/officeDocument/2006/relationships/hyperlink" Target="https://login.consultant.ru/link/?req=doc&amp;base=LAW&amp;n=523253&amp;date=22.02.2026&amp;dst=101723&amp;field=134&amp;demo=2" TargetMode="External"/><Relationship Id="rId1637" Type="http://schemas.openxmlformats.org/officeDocument/2006/relationships/hyperlink" Target="https://login.consultant.ru/link/?req=doc&amp;base=LAW&amp;n=452984&amp;date=22.02.2026&amp;dst=100136&amp;field=134&amp;demo=2" TargetMode="External"/><Relationship Id="rId1844" Type="http://schemas.openxmlformats.org/officeDocument/2006/relationships/hyperlink" Target="https://login.consultant.ru/link/?req=doc&amp;base=LAW&amp;n=506815&amp;date=22.02.2026&amp;dst=101134&amp;field=134&amp;demo=2" TargetMode="External"/><Relationship Id="rId4043" Type="http://schemas.openxmlformats.org/officeDocument/2006/relationships/header" Target="header126.xml"/><Relationship Id="rId4250" Type="http://schemas.openxmlformats.org/officeDocument/2006/relationships/hyperlink" Target="https://login.consultant.ru/link/?req=doc&amp;base=LAW&amp;n=506839&amp;date=22.02.2026&amp;dst=100210&amp;field=134&amp;demo=2" TargetMode="External"/><Relationship Id="rId1704" Type="http://schemas.openxmlformats.org/officeDocument/2006/relationships/hyperlink" Target="https://login.consultant.ru/link/?req=doc&amp;base=LAW&amp;n=406685&amp;date=22.02.2026&amp;dst=100007&amp;field=134&amp;demo=2" TargetMode="External"/><Relationship Id="rId4110" Type="http://schemas.openxmlformats.org/officeDocument/2006/relationships/hyperlink" Target="https://login.consultant.ru/link/?req=doc&amp;base=LAW&amp;n=506812&amp;date=22.02.2026&amp;dst=100434&amp;field=134&amp;demo=2" TargetMode="External"/><Relationship Id="rId1911" Type="http://schemas.openxmlformats.org/officeDocument/2006/relationships/hyperlink" Target="https://login.consultant.ru/link/?req=doc&amp;base=LAW&amp;n=506833&amp;date=22.02.2026&amp;dst=100445&amp;field=134&amp;demo=2" TargetMode="External"/><Relationship Id="rId3669" Type="http://schemas.openxmlformats.org/officeDocument/2006/relationships/hyperlink" Target="https://login.consultant.ru/link/?req=doc&amp;base=LAW&amp;n=506800&amp;date=22.02.2026&amp;dst=100473&amp;field=134&amp;demo=2" TargetMode="External"/><Relationship Id="rId797" Type="http://schemas.openxmlformats.org/officeDocument/2006/relationships/hyperlink" Target="https://login.consultant.ru/link/?req=doc&amp;base=LAW&amp;n=477496&amp;date=22.02.2026&amp;dst=100043&amp;field=134&amp;demo=2" TargetMode="External"/><Relationship Id="rId2478" Type="http://schemas.openxmlformats.org/officeDocument/2006/relationships/hyperlink" Target="https://login.consultant.ru/link/?req=doc&amp;base=LAW&amp;n=506814&amp;date=22.02.2026&amp;dst=100173&amp;field=134&amp;demo=2" TargetMode="External"/><Relationship Id="rId3876" Type="http://schemas.openxmlformats.org/officeDocument/2006/relationships/hyperlink" Target="https://login.consultant.ru/link/?req=doc&amp;base=LAW&amp;n=506831&amp;date=22.02.2026&amp;dst=102476&amp;field=134&amp;demo=2" TargetMode="External"/><Relationship Id="rId1287" Type="http://schemas.openxmlformats.org/officeDocument/2006/relationships/hyperlink" Target="https://login.consultant.ru/link/?req=doc&amp;base=LAW&amp;n=173394&amp;date=22.02.2026&amp;dst=100023&amp;field=134&amp;demo=2" TargetMode="External"/><Relationship Id="rId2685" Type="http://schemas.openxmlformats.org/officeDocument/2006/relationships/header" Target="header82.xml"/><Relationship Id="rId2892" Type="http://schemas.openxmlformats.org/officeDocument/2006/relationships/hyperlink" Target="https://login.consultant.ru/link/?req=doc&amp;base=LAW&amp;n=506804&amp;date=22.02.2026&amp;dst=100429&amp;field=134&amp;demo=2" TargetMode="External"/><Relationship Id="rId3529" Type="http://schemas.openxmlformats.org/officeDocument/2006/relationships/hyperlink" Target="https://login.consultant.ru/link/?req=doc&amp;base=LAW&amp;n=506810&amp;date=22.02.2026&amp;dst=100048&amp;field=134&amp;demo=2" TargetMode="External"/><Relationship Id="rId3736" Type="http://schemas.openxmlformats.org/officeDocument/2006/relationships/hyperlink" Target="https://login.consultant.ru/link/?req=doc&amp;base=LAW&amp;n=506831&amp;date=22.02.2026&amp;dst=100508&amp;field=134&amp;demo=2" TargetMode="External"/><Relationship Id="rId3943" Type="http://schemas.openxmlformats.org/officeDocument/2006/relationships/hyperlink" Target="https://login.consultant.ru/link/?req=doc&amp;base=LAW&amp;n=506816&amp;date=22.02.2026&amp;dst=100545&amp;field=134&amp;demo=2" TargetMode="External"/><Relationship Id="rId657" Type="http://schemas.openxmlformats.org/officeDocument/2006/relationships/hyperlink" Target="https://login.consultant.ru/link/?req=doc&amp;base=LAW&amp;n=523253&amp;date=22.02.2026&amp;dst=101825&amp;field=134&amp;demo=2" TargetMode="External"/><Relationship Id="rId864" Type="http://schemas.openxmlformats.org/officeDocument/2006/relationships/hyperlink" Target="https://login.consultant.ru/link/?req=doc&amp;base=LAW&amp;n=523253&amp;date=22.02.2026&amp;demo=2" TargetMode="External"/><Relationship Id="rId1494" Type="http://schemas.openxmlformats.org/officeDocument/2006/relationships/hyperlink" Target="https://login.consultant.ru/link/?req=doc&amp;base=LAW&amp;n=503983&amp;date=22.02.2026&amp;dst=100019&amp;field=134&amp;demo=2" TargetMode="External"/><Relationship Id="rId2338" Type="http://schemas.openxmlformats.org/officeDocument/2006/relationships/hyperlink" Target="https://login.consultant.ru/link/?req=doc&amp;base=LAW&amp;n=506834&amp;date=22.02.2026&amp;dst=100011&amp;field=134&amp;demo=2" TargetMode="External"/><Relationship Id="rId2545" Type="http://schemas.openxmlformats.org/officeDocument/2006/relationships/hyperlink" Target="https://login.consultant.ru/link/?req=doc&amp;base=LAW&amp;n=506814&amp;date=22.02.2026&amp;dst=100606&amp;field=134&amp;demo=2" TargetMode="External"/><Relationship Id="rId2752" Type="http://schemas.openxmlformats.org/officeDocument/2006/relationships/hyperlink" Target="https://login.consultant.ru/link/?req=doc&amp;base=LAW&amp;n=506838&amp;date=22.02.2026&amp;dst=100011&amp;field=134&amp;demo=2" TargetMode="External"/><Relationship Id="rId3803" Type="http://schemas.openxmlformats.org/officeDocument/2006/relationships/hyperlink" Target="https://login.consultant.ru/link/?req=doc&amp;base=LAW&amp;n=506831&amp;date=22.02.2026&amp;dst=101576&amp;field=134&amp;demo=2" TargetMode="External"/><Relationship Id="rId517" Type="http://schemas.openxmlformats.org/officeDocument/2006/relationships/hyperlink" Target="https://login.consultant.ru/link/?req=doc&amp;base=LAW&amp;n=523253&amp;date=22.02.2026&amp;dst=2934&amp;field=134&amp;demo=2" TargetMode="External"/><Relationship Id="rId724" Type="http://schemas.openxmlformats.org/officeDocument/2006/relationships/hyperlink" Target="https://login.consultant.ru/link/?req=doc&amp;base=LAW&amp;n=523253&amp;date=22.02.2026&amp;dst=100624&amp;field=134&amp;demo=2" TargetMode="External"/><Relationship Id="rId931" Type="http://schemas.openxmlformats.org/officeDocument/2006/relationships/hyperlink" Target="https://login.consultant.ru/link/?req=doc&amp;base=LAW&amp;n=518477&amp;date=22.02.2026&amp;dst=104828&amp;field=134&amp;demo=2" TargetMode="External"/><Relationship Id="rId1147" Type="http://schemas.openxmlformats.org/officeDocument/2006/relationships/hyperlink" Target="https://login.consultant.ru/link/?req=doc&amp;base=LAW&amp;n=405210&amp;date=22.02.2026&amp;dst=100122&amp;field=134&amp;demo=2" TargetMode="External"/><Relationship Id="rId1354" Type="http://schemas.openxmlformats.org/officeDocument/2006/relationships/hyperlink" Target="https://login.consultant.ru/link/?req=doc&amp;base=LAW&amp;n=165005&amp;date=22.02.2026&amp;dst=100013&amp;field=134&amp;demo=2" TargetMode="External"/><Relationship Id="rId1561" Type="http://schemas.openxmlformats.org/officeDocument/2006/relationships/hyperlink" Target="https://login.consultant.ru/link/?req=doc&amp;base=LAW&amp;n=525516&amp;date=22.02.2026&amp;dst=100027&amp;field=134&amp;demo=2" TargetMode="External"/><Relationship Id="rId2405" Type="http://schemas.openxmlformats.org/officeDocument/2006/relationships/hyperlink" Target="https://login.consultant.ru/link/?req=doc&amp;base=LAW&amp;n=506834&amp;date=22.02.2026&amp;dst=100671&amp;field=134&amp;demo=2" TargetMode="External"/><Relationship Id="rId2612" Type="http://schemas.openxmlformats.org/officeDocument/2006/relationships/hyperlink" Target="https://login.consultant.ru/link/?req=doc&amp;base=LAW&amp;n=506814&amp;date=22.02.2026&amp;dst=100979&amp;field=134&amp;demo=2" TargetMode="External"/><Relationship Id="rId60" Type="http://schemas.openxmlformats.org/officeDocument/2006/relationships/hyperlink" Target="https://login.consultant.ru/link/?req=doc&amp;base=LAW&amp;n=482895&amp;date=22.02.2026&amp;dst=100420&amp;field=134&amp;demo=2" TargetMode="External"/><Relationship Id="rId1007" Type="http://schemas.openxmlformats.org/officeDocument/2006/relationships/hyperlink" Target="https://login.consultant.ru/link/?req=doc&amp;base=LAW&amp;n=478737&amp;date=22.02.2026&amp;dst=100151&amp;field=134&amp;demo=2" TargetMode="External"/><Relationship Id="rId1214" Type="http://schemas.openxmlformats.org/officeDocument/2006/relationships/hyperlink" Target="https://login.consultant.ru/link/?req=doc&amp;base=LAW&amp;n=523253&amp;date=22.02.2026&amp;dst=2660&amp;field=134&amp;demo=2" TargetMode="External"/><Relationship Id="rId1421" Type="http://schemas.openxmlformats.org/officeDocument/2006/relationships/hyperlink" Target="https://login.consultant.ru/link/?req=doc&amp;base=LAW&amp;n=523253&amp;date=22.02.2026&amp;dst=101793&amp;field=134&amp;demo=2" TargetMode="External"/><Relationship Id="rId4577" Type="http://schemas.openxmlformats.org/officeDocument/2006/relationships/hyperlink" Target="https://login.consultant.ru/link/?req=doc&amp;base=LAW&amp;n=506799&amp;date=22.02.2026&amp;dst=101154&amp;field=134&amp;demo=2" TargetMode="External"/><Relationship Id="rId3179" Type="http://schemas.openxmlformats.org/officeDocument/2006/relationships/hyperlink" Target="https://login.consultant.ru/link/?req=doc&amp;base=LAW&amp;n=506817&amp;date=22.02.2026&amp;dst=100014&amp;field=134&amp;demo=2" TargetMode="External"/><Relationship Id="rId3386" Type="http://schemas.openxmlformats.org/officeDocument/2006/relationships/hyperlink" Target="https://login.consultant.ru/link/?req=doc&amp;base=LAW&amp;n=506836&amp;date=22.02.2026&amp;dst=100501&amp;field=134&amp;demo=2" TargetMode="External"/><Relationship Id="rId3593" Type="http://schemas.openxmlformats.org/officeDocument/2006/relationships/hyperlink" Target="https://login.consultant.ru/link/?req=doc&amp;base=LAW&amp;n=506810&amp;date=22.02.2026&amp;dst=100593&amp;field=134&amp;demo=2" TargetMode="External"/><Relationship Id="rId4437" Type="http://schemas.openxmlformats.org/officeDocument/2006/relationships/hyperlink" Target="https://login.consultant.ru/link/?req=doc&amp;base=LAW&amp;n=506832&amp;date=22.02.2026&amp;dst=100312&amp;field=134&amp;demo=2" TargetMode="External"/><Relationship Id="rId4644" Type="http://schemas.openxmlformats.org/officeDocument/2006/relationships/header" Target="header145.xml"/><Relationship Id="rId2195" Type="http://schemas.openxmlformats.org/officeDocument/2006/relationships/hyperlink" Target="https://login.consultant.ru/link/?req=doc&amp;base=LAW&amp;n=506829&amp;date=22.02.2026&amp;dst=102204&amp;field=134&amp;demo=2" TargetMode="External"/><Relationship Id="rId3039" Type="http://schemas.openxmlformats.org/officeDocument/2006/relationships/hyperlink" Target="https://login.consultant.ru/link/?req=doc&amp;base=LAW&amp;n=506827&amp;date=22.02.2026&amp;dst=100274&amp;field=134&amp;demo=2" TargetMode="External"/><Relationship Id="rId3246" Type="http://schemas.openxmlformats.org/officeDocument/2006/relationships/hyperlink" Target="https://login.consultant.ru/link/?req=doc&amp;base=LAW&amp;n=506802&amp;date=22.02.2026&amp;dst=100256&amp;field=134&amp;demo=2" TargetMode="External"/><Relationship Id="rId3453" Type="http://schemas.openxmlformats.org/officeDocument/2006/relationships/hyperlink" Target="https://login.consultant.ru/link/?req=doc&amp;base=LAW&amp;n=506830&amp;date=22.02.2026&amp;dst=100537&amp;field=134&amp;demo=2" TargetMode="External"/><Relationship Id="rId167" Type="http://schemas.openxmlformats.org/officeDocument/2006/relationships/hyperlink" Target="https://login.consultant.ru/link/?req=doc&amp;base=LAW&amp;n=523253&amp;date=22.02.2026&amp;dst=100601&amp;field=134&amp;demo=2" TargetMode="External"/><Relationship Id="rId374" Type="http://schemas.openxmlformats.org/officeDocument/2006/relationships/hyperlink" Target="https://login.consultant.ru/link/?req=doc&amp;base=LAW&amp;n=523253&amp;date=22.02.2026&amp;dst=2152&amp;field=134&amp;demo=2" TargetMode="External"/><Relationship Id="rId581" Type="http://schemas.openxmlformats.org/officeDocument/2006/relationships/hyperlink" Target="https://login.consultant.ru/link/?req=doc&amp;base=LAW&amp;n=523253&amp;date=22.02.2026&amp;dst=1056&amp;field=134&amp;demo=2" TargetMode="External"/><Relationship Id="rId2055" Type="http://schemas.openxmlformats.org/officeDocument/2006/relationships/footer" Target="footer72.xml"/><Relationship Id="rId2262" Type="http://schemas.openxmlformats.org/officeDocument/2006/relationships/hyperlink" Target="https://login.consultant.ru/link/?req=doc&amp;base=LAW&amp;n=506730&amp;date=22.02.2026&amp;dst=100558&amp;field=134&amp;demo=2" TargetMode="External"/><Relationship Id="rId3106" Type="http://schemas.openxmlformats.org/officeDocument/2006/relationships/header" Target="header96.xml"/><Relationship Id="rId3660" Type="http://schemas.openxmlformats.org/officeDocument/2006/relationships/hyperlink" Target="https://login.consultant.ru/link/?req=doc&amp;base=LAW&amp;n=506800&amp;date=22.02.2026&amp;dst=100403&amp;field=134&amp;demo=2" TargetMode="External"/><Relationship Id="rId4504" Type="http://schemas.openxmlformats.org/officeDocument/2006/relationships/hyperlink" Target="https://login.consultant.ru/link/?req=doc&amp;base=LAW&amp;n=506832&amp;date=22.02.2026&amp;dst=100856&amp;field=134&amp;demo=2" TargetMode="External"/><Relationship Id="rId234" Type="http://schemas.openxmlformats.org/officeDocument/2006/relationships/hyperlink" Target="https://login.consultant.ru/link/?req=doc&amp;base=LAW&amp;n=385617&amp;date=22.02.2026&amp;dst=100160&amp;field=134&amp;demo=2" TargetMode="External"/><Relationship Id="rId3313" Type="http://schemas.openxmlformats.org/officeDocument/2006/relationships/hyperlink" Target="https://login.consultant.ru/link/?req=doc&amp;base=LAW&amp;n=506825&amp;date=22.02.2026&amp;dst=100064&amp;field=134&amp;demo=2" TargetMode="External"/><Relationship Id="rId3520" Type="http://schemas.openxmlformats.org/officeDocument/2006/relationships/hyperlink" Target="https://login.consultant.ru/link/?req=doc&amp;base=LAW&amp;n=506810&amp;date=22.02.2026&amp;dst=100015&amp;field=134&amp;demo=2" TargetMode="External"/><Relationship Id="rId441" Type="http://schemas.openxmlformats.org/officeDocument/2006/relationships/hyperlink" Target="https://login.consultant.ru/link/?req=doc&amp;base=LAW&amp;n=465509&amp;date=22.02.2026&amp;dst=19&amp;field=134&amp;demo=2" TargetMode="External"/><Relationship Id="rId1071" Type="http://schemas.openxmlformats.org/officeDocument/2006/relationships/hyperlink" Target="https://login.consultant.ru/link/?req=doc&amp;base=LAW&amp;n=523253&amp;date=22.02.2026&amp;dst=2640&amp;field=134&amp;demo=2" TargetMode="External"/><Relationship Id="rId2122" Type="http://schemas.openxmlformats.org/officeDocument/2006/relationships/hyperlink" Target="https://login.consultant.ru/link/?req=doc&amp;base=LAW&amp;n=506829&amp;date=22.02.2026&amp;dst=101231&amp;field=134&amp;demo=2" TargetMode="External"/><Relationship Id="rId301" Type="http://schemas.openxmlformats.org/officeDocument/2006/relationships/hyperlink" Target="https://login.consultant.ru/link/?req=doc&amp;base=LAW&amp;n=523253&amp;date=22.02.2026&amp;dst=2323&amp;field=134&amp;demo=2" TargetMode="External"/><Relationship Id="rId1888" Type="http://schemas.openxmlformats.org/officeDocument/2006/relationships/hyperlink" Target="https://login.consultant.ru/link/?req=doc&amp;base=LAW&amp;n=506833&amp;date=22.02.2026&amp;dst=100013&amp;field=134&amp;demo=2" TargetMode="External"/><Relationship Id="rId2939" Type="http://schemas.openxmlformats.org/officeDocument/2006/relationships/hyperlink" Target="https://login.consultant.ru/link/?req=doc&amp;base=LAW&amp;n=506804&amp;date=22.02.2026&amp;dst=100701&amp;field=134&amp;demo=2" TargetMode="External"/><Relationship Id="rId4087" Type="http://schemas.openxmlformats.org/officeDocument/2006/relationships/hyperlink" Target="https://login.consultant.ru/link/?req=doc&amp;base=LAW&amp;n=506812&amp;date=22.02.2026&amp;dst=100076&amp;field=134&amp;demo=2" TargetMode="External"/><Relationship Id="rId4294" Type="http://schemas.openxmlformats.org/officeDocument/2006/relationships/hyperlink" Target="https://login.consultant.ru/link/?req=doc&amp;base=LAW&amp;n=506818&amp;date=22.02.2026&amp;dst=100101&amp;field=134&amp;demo=2" TargetMode="External"/><Relationship Id="rId1748" Type="http://schemas.openxmlformats.org/officeDocument/2006/relationships/hyperlink" Target="https://login.consultant.ru/link/?req=doc&amp;base=LAW&amp;n=506734&amp;date=22.02.2026&amp;dst=100672&amp;field=134&amp;demo=2" TargetMode="External"/><Relationship Id="rId4154" Type="http://schemas.openxmlformats.org/officeDocument/2006/relationships/hyperlink" Target="https://login.consultant.ru/link/?req=doc&amp;base=LAW&amp;n=506812&amp;date=22.02.2026&amp;dst=100924&amp;field=134&amp;demo=2" TargetMode="External"/><Relationship Id="rId4361" Type="http://schemas.openxmlformats.org/officeDocument/2006/relationships/hyperlink" Target="https://login.consultant.ru/link/?req=doc&amp;base=LAW&amp;n=506807&amp;date=22.02.2026&amp;dst=100494&amp;field=134&amp;demo=2" TargetMode="External"/><Relationship Id="rId1955" Type="http://schemas.openxmlformats.org/officeDocument/2006/relationships/hyperlink" Target="https://login.consultant.ru/link/?req=doc&amp;base=LAW&amp;n=506837&amp;date=22.02.2026&amp;dst=100045&amp;field=134&amp;demo=2" TargetMode="External"/><Relationship Id="rId3170" Type="http://schemas.openxmlformats.org/officeDocument/2006/relationships/header" Target="header97.xml"/><Relationship Id="rId4014" Type="http://schemas.openxmlformats.org/officeDocument/2006/relationships/hyperlink" Target="https://login.consultant.ru/link/?req=doc&amp;base=LAW&amp;n=506811&amp;date=22.02.2026&amp;dst=100422&amp;field=134&amp;demo=2" TargetMode="External"/><Relationship Id="rId4221" Type="http://schemas.openxmlformats.org/officeDocument/2006/relationships/hyperlink" Target="https://login.consultant.ru/link/?req=doc&amp;base=LAW&amp;n=506835&amp;date=22.02.2026&amp;dst=100588&amp;field=134&amp;demo=2" TargetMode="External"/><Relationship Id="rId1608" Type="http://schemas.openxmlformats.org/officeDocument/2006/relationships/hyperlink" Target="https://login.consultant.ru/link/?req=doc&amp;base=LAW&amp;n=523253&amp;date=22.02.2026&amp;dst=101181&amp;field=134&amp;demo=2" TargetMode="External"/><Relationship Id="rId1815" Type="http://schemas.openxmlformats.org/officeDocument/2006/relationships/hyperlink" Target="https://login.consultant.ru/link/?req=doc&amp;base=LAW&amp;n=506815&amp;date=22.02.2026&amp;dst=100737&amp;field=134&amp;demo=2" TargetMode="External"/><Relationship Id="rId3030" Type="http://schemas.openxmlformats.org/officeDocument/2006/relationships/hyperlink" Target="https://login.consultant.ru/link/?req=doc&amp;base=LAW&amp;n=506827&amp;date=22.02.2026&amp;dst=100223&amp;field=134&amp;demo=2" TargetMode="External"/><Relationship Id="rId3987" Type="http://schemas.openxmlformats.org/officeDocument/2006/relationships/hyperlink" Target="https://login.consultant.ru/link/?req=doc&amp;base=LAW&amp;n=506811&amp;date=22.02.2026&amp;dst=100198&amp;field=134&amp;demo=2" TargetMode="External"/><Relationship Id="rId2589" Type="http://schemas.openxmlformats.org/officeDocument/2006/relationships/hyperlink" Target="https://login.consultant.ru/link/?req=doc&amp;base=LAW&amp;n=506814&amp;date=22.02.2026&amp;dst=100832&amp;field=134&amp;demo=2" TargetMode="External"/><Relationship Id="rId2796" Type="http://schemas.openxmlformats.org/officeDocument/2006/relationships/hyperlink" Target="https://login.consultant.ru/link/?req=doc&amp;base=LAW&amp;n=506813&amp;date=22.02.2026&amp;dst=100181&amp;field=134&amp;demo=2" TargetMode="External"/><Relationship Id="rId3847" Type="http://schemas.openxmlformats.org/officeDocument/2006/relationships/hyperlink" Target="https://login.consultant.ru/link/?req=doc&amp;base=LAW&amp;n=506831&amp;date=22.02.2026&amp;dst=102175&amp;field=134&amp;demo=2" TargetMode="External"/><Relationship Id="rId768" Type="http://schemas.openxmlformats.org/officeDocument/2006/relationships/hyperlink" Target="https://login.consultant.ru/link/?req=doc&amp;base=LAW&amp;n=523253&amp;date=22.02.2026&amp;dst=567&amp;field=134&amp;demo=2" TargetMode="External"/><Relationship Id="rId975" Type="http://schemas.openxmlformats.org/officeDocument/2006/relationships/hyperlink" Target="https://login.consultant.ru/link/?req=doc&amp;base=LAW&amp;n=523253&amp;date=22.02.2026&amp;dst=2745&amp;field=134&amp;demo=2" TargetMode="External"/><Relationship Id="rId1398" Type="http://schemas.openxmlformats.org/officeDocument/2006/relationships/hyperlink" Target="https://login.consultant.ru/link/?req=doc&amp;base=LAW&amp;n=523253&amp;date=22.02.2026&amp;dst=76&amp;field=134&amp;demo=2" TargetMode="External"/><Relationship Id="rId2449" Type="http://schemas.openxmlformats.org/officeDocument/2006/relationships/header" Target="header79.xml"/><Relationship Id="rId2656" Type="http://schemas.openxmlformats.org/officeDocument/2006/relationships/hyperlink" Target="https://login.consultant.ru/link/?req=doc&amp;base=LAW&amp;n=506814&amp;date=22.02.2026&amp;dst=101352&amp;field=134&amp;demo=2" TargetMode="External"/><Relationship Id="rId2863" Type="http://schemas.openxmlformats.org/officeDocument/2006/relationships/hyperlink" Target="https://login.consultant.ru/link/?req=doc&amp;base=LAW&amp;n=506804&amp;date=22.02.2026&amp;dst=100293&amp;field=134&amp;demo=2" TargetMode="External"/><Relationship Id="rId3707" Type="http://schemas.openxmlformats.org/officeDocument/2006/relationships/hyperlink" Target="https://login.consultant.ru/link/?req=doc&amp;base=LAW&amp;n=506831&amp;date=22.02.2026&amp;dst=100090&amp;field=134&amp;demo=2" TargetMode="External"/><Relationship Id="rId3914" Type="http://schemas.openxmlformats.org/officeDocument/2006/relationships/hyperlink" Target="https://login.consultant.ru/link/?req=doc&amp;base=LAW&amp;n=506816&amp;date=22.02.2026&amp;dst=100045&amp;field=134&amp;demo=2" TargetMode="External"/><Relationship Id="rId628" Type="http://schemas.openxmlformats.org/officeDocument/2006/relationships/hyperlink" Target="https://login.consultant.ru/link/?req=doc&amp;base=LAW&amp;n=523253&amp;date=22.02.2026&amp;dst=2339&amp;field=134&amp;demo=2" TargetMode="External"/><Relationship Id="rId835" Type="http://schemas.openxmlformats.org/officeDocument/2006/relationships/hyperlink" Target="https://login.consultant.ru/link/?req=doc&amp;base=LAW&amp;n=523253&amp;date=22.02.2026&amp;dst=2907&amp;field=134&amp;demo=2" TargetMode="External"/><Relationship Id="rId1258" Type="http://schemas.openxmlformats.org/officeDocument/2006/relationships/hyperlink" Target="https://login.consultant.ru/link/?req=doc&amp;base=LAW&amp;n=523253&amp;date=22.02.2026&amp;dst=101937&amp;field=134&amp;demo=2" TargetMode="External"/><Relationship Id="rId1465" Type="http://schemas.openxmlformats.org/officeDocument/2006/relationships/hyperlink" Target="https://login.consultant.ru/link/?req=doc&amp;base=LAW&amp;n=523253&amp;date=22.02.2026&amp;demo=2" TargetMode="External"/><Relationship Id="rId1672" Type="http://schemas.openxmlformats.org/officeDocument/2006/relationships/hyperlink" Target="https://login.consultant.ru/link/?req=doc&amp;base=LAW&amp;n=504826&amp;date=22.02.2026&amp;dst=100049&amp;field=134&amp;demo=2" TargetMode="External"/><Relationship Id="rId2309" Type="http://schemas.openxmlformats.org/officeDocument/2006/relationships/hyperlink" Target="https://login.consultant.ru/link/?req=doc&amp;base=LAW&amp;n=506730&amp;date=22.02.2026&amp;dst=101084&amp;field=134&amp;demo=2" TargetMode="External"/><Relationship Id="rId2516" Type="http://schemas.openxmlformats.org/officeDocument/2006/relationships/hyperlink" Target="https://login.consultant.ru/link/?req=doc&amp;base=LAW&amp;n=506814&amp;date=22.02.2026&amp;dst=100473&amp;field=134&amp;demo=2" TargetMode="External"/><Relationship Id="rId2723" Type="http://schemas.openxmlformats.org/officeDocument/2006/relationships/hyperlink" Target="https://login.consultant.ru/link/?req=doc&amp;base=LAW&amp;n=506826&amp;date=22.02.2026&amp;dst=100408&amp;field=134&amp;demo=2" TargetMode="External"/><Relationship Id="rId1118" Type="http://schemas.openxmlformats.org/officeDocument/2006/relationships/hyperlink" Target="https://login.consultant.ru/link/?req=doc&amp;base=LAW&amp;n=405210&amp;date=22.02.2026&amp;dst=100036&amp;field=134&amp;demo=2" TargetMode="External"/><Relationship Id="rId1325" Type="http://schemas.openxmlformats.org/officeDocument/2006/relationships/hyperlink" Target="https://login.consultant.ru/link/?req=doc&amp;base=LAW&amp;n=173394&amp;date=22.02.2026&amp;dst=100045&amp;field=134&amp;demo=2" TargetMode="External"/><Relationship Id="rId1532" Type="http://schemas.openxmlformats.org/officeDocument/2006/relationships/hyperlink" Target="https://login.consultant.ru/link/?req=doc&amp;base=LAW&amp;n=523253&amp;date=22.02.2026&amp;dst=102596&amp;field=134&amp;demo=2" TargetMode="External"/><Relationship Id="rId2930" Type="http://schemas.openxmlformats.org/officeDocument/2006/relationships/hyperlink" Target="https://login.consultant.ru/link/?req=doc&amp;base=LAW&amp;n=506804&amp;date=22.02.2026&amp;dst=100647&amp;field=134&amp;demo=2" TargetMode="External"/><Relationship Id="rId4688" Type="http://schemas.openxmlformats.org/officeDocument/2006/relationships/hyperlink" Target="https://login.consultant.ru/link/?req=doc&amp;base=LAW&amp;n=482895&amp;date=22.02.2026&amp;dst=16&amp;field=134&amp;demo=2" TargetMode="External"/><Relationship Id="rId902" Type="http://schemas.openxmlformats.org/officeDocument/2006/relationships/hyperlink" Target="https://login.consultant.ru/link/?req=doc&amp;base=LAW&amp;n=452984&amp;date=22.02.2026&amp;dst=100110&amp;field=134&amp;demo=2" TargetMode="External"/><Relationship Id="rId3497" Type="http://schemas.openxmlformats.org/officeDocument/2006/relationships/hyperlink" Target="https://login.consultant.ru/link/?req=doc&amp;base=LAW&amp;n=506824&amp;date=22.02.2026&amp;dst=100189&amp;field=134&amp;demo=2" TargetMode="External"/><Relationship Id="rId31" Type="http://schemas.openxmlformats.org/officeDocument/2006/relationships/hyperlink" Target="https://login.consultant.ru/link/?req=doc&amp;base=LAW&amp;n=523253&amp;date=22.02.2026&amp;dst=3004&amp;field=134&amp;demo=2" TargetMode="External"/><Relationship Id="rId2099" Type="http://schemas.openxmlformats.org/officeDocument/2006/relationships/hyperlink" Target="https://login.consultant.ru/link/?req=doc&amp;base=LAW&amp;n=506829&amp;date=22.02.2026&amp;dst=101057&amp;field=134&amp;demo=2" TargetMode="External"/><Relationship Id="rId4548" Type="http://schemas.openxmlformats.org/officeDocument/2006/relationships/header" Target="header140.xml"/><Relationship Id="rId278" Type="http://schemas.openxmlformats.org/officeDocument/2006/relationships/hyperlink" Target="https://login.consultant.ru/link/?req=doc&amp;base=LAW&amp;n=523253&amp;date=22.02.2026&amp;dst=100690&amp;field=134&amp;demo=2" TargetMode="External"/><Relationship Id="rId3357" Type="http://schemas.openxmlformats.org/officeDocument/2006/relationships/footer" Target="footer108.xml"/><Relationship Id="rId3564" Type="http://schemas.openxmlformats.org/officeDocument/2006/relationships/hyperlink" Target="https://login.consultant.ru/link/?req=doc&amp;base=LAW&amp;n=506810&amp;date=22.02.2026&amp;dst=100384&amp;field=134&amp;demo=2" TargetMode="External"/><Relationship Id="rId3771" Type="http://schemas.openxmlformats.org/officeDocument/2006/relationships/hyperlink" Target="https://login.consultant.ru/link/?req=doc&amp;base=LAW&amp;n=506831&amp;date=22.02.2026&amp;dst=100953&amp;field=134&amp;demo=2" TargetMode="External"/><Relationship Id="rId4408" Type="http://schemas.openxmlformats.org/officeDocument/2006/relationships/hyperlink" Target="https://login.consultant.ru/link/?req=doc&amp;base=LAW&amp;n=506832&amp;date=22.02.2026&amp;dst=100056&amp;field=134&amp;demo=2" TargetMode="External"/><Relationship Id="rId4615" Type="http://schemas.openxmlformats.org/officeDocument/2006/relationships/hyperlink" Target="https://login.consultant.ru/link/?req=doc&amp;base=LAW&amp;n=506799&amp;date=22.02.2026&amp;dst=102720&amp;field=134&amp;demo=2" TargetMode="External"/><Relationship Id="rId485" Type="http://schemas.openxmlformats.org/officeDocument/2006/relationships/hyperlink" Target="https://login.consultant.ru/link/?req=doc&amp;base=LAW&amp;n=523253&amp;date=22.02.2026&amp;dst=1939&amp;field=134&amp;demo=2" TargetMode="External"/><Relationship Id="rId692" Type="http://schemas.openxmlformats.org/officeDocument/2006/relationships/hyperlink" Target="https://login.consultant.ru/link/?req=doc&amp;base=LAW&amp;n=523253&amp;date=22.02.2026&amp;dst=2415&amp;field=134&amp;demo=2" TargetMode="External"/><Relationship Id="rId2166" Type="http://schemas.openxmlformats.org/officeDocument/2006/relationships/hyperlink" Target="https://login.consultant.ru/link/?req=doc&amp;base=LAW&amp;n=506829&amp;date=22.02.2026&amp;dst=101818&amp;field=134&amp;demo=2" TargetMode="External"/><Relationship Id="rId2373" Type="http://schemas.openxmlformats.org/officeDocument/2006/relationships/hyperlink" Target="https://login.consultant.ru/link/?req=doc&amp;base=LAW&amp;n=506834&amp;date=22.02.2026&amp;dst=100378&amp;field=134&amp;demo=2" TargetMode="External"/><Relationship Id="rId2580" Type="http://schemas.openxmlformats.org/officeDocument/2006/relationships/hyperlink" Target="https://login.consultant.ru/link/?req=doc&amp;base=LAW&amp;n=506814&amp;date=22.02.2026&amp;dst=100767&amp;field=134&amp;demo=2" TargetMode="External"/><Relationship Id="rId3217" Type="http://schemas.openxmlformats.org/officeDocument/2006/relationships/hyperlink" Target="https://login.consultant.ru/link/?req=doc&amp;base=LAW&amp;n=506817&amp;date=22.02.2026&amp;dst=101910&amp;field=134&amp;demo=2" TargetMode="External"/><Relationship Id="rId3424" Type="http://schemas.openxmlformats.org/officeDocument/2006/relationships/hyperlink" Target="https://login.consultant.ru/link/?req=doc&amp;base=LAW&amp;n=506830&amp;date=22.02.2026&amp;dst=100055&amp;field=134&amp;demo=2" TargetMode="External"/><Relationship Id="rId3631" Type="http://schemas.openxmlformats.org/officeDocument/2006/relationships/hyperlink" Target="https://login.consultant.ru/link/?req=doc&amp;base=LAW&amp;n=506800&amp;date=22.02.2026&amp;dst=100047&amp;field=134&amp;demo=2" TargetMode="External"/><Relationship Id="rId138" Type="http://schemas.openxmlformats.org/officeDocument/2006/relationships/hyperlink" Target="https://login.consultant.ru/link/?req=doc&amp;base=LAW&amp;n=523253&amp;date=22.02.2026&amp;dst=465&amp;field=134&amp;demo=2" TargetMode="External"/><Relationship Id="rId345" Type="http://schemas.openxmlformats.org/officeDocument/2006/relationships/hyperlink" Target="https://login.consultant.ru/link/?req=doc&amp;base=LAW&amp;n=367756&amp;date=22.02.2026&amp;dst=100065&amp;field=134&amp;demo=2" TargetMode="External"/><Relationship Id="rId552" Type="http://schemas.openxmlformats.org/officeDocument/2006/relationships/hyperlink" Target="https://login.consultant.ru/link/?req=doc&amp;base=LAW&amp;n=523253&amp;date=22.02.2026&amp;dst=2969&amp;field=134&amp;demo=2" TargetMode="External"/><Relationship Id="rId1182" Type="http://schemas.openxmlformats.org/officeDocument/2006/relationships/hyperlink" Target="https://login.consultant.ru/link/?req=doc&amp;base=LAW&amp;n=523253&amp;date=22.02.2026&amp;dst=2731&amp;field=134&amp;demo=2" TargetMode="External"/><Relationship Id="rId2026" Type="http://schemas.openxmlformats.org/officeDocument/2006/relationships/hyperlink" Target="https://login.consultant.ru/link/?req=doc&amp;base=LAW&amp;n=506805&amp;date=22.02.2026&amp;dst=100227&amp;field=134&amp;demo=2" TargetMode="External"/><Relationship Id="rId2233" Type="http://schemas.openxmlformats.org/officeDocument/2006/relationships/hyperlink" Target="https://login.consultant.ru/link/?req=doc&amp;base=LAW&amp;n=506730&amp;date=22.02.2026&amp;dst=100058&amp;field=134&amp;demo=2" TargetMode="External"/><Relationship Id="rId2440" Type="http://schemas.openxmlformats.org/officeDocument/2006/relationships/hyperlink" Target="https://login.consultant.ru/link/?req=doc&amp;base=LAW&amp;n=506834&amp;date=22.02.2026&amp;dst=100898&amp;field=134&amp;demo=2" TargetMode="External"/><Relationship Id="rId205" Type="http://schemas.openxmlformats.org/officeDocument/2006/relationships/header" Target="header5.xml"/><Relationship Id="rId412" Type="http://schemas.openxmlformats.org/officeDocument/2006/relationships/hyperlink" Target="https://login.consultant.ru/link/?req=doc&amp;base=LAW&amp;n=523253&amp;date=22.02.2026&amp;demo=2" TargetMode="External"/><Relationship Id="rId1042" Type="http://schemas.openxmlformats.org/officeDocument/2006/relationships/hyperlink" Target="https://login.consultant.ru/link/?req=doc&amp;base=LAW&amp;n=478737&amp;date=22.02.2026&amp;dst=100019&amp;field=134&amp;demo=2" TargetMode="External"/><Relationship Id="rId2300" Type="http://schemas.openxmlformats.org/officeDocument/2006/relationships/hyperlink" Target="https://login.consultant.ru/link/?req=doc&amp;base=LAW&amp;n=506730&amp;date=22.02.2026&amp;dst=100928&amp;field=134&amp;demo=2" TargetMode="External"/><Relationship Id="rId4198" Type="http://schemas.openxmlformats.org/officeDocument/2006/relationships/hyperlink" Target="https://login.consultant.ru/link/?req=doc&amp;base=LAW&amp;n=506835&amp;date=22.02.2026&amp;dst=100244&amp;field=134&amp;demo=2" TargetMode="External"/><Relationship Id="rId1999" Type="http://schemas.openxmlformats.org/officeDocument/2006/relationships/hyperlink" Target="https://login.consultant.ru/link/?req=doc&amp;base=LAW&amp;n=506805&amp;date=22.02.2026&amp;dst=100010&amp;field=134&amp;demo=2" TargetMode="External"/><Relationship Id="rId4058" Type="http://schemas.openxmlformats.org/officeDocument/2006/relationships/hyperlink" Target="https://login.consultant.ru/link/?req=doc&amp;base=LAW&amp;n=506823&amp;date=22.02.2026&amp;dst=100046&amp;field=134&amp;demo=2" TargetMode="External"/><Relationship Id="rId4265" Type="http://schemas.openxmlformats.org/officeDocument/2006/relationships/hyperlink" Target="https://login.consultant.ru/link/?req=doc&amp;base=LAW&amp;n=506839&amp;date=22.02.2026&amp;dst=100971&amp;field=134&amp;demo=2" TargetMode="External"/><Relationship Id="rId4472" Type="http://schemas.openxmlformats.org/officeDocument/2006/relationships/hyperlink" Target="https://login.consultant.ru/link/?req=doc&amp;base=LAW&amp;n=506832&amp;date=22.02.2026&amp;dst=100587&amp;field=134&amp;demo=2" TargetMode="External"/><Relationship Id="rId1859" Type="http://schemas.openxmlformats.org/officeDocument/2006/relationships/hyperlink" Target="https://login.consultant.ru/link/?req=doc&amp;base=LAW&amp;n=506815&amp;date=22.02.2026&amp;dst=101246&amp;field=134&amp;demo=2" TargetMode="External"/><Relationship Id="rId3074" Type="http://schemas.openxmlformats.org/officeDocument/2006/relationships/hyperlink" Target="https://login.consultant.ru/link/?req=doc&amp;base=LAW&amp;n=506827&amp;date=22.02.2026&amp;dst=100608&amp;field=134&amp;demo=2" TargetMode="External"/><Relationship Id="rId4125" Type="http://schemas.openxmlformats.org/officeDocument/2006/relationships/hyperlink" Target="https://login.consultant.ru/link/?req=doc&amp;base=LAW&amp;n=506812&amp;date=22.02.2026&amp;dst=100712&amp;field=134&amp;demo=2" TargetMode="External"/><Relationship Id="rId1719" Type="http://schemas.openxmlformats.org/officeDocument/2006/relationships/hyperlink" Target="https://login.consultant.ru/link/?req=doc&amp;base=LAW&amp;n=506734&amp;date=22.02.2026&amp;dst=100058&amp;field=134&amp;demo=2" TargetMode="External"/><Relationship Id="rId1926" Type="http://schemas.openxmlformats.org/officeDocument/2006/relationships/hyperlink" Target="https://login.consultant.ru/link/?req=doc&amp;base=LAW&amp;n=506833&amp;date=22.02.2026&amp;dst=100734&amp;field=134&amp;demo=2" TargetMode="External"/><Relationship Id="rId3281" Type="http://schemas.openxmlformats.org/officeDocument/2006/relationships/hyperlink" Target="https://login.consultant.ru/link/?req=doc&amp;base=LAW&amp;n=506821&amp;date=22.02.2026&amp;dst=100045&amp;field=134&amp;demo=2" TargetMode="External"/><Relationship Id="rId4332" Type="http://schemas.openxmlformats.org/officeDocument/2006/relationships/hyperlink" Target="https://login.consultant.ru/link/?req=doc&amp;base=LAW&amp;n=506807&amp;date=22.02.2026&amp;dst=100028&amp;field=134&amp;demo=2" TargetMode="External"/><Relationship Id="rId2090" Type="http://schemas.openxmlformats.org/officeDocument/2006/relationships/hyperlink" Target="https://login.consultant.ru/link/?req=doc&amp;base=LAW&amp;n=506829&amp;date=22.02.2026&amp;dst=100867&amp;field=134&amp;demo=2" TargetMode="External"/><Relationship Id="rId3141" Type="http://schemas.openxmlformats.org/officeDocument/2006/relationships/hyperlink" Target="https://login.consultant.ru/link/?req=doc&amp;base=LAW&amp;n=506819&amp;date=22.02.2026&amp;dst=100253&amp;field=134&amp;demo=2" TargetMode="External"/><Relationship Id="rId3001" Type="http://schemas.openxmlformats.org/officeDocument/2006/relationships/hyperlink" Target="https://login.consultant.ru/link/?req=doc&amp;base=LAW&amp;n=506828&amp;date=22.02.2026&amp;dst=100389&amp;field=134&amp;demo=2" TargetMode="External"/><Relationship Id="rId3958" Type="http://schemas.openxmlformats.org/officeDocument/2006/relationships/footer" Target="footer121.xml"/><Relationship Id="rId879" Type="http://schemas.openxmlformats.org/officeDocument/2006/relationships/hyperlink" Target="https://login.consultant.ru/link/?req=doc&amp;base=LAW&amp;n=477496&amp;date=22.02.2026&amp;dst=100025&amp;field=134&amp;demo=2" TargetMode="External"/><Relationship Id="rId2767" Type="http://schemas.openxmlformats.org/officeDocument/2006/relationships/hyperlink" Target="https://login.consultant.ru/link/?req=doc&amp;base=LAW&amp;n=506838&amp;date=22.02.2026&amp;dst=100174&amp;field=134&amp;demo=2" TargetMode="External"/><Relationship Id="rId739" Type="http://schemas.openxmlformats.org/officeDocument/2006/relationships/hyperlink" Target="https://login.consultant.ru/link/?req=doc&amp;base=LAW&amp;n=523322&amp;date=22.02.2026&amp;dst=100798&amp;field=134&amp;demo=2" TargetMode="External"/><Relationship Id="rId1369" Type="http://schemas.openxmlformats.org/officeDocument/2006/relationships/hyperlink" Target="https://login.consultant.ru/link/?req=doc&amp;base=LAW&amp;n=523253&amp;date=22.02.2026&amp;dst=76&amp;field=134&amp;demo=2" TargetMode="External"/><Relationship Id="rId1576" Type="http://schemas.openxmlformats.org/officeDocument/2006/relationships/hyperlink" Target="https://login.consultant.ru/link/?req=doc&amp;base=LAW&amp;n=517302&amp;date=22.02.2026&amp;dst=100058&amp;field=134&amp;demo=2" TargetMode="External"/><Relationship Id="rId2974" Type="http://schemas.openxmlformats.org/officeDocument/2006/relationships/hyperlink" Target="https://login.consultant.ru/link/?req=doc&amp;base=LAW&amp;n=506828&amp;date=22.02.2026&amp;dst=100058&amp;field=134&amp;demo=2" TargetMode="External"/><Relationship Id="rId3818" Type="http://schemas.openxmlformats.org/officeDocument/2006/relationships/hyperlink" Target="https://login.consultant.ru/link/?req=doc&amp;base=LAW&amp;n=506831&amp;date=22.02.2026&amp;dst=101748&amp;field=134&amp;demo=2" TargetMode="External"/><Relationship Id="rId946" Type="http://schemas.openxmlformats.org/officeDocument/2006/relationships/hyperlink" Target="https://login.consultant.ru/link/?req=doc&amp;base=LAW&amp;n=432533&amp;date=22.02.2026&amp;dst=100043&amp;field=134&amp;demo=2" TargetMode="External"/><Relationship Id="rId1229" Type="http://schemas.openxmlformats.org/officeDocument/2006/relationships/hyperlink" Target="https://login.consultant.ru/link/?req=doc&amp;base=LAW&amp;n=523253&amp;date=22.02.2026&amp;dst=2482&amp;field=134&amp;demo=2" TargetMode="External"/><Relationship Id="rId1783" Type="http://schemas.openxmlformats.org/officeDocument/2006/relationships/hyperlink" Target="https://login.consultant.ru/link/?req=doc&amp;base=LAW&amp;n=506815&amp;date=22.02.2026&amp;dst=100255&amp;field=134&amp;demo=2" TargetMode="External"/><Relationship Id="rId1990" Type="http://schemas.openxmlformats.org/officeDocument/2006/relationships/hyperlink" Target="https://login.consultant.ru/link/?req=doc&amp;base=LAW&amp;n=506837&amp;date=22.02.2026&amp;dst=100618&amp;field=134&amp;demo=2" TargetMode="External"/><Relationship Id="rId2627" Type="http://schemas.openxmlformats.org/officeDocument/2006/relationships/hyperlink" Target="https://login.consultant.ru/link/?req=doc&amp;base=LAW&amp;n=506814&amp;date=22.02.2026&amp;dst=101050&amp;field=134&amp;demo=2" TargetMode="External"/><Relationship Id="rId2834" Type="http://schemas.openxmlformats.org/officeDocument/2006/relationships/footer" Target="footer88.xml"/><Relationship Id="rId75" Type="http://schemas.openxmlformats.org/officeDocument/2006/relationships/hyperlink" Target="https://login.consultant.ru/link/?req=doc&amp;base=LAW&amp;n=523253&amp;date=22.02.2026&amp;dst=345&amp;field=134&amp;demo=2" TargetMode="External"/><Relationship Id="rId806" Type="http://schemas.openxmlformats.org/officeDocument/2006/relationships/hyperlink" Target="https://login.consultant.ru/link/?req=doc&amp;base=LAW&amp;n=523253&amp;date=22.02.2026&amp;dst=2851&amp;field=134&amp;demo=2" TargetMode="External"/><Relationship Id="rId1436" Type="http://schemas.openxmlformats.org/officeDocument/2006/relationships/hyperlink" Target="https://login.consultant.ru/link/?req=doc&amp;base=LAW&amp;n=523253&amp;date=22.02.2026&amp;dst=101825&amp;field=134&amp;demo=2" TargetMode="External"/><Relationship Id="rId1643" Type="http://schemas.openxmlformats.org/officeDocument/2006/relationships/hyperlink" Target="https://login.consultant.ru/link/?req=doc&amp;base=LAW&amp;n=452984&amp;date=22.02.2026&amp;dst=100140&amp;field=134&amp;demo=2" TargetMode="External"/><Relationship Id="rId1850" Type="http://schemas.openxmlformats.org/officeDocument/2006/relationships/hyperlink" Target="https://login.consultant.ru/link/?req=doc&amp;base=LAW&amp;n=506815&amp;date=22.02.2026&amp;dst=101176&amp;field=134&amp;demo=2" TargetMode="External"/><Relationship Id="rId2901" Type="http://schemas.openxmlformats.org/officeDocument/2006/relationships/hyperlink" Target="https://login.consultant.ru/link/?req=doc&amp;base=LAW&amp;n=506804&amp;date=22.02.2026&amp;dst=100485&amp;field=134&amp;demo=2" TargetMode="External"/><Relationship Id="rId1503" Type="http://schemas.openxmlformats.org/officeDocument/2006/relationships/hyperlink" Target="https://login.consultant.ru/link/?req=doc&amp;base=LAW&amp;n=523253&amp;date=22.02.2026&amp;dst=1789&amp;field=134&amp;demo=2" TargetMode="External"/><Relationship Id="rId1710" Type="http://schemas.openxmlformats.org/officeDocument/2006/relationships/footer" Target="footer62.xml"/><Relationship Id="rId4659" Type="http://schemas.openxmlformats.org/officeDocument/2006/relationships/hyperlink" Target="https://login.consultant.ru/link/?req=doc&amp;base=LAW&amp;n=523253&amp;date=22.02.2026&amp;dst=3072&amp;field=134&amp;demo=2" TargetMode="External"/><Relationship Id="rId3468" Type="http://schemas.openxmlformats.org/officeDocument/2006/relationships/header" Target="header111.xml"/><Relationship Id="rId3675" Type="http://schemas.openxmlformats.org/officeDocument/2006/relationships/hyperlink" Target="https://login.consultant.ru/link/?req=doc&amp;base=LAW&amp;n=506800&amp;date=22.02.2026&amp;dst=100516&amp;field=134&amp;demo=2" TargetMode="External"/><Relationship Id="rId3882" Type="http://schemas.openxmlformats.org/officeDocument/2006/relationships/hyperlink" Target="https://login.consultant.ru/link/?req=doc&amp;base=LAW&amp;n=506831&amp;date=22.02.2026&amp;dst=102498&amp;field=134&amp;demo=2" TargetMode="External"/><Relationship Id="rId4519" Type="http://schemas.openxmlformats.org/officeDocument/2006/relationships/hyperlink" Target="https://login.consultant.ru/link/?req=doc&amp;base=LAW&amp;n=506832&amp;date=22.02.2026&amp;dst=101621&amp;field=134&amp;demo=2" TargetMode="External"/><Relationship Id="rId389" Type="http://schemas.openxmlformats.org/officeDocument/2006/relationships/hyperlink" Target="https://login.consultant.ru/link/?req=doc&amp;base=LAW&amp;n=523253&amp;date=22.02.2026&amp;dst=100959&amp;field=134&amp;demo=2" TargetMode="External"/><Relationship Id="rId596" Type="http://schemas.openxmlformats.org/officeDocument/2006/relationships/hyperlink" Target="https://login.consultant.ru/link/?req=doc&amp;base=LAW&amp;n=523253&amp;date=22.02.2026&amp;dst=2928&amp;field=134&amp;demo=2" TargetMode="External"/><Relationship Id="rId2277" Type="http://schemas.openxmlformats.org/officeDocument/2006/relationships/hyperlink" Target="https://login.consultant.ru/link/?req=doc&amp;base=LAW&amp;n=506730&amp;date=22.02.2026&amp;dst=100684&amp;field=134&amp;demo=2" TargetMode="External"/><Relationship Id="rId2484" Type="http://schemas.openxmlformats.org/officeDocument/2006/relationships/hyperlink" Target="https://login.consultant.ru/link/?req=doc&amp;base=LAW&amp;n=506814&amp;date=22.02.2026&amp;dst=100257&amp;field=134&amp;demo=2" TargetMode="External"/><Relationship Id="rId2691" Type="http://schemas.openxmlformats.org/officeDocument/2006/relationships/hyperlink" Target="https://login.consultant.ru/link/?req=doc&amp;base=LAW&amp;n=506826&amp;date=22.02.2026&amp;dst=100018&amp;field=134&amp;demo=2" TargetMode="External"/><Relationship Id="rId3328" Type="http://schemas.openxmlformats.org/officeDocument/2006/relationships/hyperlink" Target="https://login.consultant.ru/link/?req=doc&amp;base=LAW&amp;n=506825&amp;date=22.02.2026&amp;dst=100444&amp;field=134&amp;demo=2" TargetMode="External"/><Relationship Id="rId3535" Type="http://schemas.openxmlformats.org/officeDocument/2006/relationships/hyperlink" Target="https://login.consultant.ru/link/?req=doc&amp;base=LAW&amp;n=506810&amp;date=22.02.2026&amp;dst=100133&amp;field=134&amp;demo=2" TargetMode="External"/><Relationship Id="rId3742" Type="http://schemas.openxmlformats.org/officeDocument/2006/relationships/hyperlink" Target="https://login.consultant.ru/link/?req=doc&amp;base=LAW&amp;n=506831&amp;date=22.02.2026&amp;dst=100643&amp;field=134&amp;demo=2" TargetMode="External"/><Relationship Id="rId249" Type="http://schemas.openxmlformats.org/officeDocument/2006/relationships/hyperlink" Target="https://login.consultant.ru/link/?req=doc&amp;base=LAW&amp;n=523253&amp;date=22.02.2026&amp;dst=587&amp;field=134&amp;demo=2" TargetMode="External"/><Relationship Id="rId456" Type="http://schemas.openxmlformats.org/officeDocument/2006/relationships/hyperlink" Target="https://login.consultant.ru/link/?req=doc&amp;base=LAW&amp;n=511225&amp;date=22.02.2026&amp;dst=35&amp;field=134&amp;demo=2" TargetMode="External"/><Relationship Id="rId663" Type="http://schemas.openxmlformats.org/officeDocument/2006/relationships/hyperlink" Target="https://login.consultant.ru/link/?req=doc&amp;base=LAW&amp;n=523253&amp;date=22.02.2026&amp;dst=101823&amp;field=134&amp;demo=2" TargetMode="External"/><Relationship Id="rId870" Type="http://schemas.openxmlformats.org/officeDocument/2006/relationships/hyperlink" Target="https://login.consultant.ru/link/?req=doc&amp;base=LAW&amp;n=523253&amp;date=22.02.2026&amp;dst=2917&amp;field=134&amp;demo=2" TargetMode="External"/><Relationship Id="rId1086" Type="http://schemas.openxmlformats.org/officeDocument/2006/relationships/hyperlink" Target="https://login.consultant.ru/link/?req=doc&amp;base=LAW&amp;n=478737&amp;date=22.02.2026&amp;dst=100223&amp;field=134&amp;demo=2" TargetMode="External"/><Relationship Id="rId1293" Type="http://schemas.openxmlformats.org/officeDocument/2006/relationships/hyperlink" Target="https://login.consultant.ru/link/?req=doc&amp;base=LAW&amp;n=173394&amp;date=22.02.2026&amp;dst=100023&amp;field=134&amp;demo=2" TargetMode="External"/><Relationship Id="rId2137" Type="http://schemas.openxmlformats.org/officeDocument/2006/relationships/hyperlink" Target="https://login.consultant.ru/link/?req=doc&amp;base=LAW&amp;n=506829&amp;date=22.02.2026&amp;dst=101433&amp;field=134&amp;demo=2" TargetMode="External"/><Relationship Id="rId2344" Type="http://schemas.openxmlformats.org/officeDocument/2006/relationships/hyperlink" Target="https://login.consultant.ru/link/?req=doc&amp;base=LAW&amp;n=506834&amp;date=22.02.2026&amp;dst=100044&amp;field=134&amp;demo=2" TargetMode="External"/><Relationship Id="rId2551" Type="http://schemas.openxmlformats.org/officeDocument/2006/relationships/hyperlink" Target="https://login.consultant.ru/link/?req=doc&amp;base=LAW&amp;n=506814&amp;date=22.02.2026&amp;dst=100640&amp;field=134&amp;demo=2" TargetMode="External"/><Relationship Id="rId109" Type="http://schemas.openxmlformats.org/officeDocument/2006/relationships/header" Target="header2.xml"/><Relationship Id="rId316" Type="http://schemas.openxmlformats.org/officeDocument/2006/relationships/hyperlink" Target="https://login.consultant.ru/link/?req=doc&amp;base=LAW&amp;n=523253&amp;date=22.02.2026&amp;dst=609&amp;field=134&amp;demo=2" TargetMode="External"/><Relationship Id="rId523" Type="http://schemas.openxmlformats.org/officeDocument/2006/relationships/header" Target="header17.xml"/><Relationship Id="rId1153" Type="http://schemas.openxmlformats.org/officeDocument/2006/relationships/hyperlink" Target="https://login.consultant.ru/link/?req=doc&amp;base=LAW&amp;n=405210&amp;date=22.02.2026&amp;dst=100142&amp;field=134&amp;demo=2" TargetMode="External"/><Relationship Id="rId2204" Type="http://schemas.openxmlformats.org/officeDocument/2006/relationships/hyperlink" Target="https://login.consultant.ru/link/?req=doc&amp;base=LAW&amp;n=506829&amp;date=22.02.2026&amp;dst=102407&amp;field=134&amp;demo=2" TargetMode="External"/><Relationship Id="rId3602" Type="http://schemas.openxmlformats.org/officeDocument/2006/relationships/hyperlink" Target="https://login.consultant.ru/link/?req=doc&amp;base=LAW&amp;n=506810&amp;date=22.02.2026&amp;dst=100666&amp;field=134&amp;demo=2" TargetMode="External"/><Relationship Id="rId730" Type="http://schemas.openxmlformats.org/officeDocument/2006/relationships/hyperlink" Target="https://login.consultant.ru/link/?req=doc&amp;base=LAW&amp;n=523253&amp;date=22.02.2026&amp;dst=100944&amp;field=134&amp;demo=2" TargetMode="External"/><Relationship Id="rId1013" Type="http://schemas.openxmlformats.org/officeDocument/2006/relationships/hyperlink" Target="https://login.consultant.ru/link/?req=doc&amp;base=LAW&amp;n=478737&amp;date=22.02.2026&amp;dst=100194&amp;field=134&amp;demo=2" TargetMode="External"/><Relationship Id="rId1360" Type="http://schemas.openxmlformats.org/officeDocument/2006/relationships/hyperlink" Target="https://login.consultant.ru/link/?req=doc&amp;base=LAW&amp;n=165005&amp;date=22.02.2026&amp;dst=100014&amp;field=134&amp;demo=2" TargetMode="External"/><Relationship Id="rId2411" Type="http://schemas.openxmlformats.org/officeDocument/2006/relationships/hyperlink" Target="https://login.consultant.ru/link/?req=doc&amp;base=LAW&amp;n=506834&amp;date=22.02.2026&amp;dst=100716&amp;field=134&amp;demo=2" TargetMode="External"/><Relationship Id="rId4169" Type="http://schemas.openxmlformats.org/officeDocument/2006/relationships/hyperlink" Target="https://login.consultant.ru/link/?req=doc&amp;base=LAW&amp;n=506835&amp;date=22.02.2026&amp;dst=100011&amp;field=134&amp;demo=2" TargetMode="External"/><Relationship Id="rId1220" Type="http://schemas.openxmlformats.org/officeDocument/2006/relationships/hyperlink" Target="https://login.consultant.ru/link/?req=doc&amp;base=LAW&amp;n=523253&amp;date=22.02.2026&amp;dst=2664&amp;field=134&amp;demo=2" TargetMode="External"/><Relationship Id="rId4376" Type="http://schemas.openxmlformats.org/officeDocument/2006/relationships/hyperlink" Target="https://login.consultant.ru/link/?req=doc&amp;base=LAW&amp;n=506807&amp;date=22.02.2026&amp;dst=100648&amp;field=134&amp;demo=2" TargetMode="External"/><Relationship Id="rId4583" Type="http://schemas.openxmlformats.org/officeDocument/2006/relationships/hyperlink" Target="https://login.consultant.ru/link/?req=doc&amp;base=LAW&amp;n=506799&amp;date=22.02.2026&amp;dst=101983&amp;field=134&amp;demo=2" TargetMode="External"/><Relationship Id="rId3185" Type="http://schemas.openxmlformats.org/officeDocument/2006/relationships/hyperlink" Target="https://login.consultant.ru/link/?req=doc&amp;base=LAW&amp;n=506817&amp;date=22.02.2026&amp;dst=100182&amp;field=134&amp;demo=2" TargetMode="External"/><Relationship Id="rId3392" Type="http://schemas.openxmlformats.org/officeDocument/2006/relationships/hyperlink" Target="https://login.consultant.ru/link/?req=doc&amp;base=LAW&amp;n=506836&amp;date=22.02.2026&amp;dst=100569&amp;field=134&amp;demo=2" TargetMode="External"/><Relationship Id="rId4029" Type="http://schemas.openxmlformats.org/officeDocument/2006/relationships/hyperlink" Target="https://login.consultant.ru/link/?req=doc&amp;base=LAW&amp;n=506809&amp;date=22.02.2026&amp;dst=100072&amp;field=134&amp;demo=2" TargetMode="External"/><Relationship Id="rId4236" Type="http://schemas.openxmlformats.org/officeDocument/2006/relationships/hyperlink" Target="https://login.consultant.ru/link/?req=doc&amp;base=LAW&amp;n=506839&amp;date=22.02.2026&amp;dst=100041&amp;field=134&amp;demo=2" TargetMode="External"/><Relationship Id="rId4443" Type="http://schemas.openxmlformats.org/officeDocument/2006/relationships/hyperlink" Target="https://login.consultant.ru/link/?req=doc&amp;base=LAW&amp;n=506832&amp;date=22.02.2026&amp;dst=100356&amp;field=134&amp;demo=2" TargetMode="External"/><Relationship Id="rId4650" Type="http://schemas.openxmlformats.org/officeDocument/2006/relationships/header" Target="header147.xml"/><Relationship Id="rId3045" Type="http://schemas.openxmlformats.org/officeDocument/2006/relationships/hyperlink" Target="https://login.consultant.ru/link/?req=doc&amp;base=LAW&amp;n=506827&amp;date=22.02.2026&amp;dst=100341&amp;field=134&amp;demo=2" TargetMode="External"/><Relationship Id="rId3252" Type="http://schemas.openxmlformats.org/officeDocument/2006/relationships/hyperlink" Target="https://login.consultant.ru/link/?req=doc&amp;base=LAW&amp;n=506802&amp;date=22.02.2026&amp;dst=100311&amp;field=134&amp;demo=2" TargetMode="External"/><Relationship Id="rId4303" Type="http://schemas.openxmlformats.org/officeDocument/2006/relationships/hyperlink" Target="https://login.consultant.ru/link/?req=doc&amp;base=LAW&amp;n=506818&amp;date=22.02.2026&amp;dst=100323&amp;field=134&amp;demo=2" TargetMode="External"/><Relationship Id="rId4510" Type="http://schemas.openxmlformats.org/officeDocument/2006/relationships/hyperlink" Target="https://login.consultant.ru/link/?req=doc&amp;base=LAW&amp;n=506832&amp;date=22.02.2026&amp;dst=100935&amp;field=134&amp;demo=2" TargetMode="External"/><Relationship Id="rId173" Type="http://schemas.openxmlformats.org/officeDocument/2006/relationships/hyperlink" Target="https://login.consultant.ru/link/?req=doc&amp;base=LAW&amp;n=523253&amp;date=22.02.2026&amp;dst=2969&amp;field=134&amp;demo=2" TargetMode="External"/><Relationship Id="rId380" Type="http://schemas.openxmlformats.org/officeDocument/2006/relationships/hyperlink" Target="https://login.consultant.ru/link/?req=doc&amp;base=LAW&amp;n=523253&amp;date=22.02.2026&amp;dst=1805&amp;field=134&amp;demo=2" TargetMode="External"/><Relationship Id="rId2061" Type="http://schemas.openxmlformats.org/officeDocument/2006/relationships/hyperlink" Target="https://login.consultant.ru/link/?req=doc&amp;base=LAW&amp;n=506829&amp;date=22.02.2026&amp;dst=100043&amp;field=134&amp;demo=2" TargetMode="External"/><Relationship Id="rId3112" Type="http://schemas.openxmlformats.org/officeDocument/2006/relationships/hyperlink" Target="https://login.consultant.ru/link/?req=doc&amp;base=LAW&amp;n=506819&amp;date=22.02.2026&amp;dst=100035&amp;field=134&amp;demo=2" TargetMode="External"/><Relationship Id="rId240" Type="http://schemas.openxmlformats.org/officeDocument/2006/relationships/footer" Target="footer7.xml"/><Relationship Id="rId100" Type="http://schemas.openxmlformats.org/officeDocument/2006/relationships/hyperlink" Target="https://login.consultant.ru/link/?req=doc&amp;base=LAW&amp;n=523253&amp;date=22.02.2026&amp;dst=345&amp;field=134&amp;demo=2" TargetMode="External"/><Relationship Id="rId2878" Type="http://schemas.openxmlformats.org/officeDocument/2006/relationships/hyperlink" Target="https://login.consultant.ru/link/?req=doc&amp;base=LAW&amp;n=506804&amp;date=22.02.2026&amp;dst=100377&amp;field=134&amp;demo=2" TargetMode="External"/><Relationship Id="rId3929" Type="http://schemas.openxmlformats.org/officeDocument/2006/relationships/hyperlink" Target="https://login.consultant.ru/link/?req=doc&amp;base=LAW&amp;n=506816&amp;date=22.02.2026&amp;dst=100280&amp;field=134&amp;demo=2" TargetMode="External"/><Relationship Id="rId4093" Type="http://schemas.openxmlformats.org/officeDocument/2006/relationships/hyperlink" Target="https://login.consultant.ru/link/?req=doc&amp;base=LAW&amp;n=506812&amp;date=22.02.2026&amp;dst=100150&amp;field=134&amp;demo=2" TargetMode="External"/><Relationship Id="rId1687" Type="http://schemas.openxmlformats.org/officeDocument/2006/relationships/hyperlink" Target="https://login.consultant.ru/link/?req=doc&amp;base=LAW&amp;n=505812&amp;date=22.02.2026&amp;dst=100010&amp;field=134&amp;demo=2" TargetMode="External"/><Relationship Id="rId1894" Type="http://schemas.openxmlformats.org/officeDocument/2006/relationships/hyperlink" Target="https://login.consultant.ru/link/?req=doc&amp;base=LAW&amp;n=506833&amp;date=22.02.2026&amp;dst=100108&amp;field=134&amp;demo=2" TargetMode="External"/><Relationship Id="rId2738" Type="http://schemas.openxmlformats.org/officeDocument/2006/relationships/hyperlink" Target="https://login.consultant.ru/link/?req=doc&amp;base=LAW&amp;n=506826&amp;date=22.02.2026&amp;dst=100495&amp;field=134&amp;demo=2" TargetMode="External"/><Relationship Id="rId2945" Type="http://schemas.openxmlformats.org/officeDocument/2006/relationships/hyperlink" Target="https://login.consultant.ru/link/?req=doc&amp;base=LAW&amp;n=506804&amp;date=22.02.2026&amp;dst=100739&amp;field=134&amp;demo=2" TargetMode="External"/><Relationship Id="rId917" Type="http://schemas.openxmlformats.org/officeDocument/2006/relationships/hyperlink" Target="https://login.consultant.ru/link/?req=doc&amp;base=LAW&amp;n=452984&amp;date=22.02.2026&amp;dst=100109&amp;field=134&amp;demo=2" TargetMode="External"/><Relationship Id="rId1547" Type="http://schemas.openxmlformats.org/officeDocument/2006/relationships/hyperlink" Target="https://login.consultant.ru/link/?req=doc&amp;base=LAW&amp;n=523253&amp;date=22.02.2026&amp;dst=1958&amp;field=134&amp;demo=2" TargetMode="External"/><Relationship Id="rId1754" Type="http://schemas.openxmlformats.org/officeDocument/2006/relationships/hyperlink" Target="https://login.consultant.ru/link/?req=doc&amp;base=LAW&amp;n=506734&amp;date=22.02.2026&amp;dst=100724&amp;field=134&amp;demo=2" TargetMode="External"/><Relationship Id="rId1961" Type="http://schemas.openxmlformats.org/officeDocument/2006/relationships/hyperlink" Target="https://login.consultant.ru/link/?req=doc&amp;base=LAW&amp;n=506837&amp;date=22.02.2026&amp;dst=100101&amp;field=134&amp;demo=2" TargetMode="External"/><Relationship Id="rId2805" Type="http://schemas.openxmlformats.org/officeDocument/2006/relationships/hyperlink" Target="https://login.consultant.ru/link/?req=doc&amp;base=LAW&amp;n=506813&amp;date=22.02.2026&amp;dst=100236&amp;field=134&amp;demo=2" TargetMode="External"/><Relationship Id="rId4160" Type="http://schemas.openxmlformats.org/officeDocument/2006/relationships/hyperlink" Target="https://login.consultant.ru/link/?req=doc&amp;base=LAW&amp;n=506812&amp;date=22.02.2026&amp;dst=101078&amp;field=134&amp;demo=2" TargetMode="External"/><Relationship Id="rId46" Type="http://schemas.openxmlformats.org/officeDocument/2006/relationships/hyperlink" Target="https://login.consultant.ru/link/?req=doc&amp;base=LAW&amp;n=523253&amp;date=22.02.2026&amp;dst=101739&amp;field=134&amp;demo=2" TargetMode="External"/><Relationship Id="rId1407" Type="http://schemas.openxmlformats.org/officeDocument/2006/relationships/footer" Target="footer42.xml"/><Relationship Id="rId1614" Type="http://schemas.openxmlformats.org/officeDocument/2006/relationships/hyperlink" Target="https://login.consultant.ru/link/?req=doc&amp;base=LAW&amp;n=523253&amp;date=22.02.2026&amp;dst=2312&amp;field=134&amp;demo=2" TargetMode="External"/><Relationship Id="rId1821" Type="http://schemas.openxmlformats.org/officeDocument/2006/relationships/hyperlink" Target="https://login.consultant.ru/link/?req=doc&amp;base=LAW&amp;n=506815&amp;date=22.02.2026&amp;dst=100916&amp;field=134&amp;demo=2" TargetMode="External"/><Relationship Id="rId4020" Type="http://schemas.openxmlformats.org/officeDocument/2006/relationships/hyperlink" Target="https://login.consultant.ru/link/?req=doc&amp;base=LAW&amp;n=506809&amp;date=22.02.2026&amp;dst=100019&amp;field=134&amp;demo=2" TargetMode="External"/><Relationship Id="rId3579" Type="http://schemas.openxmlformats.org/officeDocument/2006/relationships/hyperlink" Target="https://login.consultant.ru/link/?req=doc&amp;base=LAW&amp;n=506810&amp;date=22.02.2026&amp;dst=100504&amp;field=134&amp;demo=2" TargetMode="External"/><Relationship Id="rId3786" Type="http://schemas.openxmlformats.org/officeDocument/2006/relationships/hyperlink" Target="https://login.consultant.ru/link/?req=doc&amp;base=LAW&amp;n=506831&amp;date=22.02.2026&amp;dst=101287&amp;field=134&amp;demo=2" TargetMode="External"/><Relationship Id="rId2388" Type="http://schemas.openxmlformats.org/officeDocument/2006/relationships/hyperlink" Target="https://login.consultant.ru/link/?req=doc&amp;base=LAW&amp;n=506834&amp;date=22.02.2026&amp;dst=100548&amp;field=134&amp;demo=2" TargetMode="External"/><Relationship Id="rId2595" Type="http://schemas.openxmlformats.org/officeDocument/2006/relationships/hyperlink" Target="https://login.consultant.ru/link/?req=doc&amp;base=LAW&amp;n=506814&amp;date=22.02.2026&amp;dst=100880&amp;field=134&amp;demo=2" TargetMode="External"/><Relationship Id="rId3439" Type="http://schemas.openxmlformats.org/officeDocument/2006/relationships/hyperlink" Target="https://login.consultant.ru/link/?req=doc&amp;base=LAW&amp;n=506830&amp;date=22.02.2026&amp;dst=100300&amp;field=134&amp;demo=2" TargetMode="External"/><Relationship Id="rId3993" Type="http://schemas.openxmlformats.org/officeDocument/2006/relationships/hyperlink" Target="https://login.consultant.ru/link/?req=doc&amp;base=LAW&amp;n=506811&amp;date=22.02.2026&amp;dst=100250&amp;field=134&amp;demo=2" TargetMode="External"/><Relationship Id="rId567" Type="http://schemas.openxmlformats.org/officeDocument/2006/relationships/hyperlink" Target="https://login.consultant.ru/link/?req=doc&amp;base=LAW&amp;n=460435&amp;date=22.02.2026&amp;dst=100091&amp;field=134&amp;demo=2" TargetMode="External"/><Relationship Id="rId1197" Type="http://schemas.openxmlformats.org/officeDocument/2006/relationships/hyperlink" Target="https://login.consultant.ru/link/?req=doc&amp;base=LAW&amp;n=523253&amp;date=22.02.2026&amp;dst=2452&amp;field=134&amp;demo=2" TargetMode="External"/><Relationship Id="rId2248" Type="http://schemas.openxmlformats.org/officeDocument/2006/relationships/hyperlink" Target="https://login.consultant.ru/link/?req=doc&amp;base=LAW&amp;n=506730&amp;date=22.02.2026&amp;dst=100460&amp;field=134&amp;demo=2" TargetMode="External"/><Relationship Id="rId3646" Type="http://schemas.openxmlformats.org/officeDocument/2006/relationships/hyperlink" Target="https://login.consultant.ru/link/?req=doc&amp;base=LAW&amp;n=506800&amp;date=22.02.2026&amp;dst=100245&amp;field=134&amp;demo=2" TargetMode="External"/><Relationship Id="rId3853" Type="http://schemas.openxmlformats.org/officeDocument/2006/relationships/hyperlink" Target="https://login.consultant.ru/link/?req=doc&amp;base=LAW&amp;n=506831&amp;date=22.02.2026&amp;dst=102231&amp;field=134&amp;demo=2" TargetMode="External"/><Relationship Id="rId774" Type="http://schemas.openxmlformats.org/officeDocument/2006/relationships/hyperlink" Target="https://login.consultant.ru/link/?req=doc&amp;base=LAW&amp;n=523253&amp;date=22.02.2026&amp;dst=2934&amp;field=134&amp;demo=2" TargetMode="External"/><Relationship Id="rId981" Type="http://schemas.openxmlformats.org/officeDocument/2006/relationships/hyperlink" Target="https://login.consultant.ru/link/?req=doc&amp;base=LAW&amp;n=523253&amp;date=22.02.2026&amp;dst=2745&amp;field=134&amp;demo=2" TargetMode="External"/><Relationship Id="rId1057" Type="http://schemas.openxmlformats.org/officeDocument/2006/relationships/hyperlink" Target="https://login.consultant.ru/link/?req=doc&amp;base=LAW&amp;n=478737&amp;date=22.02.2026&amp;dst=100132&amp;field=134&amp;demo=2" TargetMode="External"/><Relationship Id="rId2455" Type="http://schemas.openxmlformats.org/officeDocument/2006/relationships/hyperlink" Target="https://login.consultant.ru/link/?req=doc&amp;base=LAW&amp;n=506814&amp;date=22.02.2026&amp;dst=100010&amp;field=134&amp;demo=2" TargetMode="External"/><Relationship Id="rId2662" Type="http://schemas.openxmlformats.org/officeDocument/2006/relationships/hyperlink" Target="https://login.consultant.ru/link/?req=doc&amp;base=LAW&amp;n=506814&amp;date=22.02.2026&amp;dst=101410&amp;field=134&amp;demo=2" TargetMode="External"/><Relationship Id="rId3506" Type="http://schemas.openxmlformats.org/officeDocument/2006/relationships/hyperlink" Target="https://login.consultant.ru/link/?req=doc&amp;base=LAW&amp;n=506824&amp;date=22.02.2026&amp;dst=100328&amp;field=134&amp;demo=2" TargetMode="External"/><Relationship Id="rId3713" Type="http://schemas.openxmlformats.org/officeDocument/2006/relationships/hyperlink" Target="https://login.consultant.ru/link/?req=doc&amp;base=LAW&amp;n=506831&amp;date=22.02.2026&amp;dst=100165&amp;field=134&amp;demo=2" TargetMode="External"/><Relationship Id="rId3920" Type="http://schemas.openxmlformats.org/officeDocument/2006/relationships/hyperlink" Target="https://login.consultant.ru/link/?req=doc&amp;base=LAW&amp;n=506816&amp;date=22.02.2026&amp;dst=100101&amp;field=134&amp;demo=2" TargetMode="External"/><Relationship Id="rId427" Type="http://schemas.openxmlformats.org/officeDocument/2006/relationships/hyperlink" Target="https://login.consultant.ru/link/?req=doc&amp;base=LAW&amp;n=523253&amp;date=22.02.2026&amp;dst=2253&amp;field=134&amp;demo=2" TargetMode="External"/><Relationship Id="rId634" Type="http://schemas.openxmlformats.org/officeDocument/2006/relationships/hyperlink" Target="https://login.consultant.ru/link/?req=doc&amp;base=LAW&amp;n=523253&amp;date=22.02.2026&amp;dst=101827&amp;field=134&amp;demo=2" TargetMode="External"/><Relationship Id="rId841" Type="http://schemas.openxmlformats.org/officeDocument/2006/relationships/hyperlink" Target="https://login.consultant.ru/link/?req=doc&amp;base=LAW&amp;n=477496&amp;date=22.02.2026&amp;dst=100254&amp;field=134&amp;demo=2" TargetMode="External"/><Relationship Id="rId1264" Type="http://schemas.openxmlformats.org/officeDocument/2006/relationships/hyperlink" Target="https://login.consultant.ru/link/?req=doc&amp;base=LAW&amp;n=523253&amp;date=22.02.2026&amp;dst=101937&amp;field=134&amp;demo=2" TargetMode="External"/><Relationship Id="rId1471" Type="http://schemas.openxmlformats.org/officeDocument/2006/relationships/hyperlink" Target="https://login.consultant.ru/link/?req=doc&amp;base=LAW&amp;n=523253&amp;date=22.02.2026&amp;dst=1480&amp;field=134&amp;demo=2" TargetMode="External"/><Relationship Id="rId2108" Type="http://schemas.openxmlformats.org/officeDocument/2006/relationships/hyperlink" Target="https://login.consultant.ru/link/?req=doc&amp;base=LAW&amp;n=506829&amp;date=22.02.2026&amp;dst=101134&amp;field=134&amp;demo=2" TargetMode="External"/><Relationship Id="rId2315" Type="http://schemas.openxmlformats.org/officeDocument/2006/relationships/hyperlink" Target="https://login.consultant.ru/link/?req=doc&amp;base=LAW&amp;n=506730&amp;date=22.02.2026&amp;dst=101324&amp;field=134&amp;demo=2" TargetMode="External"/><Relationship Id="rId2522" Type="http://schemas.openxmlformats.org/officeDocument/2006/relationships/hyperlink" Target="https://login.consultant.ru/link/?req=doc&amp;base=LAW&amp;n=506814&amp;date=22.02.2026&amp;dst=100512&amp;field=134&amp;demo=2" TargetMode="External"/><Relationship Id="rId701" Type="http://schemas.openxmlformats.org/officeDocument/2006/relationships/hyperlink" Target="https://login.consultant.ru/link/?req=doc&amp;base=LAW&amp;n=523253&amp;date=22.02.2026&amp;dst=775&amp;field=134&amp;demo=2" TargetMode="External"/><Relationship Id="rId1124" Type="http://schemas.openxmlformats.org/officeDocument/2006/relationships/hyperlink" Target="https://login.consultant.ru/link/?req=doc&amp;base=LAW&amp;n=405210&amp;date=22.02.2026&amp;dst=100022&amp;field=134&amp;demo=2" TargetMode="External"/><Relationship Id="rId1331" Type="http://schemas.openxmlformats.org/officeDocument/2006/relationships/hyperlink" Target="https://login.consultant.ru/link/?req=doc&amp;base=LAW&amp;n=173394&amp;date=22.02.2026&amp;dst=100048&amp;field=134&amp;demo=2" TargetMode="External"/><Relationship Id="rId4487" Type="http://schemas.openxmlformats.org/officeDocument/2006/relationships/hyperlink" Target="https://login.consultant.ru/link/?req=doc&amp;base=LAW&amp;n=506832&amp;date=22.02.2026&amp;dst=100699&amp;field=134&amp;demo=2" TargetMode="External"/><Relationship Id="rId4694" Type="http://schemas.openxmlformats.org/officeDocument/2006/relationships/footer" Target="footer152.xml"/><Relationship Id="rId3089" Type="http://schemas.openxmlformats.org/officeDocument/2006/relationships/hyperlink" Target="https://login.consultant.ru/link/?req=doc&amp;base=LAW&amp;n=506822&amp;date=22.02.2026&amp;dst=100088&amp;field=134&amp;demo=2" TargetMode="External"/><Relationship Id="rId3296" Type="http://schemas.openxmlformats.org/officeDocument/2006/relationships/hyperlink" Target="https://login.consultant.ru/link/?req=doc&amp;base=LAW&amp;n=506821&amp;date=22.02.2026&amp;dst=100225&amp;field=134&amp;demo=2" TargetMode="External"/><Relationship Id="rId4347" Type="http://schemas.openxmlformats.org/officeDocument/2006/relationships/hyperlink" Target="https://login.consultant.ru/link/?req=doc&amp;base=LAW&amp;n=506807&amp;date=22.02.2026&amp;dst=100273&amp;field=134&amp;demo=2" TargetMode="External"/><Relationship Id="rId4554" Type="http://schemas.openxmlformats.org/officeDocument/2006/relationships/hyperlink" Target="https://login.consultant.ru/link/?req=doc&amp;base=LAW&amp;n=506799&amp;date=22.02.2026&amp;dst=100065&amp;field=134&amp;demo=2" TargetMode="External"/><Relationship Id="rId3156" Type="http://schemas.openxmlformats.org/officeDocument/2006/relationships/hyperlink" Target="https://login.consultant.ru/link/?req=doc&amp;base=LAW&amp;n=506819&amp;date=22.02.2026&amp;dst=100428&amp;field=134&amp;demo=2" TargetMode="External"/><Relationship Id="rId3363" Type="http://schemas.openxmlformats.org/officeDocument/2006/relationships/hyperlink" Target="https://login.consultant.ru/link/?req=doc&amp;base=LAW&amp;n=506836&amp;date=22.02.2026&amp;dst=100020&amp;field=134&amp;demo=2" TargetMode="External"/><Relationship Id="rId4207" Type="http://schemas.openxmlformats.org/officeDocument/2006/relationships/hyperlink" Target="https://login.consultant.ru/link/?req=doc&amp;base=LAW&amp;n=506835&amp;date=22.02.2026&amp;dst=100513&amp;field=134&amp;demo=2" TargetMode="External"/><Relationship Id="rId4414" Type="http://schemas.openxmlformats.org/officeDocument/2006/relationships/hyperlink" Target="https://login.consultant.ru/link/?req=doc&amp;base=LAW&amp;n=506832&amp;date=22.02.2026&amp;dst=100096&amp;field=134&amp;demo=2" TargetMode="External"/><Relationship Id="rId284" Type="http://schemas.openxmlformats.org/officeDocument/2006/relationships/hyperlink" Target="https://login.consultant.ru/link/?req=doc&amp;base=LAW&amp;n=441310&amp;date=22.02.2026&amp;dst=100029&amp;field=134&amp;demo=2" TargetMode="External"/><Relationship Id="rId491" Type="http://schemas.openxmlformats.org/officeDocument/2006/relationships/hyperlink" Target="https://login.consultant.ru/link/?req=doc&amp;base=LAW&amp;n=523253&amp;date=22.02.2026&amp;dst=3246&amp;field=134&amp;demo=2" TargetMode="External"/><Relationship Id="rId2172" Type="http://schemas.openxmlformats.org/officeDocument/2006/relationships/hyperlink" Target="https://login.consultant.ru/link/?req=doc&amp;base=LAW&amp;n=506829&amp;date=22.02.2026&amp;dst=101895&amp;field=134&amp;demo=2" TargetMode="External"/><Relationship Id="rId3016" Type="http://schemas.openxmlformats.org/officeDocument/2006/relationships/hyperlink" Target="https://login.consultant.ru/link/?req=doc&amp;base=LAW&amp;n=506827&amp;date=22.02.2026&amp;dst=100050&amp;field=134&amp;demo=2" TargetMode="External"/><Relationship Id="rId3223" Type="http://schemas.openxmlformats.org/officeDocument/2006/relationships/header" Target="header99.xml"/><Relationship Id="rId3570" Type="http://schemas.openxmlformats.org/officeDocument/2006/relationships/hyperlink" Target="https://login.consultant.ru/link/?req=doc&amp;base=LAW&amp;n=506810&amp;date=22.02.2026&amp;dst=100431&amp;field=134&amp;demo=2" TargetMode="External"/><Relationship Id="rId4621" Type="http://schemas.openxmlformats.org/officeDocument/2006/relationships/hyperlink" Target="https://login.consultant.ru/link/?req=doc&amp;base=LAW&amp;n=523253&amp;date=22.02.2026&amp;dst=2923&amp;field=134&amp;demo=2" TargetMode="External"/><Relationship Id="rId144" Type="http://schemas.openxmlformats.org/officeDocument/2006/relationships/footer" Target="footer3.xml"/><Relationship Id="rId3430" Type="http://schemas.openxmlformats.org/officeDocument/2006/relationships/hyperlink" Target="https://login.consultant.ru/link/?req=doc&amp;base=LAW&amp;n=506830&amp;date=22.02.2026&amp;dst=100141&amp;field=134&amp;demo=2" TargetMode="External"/><Relationship Id="rId351" Type="http://schemas.openxmlformats.org/officeDocument/2006/relationships/hyperlink" Target="https://login.consultant.ru/link/?req=doc&amp;base=LAW&amp;n=523253&amp;date=22.02.2026&amp;dst=100768&amp;field=134&amp;demo=2" TargetMode="External"/><Relationship Id="rId2032" Type="http://schemas.openxmlformats.org/officeDocument/2006/relationships/hyperlink" Target="https://login.consultant.ru/link/?req=doc&amp;base=LAW&amp;n=506805&amp;date=22.02.2026&amp;dst=100256&amp;field=134&amp;demo=2" TargetMode="External"/><Relationship Id="rId2989" Type="http://schemas.openxmlformats.org/officeDocument/2006/relationships/hyperlink" Target="https://login.consultant.ru/link/?req=doc&amp;base=LAW&amp;n=506828&amp;date=22.02.2026&amp;dst=100236&amp;field=134&amp;demo=2" TargetMode="External"/><Relationship Id="rId211" Type="http://schemas.openxmlformats.org/officeDocument/2006/relationships/hyperlink" Target="https://login.consultant.ru/link/?req=doc&amp;base=LAW&amp;n=523253&amp;date=22.02.2026&amp;dst=2359&amp;field=134&amp;demo=2" TargetMode="External"/><Relationship Id="rId1798" Type="http://schemas.openxmlformats.org/officeDocument/2006/relationships/hyperlink" Target="https://login.consultant.ru/link/?req=doc&amp;base=LAW&amp;n=506815&amp;date=22.02.2026&amp;dst=100520&amp;field=134&amp;demo=2" TargetMode="External"/><Relationship Id="rId2849" Type="http://schemas.openxmlformats.org/officeDocument/2006/relationships/hyperlink" Target="https://login.consultant.ru/link/?req=doc&amp;base=LAW&amp;n=506804&amp;date=22.02.2026&amp;dst=100169&amp;field=134&amp;demo=2" TargetMode="External"/><Relationship Id="rId1658" Type="http://schemas.openxmlformats.org/officeDocument/2006/relationships/hyperlink" Target="https://login.consultant.ru/link/?req=doc&amp;base=LAW&amp;n=518477&amp;date=22.02.2026&amp;demo=2" TargetMode="External"/><Relationship Id="rId1865" Type="http://schemas.openxmlformats.org/officeDocument/2006/relationships/hyperlink" Target="https://login.consultant.ru/link/?req=doc&amp;base=LAW&amp;n=506815&amp;date=22.02.2026&amp;dst=101296&amp;field=134&amp;demo=2" TargetMode="External"/><Relationship Id="rId2709" Type="http://schemas.openxmlformats.org/officeDocument/2006/relationships/hyperlink" Target="https://login.consultant.ru/link/?req=doc&amp;base=LAW&amp;n=506826&amp;date=22.02.2026&amp;dst=100300&amp;field=134&amp;demo=2" TargetMode="External"/><Relationship Id="rId4064" Type="http://schemas.openxmlformats.org/officeDocument/2006/relationships/hyperlink" Target="https://login.consultant.ru/link/?req=doc&amp;base=LAW&amp;n=506823&amp;date=22.02.2026&amp;dst=100071&amp;field=134&amp;demo=2" TargetMode="External"/><Relationship Id="rId4271" Type="http://schemas.openxmlformats.org/officeDocument/2006/relationships/hyperlink" Target="https://login.consultant.ru/link/?req=doc&amp;base=LAW&amp;n=506839&amp;date=22.02.2026&amp;dst=101121&amp;field=134&amp;demo=2" TargetMode="External"/><Relationship Id="rId1518" Type="http://schemas.openxmlformats.org/officeDocument/2006/relationships/hyperlink" Target="https://login.consultant.ru/link/?req=doc&amp;base=LAW&amp;n=489798&amp;date=22.02.2026&amp;dst=100186&amp;field=134&amp;demo=2" TargetMode="External"/><Relationship Id="rId2916" Type="http://schemas.openxmlformats.org/officeDocument/2006/relationships/hyperlink" Target="https://login.consultant.ru/link/?req=doc&amp;base=LAW&amp;n=506804&amp;date=22.02.2026&amp;dst=100572&amp;field=134&amp;demo=2" TargetMode="External"/><Relationship Id="rId3080" Type="http://schemas.openxmlformats.org/officeDocument/2006/relationships/hyperlink" Target="https://login.consultant.ru/link/?req=doc&amp;base=LAW&amp;n=506822&amp;date=22.02.2026&amp;dst=100013&amp;field=134&amp;demo=2" TargetMode="External"/><Relationship Id="rId4131" Type="http://schemas.openxmlformats.org/officeDocument/2006/relationships/hyperlink" Target="https://login.consultant.ru/link/?req=doc&amp;base=LAW&amp;n=506812&amp;date=22.02.2026&amp;dst=100776&amp;field=134&amp;demo=2" TargetMode="External"/><Relationship Id="rId1725" Type="http://schemas.openxmlformats.org/officeDocument/2006/relationships/hyperlink" Target="https://login.consultant.ru/link/?req=doc&amp;base=LAW&amp;n=506734&amp;date=22.02.2026&amp;dst=100127&amp;field=134&amp;demo=2" TargetMode="External"/><Relationship Id="rId1932" Type="http://schemas.openxmlformats.org/officeDocument/2006/relationships/hyperlink" Target="https://login.consultant.ru/link/?req=doc&amp;base=LAW&amp;n=506833&amp;date=22.02.2026&amp;dst=100807&amp;field=134&amp;demo=2" TargetMode="External"/><Relationship Id="rId17" Type="http://schemas.openxmlformats.org/officeDocument/2006/relationships/hyperlink" Target="https://login.consultant.ru/link/?req=doc&amp;base=LAW&amp;n=496302&amp;date=22.02.2026&amp;dst=100014&amp;field=134&amp;demo=2" TargetMode="External"/><Relationship Id="rId3897" Type="http://schemas.openxmlformats.org/officeDocument/2006/relationships/header" Target="header119.xml"/><Relationship Id="rId2499" Type="http://schemas.openxmlformats.org/officeDocument/2006/relationships/hyperlink" Target="https://login.consultant.ru/link/?req=doc&amp;base=LAW&amp;n=506814&amp;date=22.02.2026&amp;dst=100306&amp;field=134&amp;demo=2" TargetMode="External"/><Relationship Id="rId3757" Type="http://schemas.openxmlformats.org/officeDocument/2006/relationships/hyperlink" Target="https://login.consultant.ru/link/?req=doc&amp;base=LAW&amp;n=506831&amp;date=22.02.2026&amp;dst=100853&amp;field=134&amp;demo=2" TargetMode="External"/><Relationship Id="rId3964" Type="http://schemas.openxmlformats.org/officeDocument/2006/relationships/hyperlink" Target="https://login.consultant.ru/link/?req=doc&amp;base=LAW&amp;n=506811&amp;date=22.02.2026&amp;dst=100019&amp;field=134&amp;demo=2" TargetMode="External"/><Relationship Id="rId1" Type="http://schemas.openxmlformats.org/officeDocument/2006/relationships/styles" Target="styles.xml"/><Relationship Id="rId678" Type="http://schemas.openxmlformats.org/officeDocument/2006/relationships/hyperlink" Target="https://login.consultant.ru/link/?req=doc&amp;base=LAW&amp;n=523253&amp;date=22.02.2026&amp;dst=779&amp;field=134&amp;demo=2" TargetMode="External"/><Relationship Id="rId885" Type="http://schemas.openxmlformats.org/officeDocument/2006/relationships/hyperlink" Target="https://login.consultant.ru/link/?req=doc&amp;base=LAW&amp;n=523253&amp;date=22.02.2026&amp;dst=2762&amp;field=134&amp;demo=2" TargetMode="External"/><Relationship Id="rId2359" Type="http://schemas.openxmlformats.org/officeDocument/2006/relationships/hyperlink" Target="https://login.consultant.ru/link/?req=doc&amp;base=LAW&amp;n=506834&amp;date=22.02.2026&amp;dst=100168&amp;field=134&amp;demo=2" TargetMode="External"/><Relationship Id="rId2566" Type="http://schemas.openxmlformats.org/officeDocument/2006/relationships/hyperlink" Target="https://login.consultant.ru/link/?req=doc&amp;base=LAW&amp;n=506814&amp;date=22.02.2026&amp;dst=100699&amp;field=134&amp;demo=2" TargetMode="External"/><Relationship Id="rId2773" Type="http://schemas.openxmlformats.org/officeDocument/2006/relationships/hyperlink" Target="https://login.consultant.ru/link/?req=doc&amp;base=LAW&amp;n=506838&amp;date=22.02.2026&amp;dst=100200&amp;field=134&amp;demo=2" TargetMode="External"/><Relationship Id="rId2980" Type="http://schemas.openxmlformats.org/officeDocument/2006/relationships/hyperlink" Target="https://login.consultant.ru/link/?req=doc&amp;base=LAW&amp;n=506828&amp;date=22.02.2026&amp;dst=100122&amp;field=134&amp;demo=2" TargetMode="External"/><Relationship Id="rId3617" Type="http://schemas.openxmlformats.org/officeDocument/2006/relationships/hyperlink" Target="https://login.consultant.ru/link/?req=doc&amp;base=LAW&amp;n=506810&amp;date=22.02.2026&amp;dst=100812&amp;field=134&amp;demo=2" TargetMode="External"/><Relationship Id="rId3824" Type="http://schemas.openxmlformats.org/officeDocument/2006/relationships/hyperlink" Target="https://login.consultant.ru/link/?req=doc&amp;base=LAW&amp;n=506831&amp;date=22.02.2026&amp;dst=101801&amp;field=134&amp;demo=2" TargetMode="External"/><Relationship Id="rId538" Type="http://schemas.openxmlformats.org/officeDocument/2006/relationships/hyperlink" Target="https://login.consultant.ru/link/?req=doc&amp;base=LAW&amp;n=523220&amp;date=22.02.2026&amp;dst=278&amp;field=134&amp;demo=2" TargetMode="External"/><Relationship Id="rId745" Type="http://schemas.openxmlformats.org/officeDocument/2006/relationships/footer" Target="footer25.xml"/><Relationship Id="rId952" Type="http://schemas.openxmlformats.org/officeDocument/2006/relationships/hyperlink" Target="https://login.consultant.ru/link/?req=doc&amp;base=LAW&amp;n=523253&amp;date=22.02.2026&amp;dst=345&amp;field=134&amp;demo=2" TargetMode="External"/><Relationship Id="rId1168" Type="http://schemas.openxmlformats.org/officeDocument/2006/relationships/hyperlink" Target="https://login.consultant.ru/link/?req=doc&amp;base=LAW&amp;n=523253&amp;date=22.02.2026&amp;dst=2741&amp;field=134&amp;demo=2" TargetMode="External"/><Relationship Id="rId1375" Type="http://schemas.openxmlformats.org/officeDocument/2006/relationships/hyperlink" Target="https://login.consultant.ru/link/?req=doc&amp;base=LAW&amp;n=523253&amp;date=22.02.2026&amp;dst=76&amp;field=134&amp;demo=2" TargetMode="External"/><Relationship Id="rId1582" Type="http://schemas.openxmlformats.org/officeDocument/2006/relationships/hyperlink" Target="https://login.consultant.ru/link/?req=doc&amp;base=LAW&amp;n=523253&amp;date=22.02.2026&amp;dst=669&amp;field=134&amp;demo=2" TargetMode="External"/><Relationship Id="rId2219" Type="http://schemas.openxmlformats.org/officeDocument/2006/relationships/hyperlink" Target="https://login.consultant.ru/link/?req=doc&amp;base=LAW&amp;n=506808&amp;date=22.02.2026&amp;dst=100064&amp;field=134&amp;demo=2" TargetMode="External"/><Relationship Id="rId2426" Type="http://schemas.openxmlformats.org/officeDocument/2006/relationships/hyperlink" Target="https://login.consultant.ru/link/?req=doc&amp;base=LAW&amp;n=506834&amp;date=22.02.2026&amp;dst=100838&amp;field=134&amp;demo=2" TargetMode="External"/><Relationship Id="rId2633" Type="http://schemas.openxmlformats.org/officeDocument/2006/relationships/hyperlink" Target="https://login.consultant.ru/link/?req=doc&amp;base=LAW&amp;n=506814&amp;date=22.02.2026&amp;dst=101144&amp;field=134&amp;demo=2" TargetMode="External"/><Relationship Id="rId81" Type="http://schemas.openxmlformats.org/officeDocument/2006/relationships/hyperlink" Target="https://login.consultant.ru/link/?req=doc&amp;base=LAW&amp;n=523253&amp;date=22.02.2026&amp;dst=354&amp;field=134&amp;demo=2" TargetMode="External"/><Relationship Id="rId605" Type="http://schemas.openxmlformats.org/officeDocument/2006/relationships/hyperlink" Target="https://login.consultant.ru/link/?req=doc&amp;base=LAW&amp;n=523253&amp;date=22.02.2026&amp;dst=1067&amp;field=134&amp;demo=2" TargetMode="External"/><Relationship Id="rId812" Type="http://schemas.openxmlformats.org/officeDocument/2006/relationships/hyperlink" Target="https://login.consultant.ru/link/?req=doc&amp;base=LAW&amp;n=477496&amp;date=22.02.2026&amp;dst=100051&amp;field=134&amp;demo=2" TargetMode="External"/><Relationship Id="rId1028" Type="http://schemas.openxmlformats.org/officeDocument/2006/relationships/hyperlink" Target="https://login.consultant.ru/link/?req=doc&amp;base=LAW&amp;n=523253&amp;date=22.02.2026&amp;dst=2640&amp;field=134&amp;demo=2" TargetMode="External"/><Relationship Id="rId1235" Type="http://schemas.openxmlformats.org/officeDocument/2006/relationships/header" Target="header39.xml"/><Relationship Id="rId1442" Type="http://schemas.openxmlformats.org/officeDocument/2006/relationships/hyperlink" Target="https://login.consultant.ru/link/?req=doc&amp;base=LAW&amp;n=523253&amp;date=22.02.2026&amp;dst=3085&amp;field=134&amp;demo=2" TargetMode="External"/><Relationship Id="rId2840" Type="http://schemas.openxmlformats.org/officeDocument/2006/relationships/hyperlink" Target="https://login.consultant.ru/link/?req=doc&amp;base=LAW&amp;n=506804&amp;date=22.02.2026&amp;dst=100012&amp;field=134&amp;demo=2" TargetMode="External"/><Relationship Id="rId4598" Type="http://schemas.openxmlformats.org/officeDocument/2006/relationships/hyperlink" Target="https://login.consultant.ru/link/?req=doc&amp;base=LAW&amp;n=506799&amp;date=22.02.2026&amp;dst=102369&amp;field=134&amp;demo=2" TargetMode="External"/><Relationship Id="rId1302" Type="http://schemas.openxmlformats.org/officeDocument/2006/relationships/hyperlink" Target="https://login.consultant.ru/link/?req=doc&amp;base=LAW&amp;n=523253&amp;date=22.02.2026&amp;dst=101937&amp;field=134&amp;demo=2" TargetMode="External"/><Relationship Id="rId2700" Type="http://schemas.openxmlformats.org/officeDocument/2006/relationships/hyperlink" Target="https://login.consultant.ru/link/?req=doc&amp;base=LAW&amp;n=506826&amp;date=22.02.2026&amp;dst=100126&amp;field=134&amp;demo=2" TargetMode="External"/><Relationship Id="rId4458" Type="http://schemas.openxmlformats.org/officeDocument/2006/relationships/hyperlink" Target="https://login.consultant.ru/link/?req=doc&amp;base=LAW&amp;n=506832&amp;date=22.02.2026&amp;dst=100430&amp;field=134&amp;demo=2" TargetMode="External"/><Relationship Id="rId3267" Type="http://schemas.openxmlformats.org/officeDocument/2006/relationships/header" Target="header101.xml"/><Relationship Id="rId4665" Type="http://schemas.openxmlformats.org/officeDocument/2006/relationships/hyperlink" Target="https://login.consultant.ru/link/?req=doc&amp;base=LAW&amp;n=523253&amp;date=22.02.2026&amp;dst=385&amp;field=134&amp;demo=2" TargetMode="External"/><Relationship Id="rId188" Type="http://schemas.openxmlformats.org/officeDocument/2006/relationships/hyperlink" Target="https://login.consultant.ru/link/?req=doc&amp;base=LAW&amp;n=523253&amp;date=22.02.2026&amp;dst=1592&amp;field=134&amp;demo=2" TargetMode="External"/><Relationship Id="rId395" Type="http://schemas.openxmlformats.org/officeDocument/2006/relationships/hyperlink" Target="https://login.consultant.ru/link/?req=doc&amp;base=LAW&amp;n=523253&amp;date=22.02.2026&amp;dst=2104&amp;field=134&amp;demo=2" TargetMode="External"/><Relationship Id="rId2076" Type="http://schemas.openxmlformats.org/officeDocument/2006/relationships/hyperlink" Target="https://login.consultant.ru/link/?req=doc&amp;base=LAW&amp;n=506829&amp;date=22.02.2026&amp;dst=100294&amp;field=134&amp;demo=2" TargetMode="External"/><Relationship Id="rId3474" Type="http://schemas.openxmlformats.org/officeDocument/2006/relationships/hyperlink" Target="https://login.consultant.ru/link/?req=doc&amp;base=LAW&amp;n=506824&amp;date=22.02.2026&amp;dst=100011&amp;field=134&amp;demo=2" TargetMode="External"/><Relationship Id="rId3681" Type="http://schemas.openxmlformats.org/officeDocument/2006/relationships/hyperlink" Target="https://login.consultant.ru/link/?req=doc&amp;base=LAW&amp;n=506800&amp;date=22.02.2026&amp;dst=100648&amp;field=134&amp;demo=2" TargetMode="External"/><Relationship Id="rId4318" Type="http://schemas.openxmlformats.org/officeDocument/2006/relationships/hyperlink" Target="https://login.consultant.ru/link/?req=doc&amp;base=LAW&amp;n=506818&amp;date=22.02.2026&amp;dst=100598&amp;field=134&amp;demo=2" TargetMode="External"/><Relationship Id="rId4525" Type="http://schemas.openxmlformats.org/officeDocument/2006/relationships/hyperlink" Target="https://login.consultant.ru/link/?req=doc&amp;base=LAW&amp;n=506832&amp;date=22.02.2026&amp;dst=101660&amp;field=134&amp;demo=2" TargetMode="External"/><Relationship Id="rId2283" Type="http://schemas.openxmlformats.org/officeDocument/2006/relationships/hyperlink" Target="https://login.consultant.ru/link/?req=doc&amp;base=LAW&amp;n=506730&amp;date=22.02.2026&amp;dst=100764&amp;field=134&amp;demo=2" TargetMode="External"/><Relationship Id="rId2490" Type="http://schemas.openxmlformats.org/officeDocument/2006/relationships/hyperlink" Target="https://login.consultant.ru/link/?req=doc&amp;base=LAW&amp;n=506814&amp;date=22.02.2026&amp;dst=100278&amp;field=134&amp;demo=2" TargetMode="External"/><Relationship Id="rId3127" Type="http://schemas.openxmlformats.org/officeDocument/2006/relationships/hyperlink" Target="https://login.consultant.ru/link/?req=doc&amp;base=LAW&amp;n=506819&amp;date=22.02.2026&amp;dst=100088&amp;field=134&amp;demo=2" TargetMode="External"/><Relationship Id="rId3334" Type="http://schemas.openxmlformats.org/officeDocument/2006/relationships/footer" Target="footer106.xml"/><Relationship Id="rId3541" Type="http://schemas.openxmlformats.org/officeDocument/2006/relationships/hyperlink" Target="https://login.consultant.ru/link/?req=doc&amp;base=LAW&amp;n=506810&amp;date=22.02.2026&amp;dst=100170&amp;field=134&amp;demo=2" TargetMode="External"/><Relationship Id="rId255" Type="http://schemas.openxmlformats.org/officeDocument/2006/relationships/hyperlink" Target="https://login.consultant.ru/link/?req=doc&amp;base=LAW&amp;n=523253&amp;date=22.02.2026&amp;dst=1116&amp;field=134&amp;demo=2" TargetMode="External"/><Relationship Id="rId462" Type="http://schemas.openxmlformats.org/officeDocument/2006/relationships/hyperlink" Target="https://login.consultant.ru/link/?req=doc&amp;base=LAW&amp;n=460435&amp;date=22.02.2026&amp;dst=100014&amp;field=134&amp;demo=2" TargetMode="External"/><Relationship Id="rId1092" Type="http://schemas.openxmlformats.org/officeDocument/2006/relationships/hyperlink" Target="https://login.consultant.ru/link/?req=doc&amp;base=LAW&amp;n=523253&amp;date=22.02.2026&amp;dst=2640&amp;field=134&amp;demo=2" TargetMode="External"/><Relationship Id="rId2143" Type="http://schemas.openxmlformats.org/officeDocument/2006/relationships/hyperlink" Target="https://login.consultant.ru/link/?req=doc&amp;base=LAW&amp;n=506829&amp;date=22.02.2026&amp;dst=101499&amp;field=134&amp;demo=2" TargetMode="External"/><Relationship Id="rId2350" Type="http://schemas.openxmlformats.org/officeDocument/2006/relationships/hyperlink" Target="https://login.consultant.ru/link/?req=doc&amp;base=LAW&amp;n=506834&amp;date=22.02.2026&amp;dst=100094&amp;field=134&amp;demo=2" TargetMode="External"/><Relationship Id="rId3401" Type="http://schemas.openxmlformats.org/officeDocument/2006/relationships/hyperlink" Target="https://login.consultant.ru/link/?req=doc&amp;base=LAW&amp;n=506836&amp;date=22.02.2026&amp;dst=100700&amp;field=134&amp;demo=2" TargetMode="External"/><Relationship Id="rId115" Type="http://schemas.openxmlformats.org/officeDocument/2006/relationships/hyperlink" Target="https://login.consultant.ru/link/?req=doc&amp;base=LAW&amp;n=523253&amp;date=22.02.2026&amp;dst=440&amp;field=134&amp;demo=2" TargetMode="External"/><Relationship Id="rId322" Type="http://schemas.openxmlformats.org/officeDocument/2006/relationships/hyperlink" Target="https://login.consultant.ru/link/?req=doc&amp;base=LAW&amp;n=523253&amp;date=22.02.2026&amp;dst=613&amp;field=134&amp;demo=2" TargetMode="External"/><Relationship Id="rId2003" Type="http://schemas.openxmlformats.org/officeDocument/2006/relationships/hyperlink" Target="https://login.consultant.ru/link/?req=doc&amp;base=LAW&amp;n=506805&amp;date=22.02.2026&amp;dst=100043&amp;field=134&amp;demo=2" TargetMode="External"/><Relationship Id="rId2210" Type="http://schemas.openxmlformats.org/officeDocument/2006/relationships/footer" Target="footer73.xml"/><Relationship Id="rId4175" Type="http://schemas.openxmlformats.org/officeDocument/2006/relationships/hyperlink" Target="https://login.consultant.ru/link/?req=doc&amp;base=LAW&amp;n=506835&amp;date=22.02.2026&amp;dst=100020&amp;field=134&amp;demo=2" TargetMode="External"/><Relationship Id="rId4382" Type="http://schemas.openxmlformats.org/officeDocument/2006/relationships/hyperlink" Target="https://login.consultant.ru/link/?req=doc&amp;base=LAW&amp;n=506807&amp;date=22.02.2026&amp;dst=100707&amp;field=134&amp;demo=2" TargetMode="External"/><Relationship Id="rId1769" Type="http://schemas.openxmlformats.org/officeDocument/2006/relationships/hyperlink" Target="https://login.consultant.ru/link/?req=doc&amp;base=LAW&amp;n=506815&amp;date=22.02.2026&amp;dst=100035&amp;field=134&amp;demo=2" TargetMode="External"/><Relationship Id="rId1976" Type="http://schemas.openxmlformats.org/officeDocument/2006/relationships/hyperlink" Target="https://login.consultant.ru/link/?req=doc&amp;base=LAW&amp;n=506837&amp;date=22.02.2026&amp;dst=100386&amp;field=134&amp;demo=2" TargetMode="External"/><Relationship Id="rId3191" Type="http://schemas.openxmlformats.org/officeDocument/2006/relationships/hyperlink" Target="https://login.consultant.ru/link/?req=doc&amp;base=LAW&amp;n=506817&amp;date=22.02.2026&amp;dst=100767&amp;field=134&amp;demo=2" TargetMode="External"/><Relationship Id="rId4035" Type="http://schemas.openxmlformats.org/officeDocument/2006/relationships/hyperlink" Target="https://login.consultant.ru/link/?req=doc&amp;base=LAW&amp;n=506809&amp;date=22.02.2026&amp;dst=100177&amp;field=134&amp;demo=2" TargetMode="External"/><Relationship Id="rId4242" Type="http://schemas.openxmlformats.org/officeDocument/2006/relationships/hyperlink" Target="https://login.consultant.ru/link/?req=doc&amp;base=LAW&amp;n=506839&amp;date=22.02.2026&amp;dst=100070&amp;field=134&amp;demo=2" TargetMode="External"/><Relationship Id="rId1629" Type="http://schemas.openxmlformats.org/officeDocument/2006/relationships/hyperlink" Target="https://login.consultant.ru/link/?req=doc&amp;base=LAW&amp;n=452984&amp;date=22.02.2026&amp;dst=100387&amp;field=134&amp;demo=2" TargetMode="External"/><Relationship Id="rId1836" Type="http://schemas.openxmlformats.org/officeDocument/2006/relationships/hyperlink" Target="https://login.consultant.ru/link/?req=doc&amp;base=LAW&amp;n=506815&amp;date=22.02.2026&amp;dst=101050&amp;field=134&amp;demo=2" TargetMode="External"/><Relationship Id="rId1903" Type="http://schemas.openxmlformats.org/officeDocument/2006/relationships/hyperlink" Target="https://login.consultant.ru/link/?req=doc&amp;base=LAW&amp;n=506833&amp;date=22.02.2026&amp;dst=100237&amp;field=134&amp;demo=2" TargetMode="External"/><Relationship Id="rId3051" Type="http://schemas.openxmlformats.org/officeDocument/2006/relationships/hyperlink" Target="https://login.consultant.ru/link/?req=doc&amp;base=LAW&amp;n=506827&amp;date=22.02.2026&amp;dst=100380&amp;field=134&amp;demo=2" TargetMode="External"/><Relationship Id="rId4102" Type="http://schemas.openxmlformats.org/officeDocument/2006/relationships/hyperlink" Target="https://login.consultant.ru/link/?req=doc&amp;base=LAW&amp;n=506812&amp;date=22.02.2026&amp;dst=100328&amp;field=134&amp;demo=2" TargetMode="External"/><Relationship Id="rId3868" Type="http://schemas.openxmlformats.org/officeDocument/2006/relationships/hyperlink" Target="https://login.consultant.ru/link/?req=doc&amp;base=LAW&amp;n=506831&amp;date=22.02.2026&amp;dst=102365&amp;field=134&amp;demo=2" TargetMode="External"/><Relationship Id="rId789" Type="http://schemas.openxmlformats.org/officeDocument/2006/relationships/hyperlink" Target="https://login.consultant.ru/link/?req=doc&amp;base=LAW&amp;n=477496&amp;date=22.02.2026&amp;dst=100028&amp;field=134&amp;demo=2" TargetMode="External"/><Relationship Id="rId996" Type="http://schemas.openxmlformats.org/officeDocument/2006/relationships/hyperlink" Target="https://login.consultant.ru/link/?req=doc&amp;base=LAW&amp;n=523253&amp;date=22.02.2026&amp;dst=2745&amp;field=134&amp;demo=2" TargetMode="External"/><Relationship Id="rId2677" Type="http://schemas.openxmlformats.org/officeDocument/2006/relationships/hyperlink" Target="https://login.consultant.ru/link/?req=doc&amp;base=LAW&amp;n=506814&amp;date=22.02.2026&amp;dst=101540&amp;field=134&amp;demo=2" TargetMode="External"/><Relationship Id="rId2884" Type="http://schemas.openxmlformats.org/officeDocument/2006/relationships/hyperlink" Target="https://login.consultant.ru/link/?req=doc&amp;base=LAW&amp;n=506804&amp;date=22.02.2026&amp;dst=100403&amp;field=134&amp;demo=2" TargetMode="External"/><Relationship Id="rId3728" Type="http://schemas.openxmlformats.org/officeDocument/2006/relationships/hyperlink" Target="https://login.consultant.ru/link/?req=doc&amp;base=LAW&amp;n=506831&amp;date=22.02.2026&amp;dst=100365&amp;field=134&amp;demo=2" TargetMode="External"/><Relationship Id="rId649" Type="http://schemas.openxmlformats.org/officeDocument/2006/relationships/hyperlink" Target="https://login.consultant.ru/link/?req=doc&amp;base=LAW&amp;n=389760&amp;date=22.02.2026&amp;dst=100051&amp;field=134&amp;demo=2" TargetMode="External"/><Relationship Id="rId856" Type="http://schemas.openxmlformats.org/officeDocument/2006/relationships/hyperlink" Target="https://login.consultant.ru/link/?req=doc&amp;base=LAW&amp;n=523253&amp;date=22.02.2026&amp;dst=2853&amp;field=134&amp;demo=2" TargetMode="External"/><Relationship Id="rId1279" Type="http://schemas.openxmlformats.org/officeDocument/2006/relationships/hyperlink" Target="https://login.consultant.ru/link/?req=doc&amp;base=LAW&amp;n=173394&amp;date=22.02.2026&amp;dst=100023&amp;field=134&amp;demo=2" TargetMode="External"/><Relationship Id="rId1486" Type="http://schemas.openxmlformats.org/officeDocument/2006/relationships/footer" Target="footer50.xml"/><Relationship Id="rId2537" Type="http://schemas.openxmlformats.org/officeDocument/2006/relationships/hyperlink" Target="https://login.consultant.ru/link/?req=doc&amp;base=LAW&amp;n=506814&amp;date=22.02.2026&amp;dst=100578&amp;field=134&amp;demo=2" TargetMode="External"/><Relationship Id="rId3935" Type="http://schemas.openxmlformats.org/officeDocument/2006/relationships/hyperlink" Target="https://login.consultant.ru/link/?req=doc&amp;base=LAW&amp;n=506816&amp;date=22.02.2026&amp;dst=100438&amp;field=134&amp;demo=2" TargetMode="External"/><Relationship Id="rId509" Type="http://schemas.openxmlformats.org/officeDocument/2006/relationships/hyperlink" Target="https://login.consultant.ru/link/?req=doc&amp;base=LAW&amp;n=523253&amp;date=22.02.2026&amp;dst=2086&amp;field=134&amp;demo=2" TargetMode="External"/><Relationship Id="rId1139" Type="http://schemas.openxmlformats.org/officeDocument/2006/relationships/hyperlink" Target="https://login.consultant.ru/link/?req=doc&amp;base=LAW&amp;n=405210&amp;date=22.02.2026&amp;dst=100094&amp;field=134&amp;demo=2" TargetMode="External"/><Relationship Id="rId1346" Type="http://schemas.openxmlformats.org/officeDocument/2006/relationships/hyperlink" Target="https://login.consultant.ru/link/?req=doc&amp;base=LAW&amp;n=165005&amp;date=22.02.2026&amp;dst=100012&amp;field=134&amp;demo=2" TargetMode="External"/><Relationship Id="rId1693" Type="http://schemas.openxmlformats.org/officeDocument/2006/relationships/hyperlink" Target="https://login.consultant.ru/link/?req=doc&amp;base=LAW&amp;n=452984&amp;date=22.02.2026&amp;dst=100323&amp;field=134&amp;demo=2" TargetMode="External"/><Relationship Id="rId2744" Type="http://schemas.openxmlformats.org/officeDocument/2006/relationships/hyperlink" Target="https://login.consultant.ru/link/?req=doc&amp;base=LAW&amp;n=506838&amp;date=22.02.2026&amp;dst=100015&amp;field=134&amp;demo=2" TargetMode="External"/><Relationship Id="rId2951" Type="http://schemas.openxmlformats.org/officeDocument/2006/relationships/hyperlink" Target="https://login.consultant.ru/link/?req=doc&amp;base=LAW&amp;n=506804&amp;date=22.02.2026&amp;dst=100783&amp;field=134&amp;demo=2" TargetMode="External"/><Relationship Id="rId716" Type="http://schemas.openxmlformats.org/officeDocument/2006/relationships/hyperlink" Target="https://login.consultant.ru/link/?req=doc&amp;base=LAW&amp;n=523253&amp;date=22.02.2026&amp;dst=100933&amp;field=134&amp;demo=2" TargetMode="External"/><Relationship Id="rId923" Type="http://schemas.openxmlformats.org/officeDocument/2006/relationships/hyperlink" Target="https://login.consultant.ru/link/?req=doc&amp;base=LAW&amp;n=432533&amp;date=22.02.2026&amp;dst=100011&amp;field=134&amp;demo=2" TargetMode="External"/><Relationship Id="rId1553" Type="http://schemas.openxmlformats.org/officeDocument/2006/relationships/hyperlink" Target="https://login.consultant.ru/link/?req=doc&amp;base=LAW&amp;n=523253&amp;date=22.02.2026&amp;dst=101243&amp;field=134&amp;demo=2" TargetMode="External"/><Relationship Id="rId1760" Type="http://schemas.openxmlformats.org/officeDocument/2006/relationships/footer" Target="footer63.xml"/><Relationship Id="rId2604" Type="http://schemas.openxmlformats.org/officeDocument/2006/relationships/hyperlink" Target="https://login.consultant.ru/link/?req=doc&amp;base=LAW&amp;n=506814&amp;date=22.02.2026&amp;dst=100944&amp;field=134&amp;demo=2" TargetMode="External"/><Relationship Id="rId2811" Type="http://schemas.openxmlformats.org/officeDocument/2006/relationships/hyperlink" Target="https://login.consultant.ru/link/?req=doc&amp;base=LAW&amp;n=506813&amp;date=22.02.2026&amp;dst=100294&amp;field=134&amp;demo=2" TargetMode="External"/><Relationship Id="rId52" Type="http://schemas.openxmlformats.org/officeDocument/2006/relationships/hyperlink" Target="https://login.consultant.ru/link/?req=doc&amp;base=LAW&amp;n=523253&amp;date=22.02.2026&amp;dst=370&amp;field=134&amp;demo=2" TargetMode="External"/><Relationship Id="rId1206" Type="http://schemas.openxmlformats.org/officeDocument/2006/relationships/hyperlink" Target="https://login.consultant.ru/link/?req=doc&amp;base=LAW&amp;n=523253&amp;date=22.02.2026&amp;dst=2470&amp;field=134&amp;demo=2" TargetMode="External"/><Relationship Id="rId1413" Type="http://schemas.openxmlformats.org/officeDocument/2006/relationships/hyperlink" Target="https://login.consultant.ru/link/?req=doc&amp;base=LAW&amp;n=523253&amp;date=22.02.2026&amp;dst=339&amp;field=134&amp;demo=2" TargetMode="External"/><Relationship Id="rId1620" Type="http://schemas.openxmlformats.org/officeDocument/2006/relationships/header" Target="header59.xml"/><Relationship Id="rId4569" Type="http://schemas.openxmlformats.org/officeDocument/2006/relationships/hyperlink" Target="https://login.consultant.ru/link/?req=doc&amp;base=LAW&amp;n=506799&amp;date=22.02.2026&amp;dst=100475&amp;field=134&amp;demo=2" TargetMode="External"/><Relationship Id="rId3378" Type="http://schemas.openxmlformats.org/officeDocument/2006/relationships/hyperlink" Target="https://login.consultant.ru/link/?req=doc&amp;base=LAW&amp;n=506836&amp;date=22.02.2026&amp;dst=100279&amp;field=134&amp;demo=2" TargetMode="External"/><Relationship Id="rId3585" Type="http://schemas.openxmlformats.org/officeDocument/2006/relationships/hyperlink" Target="https://login.consultant.ru/link/?req=doc&amp;base=LAW&amp;n=506810&amp;date=22.02.2026&amp;dst=100549&amp;field=134&amp;demo=2" TargetMode="External"/><Relationship Id="rId3792" Type="http://schemas.openxmlformats.org/officeDocument/2006/relationships/hyperlink" Target="https://login.consultant.ru/link/?req=doc&amp;base=LAW&amp;n=506831&amp;date=22.02.2026&amp;dst=101397&amp;field=134&amp;demo=2" TargetMode="External"/><Relationship Id="rId4429" Type="http://schemas.openxmlformats.org/officeDocument/2006/relationships/hyperlink" Target="https://login.consultant.ru/link/?req=doc&amp;base=LAW&amp;n=506832&amp;date=22.02.2026&amp;dst=100230&amp;field=134&amp;demo=2" TargetMode="External"/><Relationship Id="rId4636" Type="http://schemas.openxmlformats.org/officeDocument/2006/relationships/hyperlink" Target="https://login.consultant.ru/link/?req=doc&amp;base=LAW&amp;n=401350&amp;date=22.02.2026&amp;dst=100013&amp;field=134&amp;demo=2" TargetMode="External"/><Relationship Id="rId299" Type="http://schemas.openxmlformats.org/officeDocument/2006/relationships/hyperlink" Target="https://login.consultant.ru/link/?req=doc&amp;base=LAW&amp;n=523253&amp;date=22.02.2026&amp;dst=626&amp;field=134&amp;demo=2" TargetMode="External"/><Relationship Id="rId2187" Type="http://schemas.openxmlformats.org/officeDocument/2006/relationships/hyperlink" Target="https://login.consultant.ru/link/?req=doc&amp;base=LAW&amp;n=506829&amp;date=22.02.2026&amp;dst=102109&amp;field=134&amp;demo=2" TargetMode="External"/><Relationship Id="rId2394" Type="http://schemas.openxmlformats.org/officeDocument/2006/relationships/hyperlink" Target="https://login.consultant.ru/link/?req=doc&amp;base=LAW&amp;n=506834&amp;date=22.02.2026&amp;dst=100594&amp;field=134&amp;demo=2" TargetMode="External"/><Relationship Id="rId3238" Type="http://schemas.openxmlformats.org/officeDocument/2006/relationships/hyperlink" Target="https://login.consultant.ru/link/?req=doc&amp;base=LAW&amp;n=506802&amp;date=22.02.2026&amp;dst=100115&amp;field=134&amp;demo=2" TargetMode="External"/><Relationship Id="rId3445" Type="http://schemas.openxmlformats.org/officeDocument/2006/relationships/hyperlink" Target="https://login.consultant.ru/link/?req=doc&amp;base=LAW&amp;n=506830&amp;date=22.02.2026&amp;dst=100399&amp;field=134&amp;demo=2" TargetMode="External"/><Relationship Id="rId3652" Type="http://schemas.openxmlformats.org/officeDocument/2006/relationships/hyperlink" Target="https://login.consultant.ru/link/?req=doc&amp;base=LAW&amp;n=506800&amp;date=22.02.2026&amp;dst=100308&amp;field=134&amp;demo=2" TargetMode="External"/><Relationship Id="rId159" Type="http://schemas.openxmlformats.org/officeDocument/2006/relationships/hyperlink" Target="https://login.consultant.ru/link/?req=doc&amp;base=LAW&amp;n=523253&amp;date=22.02.2026&amp;dst=459&amp;field=134&amp;demo=2" TargetMode="External"/><Relationship Id="rId366" Type="http://schemas.openxmlformats.org/officeDocument/2006/relationships/hyperlink" Target="https://login.consultant.ru/link/?req=doc&amp;base=LAW&amp;n=523253&amp;date=22.02.2026&amp;dst=643&amp;field=134&amp;demo=2" TargetMode="External"/><Relationship Id="rId573" Type="http://schemas.openxmlformats.org/officeDocument/2006/relationships/hyperlink" Target="https://login.consultant.ru/link/?req=doc&amp;base=LAW&amp;n=401226&amp;date=22.02.2026&amp;demo=2" TargetMode="External"/><Relationship Id="rId780" Type="http://schemas.openxmlformats.org/officeDocument/2006/relationships/footer" Target="footer28.xml"/><Relationship Id="rId2047" Type="http://schemas.openxmlformats.org/officeDocument/2006/relationships/hyperlink" Target="https://login.consultant.ru/link/?req=doc&amp;base=LAW&amp;n=506805&amp;date=22.02.2026&amp;dst=100487&amp;field=134&amp;demo=2" TargetMode="External"/><Relationship Id="rId2254" Type="http://schemas.openxmlformats.org/officeDocument/2006/relationships/hyperlink" Target="https://login.consultant.ru/link/?req=doc&amp;base=LAW&amp;n=506730&amp;date=22.02.2026&amp;dst=100528&amp;field=134&amp;demo=2" TargetMode="External"/><Relationship Id="rId2461" Type="http://schemas.openxmlformats.org/officeDocument/2006/relationships/hyperlink" Target="https://login.consultant.ru/link/?req=doc&amp;base=LAW&amp;n=506814&amp;date=22.02.2026&amp;dst=100039&amp;field=134&amp;demo=2" TargetMode="External"/><Relationship Id="rId3305" Type="http://schemas.openxmlformats.org/officeDocument/2006/relationships/hyperlink" Target="https://login.consultant.ru/link/?req=doc&amp;base=LAW&amp;n=506825&amp;date=22.02.2026&amp;dst=100017&amp;field=134&amp;demo=2" TargetMode="External"/><Relationship Id="rId3512" Type="http://schemas.openxmlformats.org/officeDocument/2006/relationships/hyperlink" Target="https://login.consultant.ru/link/?req=doc&amp;base=LAW&amp;n=506824&amp;date=22.02.2026&amp;dst=100373&amp;field=134&amp;demo=2" TargetMode="External"/><Relationship Id="rId226" Type="http://schemas.openxmlformats.org/officeDocument/2006/relationships/hyperlink" Target="https://login.consultant.ru/link/?req=doc&amp;base=LAW&amp;n=385617&amp;date=22.02.2026&amp;dst=100085&amp;field=134&amp;demo=2" TargetMode="External"/><Relationship Id="rId433" Type="http://schemas.openxmlformats.org/officeDocument/2006/relationships/hyperlink" Target="https://login.consultant.ru/link/?req=doc&amp;base=LAW&amp;n=523253&amp;date=22.02.2026&amp;dst=101628&amp;field=134&amp;demo=2" TargetMode="External"/><Relationship Id="rId1063" Type="http://schemas.openxmlformats.org/officeDocument/2006/relationships/hyperlink" Target="https://login.consultant.ru/link/?req=doc&amp;base=LAW&amp;n=478737&amp;date=22.02.2026&amp;dst=100210&amp;field=134&amp;demo=2" TargetMode="External"/><Relationship Id="rId1270" Type="http://schemas.openxmlformats.org/officeDocument/2006/relationships/hyperlink" Target="https://login.consultant.ru/link/?req=doc&amp;base=LAW&amp;n=523253&amp;date=22.02.2026&amp;dst=101937&amp;field=134&amp;demo=2" TargetMode="External"/><Relationship Id="rId2114" Type="http://schemas.openxmlformats.org/officeDocument/2006/relationships/hyperlink" Target="https://login.consultant.ru/link/?req=doc&amp;base=LAW&amp;n=506829&amp;date=22.02.2026&amp;dst=101171&amp;field=134&amp;demo=2" TargetMode="External"/><Relationship Id="rId640" Type="http://schemas.openxmlformats.org/officeDocument/2006/relationships/hyperlink" Target="https://login.consultant.ru/link/?req=doc&amp;base=LAW&amp;n=389760&amp;date=22.02.2026&amp;dst=100049&amp;field=134&amp;demo=2" TargetMode="External"/><Relationship Id="rId2321" Type="http://schemas.openxmlformats.org/officeDocument/2006/relationships/hyperlink" Target="https://login.consultant.ru/link/?req=doc&amp;base=LAW&amp;n=506730&amp;date=22.02.2026&amp;dst=101481&amp;field=134&amp;demo=2" TargetMode="External"/><Relationship Id="rId4079" Type="http://schemas.openxmlformats.org/officeDocument/2006/relationships/hyperlink" Target="https://login.consultant.ru/link/?req=doc&amp;base=LAW&amp;n=506812&amp;date=22.02.2026&amp;dst=100016&amp;field=134&amp;demo=2" TargetMode="External"/><Relationship Id="rId4286" Type="http://schemas.openxmlformats.org/officeDocument/2006/relationships/hyperlink" Target="https://login.consultant.ru/link/?req=doc&amp;base=LAW&amp;n=506818&amp;date=22.02.2026&amp;dst=100010&amp;field=134&amp;demo=2" TargetMode="External"/><Relationship Id="rId500" Type="http://schemas.openxmlformats.org/officeDocument/2006/relationships/hyperlink" Target="https://login.consultant.ru/link/?req=doc&amp;base=LAW&amp;n=441310&amp;date=22.02.2026&amp;dst=100051&amp;field=134&amp;demo=2" TargetMode="External"/><Relationship Id="rId1130" Type="http://schemas.openxmlformats.org/officeDocument/2006/relationships/hyperlink" Target="https://login.consultant.ru/link/?req=doc&amp;base=LAW&amp;n=405210&amp;date=22.02.2026&amp;dst=100066&amp;field=134&amp;demo=2" TargetMode="External"/><Relationship Id="rId4493" Type="http://schemas.openxmlformats.org/officeDocument/2006/relationships/hyperlink" Target="https://login.consultant.ru/link/?req=doc&amp;base=LAW&amp;n=506832&amp;date=22.02.2026&amp;dst=100717&amp;field=134&amp;demo=2" TargetMode="External"/><Relationship Id="rId1947" Type="http://schemas.openxmlformats.org/officeDocument/2006/relationships/hyperlink" Target="https://login.consultant.ru/link/?req=doc&amp;base=LAW&amp;n=506837&amp;date=22.02.2026&amp;dst=100011&amp;field=134&amp;demo=2" TargetMode="External"/><Relationship Id="rId3095" Type="http://schemas.openxmlformats.org/officeDocument/2006/relationships/hyperlink" Target="https://login.consultant.ru/link/?req=doc&amp;base=LAW&amp;n=506822&amp;date=22.02.2026&amp;dst=100221&amp;field=134&amp;demo=2" TargetMode="External"/><Relationship Id="rId4146" Type="http://schemas.openxmlformats.org/officeDocument/2006/relationships/hyperlink" Target="https://login.consultant.ru/link/?req=doc&amp;base=LAW&amp;n=506812&amp;date=22.02.2026&amp;dst=100855&amp;field=134&amp;demo=2" TargetMode="External"/><Relationship Id="rId4353" Type="http://schemas.openxmlformats.org/officeDocument/2006/relationships/hyperlink" Target="https://login.consultant.ru/link/?req=doc&amp;base=LAW&amp;n=506807&amp;date=22.02.2026&amp;dst=100416&amp;field=134&amp;demo=2" TargetMode="External"/><Relationship Id="rId4560" Type="http://schemas.openxmlformats.org/officeDocument/2006/relationships/hyperlink" Target="https://login.consultant.ru/link/?req=doc&amp;base=LAW&amp;n=506799&amp;date=22.02.2026&amp;dst=100172&amp;field=134&amp;demo=2" TargetMode="External"/><Relationship Id="rId1807" Type="http://schemas.openxmlformats.org/officeDocument/2006/relationships/hyperlink" Target="https://login.consultant.ru/link/?req=doc&amp;base=LAW&amp;n=506815&amp;date=22.02.2026&amp;dst=100600&amp;field=134&amp;demo=2" TargetMode="External"/><Relationship Id="rId3162" Type="http://schemas.openxmlformats.org/officeDocument/2006/relationships/hyperlink" Target="https://login.consultant.ru/link/?req=doc&amp;base=LAW&amp;n=506819&amp;date=22.02.2026&amp;dst=100475&amp;field=134&amp;demo=2" TargetMode="External"/><Relationship Id="rId4006" Type="http://schemas.openxmlformats.org/officeDocument/2006/relationships/hyperlink" Target="https://login.consultant.ru/link/?req=doc&amp;base=LAW&amp;n=506811&amp;date=22.02.2026&amp;dst=100313&amp;field=134&amp;demo=2" TargetMode="External"/><Relationship Id="rId4213" Type="http://schemas.openxmlformats.org/officeDocument/2006/relationships/hyperlink" Target="https://login.consultant.ru/link/?req=doc&amp;base=LAW&amp;n=506835&amp;date=22.02.2026&amp;dst=100552&amp;field=134&amp;demo=2" TargetMode="External"/><Relationship Id="rId4420" Type="http://schemas.openxmlformats.org/officeDocument/2006/relationships/hyperlink" Target="https://login.consultant.ru/link/?req=doc&amp;base=LAW&amp;n=506832&amp;date=22.02.2026&amp;dst=100137&amp;field=134&amp;demo=2" TargetMode="External"/><Relationship Id="rId290" Type="http://schemas.openxmlformats.org/officeDocument/2006/relationships/hyperlink" Target="https://login.consultant.ru/link/?req=doc&amp;base=LAW&amp;n=523253&amp;date=22.02.2026&amp;dst=100930&amp;field=134&amp;demo=2" TargetMode="External"/><Relationship Id="rId3022" Type="http://schemas.openxmlformats.org/officeDocument/2006/relationships/hyperlink" Target="https://login.consultant.ru/link/?req=doc&amp;base=LAW&amp;n=506827&amp;date=22.02.2026&amp;dst=100117&amp;field=134&amp;demo=2" TargetMode="External"/><Relationship Id="rId150" Type="http://schemas.openxmlformats.org/officeDocument/2006/relationships/hyperlink" Target="https://login.consultant.ru/link/?req=doc&amp;base=LAW&amp;n=523253&amp;date=22.02.2026&amp;dst=2969&amp;field=134&amp;demo=2" TargetMode="External"/><Relationship Id="rId3979" Type="http://schemas.openxmlformats.org/officeDocument/2006/relationships/hyperlink" Target="https://login.consultant.ru/link/?req=doc&amp;base=LAW&amp;n=506811&amp;date=22.02.2026&amp;dst=100154&amp;field=134&amp;demo=2" TargetMode="External"/><Relationship Id="rId2788" Type="http://schemas.openxmlformats.org/officeDocument/2006/relationships/hyperlink" Target="https://login.consultant.ru/link/?req=doc&amp;base=LAW&amp;n=506813&amp;date=22.02.2026&amp;dst=100043&amp;field=134&amp;demo=2" TargetMode="External"/><Relationship Id="rId2995" Type="http://schemas.openxmlformats.org/officeDocument/2006/relationships/hyperlink" Target="https://login.consultant.ru/link/?req=doc&amp;base=LAW&amp;n=506828&amp;date=22.02.2026&amp;dst=100295&amp;field=134&amp;demo=2" TargetMode="External"/><Relationship Id="rId3839" Type="http://schemas.openxmlformats.org/officeDocument/2006/relationships/hyperlink" Target="https://login.consultant.ru/link/?req=doc&amp;base=LAW&amp;n=506831&amp;date=22.02.2026&amp;dst=102130&amp;field=134&amp;demo=2" TargetMode="External"/><Relationship Id="rId967" Type="http://schemas.openxmlformats.org/officeDocument/2006/relationships/hyperlink" Target="https://login.consultant.ru/link/?req=doc&amp;base=LAW&amp;n=478737&amp;date=22.02.2026&amp;dst=100160&amp;field=134&amp;demo=2" TargetMode="External"/><Relationship Id="rId1597" Type="http://schemas.openxmlformats.org/officeDocument/2006/relationships/hyperlink" Target="https://login.consultant.ru/link/?req=doc&amp;base=LAW&amp;n=523253&amp;date=22.02.2026&amp;dst=101555&amp;field=134&amp;demo=2" TargetMode="External"/><Relationship Id="rId2648" Type="http://schemas.openxmlformats.org/officeDocument/2006/relationships/hyperlink" Target="https://login.consultant.ru/link/?req=doc&amp;base=LAW&amp;n=506814&amp;date=22.02.2026&amp;dst=101299&amp;field=134&amp;demo=2" TargetMode="External"/><Relationship Id="rId2855" Type="http://schemas.openxmlformats.org/officeDocument/2006/relationships/hyperlink" Target="https://login.consultant.ru/link/?req=doc&amp;base=LAW&amp;n=506804&amp;date=22.02.2026&amp;dst=100252&amp;field=134&amp;demo=2" TargetMode="External"/><Relationship Id="rId3906" Type="http://schemas.openxmlformats.org/officeDocument/2006/relationships/hyperlink" Target="https://login.consultant.ru/link/?req=doc&amp;base=LAW&amp;n=506816&amp;date=22.02.2026&amp;dst=100017&amp;field=134&amp;demo=2" TargetMode="External"/><Relationship Id="rId96" Type="http://schemas.openxmlformats.org/officeDocument/2006/relationships/hyperlink" Target="https://login.consultant.ru/link/?req=doc&amp;base=LAW&amp;n=523253&amp;date=22.02.2026&amp;dst=345&amp;field=134&amp;demo=2" TargetMode="External"/><Relationship Id="rId827" Type="http://schemas.openxmlformats.org/officeDocument/2006/relationships/hyperlink" Target="https://login.consultant.ru/link/?req=doc&amp;base=LAW&amp;n=523253&amp;date=22.02.2026&amp;dst=2868&amp;field=134&amp;demo=2" TargetMode="External"/><Relationship Id="rId1457" Type="http://schemas.openxmlformats.org/officeDocument/2006/relationships/hyperlink" Target="https://login.consultant.ru/link/?req=doc&amp;base=LAW&amp;n=523253&amp;date=22.02.2026&amp;dst=1813&amp;field=134&amp;demo=2" TargetMode="External"/><Relationship Id="rId1664" Type="http://schemas.openxmlformats.org/officeDocument/2006/relationships/hyperlink" Target="https://login.consultant.ru/link/?req=doc&amp;base=LAW&amp;n=452984&amp;date=22.02.2026&amp;dst=1&amp;field=134&amp;demo=2" TargetMode="External"/><Relationship Id="rId1871" Type="http://schemas.openxmlformats.org/officeDocument/2006/relationships/hyperlink" Target="https://login.consultant.ru/link/?req=doc&amp;base=LAW&amp;n=506815&amp;date=22.02.2026&amp;dst=101335&amp;field=134&amp;demo=2" TargetMode="External"/><Relationship Id="rId2508" Type="http://schemas.openxmlformats.org/officeDocument/2006/relationships/hyperlink" Target="https://login.consultant.ru/link/?req=doc&amp;base=LAW&amp;n=506814&amp;date=22.02.2026&amp;dst=100398&amp;field=134&amp;demo=2" TargetMode="External"/><Relationship Id="rId2715" Type="http://schemas.openxmlformats.org/officeDocument/2006/relationships/hyperlink" Target="https://login.consultant.ru/link/?req=doc&amp;base=LAW&amp;n=506826&amp;date=22.02.2026&amp;dst=100329&amp;field=134&amp;demo=2" TargetMode="External"/><Relationship Id="rId2922" Type="http://schemas.openxmlformats.org/officeDocument/2006/relationships/hyperlink" Target="https://login.consultant.ru/link/?req=doc&amp;base=LAW&amp;n=506804&amp;date=22.02.2026&amp;dst=100601&amp;field=134&amp;demo=2" TargetMode="External"/><Relationship Id="rId4070" Type="http://schemas.openxmlformats.org/officeDocument/2006/relationships/hyperlink" Target="https://login.consultant.ru/link/?req=doc&amp;base=LAW&amp;n=506823&amp;date=22.02.2026&amp;dst=100086&amp;field=134&amp;demo=2" TargetMode="External"/><Relationship Id="rId1317" Type="http://schemas.openxmlformats.org/officeDocument/2006/relationships/hyperlink" Target="https://login.consultant.ru/link/?req=doc&amp;base=LAW&amp;n=173394&amp;date=22.02.2026&amp;dst=100052&amp;field=134&amp;demo=2" TargetMode="External"/><Relationship Id="rId1524" Type="http://schemas.openxmlformats.org/officeDocument/2006/relationships/hyperlink" Target="https://login.consultant.ru/link/?req=doc&amp;base=LAW&amp;n=523253&amp;date=22.02.2026&amp;dst=102521&amp;field=134&amp;demo=2" TargetMode="External"/><Relationship Id="rId1731" Type="http://schemas.openxmlformats.org/officeDocument/2006/relationships/hyperlink" Target="https://login.consultant.ru/link/?req=doc&amp;base=LAW&amp;n=506734&amp;date=22.02.2026&amp;dst=100215&amp;field=134&amp;demo=2" TargetMode="External"/><Relationship Id="rId23" Type="http://schemas.openxmlformats.org/officeDocument/2006/relationships/hyperlink" Target="https://login.consultant.ru/link/?req=doc&amp;base=LAW&amp;n=523253&amp;date=22.02.2026&amp;dst=2934&amp;field=134&amp;demo=2" TargetMode="External"/><Relationship Id="rId3489" Type="http://schemas.openxmlformats.org/officeDocument/2006/relationships/hyperlink" Target="https://login.consultant.ru/link/?req=doc&amp;base=LAW&amp;n=506824&amp;date=22.02.2026&amp;dst=100111&amp;field=134&amp;demo=2" TargetMode="External"/><Relationship Id="rId3696" Type="http://schemas.openxmlformats.org/officeDocument/2006/relationships/hyperlink" Target="https://login.consultant.ru/link/?req=doc&amp;base=LAW&amp;n=506831&amp;date=22.02.2026&amp;dst=100041&amp;field=134&amp;demo=2" TargetMode="External"/><Relationship Id="rId2298" Type="http://schemas.openxmlformats.org/officeDocument/2006/relationships/hyperlink" Target="https://login.consultant.ru/link/?req=doc&amp;base=LAW&amp;n=506730&amp;date=22.02.2026&amp;dst=100923&amp;field=134&amp;demo=2" TargetMode="External"/><Relationship Id="rId3349" Type="http://schemas.openxmlformats.org/officeDocument/2006/relationships/hyperlink" Target="https://login.consultant.ru/link/?req=doc&amp;base=LAW&amp;n=506820&amp;date=22.02.2026&amp;dst=100090&amp;field=134&amp;demo=2" TargetMode="External"/><Relationship Id="rId3556" Type="http://schemas.openxmlformats.org/officeDocument/2006/relationships/hyperlink" Target="https://login.consultant.ru/link/?req=doc&amp;base=LAW&amp;n=506810&amp;date=22.02.2026&amp;dst=100289&amp;field=134&amp;demo=2" TargetMode="External"/><Relationship Id="rId477" Type="http://schemas.openxmlformats.org/officeDocument/2006/relationships/hyperlink" Target="https://login.consultant.ru/link/?req=doc&amp;base=LAW&amp;n=523253&amp;date=22.02.2026&amp;dst=2060&amp;field=134&amp;demo=2" TargetMode="External"/><Relationship Id="rId684" Type="http://schemas.openxmlformats.org/officeDocument/2006/relationships/hyperlink" Target="https://login.consultant.ru/link/?req=doc&amp;base=LAW&amp;n=523253&amp;date=22.02.2026&amp;dst=2021&amp;field=134&amp;demo=2" TargetMode="External"/><Relationship Id="rId2158" Type="http://schemas.openxmlformats.org/officeDocument/2006/relationships/hyperlink" Target="https://login.consultant.ru/link/?req=doc&amp;base=LAW&amp;n=506829&amp;date=22.02.2026&amp;dst=101675&amp;field=134&amp;demo=2" TargetMode="External"/><Relationship Id="rId2365" Type="http://schemas.openxmlformats.org/officeDocument/2006/relationships/hyperlink" Target="https://login.consultant.ru/link/?req=doc&amp;base=LAW&amp;n=506834&amp;date=22.02.2026&amp;dst=100292&amp;field=134&amp;demo=2" TargetMode="External"/><Relationship Id="rId3209" Type="http://schemas.openxmlformats.org/officeDocument/2006/relationships/hyperlink" Target="https://login.consultant.ru/link/?req=doc&amp;base=LAW&amp;n=506817&amp;date=22.02.2026&amp;dst=101856&amp;field=134&amp;demo=2" TargetMode="External"/><Relationship Id="rId3763" Type="http://schemas.openxmlformats.org/officeDocument/2006/relationships/hyperlink" Target="https://login.consultant.ru/link/?req=doc&amp;base=LAW&amp;n=506831&amp;date=22.02.2026&amp;dst=100891&amp;field=134&amp;demo=2" TargetMode="External"/><Relationship Id="rId3970" Type="http://schemas.openxmlformats.org/officeDocument/2006/relationships/hyperlink" Target="https://login.consultant.ru/link/?req=doc&amp;base=LAW&amp;n=506811&amp;date=22.02.2026&amp;dst=100044&amp;field=134&amp;demo=2" TargetMode="External"/><Relationship Id="rId4607" Type="http://schemas.openxmlformats.org/officeDocument/2006/relationships/hyperlink" Target="https://login.consultant.ru/link/?req=doc&amp;base=LAW&amp;n=506799&amp;date=22.02.2026&amp;dst=102452&amp;field=134&amp;demo=2" TargetMode="External"/><Relationship Id="rId337" Type="http://schemas.openxmlformats.org/officeDocument/2006/relationships/hyperlink" Target="https://login.consultant.ru/link/?req=doc&amp;base=LAW&amp;n=407669&amp;date=22.02.2026&amp;dst=100030&amp;field=134&amp;demo=2" TargetMode="External"/><Relationship Id="rId891" Type="http://schemas.openxmlformats.org/officeDocument/2006/relationships/footer" Target="footer30.xml"/><Relationship Id="rId2018" Type="http://schemas.openxmlformats.org/officeDocument/2006/relationships/hyperlink" Target="https://login.consultant.ru/link/?req=doc&amp;base=LAW&amp;n=506805&amp;date=22.02.2026&amp;dst=100202&amp;field=134&amp;demo=2" TargetMode="External"/><Relationship Id="rId2572" Type="http://schemas.openxmlformats.org/officeDocument/2006/relationships/hyperlink" Target="https://login.consultant.ru/link/?req=doc&amp;base=LAW&amp;n=506814&amp;date=22.02.2026&amp;dst=100726&amp;field=134&amp;demo=2" TargetMode="External"/><Relationship Id="rId3416" Type="http://schemas.openxmlformats.org/officeDocument/2006/relationships/hyperlink" Target="https://login.consultant.ru/link/?req=doc&amp;base=LAW&amp;n=506830&amp;date=22.02.2026&amp;dst=100018&amp;field=134&amp;demo=2" TargetMode="External"/><Relationship Id="rId3623" Type="http://schemas.openxmlformats.org/officeDocument/2006/relationships/footer" Target="footer115.xml"/><Relationship Id="rId3830" Type="http://schemas.openxmlformats.org/officeDocument/2006/relationships/hyperlink" Target="https://login.consultant.ru/link/?req=doc&amp;base=LAW&amp;n=506831&amp;date=22.02.2026&amp;dst=102042&amp;field=134&amp;demo=2" TargetMode="External"/><Relationship Id="rId544" Type="http://schemas.openxmlformats.org/officeDocument/2006/relationships/hyperlink" Target="https://login.consultant.ru/link/?req=doc&amp;base=LAW&amp;n=523253&amp;date=22.02.2026&amp;dst=2934&amp;field=134&amp;demo=2" TargetMode="External"/><Relationship Id="rId751" Type="http://schemas.openxmlformats.org/officeDocument/2006/relationships/hyperlink" Target="https://login.consultant.ru/link/?req=doc&amp;base=LAW&amp;n=523253&amp;date=22.02.2026&amp;dst=2969&amp;field=134&amp;demo=2" TargetMode="External"/><Relationship Id="rId1174" Type="http://schemas.openxmlformats.org/officeDocument/2006/relationships/header" Target="header36.xml"/><Relationship Id="rId1381" Type="http://schemas.openxmlformats.org/officeDocument/2006/relationships/hyperlink" Target="https://login.consultant.ru/link/?req=doc&amp;base=LAW&amp;n=523253&amp;date=22.02.2026&amp;dst=76&amp;field=134&amp;demo=2" TargetMode="External"/><Relationship Id="rId2225" Type="http://schemas.openxmlformats.org/officeDocument/2006/relationships/header" Target="header75.xml"/><Relationship Id="rId2432" Type="http://schemas.openxmlformats.org/officeDocument/2006/relationships/hyperlink" Target="https://login.consultant.ru/link/?req=doc&amp;base=LAW&amp;n=506834&amp;date=22.02.2026&amp;dst=100860&amp;field=134&amp;demo=2" TargetMode="External"/><Relationship Id="rId404" Type="http://schemas.openxmlformats.org/officeDocument/2006/relationships/hyperlink" Target="https://login.consultant.ru/link/?req=doc&amp;base=LAW&amp;n=523253&amp;date=22.02.2026&amp;dst=715&amp;field=134&amp;demo=2" TargetMode="External"/><Relationship Id="rId611" Type="http://schemas.openxmlformats.org/officeDocument/2006/relationships/hyperlink" Target="https://login.consultant.ru/link/?req=doc&amp;base=LAW&amp;n=446691&amp;date=22.02.2026&amp;demo=2" TargetMode="External"/><Relationship Id="rId1034" Type="http://schemas.openxmlformats.org/officeDocument/2006/relationships/hyperlink" Target="https://login.consultant.ru/link/?req=doc&amp;base=LAW&amp;n=478737&amp;date=22.02.2026&amp;dst=100060&amp;field=134&amp;demo=2" TargetMode="External"/><Relationship Id="rId1241" Type="http://schemas.openxmlformats.org/officeDocument/2006/relationships/hyperlink" Target="https://login.consultant.ru/link/?req=doc&amp;base=LAW&amp;n=523253&amp;date=22.02.2026&amp;dst=101937&amp;field=134&amp;demo=2" TargetMode="External"/><Relationship Id="rId4397" Type="http://schemas.openxmlformats.org/officeDocument/2006/relationships/footer" Target="footer137.xml"/><Relationship Id="rId1101" Type="http://schemas.openxmlformats.org/officeDocument/2006/relationships/hyperlink" Target="https://login.consultant.ru/link/?req=doc&amp;base=LAW&amp;n=405210&amp;date=22.02.2026&amp;dst=100022&amp;field=134&amp;demo=2" TargetMode="External"/><Relationship Id="rId4257" Type="http://schemas.openxmlformats.org/officeDocument/2006/relationships/hyperlink" Target="https://login.consultant.ru/link/?req=doc&amp;base=LAW&amp;n=506839&amp;date=22.02.2026&amp;dst=100682&amp;field=134&amp;demo=2" TargetMode="External"/><Relationship Id="rId4464" Type="http://schemas.openxmlformats.org/officeDocument/2006/relationships/hyperlink" Target="https://login.consultant.ru/link/?req=doc&amp;base=LAW&amp;n=506832&amp;date=22.02.2026&amp;dst=100536&amp;field=134&amp;demo=2" TargetMode="External"/><Relationship Id="rId4671" Type="http://schemas.openxmlformats.org/officeDocument/2006/relationships/footer" Target="footer149.xml"/><Relationship Id="rId3066" Type="http://schemas.openxmlformats.org/officeDocument/2006/relationships/hyperlink" Target="https://login.consultant.ru/link/?req=doc&amp;base=LAW&amp;n=506827&amp;date=22.02.2026&amp;dst=100544&amp;field=134&amp;demo=2" TargetMode="External"/><Relationship Id="rId3273" Type="http://schemas.openxmlformats.org/officeDocument/2006/relationships/hyperlink" Target="https://login.consultant.ru/link/?req=doc&amp;base=LAW&amp;n=506821&amp;date=22.02.2026&amp;dst=100011&amp;field=134&amp;demo=2" TargetMode="External"/><Relationship Id="rId3480" Type="http://schemas.openxmlformats.org/officeDocument/2006/relationships/hyperlink" Target="https://login.consultant.ru/link/?req=doc&amp;base=LAW&amp;n=506824&amp;date=22.02.2026&amp;dst=100040&amp;field=134&amp;demo=2" TargetMode="External"/><Relationship Id="rId4117" Type="http://schemas.openxmlformats.org/officeDocument/2006/relationships/hyperlink" Target="https://login.consultant.ru/link/?req=doc&amp;base=LAW&amp;n=506812&amp;date=22.02.2026&amp;dst=100494&amp;field=134&amp;demo=2" TargetMode="External"/><Relationship Id="rId4324" Type="http://schemas.openxmlformats.org/officeDocument/2006/relationships/hyperlink" Target="https://login.consultant.ru/link/?req=doc&amp;base=LAW&amp;n=506818&amp;date=22.02.2026&amp;dst=100674&amp;field=134&amp;demo=2" TargetMode="External"/><Relationship Id="rId4531" Type="http://schemas.openxmlformats.org/officeDocument/2006/relationships/hyperlink" Target="https://login.consultant.ru/link/?req=doc&amp;base=LAW&amp;n=506832&amp;date=22.02.2026&amp;dst=101708&amp;field=134&amp;demo=2" TargetMode="External"/><Relationship Id="rId194" Type="http://schemas.openxmlformats.org/officeDocument/2006/relationships/hyperlink" Target="https://login.consultant.ru/link/?req=doc&amp;base=LAW&amp;n=523253&amp;date=22.02.2026&amp;dst=2414&amp;field=134&amp;demo=2" TargetMode="External"/><Relationship Id="rId1918" Type="http://schemas.openxmlformats.org/officeDocument/2006/relationships/hyperlink" Target="https://login.consultant.ru/link/?req=doc&amp;base=LAW&amp;n=506833&amp;date=22.02.2026&amp;dst=100673&amp;field=134&amp;demo=2" TargetMode="External"/><Relationship Id="rId2082" Type="http://schemas.openxmlformats.org/officeDocument/2006/relationships/hyperlink" Target="https://login.consultant.ru/link/?req=doc&amp;base=LAW&amp;n=506829&amp;date=22.02.2026&amp;dst=100581&amp;field=134&amp;demo=2" TargetMode="External"/><Relationship Id="rId3133" Type="http://schemas.openxmlformats.org/officeDocument/2006/relationships/hyperlink" Target="https://login.consultant.ru/link/?req=doc&amp;base=LAW&amp;n=506819&amp;date=22.02.2026&amp;dst=100148&amp;field=134&amp;demo=2" TargetMode="External"/><Relationship Id="rId261" Type="http://schemas.openxmlformats.org/officeDocument/2006/relationships/hyperlink" Target="https://login.consultant.ru/link/?req=doc&amp;base=LAW&amp;n=523253&amp;date=22.02.2026&amp;dst=1292&amp;field=134&amp;demo=2" TargetMode="External"/><Relationship Id="rId3340" Type="http://schemas.openxmlformats.org/officeDocument/2006/relationships/hyperlink" Target="https://login.consultant.ru/link/?req=doc&amp;base=LAW&amp;n=506820&amp;date=22.02.2026&amp;dst=100011&amp;field=134&amp;demo=2" TargetMode="External"/><Relationship Id="rId2899" Type="http://schemas.openxmlformats.org/officeDocument/2006/relationships/hyperlink" Target="https://login.consultant.ru/link/?req=doc&amp;base=LAW&amp;n=506804&amp;date=22.02.2026&amp;dst=100470&amp;field=134&amp;demo=2" TargetMode="External"/><Relationship Id="rId3200" Type="http://schemas.openxmlformats.org/officeDocument/2006/relationships/hyperlink" Target="https://login.consultant.ru/link/?req=doc&amp;base=LAW&amp;n=506817&amp;date=22.02.2026&amp;dst=101617&amp;field=134&amp;demo=2" TargetMode="External"/><Relationship Id="rId121" Type="http://schemas.openxmlformats.org/officeDocument/2006/relationships/hyperlink" Target="https://login.consultant.ru/link/?req=doc&amp;base=LAW&amp;n=523253&amp;date=22.02.2026&amp;dst=445&amp;field=134&amp;demo=2" TargetMode="External"/><Relationship Id="rId2759" Type="http://schemas.openxmlformats.org/officeDocument/2006/relationships/hyperlink" Target="https://login.consultant.ru/link/?req=doc&amp;base=LAW&amp;n=506838&amp;date=22.02.2026&amp;dst=100090&amp;field=134&amp;demo=2" TargetMode="External"/><Relationship Id="rId2966" Type="http://schemas.openxmlformats.org/officeDocument/2006/relationships/hyperlink" Target="https://login.consultant.ru/link/?req=doc&amp;base=LAW&amp;n=506828&amp;date=22.02.2026&amp;dst=100011&amp;field=134&amp;demo=2" TargetMode="External"/><Relationship Id="rId938" Type="http://schemas.openxmlformats.org/officeDocument/2006/relationships/hyperlink" Target="https://login.consultant.ru/link/?req=doc&amp;base=LAW&amp;n=432533&amp;date=22.02.2026&amp;dst=100040&amp;field=134&amp;demo=2" TargetMode="External"/><Relationship Id="rId1568" Type="http://schemas.openxmlformats.org/officeDocument/2006/relationships/hyperlink" Target="https://login.consultant.ru/link/?req=doc&amp;base=LAW&amp;n=523253&amp;date=22.02.2026&amp;dst=2107&amp;field=134&amp;demo=2" TargetMode="External"/><Relationship Id="rId1775" Type="http://schemas.openxmlformats.org/officeDocument/2006/relationships/hyperlink" Target="https://login.consultant.ru/link/?req=doc&amp;base=LAW&amp;n=506815&amp;date=22.02.2026&amp;dst=100064&amp;field=134&amp;demo=2" TargetMode="External"/><Relationship Id="rId2619" Type="http://schemas.openxmlformats.org/officeDocument/2006/relationships/hyperlink" Target="https://login.consultant.ru/link/?req=doc&amp;base=LAW&amp;n=506814&amp;date=22.02.2026&amp;dst=101017&amp;field=134&amp;demo=2" TargetMode="External"/><Relationship Id="rId2826" Type="http://schemas.openxmlformats.org/officeDocument/2006/relationships/hyperlink" Target="https://login.consultant.ru/link/?req=doc&amp;base=LAW&amp;n=506813&amp;date=22.02.2026&amp;dst=100509&amp;field=134&amp;demo=2" TargetMode="External"/><Relationship Id="rId4181" Type="http://schemas.openxmlformats.org/officeDocument/2006/relationships/hyperlink" Target="https://login.consultant.ru/link/?req=doc&amp;base=LAW&amp;n=506835&amp;date=22.02.2026&amp;dst=100057&amp;field=134&amp;demo=2" TargetMode="External"/><Relationship Id="rId67" Type="http://schemas.openxmlformats.org/officeDocument/2006/relationships/hyperlink" Target="https://login.consultant.ru/link/?req=doc&amp;base=LAW&amp;n=523253&amp;date=22.02.2026&amp;dst=427&amp;field=134&amp;demo=2" TargetMode="External"/><Relationship Id="rId1428" Type="http://schemas.openxmlformats.org/officeDocument/2006/relationships/footer" Target="footer43.xml"/><Relationship Id="rId1635" Type="http://schemas.openxmlformats.org/officeDocument/2006/relationships/hyperlink" Target="https://login.consultant.ru/link/?req=doc&amp;base=LAW&amp;n=452984&amp;date=22.02.2026&amp;dst=100134&amp;field=134&amp;demo=2" TargetMode="External"/><Relationship Id="rId1982" Type="http://schemas.openxmlformats.org/officeDocument/2006/relationships/hyperlink" Target="https://login.consultant.ru/link/?req=doc&amp;base=LAW&amp;n=506837&amp;date=22.02.2026&amp;dst=100537&amp;field=134&amp;demo=2" TargetMode="External"/><Relationship Id="rId4041" Type="http://schemas.openxmlformats.org/officeDocument/2006/relationships/header" Target="header125.xml"/><Relationship Id="rId1842" Type="http://schemas.openxmlformats.org/officeDocument/2006/relationships/hyperlink" Target="https://login.consultant.ru/link/?req=doc&amp;base=LAW&amp;n=506815&amp;date=22.02.2026&amp;dst=101100&amp;field=134&amp;demo=2" TargetMode="External"/><Relationship Id="rId1702" Type="http://schemas.openxmlformats.org/officeDocument/2006/relationships/hyperlink" Target="https://login.consultant.ru/link/?req=doc&amp;base=LAW&amp;n=452984&amp;date=22.02.2026&amp;dst=100323&amp;field=134&amp;demo=2" TargetMode="External"/><Relationship Id="rId3667" Type="http://schemas.openxmlformats.org/officeDocument/2006/relationships/hyperlink" Target="https://login.consultant.ru/link/?req=doc&amp;base=LAW&amp;n=506800&amp;date=22.02.2026&amp;dst=100454&amp;field=134&amp;demo=2" TargetMode="External"/><Relationship Id="rId3874" Type="http://schemas.openxmlformats.org/officeDocument/2006/relationships/hyperlink" Target="https://login.consultant.ru/link/?req=doc&amp;base=LAW&amp;n=506831&amp;date=22.02.2026&amp;dst=102450&amp;field=134&amp;demo=2" TargetMode="External"/><Relationship Id="rId588" Type="http://schemas.openxmlformats.org/officeDocument/2006/relationships/hyperlink" Target="https://login.consultant.ru/link/?req=doc&amp;base=LAW&amp;n=523253&amp;date=22.02.2026&amp;dst=101628&amp;field=134&amp;demo=2" TargetMode="External"/><Relationship Id="rId795" Type="http://schemas.openxmlformats.org/officeDocument/2006/relationships/hyperlink" Target="https://login.consultant.ru/link/?req=doc&amp;base=LAW&amp;n=477496&amp;date=22.02.2026&amp;dst=100041&amp;field=134&amp;demo=2" TargetMode="External"/><Relationship Id="rId2269" Type="http://schemas.openxmlformats.org/officeDocument/2006/relationships/hyperlink" Target="https://login.consultant.ru/link/?req=doc&amp;base=LAW&amp;n=506730&amp;date=22.02.2026&amp;dst=100623&amp;field=134&amp;demo=2" TargetMode="External"/><Relationship Id="rId2476" Type="http://schemas.openxmlformats.org/officeDocument/2006/relationships/hyperlink" Target="https://login.consultant.ru/link/?req=doc&amp;base=LAW&amp;n=506814&amp;date=22.02.2026&amp;dst=100157&amp;field=134&amp;demo=2" TargetMode="External"/><Relationship Id="rId2683" Type="http://schemas.openxmlformats.org/officeDocument/2006/relationships/header" Target="header81.xml"/><Relationship Id="rId2890" Type="http://schemas.openxmlformats.org/officeDocument/2006/relationships/hyperlink" Target="https://login.consultant.ru/link/?req=doc&amp;base=LAW&amp;n=506804&amp;date=22.02.2026&amp;dst=100423&amp;field=134&amp;demo=2" TargetMode="External"/><Relationship Id="rId3527" Type="http://schemas.openxmlformats.org/officeDocument/2006/relationships/hyperlink" Target="https://login.consultant.ru/link/?req=doc&amp;base=LAW&amp;n=506810&amp;date=22.02.2026&amp;dst=100044&amp;field=134&amp;demo=2" TargetMode="External"/><Relationship Id="rId3734" Type="http://schemas.openxmlformats.org/officeDocument/2006/relationships/hyperlink" Target="https://login.consultant.ru/link/?req=doc&amp;base=LAW&amp;n=506831&amp;date=22.02.2026&amp;dst=100450&amp;field=134&amp;demo=2" TargetMode="External"/><Relationship Id="rId3941" Type="http://schemas.openxmlformats.org/officeDocument/2006/relationships/hyperlink" Target="https://login.consultant.ru/link/?req=doc&amp;base=LAW&amp;n=506816&amp;date=22.02.2026&amp;dst=100508&amp;field=134&amp;demo=2" TargetMode="External"/><Relationship Id="rId448" Type="http://schemas.openxmlformats.org/officeDocument/2006/relationships/hyperlink" Target="https://login.consultant.ru/link/?req=doc&amp;base=LAW&amp;n=521617&amp;date=22.02.2026&amp;dst=470&amp;field=134&amp;demo=2" TargetMode="External"/><Relationship Id="rId655" Type="http://schemas.openxmlformats.org/officeDocument/2006/relationships/hyperlink" Target="https://login.consultant.ru/link/?req=doc&amp;base=LAW&amp;n=523253&amp;date=22.02.2026&amp;dst=2415&amp;field=134&amp;demo=2" TargetMode="External"/><Relationship Id="rId862" Type="http://schemas.openxmlformats.org/officeDocument/2006/relationships/hyperlink" Target="https://login.consultant.ru/link/?req=doc&amp;base=LAW&amp;n=477496&amp;date=22.02.2026&amp;dst=100147&amp;field=134&amp;demo=2" TargetMode="External"/><Relationship Id="rId1078" Type="http://schemas.openxmlformats.org/officeDocument/2006/relationships/hyperlink" Target="https://login.consultant.ru/link/?req=doc&amp;base=LAW&amp;n=523253&amp;date=22.02.2026&amp;dst=2745&amp;field=134&amp;demo=2" TargetMode="External"/><Relationship Id="rId1285" Type="http://schemas.openxmlformats.org/officeDocument/2006/relationships/hyperlink" Target="https://login.consultant.ru/link/?req=doc&amp;base=LAW&amp;n=173394&amp;date=22.02.2026&amp;dst=100023&amp;field=134&amp;demo=2" TargetMode="External"/><Relationship Id="rId1492" Type="http://schemas.openxmlformats.org/officeDocument/2006/relationships/hyperlink" Target="https://login.consultant.ru/link/?req=doc&amp;base=LAW&amp;n=523253&amp;date=22.02.2026&amp;dst=1292&amp;field=134&amp;demo=2" TargetMode="External"/><Relationship Id="rId2129" Type="http://schemas.openxmlformats.org/officeDocument/2006/relationships/hyperlink" Target="https://login.consultant.ru/link/?req=doc&amp;base=LAW&amp;n=506829&amp;date=22.02.2026&amp;dst=101319&amp;field=134&amp;demo=2" TargetMode="External"/><Relationship Id="rId2336" Type="http://schemas.openxmlformats.org/officeDocument/2006/relationships/hyperlink" Target="https://login.consultant.ru/link/?req=doc&amp;base=LAW&amp;n=506834&amp;date=22.02.2026&amp;dst=100014&amp;field=134&amp;demo=2" TargetMode="External"/><Relationship Id="rId2543" Type="http://schemas.openxmlformats.org/officeDocument/2006/relationships/hyperlink" Target="https://login.consultant.ru/link/?req=doc&amp;base=LAW&amp;n=506814&amp;date=22.02.2026&amp;dst=100597&amp;field=134&amp;demo=2" TargetMode="External"/><Relationship Id="rId2750" Type="http://schemas.openxmlformats.org/officeDocument/2006/relationships/hyperlink" Target="https://login.consultant.ru/link/?req=doc&amp;base=LAW&amp;n=506838&amp;date=22.02.2026&amp;dst=100038&amp;field=134&amp;demo=2" TargetMode="External"/><Relationship Id="rId3801" Type="http://schemas.openxmlformats.org/officeDocument/2006/relationships/hyperlink" Target="https://login.consultant.ru/link/?req=doc&amp;base=LAW&amp;n=506831&amp;date=22.02.2026&amp;dst=101543&amp;field=134&amp;demo=2" TargetMode="External"/><Relationship Id="rId308" Type="http://schemas.openxmlformats.org/officeDocument/2006/relationships/hyperlink" Target="https://login.consultant.ru/link/?req=doc&amp;base=LAW&amp;n=523269&amp;date=22.02.2026&amp;dst=100404&amp;field=134&amp;demo=2" TargetMode="External"/><Relationship Id="rId515" Type="http://schemas.openxmlformats.org/officeDocument/2006/relationships/hyperlink" Target="https://login.consultant.ru/link/?req=doc&amp;base=LAW&amp;n=523253&amp;date=22.02.2026&amp;dst=2094&amp;field=134&amp;demo=2" TargetMode="External"/><Relationship Id="rId722" Type="http://schemas.openxmlformats.org/officeDocument/2006/relationships/hyperlink" Target="https://login.consultant.ru/link/?req=doc&amp;base=LAW&amp;n=523253&amp;date=22.02.2026&amp;dst=100620&amp;field=134&amp;demo=2" TargetMode="External"/><Relationship Id="rId1145" Type="http://schemas.openxmlformats.org/officeDocument/2006/relationships/hyperlink" Target="https://login.consultant.ru/link/?req=doc&amp;base=LAW&amp;n=405210&amp;date=22.02.2026&amp;dst=100117&amp;field=134&amp;demo=2" TargetMode="External"/><Relationship Id="rId1352" Type="http://schemas.openxmlformats.org/officeDocument/2006/relationships/hyperlink" Target="https://login.consultant.ru/link/?req=doc&amp;base=LAW&amp;n=165005&amp;date=22.02.2026&amp;dst=100013&amp;field=134&amp;demo=2" TargetMode="External"/><Relationship Id="rId2403" Type="http://schemas.openxmlformats.org/officeDocument/2006/relationships/hyperlink" Target="https://login.consultant.ru/link/?req=doc&amp;base=LAW&amp;n=506834&amp;date=22.02.2026&amp;dst=100663&amp;field=134&amp;demo=2" TargetMode="External"/><Relationship Id="rId1005" Type="http://schemas.openxmlformats.org/officeDocument/2006/relationships/hyperlink" Target="https://login.consultant.ru/link/?req=doc&amp;base=LAW&amp;n=523253&amp;date=22.02.2026&amp;dst=2640&amp;field=134&amp;demo=2" TargetMode="External"/><Relationship Id="rId1212" Type="http://schemas.openxmlformats.org/officeDocument/2006/relationships/hyperlink" Target="https://login.consultant.ru/link/?req=doc&amp;base=LAW&amp;n=523253&amp;date=22.02.2026&amp;dst=101067&amp;field=134&amp;demo=2" TargetMode="External"/><Relationship Id="rId2610" Type="http://schemas.openxmlformats.org/officeDocument/2006/relationships/hyperlink" Target="https://login.consultant.ru/link/?req=doc&amp;base=LAW&amp;n=506814&amp;date=22.02.2026&amp;dst=100976&amp;field=134&amp;demo=2" TargetMode="External"/><Relationship Id="rId4368" Type="http://schemas.openxmlformats.org/officeDocument/2006/relationships/hyperlink" Target="https://login.consultant.ru/link/?req=doc&amp;base=LAW&amp;n=506807&amp;date=22.02.2026&amp;dst=100555&amp;field=134&amp;demo=2" TargetMode="External"/><Relationship Id="rId4575" Type="http://schemas.openxmlformats.org/officeDocument/2006/relationships/hyperlink" Target="https://login.consultant.ru/link/?req=doc&amp;base=LAW&amp;n=506799&amp;date=22.02.2026&amp;dst=100860&amp;field=134&amp;demo=2" TargetMode="External"/><Relationship Id="rId3177" Type="http://schemas.openxmlformats.org/officeDocument/2006/relationships/hyperlink" Target="https://login.consultant.ru/link/?req=doc&amp;base=LAW&amp;n=506817&amp;date=22.02.2026&amp;dst=100020&amp;field=134&amp;demo=2" TargetMode="External"/><Relationship Id="rId4228" Type="http://schemas.openxmlformats.org/officeDocument/2006/relationships/hyperlink" Target="https://login.consultant.ru/link/?req=doc&amp;base=LAW&amp;n=506839&amp;date=22.02.2026&amp;dst=100010&amp;field=134&amp;demo=2" TargetMode="External"/><Relationship Id="rId3037" Type="http://schemas.openxmlformats.org/officeDocument/2006/relationships/hyperlink" Target="https://login.consultant.ru/link/?req=doc&amp;base=LAW&amp;n=506827&amp;date=22.02.2026&amp;dst=100263&amp;field=134&amp;demo=2" TargetMode="External"/><Relationship Id="rId3384" Type="http://schemas.openxmlformats.org/officeDocument/2006/relationships/hyperlink" Target="https://login.consultant.ru/link/?req=doc&amp;base=LAW&amp;n=506836&amp;date=22.02.2026&amp;dst=100449&amp;field=134&amp;demo=2" TargetMode="External"/><Relationship Id="rId3591" Type="http://schemas.openxmlformats.org/officeDocument/2006/relationships/hyperlink" Target="https://login.consultant.ru/link/?req=doc&amp;base=LAW&amp;n=506810&amp;date=22.02.2026&amp;dst=100578&amp;field=134&amp;demo=2" TargetMode="External"/><Relationship Id="rId4435" Type="http://schemas.openxmlformats.org/officeDocument/2006/relationships/hyperlink" Target="https://login.consultant.ru/link/?req=doc&amp;base=LAW&amp;n=506832&amp;date=22.02.2026&amp;dst=100293&amp;field=134&amp;demo=2" TargetMode="External"/><Relationship Id="rId4642" Type="http://schemas.openxmlformats.org/officeDocument/2006/relationships/hyperlink" Target="https://login.consultant.ru/link/?req=doc&amp;base=LAW&amp;n=401350&amp;date=22.02.2026&amp;dst=100060&amp;field=134&amp;demo=2" TargetMode="External"/><Relationship Id="rId2193" Type="http://schemas.openxmlformats.org/officeDocument/2006/relationships/hyperlink" Target="https://login.consultant.ru/link/?req=doc&amp;base=LAW&amp;n=506829&amp;date=22.02.2026&amp;dst=102184&amp;field=134&amp;demo=2" TargetMode="External"/><Relationship Id="rId3244" Type="http://schemas.openxmlformats.org/officeDocument/2006/relationships/hyperlink" Target="https://login.consultant.ru/link/?req=doc&amp;base=LAW&amp;n=506802&amp;date=22.02.2026&amp;dst=100247&amp;field=134&amp;demo=2" TargetMode="External"/><Relationship Id="rId3451" Type="http://schemas.openxmlformats.org/officeDocument/2006/relationships/hyperlink" Target="https://login.consultant.ru/link/?req=doc&amp;base=LAW&amp;n=506830&amp;date=22.02.2026&amp;dst=100508&amp;field=134&amp;demo=2" TargetMode="External"/><Relationship Id="rId4502" Type="http://schemas.openxmlformats.org/officeDocument/2006/relationships/hyperlink" Target="https://login.consultant.ru/link/?req=doc&amp;base=LAW&amp;n=506832&amp;date=22.02.2026&amp;dst=100853&amp;field=134&amp;demo=2" TargetMode="External"/><Relationship Id="rId165" Type="http://schemas.openxmlformats.org/officeDocument/2006/relationships/hyperlink" Target="https://login.consultant.ru/link/?req=doc&amp;base=LAW&amp;n=523253&amp;date=22.02.2026&amp;dst=2969&amp;field=134&amp;demo=2" TargetMode="External"/><Relationship Id="rId372" Type="http://schemas.openxmlformats.org/officeDocument/2006/relationships/hyperlink" Target="https://login.consultant.ru/link/?req=doc&amp;base=LAW&amp;n=523253&amp;date=22.02.2026&amp;dst=1461&amp;field=134&amp;demo=2" TargetMode="External"/><Relationship Id="rId2053" Type="http://schemas.openxmlformats.org/officeDocument/2006/relationships/footer" Target="footer71.xml"/><Relationship Id="rId2260" Type="http://schemas.openxmlformats.org/officeDocument/2006/relationships/hyperlink" Target="https://login.consultant.ru/link/?req=doc&amp;base=LAW&amp;n=506730&amp;date=22.02.2026&amp;dst=100552&amp;field=134&amp;demo=2" TargetMode="External"/><Relationship Id="rId3104" Type="http://schemas.openxmlformats.org/officeDocument/2006/relationships/header" Target="header95.xml"/><Relationship Id="rId3311" Type="http://schemas.openxmlformats.org/officeDocument/2006/relationships/hyperlink" Target="https://login.consultant.ru/link/?req=doc&amp;base=LAW&amp;n=506825&amp;date=22.02.2026&amp;dst=100042&amp;field=134&amp;demo=2" TargetMode="External"/><Relationship Id="rId232" Type="http://schemas.openxmlformats.org/officeDocument/2006/relationships/hyperlink" Target="https://login.consultant.ru/link/?req=doc&amp;base=LAW&amp;n=385617&amp;date=22.02.2026&amp;dst=100155&amp;field=134&amp;demo=2" TargetMode="External"/><Relationship Id="rId2120" Type="http://schemas.openxmlformats.org/officeDocument/2006/relationships/hyperlink" Target="https://login.consultant.ru/link/?req=doc&amp;base=LAW&amp;n=506829&amp;date=22.02.2026&amp;dst=101202&amp;field=134&amp;demo=2" TargetMode="External"/><Relationship Id="rId1679" Type="http://schemas.openxmlformats.org/officeDocument/2006/relationships/hyperlink" Target="https://login.consultant.ru/link/?req=doc&amp;base=LAW&amp;n=452984&amp;date=22.02.2026&amp;dst=100323&amp;field=134&amp;demo=2" TargetMode="External"/><Relationship Id="rId4085" Type="http://schemas.openxmlformats.org/officeDocument/2006/relationships/hyperlink" Target="https://login.consultant.ru/link/?req=doc&amp;base=LAW&amp;n=506812&amp;date=22.02.2026&amp;dst=100072&amp;field=134&amp;demo=2" TargetMode="External"/><Relationship Id="rId4292" Type="http://schemas.openxmlformats.org/officeDocument/2006/relationships/hyperlink" Target="https://login.consultant.ru/link/?req=doc&amp;base=LAW&amp;n=506818&amp;date=22.02.2026&amp;dst=100052&amp;field=134&amp;demo=2" TargetMode="External"/><Relationship Id="rId1886" Type="http://schemas.openxmlformats.org/officeDocument/2006/relationships/hyperlink" Target="https://login.consultant.ru/link/?req=doc&amp;base=LAW&amp;n=506833&amp;date=22.02.2026&amp;dst=100020&amp;field=134&amp;demo=2" TargetMode="External"/><Relationship Id="rId2937" Type="http://schemas.openxmlformats.org/officeDocument/2006/relationships/hyperlink" Target="https://login.consultant.ru/link/?req=doc&amp;base=LAW&amp;n=506804&amp;date=22.02.2026&amp;dst=100682&amp;field=134&amp;demo=2" TargetMode="External"/><Relationship Id="rId4152" Type="http://schemas.openxmlformats.org/officeDocument/2006/relationships/hyperlink" Target="https://login.consultant.ru/link/?req=doc&amp;base=LAW&amp;n=506812&amp;date=22.02.2026&amp;dst=100884&amp;field=134&amp;demo=2" TargetMode="External"/><Relationship Id="rId909" Type="http://schemas.openxmlformats.org/officeDocument/2006/relationships/hyperlink" Target="https://login.consultant.ru/link/?req=doc&amp;base=LAW&amp;n=452984&amp;date=22.02.2026&amp;dst=100377&amp;field=134&amp;demo=2" TargetMode="External"/><Relationship Id="rId1539" Type="http://schemas.openxmlformats.org/officeDocument/2006/relationships/hyperlink" Target="https://login.consultant.ru/link/?req=doc&amp;base=LAW&amp;n=523253&amp;date=22.02.2026&amp;dst=2672&amp;field=134&amp;demo=2" TargetMode="External"/><Relationship Id="rId1746" Type="http://schemas.openxmlformats.org/officeDocument/2006/relationships/hyperlink" Target="https://login.consultant.ru/link/?req=doc&amp;base=LAW&amp;n=506734&amp;date=22.02.2026&amp;dst=100587&amp;field=134&amp;demo=2" TargetMode="External"/><Relationship Id="rId1953" Type="http://schemas.openxmlformats.org/officeDocument/2006/relationships/hyperlink" Target="https://login.consultant.ru/link/?req=doc&amp;base=LAW&amp;n=506837&amp;date=22.02.2026&amp;dst=100041&amp;field=134&amp;demo=2" TargetMode="External"/><Relationship Id="rId38" Type="http://schemas.openxmlformats.org/officeDocument/2006/relationships/hyperlink" Target="https://login.consultant.ru/link/?req=doc&amp;base=LAW&amp;n=523253&amp;date=22.02.2026&amp;dst=2353&amp;field=134&amp;demo=2" TargetMode="External"/><Relationship Id="rId1606" Type="http://schemas.openxmlformats.org/officeDocument/2006/relationships/header" Target="header58.xml"/><Relationship Id="rId1813" Type="http://schemas.openxmlformats.org/officeDocument/2006/relationships/hyperlink" Target="https://login.consultant.ru/link/?req=doc&amp;base=LAW&amp;n=506815&amp;date=22.02.2026&amp;dst=100698&amp;field=134&amp;demo=2" TargetMode="External"/><Relationship Id="rId4012" Type="http://schemas.openxmlformats.org/officeDocument/2006/relationships/hyperlink" Target="https://login.consultant.ru/link/?req=doc&amp;base=LAW&amp;n=506811&amp;date=22.02.2026&amp;dst=100391&amp;field=134&amp;demo=2" TargetMode="External"/><Relationship Id="rId3778" Type="http://schemas.openxmlformats.org/officeDocument/2006/relationships/hyperlink" Target="https://login.consultant.ru/link/?req=doc&amp;base=LAW&amp;n=506831&amp;date=22.02.2026&amp;dst=101055&amp;field=134&amp;demo=2" TargetMode="External"/><Relationship Id="rId3985" Type="http://schemas.openxmlformats.org/officeDocument/2006/relationships/hyperlink" Target="https://login.consultant.ru/link/?req=doc&amp;base=LAW&amp;n=506811&amp;date=22.02.2026&amp;dst=100190&amp;field=134&amp;demo=2" TargetMode="External"/><Relationship Id="rId699" Type="http://schemas.openxmlformats.org/officeDocument/2006/relationships/hyperlink" Target="https://login.consultant.ru/link/?req=doc&amp;base=LAW&amp;n=523253&amp;date=22.02.2026&amp;dst=2408&amp;field=134&amp;demo=2" TargetMode="External"/><Relationship Id="rId2587" Type="http://schemas.openxmlformats.org/officeDocument/2006/relationships/hyperlink" Target="https://login.consultant.ru/link/?req=doc&amp;base=LAW&amp;n=506814&amp;date=22.02.2026&amp;dst=100819&amp;field=134&amp;demo=2" TargetMode="External"/><Relationship Id="rId2794" Type="http://schemas.openxmlformats.org/officeDocument/2006/relationships/hyperlink" Target="https://login.consultant.ru/link/?req=doc&amp;base=LAW&amp;n=506813&amp;date=22.02.2026&amp;dst=100161&amp;field=134&amp;demo=2" TargetMode="External"/><Relationship Id="rId3638" Type="http://schemas.openxmlformats.org/officeDocument/2006/relationships/hyperlink" Target="https://login.consultant.ru/link/?req=doc&amp;base=LAW&amp;n=506800&amp;date=22.02.2026&amp;dst=100059&amp;field=134&amp;demo=2" TargetMode="External"/><Relationship Id="rId3845" Type="http://schemas.openxmlformats.org/officeDocument/2006/relationships/hyperlink" Target="https://login.consultant.ru/link/?req=doc&amp;base=LAW&amp;n=506831&amp;date=22.02.2026&amp;dst=102170&amp;field=134&amp;demo=2" TargetMode="External"/><Relationship Id="rId559" Type="http://schemas.openxmlformats.org/officeDocument/2006/relationships/hyperlink" Target="https://login.consultant.ru/link/?req=doc&amp;base=LAW&amp;n=523253&amp;date=22.02.2026&amp;dst=2969&amp;field=134&amp;demo=2" TargetMode="External"/><Relationship Id="rId766" Type="http://schemas.openxmlformats.org/officeDocument/2006/relationships/hyperlink" Target="https://login.consultant.ru/link/?req=doc&amp;base=LAW&amp;n=523253&amp;date=22.02.2026&amp;dst=2969&amp;field=134&amp;demo=2" TargetMode="External"/><Relationship Id="rId1189" Type="http://schemas.openxmlformats.org/officeDocument/2006/relationships/footer" Target="footer37.xml"/><Relationship Id="rId1396" Type="http://schemas.openxmlformats.org/officeDocument/2006/relationships/hyperlink" Target="https://login.consultant.ru/link/?req=doc&amp;base=LAW&amp;n=165005&amp;date=22.02.2026&amp;dst=100024&amp;field=134&amp;demo=2" TargetMode="External"/><Relationship Id="rId2447" Type="http://schemas.openxmlformats.org/officeDocument/2006/relationships/hyperlink" Target="https://login.consultant.ru/link/?req=doc&amp;base=LAW&amp;n=506834&amp;date=22.02.2026&amp;dst=100969&amp;field=134&amp;demo=2" TargetMode="External"/><Relationship Id="rId419" Type="http://schemas.openxmlformats.org/officeDocument/2006/relationships/hyperlink" Target="https://login.consultant.ru/link/?req=doc&amp;base=LAW&amp;n=523253&amp;date=22.02.2026&amp;dst=1928&amp;field=134&amp;demo=2" TargetMode="External"/><Relationship Id="rId626" Type="http://schemas.openxmlformats.org/officeDocument/2006/relationships/hyperlink" Target="https://login.consultant.ru/link/?req=doc&amp;base=LAW&amp;n=523253&amp;date=22.02.2026&amp;dst=3063&amp;field=134&amp;demo=2" TargetMode="External"/><Relationship Id="rId973" Type="http://schemas.openxmlformats.org/officeDocument/2006/relationships/hyperlink" Target="https://login.consultant.ru/link/?req=doc&amp;base=LAW&amp;n=478737&amp;date=22.02.2026&amp;dst=100185&amp;field=134&amp;demo=2" TargetMode="External"/><Relationship Id="rId1049" Type="http://schemas.openxmlformats.org/officeDocument/2006/relationships/hyperlink" Target="https://login.consultant.ru/link/?req=doc&amp;base=LAW&amp;n=523253&amp;date=22.02.2026&amp;dst=2640&amp;field=134&amp;demo=2" TargetMode="External"/><Relationship Id="rId1256" Type="http://schemas.openxmlformats.org/officeDocument/2006/relationships/hyperlink" Target="https://login.consultant.ru/link/?req=doc&amp;base=LAW&amp;n=523253&amp;date=22.02.2026&amp;dst=101937&amp;field=134&amp;demo=2" TargetMode="External"/><Relationship Id="rId2307" Type="http://schemas.openxmlformats.org/officeDocument/2006/relationships/hyperlink" Target="https://login.consultant.ru/link/?req=doc&amp;base=LAW&amp;n=506730&amp;date=22.02.2026&amp;dst=100966&amp;field=134&amp;demo=2" TargetMode="External"/><Relationship Id="rId2654" Type="http://schemas.openxmlformats.org/officeDocument/2006/relationships/hyperlink" Target="https://login.consultant.ru/link/?req=doc&amp;base=LAW&amp;n=506814&amp;date=22.02.2026&amp;dst=101346&amp;field=134&amp;demo=2" TargetMode="External"/><Relationship Id="rId2861" Type="http://schemas.openxmlformats.org/officeDocument/2006/relationships/hyperlink" Target="https://login.consultant.ru/link/?req=doc&amp;base=LAW&amp;n=506804&amp;date=22.02.2026&amp;dst=100278&amp;field=134&amp;demo=2" TargetMode="External"/><Relationship Id="rId3705" Type="http://schemas.openxmlformats.org/officeDocument/2006/relationships/hyperlink" Target="https://login.consultant.ru/link/?req=doc&amp;base=LAW&amp;n=506831&amp;date=22.02.2026&amp;dst=100082&amp;field=134&amp;demo=2" TargetMode="External"/><Relationship Id="rId3912" Type="http://schemas.openxmlformats.org/officeDocument/2006/relationships/hyperlink" Target="https://login.consultant.ru/link/?req=doc&amp;base=LAW&amp;n=506816&amp;date=22.02.2026&amp;dst=100043&amp;field=134&amp;demo=2" TargetMode="External"/><Relationship Id="rId833" Type="http://schemas.openxmlformats.org/officeDocument/2006/relationships/hyperlink" Target="https://login.consultant.ru/link/?req=doc&amp;base=LAW&amp;n=477496&amp;date=22.02.2026&amp;demo=2" TargetMode="External"/><Relationship Id="rId1116" Type="http://schemas.openxmlformats.org/officeDocument/2006/relationships/hyperlink" Target="https://login.consultant.ru/link/?req=doc&amp;base=LAW&amp;n=405210&amp;date=22.02.2026&amp;dst=100036&amp;field=134&amp;demo=2" TargetMode="External"/><Relationship Id="rId1463" Type="http://schemas.openxmlformats.org/officeDocument/2006/relationships/hyperlink" Target="https://login.consultant.ru/link/?req=doc&amp;base=LAW&amp;n=523253&amp;date=22.02.2026&amp;dst=1510&amp;field=134&amp;demo=2" TargetMode="External"/><Relationship Id="rId1670" Type="http://schemas.openxmlformats.org/officeDocument/2006/relationships/hyperlink" Target="https://login.consultant.ru/link/?req=doc&amp;base=LAW&amp;n=505220&amp;date=22.02.2026&amp;dst=100008&amp;field=134&amp;demo=2" TargetMode="External"/><Relationship Id="rId2514" Type="http://schemas.openxmlformats.org/officeDocument/2006/relationships/hyperlink" Target="https://login.consultant.ru/link/?req=doc&amp;base=LAW&amp;n=506814&amp;date=22.02.2026&amp;dst=100458&amp;field=134&amp;demo=2" TargetMode="External"/><Relationship Id="rId2721" Type="http://schemas.openxmlformats.org/officeDocument/2006/relationships/hyperlink" Target="https://login.consultant.ru/link/?req=doc&amp;base=LAW&amp;n=506826&amp;date=22.02.2026&amp;dst=100401&amp;field=134&amp;demo=2" TargetMode="External"/><Relationship Id="rId900" Type="http://schemas.openxmlformats.org/officeDocument/2006/relationships/hyperlink" Target="https://login.consultant.ru/link/?req=doc&amp;base=LAW&amp;n=452984&amp;date=22.02.2026&amp;dst=100334&amp;field=134&amp;demo=2" TargetMode="External"/><Relationship Id="rId1323" Type="http://schemas.openxmlformats.org/officeDocument/2006/relationships/hyperlink" Target="https://login.consultant.ru/link/?req=doc&amp;base=LAW&amp;n=173394&amp;date=22.02.2026&amp;dst=100044&amp;field=134&amp;demo=2" TargetMode="External"/><Relationship Id="rId1530" Type="http://schemas.openxmlformats.org/officeDocument/2006/relationships/hyperlink" Target="https://login.consultant.ru/link/?req=doc&amp;base=LAW&amp;n=523253&amp;date=22.02.2026&amp;dst=102529&amp;field=134&amp;demo=2" TargetMode="External"/><Relationship Id="rId4479" Type="http://schemas.openxmlformats.org/officeDocument/2006/relationships/hyperlink" Target="https://login.consultant.ru/link/?req=doc&amp;base=LAW&amp;n=506832&amp;date=22.02.2026&amp;dst=100659&amp;field=134&amp;demo=2" TargetMode="External"/><Relationship Id="rId4686" Type="http://schemas.openxmlformats.org/officeDocument/2006/relationships/hyperlink" Target="https://login.consultant.ru/link/?req=doc&amp;base=LAW&amp;n=482895&amp;date=22.02.2026&amp;dst=15&amp;field=134&amp;demo=2" TargetMode="External"/><Relationship Id="rId3288" Type="http://schemas.openxmlformats.org/officeDocument/2006/relationships/hyperlink" Target="https://login.consultant.ru/link/?req=doc&amp;base=LAW&amp;n=506821&amp;date=22.02.2026&amp;dst=100125&amp;field=134&amp;demo=2" TargetMode="External"/><Relationship Id="rId3495" Type="http://schemas.openxmlformats.org/officeDocument/2006/relationships/hyperlink" Target="https://login.consultant.ru/link/?req=doc&amp;base=LAW&amp;n=506824&amp;date=22.02.2026&amp;dst=100170&amp;field=134&amp;demo=2" TargetMode="External"/><Relationship Id="rId4339" Type="http://schemas.openxmlformats.org/officeDocument/2006/relationships/hyperlink" Target="https://login.consultant.ru/link/?req=doc&amp;base=LAW&amp;n=506807&amp;date=22.02.2026&amp;dst=100039&amp;field=134&amp;demo=2" TargetMode="External"/><Relationship Id="rId4546" Type="http://schemas.openxmlformats.org/officeDocument/2006/relationships/header" Target="header139.xml"/><Relationship Id="rId2097" Type="http://schemas.openxmlformats.org/officeDocument/2006/relationships/hyperlink" Target="https://login.consultant.ru/link/?req=doc&amp;base=LAW&amp;n=506829&amp;date=22.02.2026&amp;dst=101032&amp;field=134&amp;demo=2" TargetMode="External"/><Relationship Id="rId3148" Type="http://schemas.openxmlformats.org/officeDocument/2006/relationships/hyperlink" Target="https://login.consultant.ru/link/?req=doc&amp;base=LAW&amp;n=506819&amp;date=22.02.2026&amp;dst=100394&amp;field=134&amp;demo=2" TargetMode="External"/><Relationship Id="rId3355" Type="http://schemas.openxmlformats.org/officeDocument/2006/relationships/footer" Target="footer107.xml"/><Relationship Id="rId3562" Type="http://schemas.openxmlformats.org/officeDocument/2006/relationships/hyperlink" Target="https://login.consultant.ru/link/?req=doc&amp;base=LAW&amp;n=506810&amp;date=22.02.2026&amp;dst=100341&amp;field=134&amp;demo=2" TargetMode="External"/><Relationship Id="rId4406" Type="http://schemas.openxmlformats.org/officeDocument/2006/relationships/hyperlink" Target="https://login.consultant.ru/link/?req=doc&amp;base=LAW&amp;n=506832&amp;date=22.02.2026&amp;dst=100051&amp;field=134&amp;demo=2" TargetMode="External"/><Relationship Id="rId4613" Type="http://schemas.openxmlformats.org/officeDocument/2006/relationships/hyperlink" Target="https://login.consultant.ru/link/?req=doc&amp;base=LAW&amp;n=506799&amp;date=22.02.2026&amp;dst=102661&amp;field=134&amp;demo=2" TargetMode="External"/><Relationship Id="rId276" Type="http://schemas.openxmlformats.org/officeDocument/2006/relationships/hyperlink" Target="https://login.consultant.ru/link/?req=doc&amp;base=LAW&amp;n=523253&amp;date=22.02.2026&amp;dst=556&amp;field=134&amp;demo=2" TargetMode="External"/><Relationship Id="rId483" Type="http://schemas.openxmlformats.org/officeDocument/2006/relationships/hyperlink" Target="https://login.consultant.ru/link/?req=doc&amp;base=LAW&amp;n=523253&amp;date=22.02.2026&amp;dst=1920&amp;field=134&amp;demo=2" TargetMode="External"/><Relationship Id="rId690" Type="http://schemas.openxmlformats.org/officeDocument/2006/relationships/hyperlink" Target="https://login.consultant.ru/link/?req=doc&amp;base=LAW&amp;n=523253&amp;date=22.02.2026&amp;dst=101793&amp;field=134&amp;demo=2" TargetMode="External"/><Relationship Id="rId2164" Type="http://schemas.openxmlformats.org/officeDocument/2006/relationships/hyperlink" Target="https://login.consultant.ru/link/?req=doc&amp;base=LAW&amp;n=506829&amp;date=22.02.2026&amp;dst=101802&amp;field=134&amp;demo=2" TargetMode="External"/><Relationship Id="rId2371" Type="http://schemas.openxmlformats.org/officeDocument/2006/relationships/hyperlink" Target="https://login.consultant.ru/link/?req=doc&amp;base=LAW&amp;n=506834&amp;date=22.02.2026&amp;dst=100361&amp;field=134&amp;demo=2" TargetMode="External"/><Relationship Id="rId3008" Type="http://schemas.openxmlformats.org/officeDocument/2006/relationships/hyperlink" Target="https://login.consultant.ru/link/?req=doc&amp;base=LAW&amp;n=506827&amp;date=22.02.2026&amp;dst=100016&amp;field=134&amp;demo=2" TargetMode="External"/><Relationship Id="rId3215" Type="http://schemas.openxmlformats.org/officeDocument/2006/relationships/hyperlink" Target="https://login.consultant.ru/link/?req=doc&amp;base=LAW&amp;n=506817&amp;date=22.02.2026&amp;dst=101905&amp;field=134&amp;demo=2" TargetMode="External"/><Relationship Id="rId3422" Type="http://schemas.openxmlformats.org/officeDocument/2006/relationships/hyperlink" Target="https://login.consultant.ru/link/?req=doc&amp;base=LAW&amp;n=506830&amp;date=22.02.2026&amp;dst=100050&amp;field=134&amp;demo=2" TargetMode="External"/><Relationship Id="rId136" Type="http://schemas.openxmlformats.org/officeDocument/2006/relationships/hyperlink" Target="https://login.consultant.ru/link/?req=doc&amp;base=LAW&amp;n=523253&amp;date=22.02.2026&amp;dst=464&amp;field=134&amp;demo=2" TargetMode="External"/><Relationship Id="rId343" Type="http://schemas.openxmlformats.org/officeDocument/2006/relationships/hyperlink" Target="https://login.consultant.ru/link/?req=doc&amp;base=LAW&amp;n=409550&amp;date=22.02.2026&amp;dst=100059&amp;field=134&amp;demo=2" TargetMode="External"/><Relationship Id="rId550" Type="http://schemas.openxmlformats.org/officeDocument/2006/relationships/hyperlink" Target="https://login.consultant.ru/link/?req=doc&amp;base=LAW&amp;n=523253&amp;date=22.02.2026&amp;dst=2928&amp;field=134&amp;demo=2" TargetMode="External"/><Relationship Id="rId1180" Type="http://schemas.openxmlformats.org/officeDocument/2006/relationships/hyperlink" Target="https://login.consultant.ru/link/?req=doc&amp;base=LAW&amp;n=523253&amp;date=22.02.2026&amp;dst=2730&amp;field=134&amp;demo=2" TargetMode="External"/><Relationship Id="rId2024" Type="http://schemas.openxmlformats.org/officeDocument/2006/relationships/hyperlink" Target="https://login.consultant.ru/link/?req=doc&amp;base=LAW&amp;n=506805&amp;date=22.02.2026&amp;dst=100223&amp;field=134&amp;demo=2" TargetMode="External"/><Relationship Id="rId2231" Type="http://schemas.openxmlformats.org/officeDocument/2006/relationships/hyperlink" Target="https://login.consultant.ru/link/?req=doc&amp;base=LAW&amp;n=506730&amp;date=22.02.2026&amp;dst=100053&amp;field=134&amp;demo=2" TargetMode="External"/><Relationship Id="rId203" Type="http://schemas.openxmlformats.org/officeDocument/2006/relationships/hyperlink" Target="https://login.consultant.ru/link/?req=doc&amp;base=LAW&amp;n=523253&amp;date=22.02.2026&amp;dst=100594&amp;field=134&amp;demo=2" TargetMode="External"/><Relationship Id="rId1040" Type="http://schemas.openxmlformats.org/officeDocument/2006/relationships/hyperlink" Target="https://login.consultant.ru/link/?req=doc&amp;base=LAW&amp;n=523253&amp;date=22.02.2026&amp;dst=2745&amp;field=134&amp;demo=2" TargetMode="External"/><Relationship Id="rId4196" Type="http://schemas.openxmlformats.org/officeDocument/2006/relationships/hyperlink" Target="https://login.consultant.ru/link/?req=doc&amp;base=LAW&amp;n=506835&amp;date=22.02.2026&amp;dst=100216&amp;field=134&amp;demo=2" TargetMode="External"/><Relationship Id="rId410" Type="http://schemas.openxmlformats.org/officeDocument/2006/relationships/hyperlink" Target="https://login.consultant.ru/link/?req=doc&amp;base=LAW&amp;n=523253&amp;date=22.02.2026&amp;dst=729&amp;field=134&amp;demo=2" TargetMode="External"/><Relationship Id="rId1997" Type="http://schemas.openxmlformats.org/officeDocument/2006/relationships/hyperlink" Target="https://login.consultant.ru/link/?req=doc&amp;base=LAW&amp;n=506805&amp;date=22.02.2026&amp;dst=100010&amp;field=134&amp;demo=2" TargetMode="External"/><Relationship Id="rId4056" Type="http://schemas.openxmlformats.org/officeDocument/2006/relationships/hyperlink" Target="https://login.consultant.ru/link/?req=doc&amp;base=LAW&amp;n=506823&amp;date=22.02.2026&amp;dst=100010&amp;field=134&amp;demo=2" TargetMode="External"/><Relationship Id="rId1857" Type="http://schemas.openxmlformats.org/officeDocument/2006/relationships/hyperlink" Target="https://login.consultant.ru/link/?req=doc&amp;base=LAW&amp;n=506815&amp;date=22.02.2026&amp;dst=101225&amp;field=134&amp;demo=2" TargetMode="External"/><Relationship Id="rId2908" Type="http://schemas.openxmlformats.org/officeDocument/2006/relationships/hyperlink" Target="https://login.consultant.ru/link/?req=doc&amp;base=LAW&amp;n=506804&amp;date=22.02.2026&amp;dst=100541&amp;field=134&amp;demo=2" TargetMode="External"/><Relationship Id="rId4263" Type="http://schemas.openxmlformats.org/officeDocument/2006/relationships/hyperlink" Target="https://login.consultant.ru/link/?req=doc&amp;base=LAW&amp;n=506839&amp;date=22.02.2026&amp;dst=100898&amp;field=134&amp;demo=2" TargetMode="External"/><Relationship Id="rId4470" Type="http://schemas.openxmlformats.org/officeDocument/2006/relationships/hyperlink" Target="https://login.consultant.ru/link/?req=doc&amp;base=LAW&amp;n=506832&amp;date=22.02.2026&amp;dst=100571&amp;field=134&amp;demo=2" TargetMode="External"/><Relationship Id="rId1717" Type="http://schemas.openxmlformats.org/officeDocument/2006/relationships/hyperlink" Target="https://login.consultant.ru/link/?req=doc&amp;base=LAW&amp;n=506734&amp;date=22.02.2026&amp;dst=100050&amp;field=134&amp;demo=2" TargetMode="External"/><Relationship Id="rId1924" Type="http://schemas.openxmlformats.org/officeDocument/2006/relationships/hyperlink" Target="https://login.consultant.ru/link/?req=doc&amp;base=LAW&amp;n=506833&amp;date=22.02.2026&amp;dst=100719&amp;field=134&amp;demo=2" TargetMode="External"/><Relationship Id="rId3072" Type="http://schemas.openxmlformats.org/officeDocument/2006/relationships/hyperlink" Target="https://login.consultant.ru/link/?req=doc&amp;base=LAW&amp;n=506827&amp;date=22.02.2026&amp;dst=100594&amp;field=134&amp;demo=2" TargetMode="External"/><Relationship Id="rId4123" Type="http://schemas.openxmlformats.org/officeDocument/2006/relationships/hyperlink" Target="https://login.consultant.ru/link/?req=doc&amp;base=LAW&amp;n=506812&amp;date=22.02.2026&amp;dst=100595&amp;field=134&amp;demo=2" TargetMode="External"/><Relationship Id="rId4330" Type="http://schemas.openxmlformats.org/officeDocument/2006/relationships/footer" Target="footer136.xml"/><Relationship Id="rId3889" Type="http://schemas.openxmlformats.org/officeDocument/2006/relationships/hyperlink" Target="https://login.consultant.ru/link/?req=doc&amp;base=LAW&amp;n=506831&amp;date=22.02.2026&amp;dst=102540&amp;field=134&amp;demo=2" TargetMode="External"/><Relationship Id="rId2698" Type="http://schemas.openxmlformats.org/officeDocument/2006/relationships/hyperlink" Target="https://login.consultant.ru/link/?req=doc&amp;base=LAW&amp;n=506826&amp;date=22.02.2026&amp;dst=100109&amp;field=134&amp;demo=2" TargetMode="External"/><Relationship Id="rId3749" Type="http://schemas.openxmlformats.org/officeDocument/2006/relationships/hyperlink" Target="https://login.consultant.ru/link/?req=doc&amp;base=LAW&amp;n=506831&amp;date=22.02.2026&amp;dst=100711&amp;field=134&amp;demo=2" TargetMode="External"/><Relationship Id="rId3956" Type="http://schemas.openxmlformats.org/officeDocument/2006/relationships/hyperlink" Target="https://login.consultant.ru/link/?req=doc&amp;base=LAW&amp;n=506816&amp;date=22.02.2026&amp;dst=100633&amp;field=134&amp;demo=2" TargetMode="External"/><Relationship Id="rId877" Type="http://schemas.openxmlformats.org/officeDocument/2006/relationships/hyperlink" Target="https://login.consultant.ru/link/?req=doc&amp;base=LAW&amp;n=119574&amp;date=22.02.2026&amp;demo=2" TargetMode="External"/><Relationship Id="rId2558" Type="http://schemas.openxmlformats.org/officeDocument/2006/relationships/hyperlink" Target="https://login.consultant.ru/link/?req=doc&amp;base=LAW&amp;n=506814&amp;date=22.02.2026&amp;dst=100682&amp;field=134&amp;demo=2" TargetMode="External"/><Relationship Id="rId2765" Type="http://schemas.openxmlformats.org/officeDocument/2006/relationships/hyperlink" Target="https://login.consultant.ru/link/?req=doc&amp;base=LAW&amp;n=506838&amp;date=22.02.2026&amp;dst=100164&amp;field=134&amp;demo=2" TargetMode="External"/><Relationship Id="rId2972" Type="http://schemas.openxmlformats.org/officeDocument/2006/relationships/hyperlink" Target="https://login.consultant.ru/link/?req=doc&amp;base=LAW&amp;n=506828&amp;date=22.02.2026&amp;dst=100048&amp;field=134&amp;demo=2" TargetMode="External"/><Relationship Id="rId3609" Type="http://schemas.openxmlformats.org/officeDocument/2006/relationships/hyperlink" Target="https://login.consultant.ru/link/?req=doc&amp;base=LAW&amp;n=506810&amp;date=22.02.2026&amp;dst=100731&amp;field=134&amp;demo=2" TargetMode="External"/><Relationship Id="rId3816" Type="http://schemas.openxmlformats.org/officeDocument/2006/relationships/hyperlink" Target="https://login.consultant.ru/link/?req=doc&amp;base=LAW&amp;n=506831&amp;date=22.02.2026&amp;dst=101735&amp;field=134&amp;demo=2" TargetMode="External"/><Relationship Id="rId737" Type="http://schemas.openxmlformats.org/officeDocument/2006/relationships/hyperlink" Target="https://login.consultant.ru/link/?req=doc&amp;base=LAW&amp;n=523322&amp;date=22.02.2026&amp;demo=2" TargetMode="External"/><Relationship Id="rId944" Type="http://schemas.openxmlformats.org/officeDocument/2006/relationships/hyperlink" Target="https://login.consultant.ru/link/?req=doc&amp;base=LAW&amp;n=452984&amp;date=22.02.2026&amp;demo=2" TargetMode="External"/><Relationship Id="rId1367" Type="http://schemas.openxmlformats.org/officeDocument/2006/relationships/hyperlink" Target="https://login.consultant.ru/link/?req=doc&amp;base=LAW&amp;n=523253&amp;date=22.02.2026&amp;dst=76&amp;field=134&amp;demo=2" TargetMode="External"/><Relationship Id="rId1574" Type="http://schemas.openxmlformats.org/officeDocument/2006/relationships/footer" Target="footer56.xml"/><Relationship Id="rId1781" Type="http://schemas.openxmlformats.org/officeDocument/2006/relationships/hyperlink" Target="https://login.consultant.ru/link/?req=doc&amp;base=LAW&amp;n=506815&amp;date=22.02.2026&amp;dst=100210&amp;field=134&amp;demo=2" TargetMode="External"/><Relationship Id="rId2418" Type="http://schemas.openxmlformats.org/officeDocument/2006/relationships/hyperlink" Target="https://login.consultant.ru/link/?req=doc&amp;base=LAW&amp;n=506834&amp;date=22.02.2026&amp;dst=100799&amp;field=134&amp;demo=2" TargetMode="External"/><Relationship Id="rId2625" Type="http://schemas.openxmlformats.org/officeDocument/2006/relationships/hyperlink" Target="https://login.consultant.ru/link/?req=doc&amp;base=LAW&amp;n=506814&amp;date=22.02.2026&amp;dst=101045&amp;field=134&amp;demo=2" TargetMode="External"/><Relationship Id="rId2832" Type="http://schemas.openxmlformats.org/officeDocument/2006/relationships/footer" Target="footer87.xml"/><Relationship Id="rId73" Type="http://schemas.openxmlformats.org/officeDocument/2006/relationships/hyperlink" Target="https://login.consultant.ru/link/?req=doc&amp;base=LAW&amp;n=520150&amp;date=22.02.2026&amp;dst=991&amp;field=134&amp;demo=2" TargetMode="External"/><Relationship Id="rId804" Type="http://schemas.openxmlformats.org/officeDocument/2006/relationships/hyperlink" Target="https://login.consultant.ru/link/?req=doc&amp;base=LAW&amp;n=477496&amp;date=22.02.2026&amp;dst=100048&amp;field=134&amp;demo=2" TargetMode="External"/><Relationship Id="rId1227" Type="http://schemas.openxmlformats.org/officeDocument/2006/relationships/hyperlink" Target="https://login.consultant.ru/link/?req=doc&amp;base=LAW&amp;n=523253&amp;date=22.02.2026&amp;dst=2481&amp;field=134&amp;demo=2" TargetMode="External"/><Relationship Id="rId1434" Type="http://schemas.openxmlformats.org/officeDocument/2006/relationships/hyperlink" Target="https://login.consultant.ru/link/?req=doc&amp;base=LAW&amp;n=523253&amp;date=22.02.2026&amp;dst=547&amp;field=134&amp;demo=2" TargetMode="External"/><Relationship Id="rId1641" Type="http://schemas.openxmlformats.org/officeDocument/2006/relationships/image" Target="media/image1.wmf"/><Relationship Id="rId1501" Type="http://schemas.openxmlformats.org/officeDocument/2006/relationships/hyperlink" Target="https://login.consultant.ru/link/?req=doc&amp;base=LAW&amp;n=523253&amp;date=22.02.2026&amp;dst=100547&amp;field=134&amp;demo=2" TargetMode="External"/><Relationship Id="rId3399" Type="http://schemas.openxmlformats.org/officeDocument/2006/relationships/hyperlink" Target="https://login.consultant.ru/link/?req=doc&amp;base=LAW&amp;n=506836&amp;date=22.02.2026&amp;dst=100658&amp;field=134&amp;demo=2" TargetMode="External"/><Relationship Id="rId4657" Type="http://schemas.openxmlformats.org/officeDocument/2006/relationships/hyperlink" Target="https://login.consultant.ru/link/?req=doc&amp;base=LAW&amp;n=523253&amp;date=22.02.2026&amp;dst=3114&amp;field=134&amp;demo=2" TargetMode="External"/><Relationship Id="rId3259" Type="http://schemas.openxmlformats.org/officeDocument/2006/relationships/hyperlink" Target="https://login.consultant.ru/link/?req=doc&amp;base=LAW&amp;n=506802&amp;date=22.02.2026&amp;dst=100347&amp;field=134&amp;demo=2" TargetMode="External"/><Relationship Id="rId3466" Type="http://schemas.openxmlformats.org/officeDocument/2006/relationships/hyperlink" Target="https://login.consultant.ru/link/?req=doc&amp;base=LAW&amp;n=506830&amp;date=22.02.2026&amp;dst=100643&amp;field=134&amp;demo=2" TargetMode="External"/><Relationship Id="rId4517" Type="http://schemas.openxmlformats.org/officeDocument/2006/relationships/hyperlink" Target="https://login.consultant.ru/link/?req=doc&amp;base=LAW&amp;n=506832&amp;date=22.02.2026&amp;dst=101603&amp;field=134&amp;demo=2" TargetMode="External"/><Relationship Id="rId387" Type="http://schemas.openxmlformats.org/officeDocument/2006/relationships/hyperlink" Target="https://login.consultant.ru/link/?req=doc&amp;base=LAW&amp;n=523253&amp;date=22.02.2026&amp;dst=100861&amp;field=134&amp;demo=2" TargetMode="External"/><Relationship Id="rId594" Type="http://schemas.openxmlformats.org/officeDocument/2006/relationships/hyperlink" Target="https://login.consultant.ru/link/?req=doc&amp;base=LAW&amp;n=523253&amp;date=22.02.2026&amp;dst=2969&amp;field=134&amp;demo=2" TargetMode="External"/><Relationship Id="rId2068" Type="http://schemas.openxmlformats.org/officeDocument/2006/relationships/hyperlink" Target="https://login.consultant.ru/link/?req=doc&amp;base=LAW&amp;n=506829&amp;date=22.02.2026&amp;dst=100150&amp;field=134&amp;demo=2" TargetMode="External"/><Relationship Id="rId2275" Type="http://schemas.openxmlformats.org/officeDocument/2006/relationships/hyperlink" Target="https://login.consultant.ru/link/?req=doc&amp;base=LAW&amp;n=506730&amp;date=22.02.2026&amp;dst=100661&amp;field=134&amp;demo=2" TargetMode="External"/><Relationship Id="rId3119" Type="http://schemas.openxmlformats.org/officeDocument/2006/relationships/hyperlink" Target="https://login.consultant.ru/link/?req=doc&amp;base=LAW&amp;n=506819&amp;date=22.02.2026&amp;dst=100051&amp;field=134&amp;demo=2" TargetMode="External"/><Relationship Id="rId3326" Type="http://schemas.openxmlformats.org/officeDocument/2006/relationships/hyperlink" Target="https://login.consultant.ru/link/?req=doc&amp;base=LAW&amp;n=506825&amp;date=22.02.2026&amp;dst=100314&amp;field=134&amp;demo=2" TargetMode="External"/><Relationship Id="rId3673" Type="http://schemas.openxmlformats.org/officeDocument/2006/relationships/hyperlink" Target="https://login.consultant.ru/link/?req=doc&amp;base=LAW&amp;n=506800&amp;date=22.02.2026&amp;dst=100512&amp;field=134&amp;demo=2" TargetMode="External"/><Relationship Id="rId3880" Type="http://schemas.openxmlformats.org/officeDocument/2006/relationships/hyperlink" Target="https://login.consultant.ru/link/?req=doc&amp;base=LAW&amp;n=506831&amp;date=22.02.2026&amp;dst=102493&amp;field=134&amp;demo=2" TargetMode="External"/><Relationship Id="rId247" Type="http://schemas.openxmlformats.org/officeDocument/2006/relationships/hyperlink" Target="https://login.consultant.ru/link/?req=doc&amp;base=LAW&amp;n=523253&amp;date=22.02.2026&amp;dst=797&amp;field=134&amp;demo=2" TargetMode="External"/><Relationship Id="rId1084" Type="http://schemas.openxmlformats.org/officeDocument/2006/relationships/hyperlink" Target="https://login.consultant.ru/link/?req=doc&amp;base=LAW&amp;n=523253&amp;date=22.02.2026&amp;dst=2745&amp;field=134&amp;demo=2" TargetMode="External"/><Relationship Id="rId2482" Type="http://schemas.openxmlformats.org/officeDocument/2006/relationships/hyperlink" Target="https://login.consultant.ru/link/?req=doc&amp;base=LAW&amp;n=506814&amp;date=22.02.2026&amp;dst=100226&amp;field=134&amp;demo=2" TargetMode="External"/><Relationship Id="rId3533" Type="http://schemas.openxmlformats.org/officeDocument/2006/relationships/hyperlink" Target="https://login.consultant.ru/link/?req=doc&amp;base=LAW&amp;n=506810&amp;date=22.02.2026&amp;dst=100103&amp;field=134&amp;demo=2" TargetMode="External"/><Relationship Id="rId3740" Type="http://schemas.openxmlformats.org/officeDocument/2006/relationships/hyperlink" Target="https://login.consultant.ru/link/?req=doc&amp;base=LAW&amp;n=506831&amp;date=22.02.2026&amp;dst=100575&amp;field=134&amp;demo=2" TargetMode="External"/><Relationship Id="rId107" Type="http://schemas.openxmlformats.org/officeDocument/2006/relationships/header" Target="header1.xml"/><Relationship Id="rId454" Type="http://schemas.openxmlformats.org/officeDocument/2006/relationships/hyperlink" Target="https://login.consultant.ru/link/?req=doc&amp;base=LAW&amp;n=511225&amp;date=22.02.2026&amp;dst=100068&amp;field=134&amp;demo=2" TargetMode="External"/><Relationship Id="rId661" Type="http://schemas.openxmlformats.org/officeDocument/2006/relationships/hyperlink" Target="https://login.consultant.ru/link/?req=doc&amp;base=LAW&amp;n=523253&amp;date=22.02.2026&amp;dst=2934&amp;field=134&amp;demo=2" TargetMode="External"/><Relationship Id="rId1291" Type="http://schemas.openxmlformats.org/officeDocument/2006/relationships/hyperlink" Target="https://login.consultant.ru/link/?req=doc&amp;base=LAW&amp;n=173394&amp;date=22.02.2026&amp;dst=100023&amp;field=134&amp;demo=2" TargetMode="External"/><Relationship Id="rId2135" Type="http://schemas.openxmlformats.org/officeDocument/2006/relationships/hyperlink" Target="https://login.consultant.ru/link/?req=doc&amp;base=LAW&amp;n=506829&amp;date=22.02.2026&amp;dst=101366&amp;field=134&amp;demo=2" TargetMode="External"/><Relationship Id="rId2342" Type="http://schemas.openxmlformats.org/officeDocument/2006/relationships/hyperlink" Target="https://login.consultant.ru/link/?req=doc&amp;base=LAW&amp;n=506834&amp;date=22.02.2026&amp;dst=100028&amp;field=134&amp;demo=2" TargetMode="External"/><Relationship Id="rId3600" Type="http://schemas.openxmlformats.org/officeDocument/2006/relationships/hyperlink" Target="https://login.consultant.ru/link/?req=doc&amp;base=LAW&amp;n=506810&amp;date=22.02.2026&amp;dst=100646&amp;field=134&amp;demo=2" TargetMode="External"/><Relationship Id="rId314" Type="http://schemas.openxmlformats.org/officeDocument/2006/relationships/hyperlink" Target="https://login.consultant.ru/link/?req=doc&amp;base=LAW&amp;n=466514&amp;date=22.02.2026&amp;dst=100027&amp;field=134&amp;demo=2" TargetMode="External"/><Relationship Id="rId521" Type="http://schemas.openxmlformats.org/officeDocument/2006/relationships/hyperlink" Target="https://login.consultant.ru/link/?req=doc&amp;base=LAW&amp;n=523253&amp;date=22.02.2026&amp;dst=2102&amp;field=134&amp;demo=2" TargetMode="External"/><Relationship Id="rId1151" Type="http://schemas.openxmlformats.org/officeDocument/2006/relationships/hyperlink" Target="https://login.consultant.ru/link/?req=doc&amp;base=LAW&amp;n=405210&amp;date=22.02.2026&amp;dst=100132&amp;field=134&amp;demo=2" TargetMode="External"/><Relationship Id="rId2202" Type="http://schemas.openxmlformats.org/officeDocument/2006/relationships/hyperlink" Target="https://login.consultant.ru/link/?req=doc&amp;base=LAW&amp;n=506829&amp;date=22.02.2026&amp;dst=102388&amp;field=134&amp;demo=2" TargetMode="External"/><Relationship Id="rId1011" Type="http://schemas.openxmlformats.org/officeDocument/2006/relationships/hyperlink" Target="https://login.consultant.ru/link/?req=doc&amp;base=LAW&amp;n=523253&amp;date=22.02.2026&amp;dst=2640&amp;field=134&amp;demo=2" TargetMode="External"/><Relationship Id="rId1968" Type="http://schemas.openxmlformats.org/officeDocument/2006/relationships/hyperlink" Target="https://login.consultant.ru/link/?req=doc&amp;base=LAW&amp;n=506837&amp;date=22.02.2026&amp;dst=100296&amp;field=134&amp;demo=2" TargetMode="External"/><Relationship Id="rId4167" Type="http://schemas.openxmlformats.org/officeDocument/2006/relationships/header" Target="header130.xml"/><Relationship Id="rId4374" Type="http://schemas.openxmlformats.org/officeDocument/2006/relationships/hyperlink" Target="https://login.consultant.ru/link/?req=doc&amp;base=LAW&amp;n=506807&amp;date=22.02.2026&amp;dst=100637&amp;field=134&amp;demo=2" TargetMode="External"/><Relationship Id="rId4581" Type="http://schemas.openxmlformats.org/officeDocument/2006/relationships/hyperlink" Target="https://login.consultant.ru/link/?req=doc&amp;base=LAW&amp;n=506799&amp;date=22.02.2026&amp;dst=101851&amp;field=134&amp;demo=2" TargetMode="External"/><Relationship Id="rId3183" Type="http://schemas.openxmlformats.org/officeDocument/2006/relationships/hyperlink" Target="https://login.consultant.ru/link/?req=doc&amp;base=LAW&amp;n=506817&amp;date=22.02.2026&amp;dst=100143&amp;field=134&amp;demo=2" TargetMode="External"/><Relationship Id="rId3390" Type="http://schemas.openxmlformats.org/officeDocument/2006/relationships/hyperlink" Target="https://login.consultant.ru/link/?req=doc&amp;base=LAW&amp;n=506836&amp;date=22.02.2026&amp;dst=100556&amp;field=134&amp;demo=2" TargetMode="External"/><Relationship Id="rId4027" Type="http://schemas.openxmlformats.org/officeDocument/2006/relationships/hyperlink" Target="https://login.consultant.ru/link/?req=doc&amp;base=LAW&amp;n=506809&amp;date=22.02.2026&amp;dst=100051&amp;field=134&amp;demo=2" TargetMode="External"/><Relationship Id="rId4234" Type="http://schemas.openxmlformats.org/officeDocument/2006/relationships/hyperlink" Target="https://login.consultant.ru/link/?req=doc&amp;base=LAW&amp;n=506839&amp;date=22.02.2026&amp;dst=100019&amp;field=134&amp;demo=2" TargetMode="External"/><Relationship Id="rId4441" Type="http://schemas.openxmlformats.org/officeDocument/2006/relationships/hyperlink" Target="https://login.consultant.ru/link/?req=doc&amp;base=LAW&amp;n=506832&amp;date=22.02.2026&amp;dst=100331&amp;field=134&amp;demo=2" TargetMode="External"/><Relationship Id="rId1828" Type="http://schemas.openxmlformats.org/officeDocument/2006/relationships/hyperlink" Target="https://login.consultant.ru/link/?req=doc&amp;base=LAW&amp;n=506815&amp;date=22.02.2026&amp;dst=100994&amp;field=134&amp;demo=2" TargetMode="External"/><Relationship Id="rId3043" Type="http://schemas.openxmlformats.org/officeDocument/2006/relationships/hyperlink" Target="https://login.consultant.ru/link/?req=doc&amp;base=LAW&amp;n=506827&amp;date=22.02.2026&amp;dst=100330&amp;field=134&amp;demo=2" TargetMode="External"/><Relationship Id="rId3250" Type="http://schemas.openxmlformats.org/officeDocument/2006/relationships/hyperlink" Target="https://login.consultant.ru/link/?req=doc&amp;base=LAW&amp;n=506802&amp;date=22.02.2026&amp;dst=100298&amp;field=134&amp;demo=2" TargetMode="External"/><Relationship Id="rId171" Type="http://schemas.openxmlformats.org/officeDocument/2006/relationships/hyperlink" Target="https://login.consultant.ru/link/?req=doc&amp;base=LAW&amp;n=523253&amp;date=22.02.2026&amp;dst=530&amp;field=134&amp;demo=2" TargetMode="External"/><Relationship Id="rId4301" Type="http://schemas.openxmlformats.org/officeDocument/2006/relationships/hyperlink" Target="https://login.consultant.ru/link/?req=doc&amp;base=LAW&amp;n=506818&amp;date=22.02.2026&amp;dst=100319&amp;field=134&amp;demo=2" TargetMode="External"/><Relationship Id="rId3110" Type="http://schemas.openxmlformats.org/officeDocument/2006/relationships/hyperlink" Target="https://login.consultant.ru/link/?req=doc&amp;base=LAW&amp;n=506819&amp;date=22.02.2026&amp;dst=100011&amp;field=134&amp;demo=2" TargetMode="External"/><Relationship Id="rId988" Type="http://schemas.openxmlformats.org/officeDocument/2006/relationships/hyperlink" Target="https://login.consultant.ru/link/?req=doc&amp;base=LAW&amp;n=523253&amp;date=22.02.2026&amp;dst=2745&amp;field=134&amp;demo=2" TargetMode="External"/><Relationship Id="rId2669" Type="http://schemas.openxmlformats.org/officeDocument/2006/relationships/hyperlink" Target="https://login.consultant.ru/link/?req=doc&amp;base=LAW&amp;n=506814&amp;date=22.02.2026&amp;dst=101458&amp;field=134&amp;demo=2" TargetMode="External"/><Relationship Id="rId2876" Type="http://schemas.openxmlformats.org/officeDocument/2006/relationships/hyperlink" Target="https://login.consultant.ru/link/?req=doc&amp;base=LAW&amp;n=506804&amp;date=22.02.2026&amp;dst=100369&amp;field=134&amp;demo=2" TargetMode="External"/><Relationship Id="rId3927" Type="http://schemas.openxmlformats.org/officeDocument/2006/relationships/hyperlink" Target="https://login.consultant.ru/link/?req=doc&amp;base=LAW&amp;n=506816&amp;date=22.02.2026&amp;dst=100182&amp;field=134&amp;demo=2" TargetMode="External"/><Relationship Id="rId848" Type="http://schemas.openxmlformats.org/officeDocument/2006/relationships/hyperlink" Target="https://login.consultant.ru/link/?req=doc&amp;base=LAW&amp;n=477496&amp;date=22.02.2026&amp;dst=100070&amp;field=134&amp;demo=2" TargetMode="External"/><Relationship Id="rId1478" Type="http://schemas.openxmlformats.org/officeDocument/2006/relationships/header" Target="header48.xml"/><Relationship Id="rId1685" Type="http://schemas.openxmlformats.org/officeDocument/2006/relationships/hyperlink" Target="https://login.consultant.ru/link/?req=doc&amp;base=LAW&amp;n=452984&amp;date=22.02.2026&amp;dst=100323&amp;field=134&amp;demo=2" TargetMode="External"/><Relationship Id="rId1892" Type="http://schemas.openxmlformats.org/officeDocument/2006/relationships/hyperlink" Target="https://login.consultant.ru/link/?req=doc&amp;base=LAW&amp;n=506833&amp;date=22.02.2026&amp;dst=100055&amp;field=134&amp;demo=2" TargetMode="External"/><Relationship Id="rId2529" Type="http://schemas.openxmlformats.org/officeDocument/2006/relationships/hyperlink" Target="https://login.consultant.ru/link/?req=doc&amp;base=LAW&amp;n=506814&amp;date=22.02.2026&amp;dst=100552&amp;field=134&amp;demo=2" TargetMode="External"/><Relationship Id="rId2736" Type="http://schemas.openxmlformats.org/officeDocument/2006/relationships/hyperlink" Target="https://login.consultant.ru/link/?req=doc&amp;base=LAW&amp;n=506826&amp;date=22.02.2026&amp;dst=100467&amp;field=134&amp;demo=2" TargetMode="External"/><Relationship Id="rId4091" Type="http://schemas.openxmlformats.org/officeDocument/2006/relationships/hyperlink" Target="https://login.consultant.ru/link/?req=doc&amp;base=LAW&amp;n=506812&amp;date=22.02.2026&amp;dst=100087&amp;field=134&amp;demo=2" TargetMode="External"/><Relationship Id="rId708" Type="http://schemas.openxmlformats.org/officeDocument/2006/relationships/hyperlink" Target="https://login.consultant.ru/link/?req=doc&amp;base=LAW&amp;n=482895&amp;date=22.02.2026&amp;dst=100613&amp;field=134&amp;demo=2" TargetMode="External"/><Relationship Id="rId915" Type="http://schemas.openxmlformats.org/officeDocument/2006/relationships/hyperlink" Target="https://login.consultant.ru/link/?req=doc&amp;base=LAW&amp;n=452984&amp;date=22.02.2026&amp;dst=100088&amp;field=134&amp;demo=2" TargetMode="External"/><Relationship Id="rId1338" Type="http://schemas.openxmlformats.org/officeDocument/2006/relationships/hyperlink" Target="https://login.consultant.ru/link/?req=doc&amp;base=LAW&amp;n=163423&amp;date=22.02.2026&amp;dst=100012&amp;field=134&amp;demo=2" TargetMode="External"/><Relationship Id="rId1545" Type="http://schemas.openxmlformats.org/officeDocument/2006/relationships/hyperlink" Target="https://login.consultant.ru/link/?req=doc&amp;base=LAW&amp;n=441310&amp;date=22.02.2026&amp;dst=100855&amp;field=134&amp;demo=2" TargetMode="External"/><Relationship Id="rId2943" Type="http://schemas.openxmlformats.org/officeDocument/2006/relationships/hyperlink" Target="https://login.consultant.ru/link/?req=doc&amp;base=LAW&amp;n=506804&amp;date=22.02.2026&amp;dst=100727&amp;field=134&amp;demo=2" TargetMode="External"/><Relationship Id="rId1405" Type="http://schemas.openxmlformats.org/officeDocument/2006/relationships/footer" Target="footer41.xml"/><Relationship Id="rId1752" Type="http://schemas.openxmlformats.org/officeDocument/2006/relationships/hyperlink" Target="https://login.consultant.ru/link/?req=doc&amp;base=LAW&amp;n=506734&amp;date=22.02.2026&amp;dst=100716&amp;field=134&amp;demo=2" TargetMode="External"/><Relationship Id="rId2803" Type="http://schemas.openxmlformats.org/officeDocument/2006/relationships/hyperlink" Target="https://login.consultant.ru/link/?req=doc&amp;base=LAW&amp;n=506813&amp;date=22.02.2026&amp;dst=100228&amp;field=134&amp;demo=2" TargetMode="External"/><Relationship Id="rId44" Type="http://schemas.openxmlformats.org/officeDocument/2006/relationships/hyperlink" Target="https://login.consultant.ru/link/?req=doc&amp;base=LAW&amp;n=523253&amp;date=22.02.2026&amp;dst=339&amp;field=134&amp;demo=2" TargetMode="External"/><Relationship Id="rId1612" Type="http://schemas.openxmlformats.org/officeDocument/2006/relationships/hyperlink" Target="https://login.consultant.ru/link/?req=doc&amp;base=LAW&amp;n=523253&amp;date=22.02.2026&amp;dst=807&amp;field=134&amp;demo=2" TargetMode="External"/><Relationship Id="rId498" Type="http://schemas.openxmlformats.org/officeDocument/2006/relationships/header" Target="header16.xml"/><Relationship Id="rId2179" Type="http://schemas.openxmlformats.org/officeDocument/2006/relationships/hyperlink" Target="https://login.consultant.ru/link/?req=doc&amp;base=LAW&amp;n=506829&amp;date=22.02.2026&amp;dst=101980&amp;field=134&amp;demo=2" TargetMode="External"/><Relationship Id="rId3577" Type="http://schemas.openxmlformats.org/officeDocument/2006/relationships/hyperlink" Target="https://login.consultant.ru/link/?req=doc&amp;base=LAW&amp;n=506810&amp;date=22.02.2026&amp;dst=100490&amp;field=134&amp;demo=2" TargetMode="External"/><Relationship Id="rId3784" Type="http://schemas.openxmlformats.org/officeDocument/2006/relationships/hyperlink" Target="https://login.consultant.ru/link/?req=doc&amp;base=LAW&amp;n=506831&amp;date=22.02.2026&amp;dst=101271&amp;field=134&amp;demo=2" TargetMode="External"/><Relationship Id="rId3991" Type="http://schemas.openxmlformats.org/officeDocument/2006/relationships/hyperlink" Target="https://login.consultant.ru/link/?req=doc&amp;base=LAW&amp;n=506811&amp;date=22.02.2026&amp;dst=100235&amp;field=134&amp;demo=2" TargetMode="External"/><Relationship Id="rId4628" Type="http://schemas.openxmlformats.org/officeDocument/2006/relationships/hyperlink" Target="https://login.consultant.ru/link/?req=doc&amp;base=LAW&amp;n=401226&amp;date=22.02.2026&amp;dst=100010&amp;field=134&amp;demo=2" TargetMode="External"/><Relationship Id="rId2386" Type="http://schemas.openxmlformats.org/officeDocument/2006/relationships/hyperlink" Target="https://login.consultant.ru/link/?req=doc&amp;base=LAW&amp;n=506834&amp;date=22.02.2026&amp;dst=100509&amp;field=134&amp;demo=2" TargetMode="External"/><Relationship Id="rId2593" Type="http://schemas.openxmlformats.org/officeDocument/2006/relationships/hyperlink" Target="https://login.consultant.ru/link/?req=doc&amp;base=LAW&amp;n=506814&amp;date=22.02.2026&amp;dst=100857&amp;field=134&amp;demo=2" TargetMode="External"/><Relationship Id="rId3437" Type="http://schemas.openxmlformats.org/officeDocument/2006/relationships/hyperlink" Target="https://login.consultant.ru/link/?req=doc&amp;base=LAW&amp;n=506830&amp;date=22.02.2026&amp;dst=100255&amp;field=134&amp;demo=2" TargetMode="External"/><Relationship Id="rId3644" Type="http://schemas.openxmlformats.org/officeDocument/2006/relationships/hyperlink" Target="https://login.consultant.ru/link/?req=doc&amp;base=LAW&amp;n=506800&amp;date=22.02.2026&amp;dst=100204&amp;field=134&amp;demo=2" TargetMode="External"/><Relationship Id="rId3851" Type="http://schemas.openxmlformats.org/officeDocument/2006/relationships/hyperlink" Target="https://login.consultant.ru/link/?req=doc&amp;base=LAW&amp;n=506831&amp;date=22.02.2026&amp;dst=102195&amp;field=134&amp;demo=2" TargetMode="External"/><Relationship Id="rId358" Type="http://schemas.openxmlformats.org/officeDocument/2006/relationships/hyperlink" Target="https://login.consultant.ru/link/?req=doc&amp;base=LAW&amp;n=460435&amp;date=22.02.2026&amp;dst=100013&amp;field=134&amp;demo=2" TargetMode="External"/><Relationship Id="rId565" Type="http://schemas.openxmlformats.org/officeDocument/2006/relationships/footer" Target="footer20.xml"/><Relationship Id="rId772" Type="http://schemas.openxmlformats.org/officeDocument/2006/relationships/hyperlink" Target="https://login.consultant.ru/link/?req=doc&amp;base=LAW&amp;n=523253&amp;date=22.02.2026&amp;dst=2283&amp;field=134&amp;demo=2" TargetMode="External"/><Relationship Id="rId1195" Type="http://schemas.openxmlformats.org/officeDocument/2006/relationships/hyperlink" Target="https://login.consultant.ru/link/?req=doc&amp;base=LAW&amp;n=523253&amp;date=22.02.2026&amp;dst=2451&amp;field=134&amp;demo=2" TargetMode="External"/><Relationship Id="rId2039" Type="http://schemas.openxmlformats.org/officeDocument/2006/relationships/hyperlink" Target="https://login.consultant.ru/link/?req=doc&amp;base=LAW&amp;n=506805&amp;date=22.02.2026&amp;dst=100315&amp;field=134&amp;demo=2" TargetMode="External"/><Relationship Id="rId2246" Type="http://schemas.openxmlformats.org/officeDocument/2006/relationships/hyperlink" Target="https://login.consultant.ru/link/?req=doc&amp;base=LAW&amp;n=506730&amp;date=22.02.2026&amp;dst=54&amp;field=134&amp;demo=2" TargetMode="External"/><Relationship Id="rId2453" Type="http://schemas.openxmlformats.org/officeDocument/2006/relationships/hyperlink" Target="https://login.consultant.ru/link/?req=doc&amp;base=LAW&amp;n=506814&amp;date=22.02.2026&amp;dst=100010&amp;field=134&amp;demo=2" TargetMode="External"/><Relationship Id="rId2660" Type="http://schemas.openxmlformats.org/officeDocument/2006/relationships/hyperlink" Target="https://login.consultant.ru/link/?req=doc&amp;base=LAW&amp;n=506814&amp;date=22.02.2026&amp;dst=101382&amp;field=134&amp;demo=2" TargetMode="External"/><Relationship Id="rId3504" Type="http://schemas.openxmlformats.org/officeDocument/2006/relationships/hyperlink" Target="https://login.consultant.ru/link/?req=doc&amp;base=LAW&amp;n=506824&amp;date=22.02.2026&amp;dst=100233&amp;field=134&amp;demo=2" TargetMode="External"/><Relationship Id="rId3711" Type="http://schemas.openxmlformats.org/officeDocument/2006/relationships/hyperlink" Target="https://login.consultant.ru/link/?req=doc&amp;base=LAW&amp;n=506831&amp;date=22.02.2026&amp;dst=100154&amp;field=134&amp;demo=2" TargetMode="External"/><Relationship Id="rId218" Type="http://schemas.openxmlformats.org/officeDocument/2006/relationships/hyperlink" Target="https://login.consultant.ru/link/?req=doc&amp;base=LAW&amp;n=523253&amp;date=22.02.2026&amp;dst=2371&amp;field=134&amp;demo=2" TargetMode="External"/><Relationship Id="rId425" Type="http://schemas.openxmlformats.org/officeDocument/2006/relationships/hyperlink" Target="https://login.consultant.ru/link/?req=doc&amp;base=LAW&amp;n=523253&amp;date=22.02.2026&amp;dst=17&amp;field=134&amp;demo=2" TargetMode="External"/><Relationship Id="rId632" Type="http://schemas.openxmlformats.org/officeDocument/2006/relationships/hyperlink" Target="https://login.consultant.ru/link/?req=doc&amp;base=LAW&amp;n=475784&amp;date=22.02.2026&amp;dst=100093&amp;field=134&amp;demo=2" TargetMode="External"/><Relationship Id="rId1055" Type="http://schemas.openxmlformats.org/officeDocument/2006/relationships/hyperlink" Target="https://login.consultant.ru/link/?req=doc&amp;base=LAW&amp;n=523253&amp;date=22.02.2026&amp;dst=2640&amp;field=134&amp;demo=2" TargetMode="External"/><Relationship Id="rId1262" Type="http://schemas.openxmlformats.org/officeDocument/2006/relationships/hyperlink" Target="https://login.consultant.ru/link/?req=doc&amp;base=LAW&amp;n=523253&amp;date=22.02.2026&amp;dst=101937&amp;field=134&amp;demo=2" TargetMode="External"/><Relationship Id="rId2106" Type="http://schemas.openxmlformats.org/officeDocument/2006/relationships/hyperlink" Target="https://login.consultant.ru/link/?req=doc&amp;base=LAW&amp;n=506829&amp;date=22.02.2026&amp;dst=101114&amp;field=134&amp;demo=2" TargetMode="External"/><Relationship Id="rId2313" Type="http://schemas.openxmlformats.org/officeDocument/2006/relationships/hyperlink" Target="https://login.consultant.ru/link/?req=doc&amp;base=LAW&amp;n=506730&amp;date=22.02.2026&amp;dst=101266&amp;field=134&amp;demo=2" TargetMode="External"/><Relationship Id="rId2520" Type="http://schemas.openxmlformats.org/officeDocument/2006/relationships/hyperlink" Target="https://login.consultant.ru/link/?req=doc&amp;base=LAW&amp;n=506814&amp;date=22.02.2026&amp;dst=100505&amp;field=134&amp;demo=2" TargetMode="External"/><Relationship Id="rId1122" Type="http://schemas.openxmlformats.org/officeDocument/2006/relationships/hyperlink" Target="https://login.consultant.ru/link/?req=doc&amp;base=LAW&amp;n=405210&amp;date=22.02.2026&amp;dst=100021&amp;field=134&amp;demo=2" TargetMode="External"/><Relationship Id="rId4278" Type="http://schemas.openxmlformats.org/officeDocument/2006/relationships/header" Target="header133.xml"/><Relationship Id="rId4485" Type="http://schemas.openxmlformats.org/officeDocument/2006/relationships/hyperlink" Target="https://login.consultant.ru/link/?req=doc&amp;base=LAW&amp;n=506832&amp;date=22.02.2026&amp;dst=100691&amp;field=134&amp;demo=2" TargetMode="External"/><Relationship Id="rId3087" Type="http://schemas.openxmlformats.org/officeDocument/2006/relationships/hyperlink" Target="https://login.consultant.ru/link/?req=doc&amp;base=LAW&amp;n=506822&amp;date=22.02.2026&amp;dst=100072&amp;field=134&amp;demo=2" TargetMode="External"/><Relationship Id="rId3294" Type="http://schemas.openxmlformats.org/officeDocument/2006/relationships/hyperlink" Target="https://login.consultant.ru/link/?req=doc&amp;base=LAW&amp;n=506821&amp;date=22.02.2026&amp;dst=100219&amp;field=134&amp;demo=2" TargetMode="External"/><Relationship Id="rId4138" Type="http://schemas.openxmlformats.org/officeDocument/2006/relationships/hyperlink" Target="https://login.consultant.ru/link/?req=doc&amp;base=LAW&amp;n=506812&amp;date=22.02.2026&amp;dst=100810&amp;field=134&amp;demo=2" TargetMode="External"/><Relationship Id="rId4345" Type="http://schemas.openxmlformats.org/officeDocument/2006/relationships/hyperlink" Target="https://login.consultant.ru/link/?req=doc&amp;base=LAW&amp;n=506807&amp;date=22.02.2026&amp;dst=100248&amp;field=134&amp;demo=2" TargetMode="External"/><Relationship Id="rId4692" Type="http://schemas.openxmlformats.org/officeDocument/2006/relationships/footer" Target="footer151.xml"/><Relationship Id="rId1939" Type="http://schemas.openxmlformats.org/officeDocument/2006/relationships/hyperlink" Target="https://login.consultant.ru/link/?req=doc&amp;base=LAW&amp;n=506833&amp;date=22.02.2026&amp;dst=100897&amp;field=134&amp;demo=2" TargetMode="External"/><Relationship Id="rId4552" Type="http://schemas.openxmlformats.org/officeDocument/2006/relationships/hyperlink" Target="https://login.consultant.ru/link/?req=doc&amp;base=LAW&amp;n=506799&amp;date=22.02.2026&amp;dst=100028&amp;field=134&amp;demo=2" TargetMode="External"/><Relationship Id="rId3154" Type="http://schemas.openxmlformats.org/officeDocument/2006/relationships/hyperlink" Target="https://login.consultant.ru/link/?req=doc&amp;base=LAW&amp;n=506819&amp;date=22.02.2026&amp;dst=100421&amp;field=134&amp;demo=2" TargetMode="External"/><Relationship Id="rId3361" Type="http://schemas.openxmlformats.org/officeDocument/2006/relationships/hyperlink" Target="https://login.consultant.ru/link/?req=doc&amp;base=LAW&amp;n=506836&amp;date=22.02.2026&amp;dst=100019&amp;field=134&amp;demo=2" TargetMode="External"/><Relationship Id="rId4205" Type="http://schemas.openxmlformats.org/officeDocument/2006/relationships/hyperlink" Target="https://login.consultant.ru/link/?req=doc&amp;base=LAW&amp;n=506835&amp;date=22.02.2026&amp;dst=100487&amp;field=134&amp;demo=2" TargetMode="External"/><Relationship Id="rId4412" Type="http://schemas.openxmlformats.org/officeDocument/2006/relationships/hyperlink" Target="https://login.consultant.ru/link/?req=doc&amp;base=LAW&amp;n=506832&amp;date=22.02.2026&amp;dst=100092&amp;field=134&amp;demo=2" TargetMode="External"/><Relationship Id="rId282" Type="http://schemas.openxmlformats.org/officeDocument/2006/relationships/header" Target="header10.xml"/><Relationship Id="rId2170" Type="http://schemas.openxmlformats.org/officeDocument/2006/relationships/hyperlink" Target="https://login.consultant.ru/link/?req=doc&amp;base=LAW&amp;n=506829&amp;date=22.02.2026&amp;dst=101876&amp;field=134&amp;demo=2" TargetMode="External"/><Relationship Id="rId3014" Type="http://schemas.openxmlformats.org/officeDocument/2006/relationships/hyperlink" Target="https://login.consultant.ru/link/?req=doc&amp;base=LAW&amp;n=506827&amp;date=22.02.2026&amp;dst=100038&amp;field=134&amp;demo=2" TargetMode="External"/><Relationship Id="rId3221" Type="http://schemas.openxmlformats.org/officeDocument/2006/relationships/hyperlink" Target="https://login.consultant.ru/link/?req=doc&amp;base=LAW&amp;n=506817&amp;date=22.02.2026&amp;dst=101991&amp;field=134&amp;demo=2" TargetMode="External"/><Relationship Id="rId8" Type="http://schemas.openxmlformats.org/officeDocument/2006/relationships/hyperlink" Target="https://login.consultant.ru/link/?req=doc&amp;base=LAW&amp;n=460435&amp;date=22.02.2026&amp;dst=100009&amp;field=134&amp;demo=2" TargetMode="External"/><Relationship Id="rId142" Type="http://schemas.openxmlformats.org/officeDocument/2006/relationships/hyperlink" Target="https://login.consultant.ru/link/?req=doc&amp;base=LAW&amp;n=523253&amp;date=22.02.2026&amp;dst=2657&amp;field=134&amp;demo=2" TargetMode="External"/><Relationship Id="rId2030" Type="http://schemas.openxmlformats.org/officeDocument/2006/relationships/hyperlink" Target="https://login.consultant.ru/link/?req=doc&amp;base=LAW&amp;n=506805&amp;date=22.02.2026&amp;dst=100245&amp;field=134&amp;demo=2" TargetMode="External"/><Relationship Id="rId2987" Type="http://schemas.openxmlformats.org/officeDocument/2006/relationships/hyperlink" Target="https://login.consultant.ru/link/?req=doc&amp;base=LAW&amp;n=506828&amp;date=22.02.2026&amp;dst=100218&amp;field=134&amp;demo=2" TargetMode="External"/><Relationship Id="rId959" Type="http://schemas.openxmlformats.org/officeDocument/2006/relationships/hyperlink" Target="https://login.consultant.ru/link/?req=doc&amp;base=LAW&amp;n=460435&amp;date=22.02.2026&amp;dst=100098&amp;field=134&amp;demo=2" TargetMode="External"/><Relationship Id="rId1589" Type="http://schemas.openxmlformats.org/officeDocument/2006/relationships/hyperlink" Target="https://login.consultant.ru/link/?req=doc&amp;base=LAW&amp;n=523253&amp;date=22.02.2026&amp;dst=1034&amp;field=134&amp;demo=2" TargetMode="External"/><Relationship Id="rId1449" Type="http://schemas.openxmlformats.org/officeDocument/2006/relationships/hyperlink" Target="https://login.consultant.ru/link/?req=doc&amp;base=LAW&amp;n=523253&amp;date=22.02.2026&amp;dst=1484&amp;field=134&amp;demo=2" TargetMode="External"/><Relationship Id="rId1796" Type="http://schemas.openxmlformats.org/officeDocument/2006/relationships/hyperlink" Target="https://login.consultant.ru/link/?req=doc&amp;base=LAW&amp;n=506815&amp;date=22.02.2026&amp;dst=100507&amp;field=134&amp;demo=2" TargetMode="External"/><Relationship Id="rId2847" Type="http://schemas.openxmlformats.org/officeDocument/2006/relationships/hyperlink" Target="https://login.consultant.ru/link/?req=doc&amp;base=LAW&amp;n=506804&amp;date=22.02.2026&amp;dst=100149&amp;field=134&amp;demo=2" TargetMode="External"/><Relationship Id="rId4062" Type="http://schemas.openxmlformats.org/officeDocument/2006/relationships/hyperlink" Target="https://login.consultant.ru/link/?req=doc&amp;base=LAW&amp;n=506823&amp;date=22.02.2026&amp;dst=100065&amp;field=134&amp;demo=2" TargetMode="External"/><Relationship Id="rId88" Type="http://schemas.openxmlformats.org/officeDocument/2006/relationships/hyperlink" Target="https://login.consultant.ru/link/?req=doc&amp;base=LAW&amp;n=523253&amp;date=22.02.2026&amp;dst=436&amp;field=134&amp;demo=2" TargetMode="External"/><Relationship Id="rId819" Type="http://schemas.openxmlformats.org/officeDocument/2006/relationships/hyperlink" Target="https://login.consultant.ru/link/?req=doc&amp;base=LAW&amp;n=523253&amp;date=22.02.2026&amp;dst=2849&amp;field=134&amp;demo=2" TargetMode="External"/><Relationship Id="rId1656" Type="http://schemas.openxmlformats.org/officeDocument/2006/relationships/hyperlink" Target="https://login.consultant.ru/link/?req=doc&amp;base=LAW&amp;n=452984&amp;date=22.02.2026&amp;dst=100359&amp;field=134&amp;demo=2" TargetMode="External"/><Relationship Id="rId1863" Type="http://schemas.openxmlformats.org/officeDocument/2006/relationships/hyperlink" Target="https://login.consultant.ru/link/?req=doc&amp;base=LAW&amp;n=506815&amp;date=22.02.2026&amp;dst=101273&amp;field=134&amp;demo=2" TargetMode="External"/><Relationship Id="rId2707" Type="http://schemas.openxmlformats.org/officeDocument/2006/relationships/hyperlink" Target="https://login.consultant.ru/link/?req=doc&amp;base=LAW&amp;n=506826&amp;date=22.02.2026&amp;dst=100296&amp;field=134&amp;demo=2" TargetMode="External"/><Relationship Id="rId2914" Type="http://schemas.openxmlformats.org/officeDocument/2006/relationships/hyperlink" Target="https://login.consultant.ru/link/?req=doc&amp;base=LAW&amp;n=506804&amp;date=22.02.2026&amp;dst=100567&amp;field=134&amp;demo=2" TargetMode="External"/><Relationship Id="rId1309" Type="http://schemas.openxmlformats.org/officeDocument/2006/relationships/hyperlink" Target="https://login.consultant.ru/link/?req=doc&amp;base=LAW&amp;n=173394&amp;date=22.02.2026&amp;dst=100031&amp;field=134&amp;demo=2" TargetMode="External"/><Relationship Id="rId1516" Type="http://schemas.openxmlformats.org/officeDocument/2006/relationships/header" Target="header52.xml"/><Relationship Id="rId1723" Type="http://schemas.openxmlformats.org/officeDocument/2006/relationships/hyperlink" Target="https://login.consultant.ru/link/?req=doc&amp;base=LAW&amp;n=506734&amp;date=22.02.2026&amp;dst=100097&amp;field=134&amp;demo=2" TargetMode="External"/><Relationship Id="rId1930" Type="http://schemas.openxmlformats.org/officeDocument/2006/relationships/hyperlink" Target="https://login.consultant.ru/link/?req=doc&amp;base=LAW&amp;n=506833&amp;date=22.02.2026&amp;dst=100792&amp;field=134&amp;demo=2" TargetMode="External"/><Relationship Id="rId15" Type="http://schemas.openxmlformats.org/officeDocument/2006/relationships/hyperlink" Target="https://login.consultant.ru/link/?req=doc&amp;base=LAW&amp;n=451605&amp;date=22.02.2026&amp;dst=100014&amp;field=134&amp;demo=2" TargetMode="External"/><Relationship Id="rId3688" Type="http://schemas.openxmlformats.org/officeDocument/2006/relationships/footer" Target="footer118.xml"/><Relationship Id="rId3895" Type="http://schemas.openxmlformats.org/officeDocument/2006/relationships/hyperlink" Target="https://login.consultant.ru/link/?req=doc&amp;base=LAW&amp;n=506831&amp;date=22.02.2026&amp;dst=102663&amp;field=134&amp;demo=2" TargetMode="External"/><Relationship Id="rId2497" Type="http://schemas.openxmlformats.org/officeDocument/2006/relationships/hyperlink" Target="https://login.consultant.ru/link/?req=doc&amp;base=LAW&amp;n=506814&amp;date=22.02.2026&amp;dst=100300&amp;field=134&amp;demo=2" TargetMode="External"/><Relationship Id="rId3548" Type="http://schemas.openxmlformats.org/officeDocument/2006/relationships/hyperlink" Target="https://login.consultant.ru/link/?req=doc&amp;base=LAW&amp;n=506810&amp;date=22.02.2026&amp;dst=100216&amp;field=134&amp;demo=2" TargetMode="External"/><Relationship Id="rId3755" Type="http://schemas.openxmlformats.org/officeDocument/2006/relationships/hyperlink" Target="https://login.consultant.ru/link/?req=doc&amp;base=LAW&amp;n=506831&amp;date=22.02.2026&amp;dst=100837&amp;field=134&amp;demo=2" TargetMode="External"/><Relationship Id="rId469" Type="http://schemas.openxmlformats.org/officeDocument/2006/relationships/hyperlink" Target="https://login.consultant.ru/link/?req=doc&amp;base=LAW&amp;n=523253&amp;date=22.02.2026&amp;dst=2289&amp;field=134&amp;demo=2" TargetMode="External"/><Relationship Id="rId676" Type="http://schemas.openxmlformats.org/officeDocument/2006/relationships/hyperlink" Target="https://login.consultant.ru/link/?req=doc&amp;base=LAW&amp;n=523253&amp;date=22.02.2026&amp;dst=1107&amp;field=134&amp;demo=2" TargetMode="External"/><Relationship Id="rId883" Type="http://schemas.openxmlformats.org/officeDocument/2006/relationships/hyperlink" Target="https://login.consultant.ru/link/?req=doc&amp;base=LAW&amp;n=523253&amp;date=22.02.2026&amp;dst=2643&amp;field=134&amp;demo=2" TargetMode="External"/><Relationship Id="rId1099" Type="http://schemas.openxmlformats.org/officeDocument/2006/relationships/hyperlink" Target="https://login.consultant.ru/link/?req=doc&amp;base=LAW&amp;n=475784&amp;date=22.02.2026&amp;dst=100105&amp;field=134&amp;demo=2" TargetMode="External"/><Relationship Id="rId2357" Type="http://schemas.openxmlformats.org/officeDocument/2006/relationships/hyperlink" Target="https://login.consultant.ru/link/?req=doc&amp;base=LAW&amp;n=506834&amp;date=22.02.2026&amp;dst=100148&amp;field=134&amp;demo=2" TargetMode="External"/><Relationship Id="rId2564" Type="http://schemas.openxmlformats.org/officeDocument/2006/relationships/hyperlink" Target="https://login.consultant.ru/link/?req=doc&amp;base=LAW&amp;n=506814&amp;date=22.02.2026&amp;dst=100692&amp;field=134&amp;demo=2" TargetMode="External"/><Relationship Id="rId3408" Type="http://schemas.openxmlformats.org/officeDocument/2006/relationships/footer" Target="footer109.xml"/><Relationship Id="rId3615" Type="http://schemas.openxmlformats.org/officeDocument/2006/relationships/hyperlink" Target="https://login.consultant.ru/link/?req=doc&amp;base=LAW&amp;n=506810&amp;date=22.02.2026&amp;dst=100798&amp;field=134&amp;demo=2" TargetMode="External"/><Relationship Id="rId3962" Type="http://schemas.openxmlformats.org/officeDocument/2006/relationships/hyperlink" Target="https://login.consultant.ru/link/?req=doc&amp;base=LAW&amp;n=506811&amp;date=22.02.2026&amp;dst=100018&amp;field=134&amp;demo=2" TargetMode="External"/><Relationship Id="rId329" Type="http://schemas.openxmlformats.org/officeDocument/2006/relationships/hyperlink" Target="https://login.consultant.ru/link/?req=doc&amp;base=LAW&amp;n=523253&amp;date=22.02.2026&amp;dst=102525&amp;field=134&amp;demo=2" TargetMode="External"/><Relationship Id="rId536" Type="http://schemas.openxmlformats.org/officeDocument/2006/relationships/hyperlink" Target="https://login.consultant.ru/link/?req=doc&amp;base=LAW&amp;n=523220&amp;date=22.02.2026&amp;dst=100179&amp;field=134&amp;demo=2" TargetMode="External"/><Relationship Id="rId1166" Type="http://schemas.openxmlformats.org/officeDocument/2006/relationships/hyperlink" Target="https://login.consultant.ru/link/?req=doc&amp;base=LAW&amp;n=523253&amp;date=22.02.2026&amp;dst=2647&amp;field=134&amp;demo=2" TargetMode="External"/><Relationship Id="rId1373" Type="http://schemas.openxmlformats.org/officeDocument/2006/relationships/hyperlink" Target="https://login.consultant.ru/link/?req=doc&amp;base=LAW&amp;n=523253&amp;date=22.02.2026&amp;dst=76&amp;field=134&amp;demo=2" TargetMode="External"/><Relationship Id="rId2217" Type="http://schemas.openxmlformats.org/officeDocument/2006/relationships/hyperlink" Target="https://login.consultant.ru/link/?req=doc&amp;base=LAW&amp;n=506808&amp;date=22.02.2026&amp;dst=100054&amp;field=134&amp;demo=2" TargetMode="External"/><Relationship Id="rId2771" Type="http://schemas.openxmlformats.org/officeDocument/2006/relationships/hyperlink" Target="https://login.consultant.ru/link/?req=doc&amp;base=LAW&amp;n=506838&amp;date=22.02.2026&amp;dst=100191&amp;field=134&amp;demo=2" TargetMode="External"/><Relationship Id="rId3822" Type="http://schemas.openxmlformats.org/officeDocument/2006/relationships/hyperlink" Target="https://login.consultant.ru/link/?req=doc&amp;base=LAW&amp;n=506831&amp;date=22.02.2026&amp;dst=101792&amp;field=134&amp;demo=2" TargetMode="External"/><Relationship Id="rId743" Type="http://schemas.openxmlformats.org/officeDocument/2006/relationships/hyperlink" Target="https://login.consultant.ru/link/?req=doc&amp;base=LAW&amp;n=523253&amp;date=22.02.2026&amp;dst=667&amp;field=134&amp;demo=2" TargetMode="External"/><Relationship Id="rId950" Type="http://schemas.openxmlformats.org/officeDocument/2006/relationships/footer" Target="footer32.xml"/><Relationship Id="rId1026" Type="http://schemas.openxmlformats.org/officeDocument/2006/relationships/hyperlink" Target="https://login.consultant.ru/link/?req=doc&amp;base=LAW&amp;n=523253&amp;date=22.02.2026&amp;dst=2745&amp;field=134&amp;demo=2" TargetMode="External"/><Relationship Id="rId1580" Type="http://schemas.openxmlformats.org/officeDocument/2006/relationships/hyperlink" Target="https://login.consultant.ru/link/?req=doc&amp;base=LAW&amp;n=523253&amp;date=22.02.2026&amp;dst=100944&amp;field=134&amp;demo=2" TargetMode="External"/><Relationship Id="rId2424" Type="http://schemas.openxmlformats.org/officeDocument/2006/relationships/hyperlink" Target="https://login.consultant.ru/link/?req=doc&amp;base=LAW&amp;n=506834&amp;date=22.02.2026&amp;dst=100832&amp;field=134&amp;demo=2" TargetMode="External"/><Relationship Id="rId2631" Type="http://schemas.openxmlformats.org/officeDocument/2006/relationships/hyperlink" Target="https://login.consultant.ru/link/?req=doc&amp;base=LAW&amp;n=506814&amp;date=22.02.2026&amp;dst=101128&amp;field=134&amp;demo=2" TargetMode="External"/><Relationship Id="rId4389" Type="http://schemas.openxmlformats.org/officeDocument/2006/relationships/hyperlink" Target="https://login.consultant.ru/link/?req=doc&amp;base=LAW&amp;n=506807&amp;date=22.02.2026&amp;dst=100763&amp;field=134&amp;demo=2" TargetMode="External"/><Relationship Id="rId603" Type="http://schemas.openxmlformats.org/officeDocument/2006/relationships/hyperlink" Target="https://login.consultant.ru/link/?req=doc&amp;base=LAW&amp;n=523253&amp;date=22.02.2026&amp;dst=3118&amp;field=134&amp;demo=2" TargetMode="External"/><Relationship Id="rId810" Type="http://schemas.openxmlformats.org/officeDocument/2006/relationships/hyperlink" Target="https://login.consultant.ru/link/?req=doc&amp;base=LAW&amp;n=523253&amp;date=22.02.2026&amp;dst=2855&amp;field=134&amp;demo=2" TargetMode="External"/><Relationship Id="rId1233" Type="http://schemas.openxmlformats.org/officeDocument/2006/relationships/hyperlink" Target="https://login.consultant.ru/link/?req=doc&amp;base=LAW&amp;n=523253&amp;date=22.02.2026&amp;dst=1854&amp;field=134&amp;demo=2" TargetMode="External"/><Relationship Id="rId1440" Type="http://schemas.openxmlformats.org/officeDocument/2006/relationships/hyperlink" Target="https://login.consultant.ru/link/?req=doc&amp;base=LAW&amp;n=523253&amp;date=22.02.2026&amp;dst=2927&amp;field=134&amp;demo=2" TargetMode="External"/><Relationship Id="rId4596" Type="http://schemas.openxmlformats.org/officeDocument/2006/relationships/hyperlink" Target="https://login.consultant.ru/link/?req=doc&amp;base=LAW&amp;n=506799&amp;date=22.02.2026&amp;dst=102348&amp;field=134&amp;demo=2" TargetMode="External"/><Relationship Id="rId1300" Type="http://schemas.openxmlformats.org/officeDocument/2006/relationships/hyperlink" Target="https://login.consultant.ru/link/?req=doc&amp;base=LAW&amp;n=523253&amp;date=22.02.2026&amp;dst=101937&amp;field=134&amp;demo=2" TargetMode="External"/><Relationship Id="rId3198" Type="http://schemas.openxmlformats.org/officeDocument/2006/relationships/hyperlink" Target="https://login.consultant.ru/link/?req=doc&amp;base=LAW&amp;n=506817&amp;date=22.02.2026&amp;dst=101598&amp;field=134&amp;demo=2" TargetMode="External"/><Relationship Id="rId4249" Type="http://schemas.openxmlformats.org/officeDocument/2006/relationships/hyperlink" Target="https://login.consultant.ru/link/?req=doc&amp;base=LAW&amp;n=506839&amp;date=22.02.2026&amp;dst=100208&amp;field=134&amp;demo=2" TargetMode="External"/><Relationship Id="rId4456" Type="http://schemas.openxmlformats.org/officeDocument/2006/relationships/hyperlink" Target="https://login.consultant.ru/link/?req=doc&amp;base=LAW&amp;n=506832&amp;date=22.02.2026&amp;dst=100426&amp;field=134&amp;demo=2" TargetMode="External"/><Relationship Id="rId4663" Type="http://schemas.openxmlformats.org/officeDocument/2006/relationships/hyperlink" Target="https://login.consultant.ru/link/?req=doc&amp;base=LAW&amp;n=523253&amp;date=22.02.2026&amp;dst=3076&amp;field=134&amp;demo=2" TargetMode="External"/><Relationship Id="rId3058" Type="http://schemas.openxmlformats.org/officeDocument/2006/relationships/hyperlink" Target="https://login.consultant.ru/link/?req=doc&amp;base=LAW&amp;n=506827&amp;date=22.02.2026&amp;dst=100480&amp;field=134&amp;demo=2" TargetMode="External"/><Relationship Id="rId3265" Type="http://schemas.openxmlformats.org/officeDocument/2006/relationships/hyperlink" Target="https://login.consultant.ru/link/?req=doc&amp;base=LAW&amp;n=506802&amp;date=22.02.2026&amp;dst=100415&amp;field=134&amp;demo=2" TargetMode="External"/><Relationship Id="rId3472" Type="http://schemas.openxmlformats.org/officeDocument/2006/relationships/hyperlink" Target="https://login.consultant.ru/link/?req=doc&amp;base=LAW&amp;n=506824&amp;date=22.02.2026&amp;dst=100011&amp;field=134&amp;demo=2" TargetMode="External"/><Relationship Id="rId4109" Type="http://schemas.openxmlformats.org/officeDocument/2006/relationships/hyperlink" Target="https://login.consultant.ru/link/?req=doc&amp;base=LAW&amp;n=506812&amp;date=22.02.2026&amp;dst=100411&amp;field=134&amp;demo=2" TargetMode="External"/><Relationship Id="rId4316" Type="http://schemas.openxmlformats.org/officeDocument/2006/relationships/hyperlink" Target="https://login.consultant.ru/link/?req=doc&amp;base=LAW&amp;n=506818&amp;date=22.02.2026&amp;dst=100560&amp;field=134&amp;demo=2" TargetMode="External"/><Relationship Id="rId4523" Type="http://schemas.openxmlformats.org/officeDocument/2006/relationships/hyperlink" Target="https://login.consultant.ru/link/?req=doc&amp;base=LAW&amp;n=506832&amp;date=22.02.2026&amp;dst=101643&amp;field=134&amp;demo=2" TargetMode="External"/><Relationship Id="rId186" Type="http://schemas.openxmlformats.org/officeDocument/2006/relationships/hyperlink" Target="https://login.consultant.ru/link/?req=doc&amp;base=LAW&amp;n=385617&amp;date=22.02.2026&amp;dst=100166&amp;field=134&amp;demo=2" TargetMode="External"/><Relationship Id="rId393" Type="http://schemas.openxmlformats.org/officeDocument/2006/relationships/hyperlink" Target="https://login.consultant.ru/link/?req=doc&amp;base=LAW&amp;n=523253&amp;date=22.02.2026&amp;dst=102447&amp;field=134&amp;demo=2" TargetMode="External"/><Relationship Id="rId2074" Type="http://schemas.openxmlformats.org/officeDocument/2006/relationships/hyperlink" Target="https://login.consultant.ru/link/?req=doc&amp;base=LAW&amp;n=506829&amp;date=22.02.2026&amp;dst=100263&amp;field=134&amp;demo=2" TargetMode="External"/><Relationship Id="rId2281" Type="http://schemas.openxmlformats.org/officeDocument/2006/relationships/hyperlink" Target="https://login.consultant.ru/link/?req=doc&amp;base=LAW&amp;n=506730&amp;date=22.02.2026&amp;dst=100708&amp;field=134&amp;demo=2" TargetMode="External"/><Relationship Id="rId3125" Type="http://schemas.openxmlformats.org/officeDocument/2006/relationships/hyperlink" Target="https://login.consultant.ru/link/?req=doc&amp;base=LAW&amp;n=506819&amp;date=22.02.2026&amp;dst=100076&amp;field=134&amp;demo=2" TargetMode="External"/><Relationship Id="rId3332" Type="http://schemas.openxmlformats.org/officeDocument/2006/relationships/footer" Target="footer105.xml"/><Relationship Id="rId253" Type="http://schemas.openxmlformats.org/officeDocument/2006/relationships/hyperlink" Target="https://login.consultant.ru/link/?req=doc&amp;base=LAW&amp;n=523253&amp;date=22.02.2026&amp;demo=2" TargetMode="External"/><Relationship Id="rId460" Type="http://schemas.openxmlformats.org/officeDocument/2006/relationships/footer" Target="footer14.xml"/><Relationship Id="rId1090" Type="http://schemas.openxmlformats.org/officeDocument/2006/relationships/hyperlink" Target="https://login.consultant.ru/link/?req=doc&amp;base=LAW&amp;n=478737&amp;date=22.02.2026&amp;dst=100210&amp;field=134&amp;demo=2" TargetMode="External"/><Relationship Id="rId2141" Type="http://schemas.openxmlformats.org/officeDocument/2006/relationships/hyperlink" Target="https://login.consultant.ru/link/?req=doc&amp;base=LAW&amp;n=506829&amp;date=22.02.2026&amp;dst=101495&amp;field=134&amp;demo=2" TargetMode="External"/><Relationship Id="rId113" Type="http://schemas.openxmlformats.org/officeDocument/2006/relationships/hyperlink" Target="https://login.consultant.ru/link/?req=doc&amp;base=LAW&amp;n=523253&amp;date=22.02.2026&amp;dst=2934&amp;field=134&amp;demo=2" TargetMode="External"/><Relationship Id="rId320" Type="http://schemas.openxmlformats.org/officeDocument/2006/relationships/hyperlink" Target="https://login.consultant.ru/link/?req=doc&amp;base=LAW&amp;n=523253&amp;date=22.02.2026&amp;dst=100812&amp;field=134&amp;demo=2" TargetMode="External"/><Relationship Id="rId2001" Type="http://schemas.openxmlformats.org/officeDocument/2006/relationships/hyperlink" Target="https://login.consultant.ru/link/?req=doc&amp;base=LAW&amp;n=506805&amp;date=22.02.2026&amp;dst=100027&amp;field=134&amp;demo=2" TargetMode="External"/><Relationship Id="rId2958" Type="http://schemas.openxmlformats.org/officeDocument/2006/relationships/hyperlink" Target="https://login.consultant.ru/link/?req=doc&amp;base=LAW&amp;n=506804&amp;date=22.02.2026&amp;dst=100836&amp;field=134&amp;demo=2" TargetMode="External"/><Relationship Id="rId1767" Type="http://schemas.openxmlformats.org/officeDocument/2006/relationships/hyperlink" Target="https://login.consultant.ru/link/?req=doc&amp;base=LAW&amp;n=506815&amp;date=22.02.2026&amp;dst=100010&amp;field=134&amp;demo=2" TargetMode="External"/><Relationship Id="rId1974" Type="http://schemas.openxmlformats.org/officeDocument/2006/relationships/hyperlink" Target="https://login.consultant.ru/link/?req=doc&amp;base=LAW&amp;n=506837&amp;date=22.02.2026&amp;dst=100372&amp;field=134&amp;demo=2" TargetMode="External"/><Relationship Id="rId2818" Type="http://schemas.openxmlformats.org/officeDocument/2006/relationships/hyperlink" Target="https://login.consultant.ru/link/?req=doc&amp;base=LAW&amp;n=506813&amp;date=22.02.2026&amp;dst=100418&amp;field=134&amp;demo=2" TargetMode="External"/><Relationship Id="rId4173" Type="http://schemas.openxmlformats.org/officeDocument/2006/relationships/hyperlink" Target="https://login.consultant.ru/link/?req=doc&amp;base=LAW&amp;n=506835&amp;date=22.02.2026&amp;dst=100011&amp;field=134&amp;demo=2" TargetMode="External"/><Relationship Id="rId4380" Type="http://schemas.openxmlformats.org/officeDocument/2006/relationships/hyperlink" Target="https://login.consultant.ru/link/?req=doc&amp;base=LAW&amp;n=506807&amp;date=22.02.2026&amp;dst=100692&amp;field=134&amp;demo=2" TargetMode="External"/><Relationship Id="rId59" Type="http://schemas.openxmlformats.org/officeDocument/2006/relationships/hyperlink" Target="https://login.consultant.ru/link/?req=doc&amp;base=LAW&amp;n=523253&amp;date=22.02.2026&amp;dst=370&amp;field=134&amp;demo=2" TargetMode="External"/><Relationship Id="rId1627" Type="http://schemas.openxmlformats.org/officeDocument/2006/relationships/hyperlink" Target="https://login.consultant.ru/link/?req=doc&amp;base=LAW&amp;n=452984&amp;date=22.02.2026&amp;dst=35&amp;field=134&amp;demo=2" TargetMode="External"/><Relationship Id="rId1834" Type="http://schemas.openxmlformats.org/officeDocument/2006/relationships/hyperlink" Target="https://login.consultant.ru/link/?req=doc&amp;base=LAW&amp;n=506815&amp;date=22.02.2026&amp;dst=101034&amp;field=134&amp;demo=2" TargetMode="External"/><Relationship Id="rId4033" Type="http://schemas.openxmlformats.org/officeDocument/2006/relationships/hyperlink" Target="https://login.consultant.ru/link/?req=doc&amp;base=LAW&amp;n=506809&amp;date=22.02.2026&amp;dst=100129&amp;field=134&amp;demo=2" TargetMode="External"/><Relationship Id="rId4240" Type="http://schemas.openxmlformats.org/officeDocument/2006/relationships/hyperlink" Target="https://login.consultant.ru/link/?req=doc&amp;base=LAW&amp;n=506839&amp;date=22.02.2026&amp;dst=100048&amp;field=134&amp;demo=2" TargetMode="External"/><Relationship Id="rId3799" Type="http://schemas.openxmlformats.org/officeDocument/2006/relationships/hyperlink" Target="https://login.consultant.ru/link/?req=doc&amp;base=LAW&amp;n=506831&amp;date=22.02.2026&amp;dst=101503&amp;field=134&amp;demo=2" TargetMode="External"/><Relationship Id="rId4100" Type="http://schemas.openxmlformats.org/officeDocument/2006/relationships/hyperlink" Target="https://login.consultant.ru/link/?req=doc&amp;base=LAW&amp;n=506812&amp;date=22.02.2026&amp;dst=100316&amp;field=134&amp;demo=2" TargetMode="External"/><Relationship Id="rId1901" Type="http://schemas.openxmlformats.org/officeDocument/2006/relationships/hyperlink" Target="https://login.consultant.ru/link/?req=doc&amp;base=LAW&amp;n=506833&amp;date=22.02.2026&amp;dst=100200&amp;field=134&amp;demo=2" TargetMode="External"/><Relationship Id="rId3659" Type="http://schemas.openxmlformats.org/officeDocument/2006/relationships/hyperlink" Target="https://login.consultant.ru/link/?req=doc&amp;base=LAW&amp;n=506800&amp;date=22.02.2026&amp;dst=100396&amp;field=134&amp;demo=2" TargetMode="External"/><Relationship Id="rId3866" Type="http://schemas.openxmlformats.org/officeDocument/2006/relationships/hyperlink" Target="https://login.consultant.ru/link/?req=doc&amp;base=LAW&amp;n=506831&amp;date=22.02.2026&amp;dst=102354&amp;field=134&amp;demo=2" TargetMode="External"/><Relationship Id="rId787" Type="http://schemas.openxmlformats.org/officeDocument/2006/relationships/hyperlink" Target="https://login.consultant.ru/link/?req=doc&amp;base=LAW&amp;n=477496&amp;date=22.02.2026&amp;dst=100014&amp;field=134&amp;demo=2" TargetMode="External"/><Relationship Id="rId994" Type="http://schemas.openxmlformats.org/officeDocument/2006/relationships/hyperlink" Target="https://login.consultant.ru/link/?req=doc&amp;base=LAW&amp;n=478737&amp;date=22.02.2026&amp;dst=100019&amp;field=134&amp;demo=2" TargetMode="External"/><Relationship Id="rId2468" Type="http://schemas.openxmlformats.org/officeDocument/2006/relationships/hyperlink" Target="https://login.consultant.ru/link/?req=doc&amp;base=LAW&amp;n=506814&amp;date=22.02.2026&amp;dst=100072&amp;field=134&amp;demo=2" TargetMode="External"/><Relationship Id="rId2675" Type="http://schemas.openxmlformats.org/officeDocument/2006/relationships/hyperlink" Target="https://login.consultant.ru/link/?req=doc&amp;base=LAW&amp;n=506814&amp;date=22.02.2026&amp;dst=101517&amp;field=134&amp;demo=2" TargetMode="External"/><Relationship Id="rId2882" Type="http://schemas.openxmlformats.org/officeDocument/2006/relationships/hyperlink" Target="https://login.consultant.ru/link/?req=doc&amp;base=LAW&amp;n=506804&amp;date=22.02.2026&amp;dst=100395&amp;field=134&amp;demo=2" TargetMode="External"/><Relationship Id="rId3519" Type="http://schemas.openxmlformats.org/officeDocument/2006/relationships/hyperlink" Target="https://login.consultant.ru/link/?req=doc&amp;base=LAW&amp;n=506810&amp;date=22.02.2026&amp;dst=100011&amp;field=134&amp;demo=2" TargetMode="External"/><Relationship Id="rId3726" Type="http://schemas.openxmlformats.org/officeDocument/2006/relationships/hyperlink" Target="https://login.consultant.ru/link/?req=doc&amp;base=LAW&amp;n=506831&amp;date=22.02.2026&amp;dst=100333&amp;field=134&amp;demo=2" TargetMode="External"/><Relationship Id="rId3933" Type="http://schemas.openxmlformats.org/officeDocument/2006/relationships/hyperlink" Target="https://login.consultant.ru/link/?req=doc&amp;base=LAW&amp;n=506816&amp;date=22.02.2026&amp;dst=100376&amp;field=134&amp;demo=2" TargetMode="External"/><Relationship Id="rId647" Type="http://schemas.openxmlformats.org/officeDocument/2006/relationships/hyperlink" Target="https://login.consultant.ru/link/?req=doc&amp;base=LAW&amp;n=465509&amp;date=22.02.2026&amp;dst=24&amp;field=134&amp;demo=2" TargetMode="External"/><Relationship Id="rId854" Type="http://schemas.openxmlformats.org/officeDocument/2006/relationships/hyperlink" Target="https://login.consultant.ru/link/?req=doc&amp;base=LAW&amp;n=523253&amp;date=22.02.2026&amp;dst=2911&amp;field=134&amp;demo=2" TargetMode="External"/><Relationship Id="rId1277" Type="http://schemas.openxmlformats.org/officeDocument/2006/relationships/hyperlink" Target="https://login.consultant.ru/link/?req=doc&amp;base=LAW&amp;n=173394&amp;date=22.02.2026&amp;dst=100023&amp;field=134&amp;demo=2" TargetMode="External"/><Relationship Id="rId1484" Type="http://schemas.openxmlformats.org/officeDocument/2006/relationships/footer" Target="footer49.xml"/><Relationship Id="rId1691" Type="http://schemas.openxmlformats.org/officeDocument/2006/relationships/hyperlink" Target="https://login.consultant.ru/link/?req=doc&amp;base=LAW&amp;n=452984&amp;date=22.02.2026&amp;dst=34&amp;field=134&amp;demo=2" TargetMode="External"/><Relationship Id="rId2328" Type="http://schemas.openxmlformats.org/officeDocument/2006/relationships/hyperlink" Target="https://login.consultant.ru/link/?req=doc&amp;base=LAW&amp;n=506730&amp;date=22.02.2026&amp;dst=101620&amp;field=134&amp;demo=2" TargetMode="External"/><Relationship Id="rId2535" Type="http://schemas.openxmlformats.org/officeDocument/2006/relationships/hyperlink" Target="https://login.consultant.ru/link/?req=doc&amp;base=LAW&amp;n=506814&amp;date=22.02.2026&amp;dst=100575&amp;field=134&amp;demo=2" TargetMode="External"/><Relationship Id="rId2742" Type="http://schemas.openxmlformats.org/officeDocument/2006/relationships/footer" Target="footer84.xml"/><Relationship Id="rId507" Type="http://schemas.openxmlformats.org/officeDocument/2006/relationships/hyperlink" Target="https://login.consultant.ru/link/?req=doc&amp;base=LAW&amp;n=523253&amp;date=22.02.2026&amp;dst=2084&amp;field=134&amp;demo=2" TargetMode="External"/><Relationship Id="rId714" Type="http://schemas.openxmlformats.org/officeDocument/2006/relationships/hyperlink" Target="https://login.consultant.ru/link/?req=doc&amp;base=LAW&amp;n=441310&amp;date=22.02.2026&amp;dst=100192&amp;field=134&amp;demo=2" TargetMode="External"/><Relationship Id="rId921" Type="http://schemas.openxmlformats.org/officeDocument/2006/relationships/hyperlink" Target="https://login.consultant.ru/link/?req=doc&amp;base=LAW&amp;n=432533&amp;date=22.02.2026&amp;dst=100040&amp;field=134&amp;demo=2" TargetMode="External"/><Relationship Id="rId1137" Type="http://schemas.openxmlformats.org/officeDocument/2006/relationships/hyperlink" Target="https://login.consultant.ru/link/?req=doc&amp;base=LAW&amp;n=405210&amp;date=22.02.2026&amp;dst=100090&amp;field=134&amp;demo=2" TargetMode="External"/><Relationship Id="rId1344" Type="http://schemas.openxmlformats.org/officeDocument/2006/relationships/hyperlink" Target="https://login.consultant.ru/link/?req=doc&amp;base=LAW&amp;n=165005&amp;date=22.02.2026&amp;dst=100012&amp;field=134&amp;demo=2" TargetMode="External"/><Relationship Id="rId1551" Type="http://schemas.openxmlformats.org/officeDocument/2006/relationships/hyperlink" Target="https://login.consultant.ru/link/?req=doc&amp;base=LAW&amp;n=523253&amp;date=22.02.2026&amp;dst=1960&amp;field=134&amp;demo=2" TargetMode="External"/><Relationship Id="rId2602" Type="http://schemas.openxmlformats.org/officeDocument/2006/relationships/hyperlink" Target="https://login.consultant.ru/link/?req=doc&amp;base=LAW&amp;n=506814&amp;date=22.02.2026&amp;dst=100937&amp;field=134&amp;demo=2" TargetMode="External"/><Relationship Id="rId50" Type="http://schemas.openxmlformats.org/officeDocument/2006/relationships/hyperlink" Target="https://login.consultant.ru/link/?req=doc&amp;base=LAW&amp;n=523253&amp;date=22.02.2026&amp;demo=2" TargetMode="External"/><Relationship Id="rId1204" Type="http://schemas.openxmlformats.org/officeDocument/2006/relationships/hyperlink" Target="https://login.consultant.ru/link/?req=doc&amp;base=LAW&amp;n=523253&amp;date=22.02.2026&amp;dst=2466&amp;field=134&amp;demo=2" TargetMode="External"/><Relationship Id="rId1411" Type="http://schemas.openxmlformats.org/officeDocument/2006/relationships/hyperlink" Target="https://login.consultant.ru/link/?req=doc&amp;base=LAW&amp;n=523253&amp;date=22.02.2026&amp;dst=100493&amp;field=134&amp;demo=2" TargetMode="External"/><Relationship Id="rId4567" Type="http://schemas.openxmlformats.org/officeDocument/2006/relationships/hyperlink" Target="https://login.consultant.ru/link/?req=doc&amp;base=LAW&amp;n=506799&amp;date=22.02.2026&amp;dst=100426&amp;field=134&amp;demo=2" TargetMode="External"/><Relationship Id="rId3169" Type="http://schemas.openxmlformats.org/officeDocument/2006/relationships/hyperlink" Target="https://login.consultant.ru/link/?req=doc&amp;base=LAW&amp;n=506819&amp;date=22.02.2026&amp;dst=100516&amp;field=134&amp;demo=2" TargetMode="External"/><Relationship Id="rId3376" Type="http://schemas.openxmlformats.org/officeDocument/2006/relationships/hyperlink" Target="https://login.consultant.ru/link/?req=doc&amp;base=LAW&amp;n=506836&amp;date=22.02.2026&amp;dst=100240&amp;field=134&amp;demo=2" TargetMode="External"/><Relationship Id="rId3583" Type="http://schemas.openxmlformats.org/officeDocument/2006/relationships/hyperlink" Target="https://login.consultant.ru/link/?req=doc&amp;base=LAW&amp;n=506810&amp;date=22.02.2026&amp;dst=100535&amp;field=134&amp;demo=2" TargetMode="External"/><Relationship Id="rId4427" Type="http://schemas.openxmlformats.org/officeDocument/2006/relationships/hyperlink" Target="https://login.consultant.ru/link/?req=doc&amp;base=LAW&amp;n=506832&amp;date=22.02.2026&amp;dst=100226&amp;field=134&amp;demo=2" TargetMode="External"/><Relationship Id="rId297" Type="http://schemas.openxmlformats.org/officeDocument/2006/relationships/hyperlink" Target="https://login.consultant.ru/link/?req=doc&amp;base=LAW&amp;n=523253&amp;date=22.02.2026&amp;dst=627&amp;field=134&amp;demo=2" TargetMode="External"/><Relationship Id="rId2185" Type="http://schemas.openxmlformats.org/officeDocument/2006/relationships/hyperlink" Target="https://login.consultant.ru/link/?req=doc&amp;base=LAW&amp;n=506829&amp;date=22.02.2026&amp;dst=102075&amp;field=134&amp;demo=2" TargetMode="External"/><Relationship Id="rId2392" Type="http://schemas.openxmlformats.org/officeDocument/2006/relationships/hyperlink" Target="https://login.consultant.ru/link/?req=doc&amp;base=LAW&amp;n=506834&amp;date=22.02.2026&amp;dst=100586&amp;field=134&amp;demo=2" TargetMode="External"/><Relationship Id="rId3029" Type="http://schemas.openxmlformats.org/officeDocument/2006/relationships/hyperlink" Target="https://login.consultant.ru/link/?req=doc&amp;base=LAW&amp;n=506827&amp;date=22.02.2026&amp;dst=100220&amp;field=134&amp;demo=2" TargetMode="External"/><Relationship Id="rId3236" Type="http://schemas.openxmlformats.org/officeDocument/2006/relationships/hyperlink" Target="https://login.consultant.ru/link/?req=doc&amp;base=LAW&amp;n=506802&amp;date=22.02.2026&amp;dst=100075&amp;field=134&amp;demo=2" TargetMode="External"/><Relationship Id="rId3790" Type="http://schemas.openxmlformats.org/officeDocument/2006/relationships/hyperlink" Target="https://login.consultant.ru/link/?req=doc&amp;base=LAW&amp;n=506831&amp;date=22.02.2026&amp;dst=101344&amp;field=134&amp;demo=2" TargetMode="External"/><Relationship Id="rId4634" Type="http://schemas.openxmlformats.org/officeDocument/2006/relationships/hyperlink" Target="https://login.consultant.ru/link/?req=doc&amp;base=LAW&amp;n=523253&amp;date=22.02.2026&amp;dst=2666&amp;field=134&amp;demo=2" TargetMode="External"/><Relationship Id="rId157" Type="http://schemas.openxmlformats.org/officeDocument/2006/relationships/hyperlink" Target="https://login.consultant.ru/link/?req=doc&amp;base=LAW&amp;n=523253&amp;date=22.02.2026&amp;dst=439&amp;field=134&amp;demo=2" TargetMode="External"/><Relationship Id="rId364" Type="http://schemas.openxmlformats.org/officeDocument/2006/relationships/hyperlink" Target="https://login.consultant.ru/link/?req=doc&amp;base=LAW&amp;n=523253&amp;date=22.02.2026&amp;dst=2934&amp;field=134&amp;demo=2" TargetMode="External"/><Relationship Id="rId2045" Type="http://schemas.openxmlformats.org/officeDocument/2006/relationships/hyperlink" Target="https://login.consultant.ru/link/?req=doc&amp;base=LAW&amp;n=506805&amp;date=22.02.2026&amp;dst=100410&amp;field=134&amp;demo=2" TargetMode="External"/><Relationship Id="rId3443" Type="http://schemas.openxmlformats.org/officeDocument/2006/relationships/hyperlink" Target="https://login.consultant.ru/link/?req=doc&amp;base=LAW&amp;n=506830&amp;date=22.02.2026&amp;dst=100376&amp;field=134&amp;demo=2" TargetMode="External"/><Relationship Id="rId3650" Type="http://schemas.openxmlformats.org/officeDocument/2006/relationships/hyperlink" Target="https://login.consultant.ru/link/?req=doc&amp;base=LAW&amp;n=506800&amp;date=22.02.2026&amp;dst=100289&amp;field=134&amp;demo=2" TargetMode="External"/><Relationship Id="rId571" Type="http://schemas.openxmlformats.org/officeDocument/2006/relationships/hyperlink" Target="https://login.consultant.ru/link/?req=doc&amp;base=LAW&amp;n=523253&amp;date=22.02.2026&amp;dst=2923&amp;field=134&amp;demo=2" TargetMode="External"/><Relationship Id="rId2252" Type="http://schemas.openxmlformats.org/officeDocument/2006/relationships/hyperlink" Target="https://login.consultant.ru/link/?req=doc&amp;base=LAW&amp;n=506730&amp;date=22.02.2026&amp;dst=100507&amp;field=134&amp;demo=2" TargetMode="External"/><Relationship Id="rId3303" Type="http://schemas.openxmlformats.org/officeDocument/2006/relationships/hyperlink" Target="https://login.consultant.ru/link/?req=doc&amp;base=LAW&amp;n=506825&amp;date=22.02.2026&amp;dst=100016&amp;field=134&amp;demo=2" TargetMode="External"/><Relationship Id="rId3510" Type="http://schemas.openxmlformats.org/officeDocument/2006/relationships/hyperlink" Target="https://login.consultant.ru/link/?req=doc&amp;base=LAW&amp;n=506824&amp;date=22.02.2026&amp;dst=100359&amp;field=134&amp;demo=2" TargetMode="External"/><Relationship Id="rId224" Type="http://schemas.openxmlformats.org/officeDocument/2006/relationships/hyperlink" Target="https://login.consultant.ru/link/?req=doc&amp;base=LAW&amp;n=385617&amp;date=22.02.2026&amp;dst=100081&amp;field=134&amp;demo=2" TargetMode="External"/><Relationship Id="rId431" Type="http://schemas.openxmlformats.org/officeDocument/2006/relationships/hyperlink" Target="https://login.consultant.ru/link/?req=doc&amp;base=LAW&amp;n=523253&amp;date=22.02.2026&amp;dst=102467&amp;field=134&amp;demo=2" TargetMode="External"/><Relationship Id="rId1061" Type="http://schemas.openxmlformats.org/officeDocument/2006/relationships/hyperlink" Target="https://login.consultant.ru/link/?req=doc&amp;base=LAW&amp;n=523253&amp;date=22.02.2026&amp;dst=2640&amp;field=134&amp;demo=2" TargetMode="External"/><Relationship Id="rId2112" Type="http://schemas.openxmlformats.org/officeDocument/2006/relationships/hyperlink" Target="https://login.consultant.ru/link/?req=doc&amp;base=LAW&amp;n=506829&amp;date=22.02.2026&amp;dst=101160&amp;field=134&amp;demo=2" TargetMode="External"/><Relationship Id="rId1878" Type="http://schemas.openxmlformats.org/officeDocument/2006/relationships/header" Target="header66.xml"/><Relationship Id="rId2929" Type="http://schemas.openxmlformats.org/officeDocument/2006/relationships/hyperlink" Target="https://login.consultant.ru/link/?req=doc&amp;base=LAW&amp;n=506804&amp;date=22.02.2026&amp;dst=100642&amp;field=134&amp;demo=2" TargetMode="External"/><Relationship Id="rId4077" Type="http://schemas.openxmlformats.org/officeDocument/2006/relationships/hyperlink" Target="https://login.consultant.ru/link/?req=doc&amp;base=LAW&amp;n=506812&amp;date=22.02.2026&amp;dst=100015&amp;field=134&amp;demo=2" TargetMode="External"/><Relationship Id="rId4284" Type="http://schemas.openxmlformats.org/officeDocument/2006/relationships/hyperlink" Target="https://login.consultant.ru/link/?req=doc&amp;base=LAW&amp;n=506818&amp;date=22.02.2026&amp;dst=100010&amp;field=134&amp;demo=2" TargetMode="External"/><Relationship Id="rId4491" Type="http://schemas.openxmlformats.org/officeDocument/2006/relationships/hyperlink" Target="https://login.consultant.ru/link/?req=doc&amp;base=LAW&amp;n=506832&amp;date=22.02.2026&amp;dst=100711&amp;field=134&amp;demo=2" TargetMode="External"/><Relationship Id="rId1738" Type="http://schemas.openxmlformats.org/officeDocument/2006/relationships/hyperlink" Target="https://login.consultant.ru/link/?req=doc&amp;base=LAW&amp;n=506734&amp;date=22.02.2026&amp;dst=100477&amp;field=134&amp;demo=2" TargetMode="External"/><Relationship Id="rId3093" Type="http://schemas.openxmlformats.org/officeDocument/2006/relationships/hyperlink" Target="https://login.consultant.ru/link/?req=doc&amp;base=LAW&amp;n=506822&amp;date=22.02.2026&amp;dst=100206&amp;field=134&amp;demo=2" TargetMode="External"/><Relationship Id="rId4144" Type="http://schemas.openxmlformats.org/officeDocument/2006/relationships/hyperlink" Target="https://login.consultant.ru/link/?req=doc&amp;base=LAW&amp;n=506812&amp;date=22.02.2026&amp;dst=100846&amp;field=134&amp;demo=2" TargetMode="External"/><Relationship Id="rId4351" Type="http://schemas.openxmlformats.org/officeDocument/2006/relationships/hyperlink" Target="https://login.consultant.ru/link/?req=doc&amp;base=LAW&amp;n=506807&amp;date=22.02.2026&amp;dst=100401&amp;field=134&amp;demo=2" TargetMode="External"/><Relationship Id="rId1945" Type="http://schemas.openxmlformats.org/officeDocument/2006/relationships/hyperlink" Target="https://login.consultant.ru/link/?req=doc&amp;base=LAW&amp;n=506837&amp;date=22.02.2026&amp;dst=100011&amp;field=134&amp;demo=2" TargetMode="External"/><Relationship Id="rId3160" Type="http://schemas.openxmlformats.org/officeDocument/2006/relationships/hyperlink" Target="https://login.consultant.ru/link/?req=doc&amp;base=LAW&amp;n=506819&amp;date=22.02.2026&amp;dst=100452&amp;field=134&amp;demo=2" TargetMode="External"/><Relationship Id="rId4004" Type="http://schemas.openxmlformats.org/officeDocument/2006/relationships/hyperlink" Target="https://login.consultant.ru/link/?req=doc&amp;base=LAW&amp;n=506811&amp;date=22.02.2026&amp;dst=100302&amp;field=134&amp;demo=2" TargetMode="External"/><Relationship Id="rId4211" Type="http://schemas.openxmlformats.org/officeDocument/2006/relationships/hyperlink" Target="https://login.consultant.ru/link/?req=doc&amp;base=LAW&amp;n=506835&amp;date=22.02.2026&amp;dst=100543&amp;field=134&amp;demo=2" TargetMode="External"/><Relationship Id="rId1805" Type="http://schemas.openxmlformats.org/officeDocument/2006/relationships/hyperlink" Target="https://login.consultant.ru/link/?req=doc&amp;base=LAW&amp;n=506815&amp;date=22.02.2026&amp;dst=100591&amp;field=134&amp;demo=2" TargetMode="External"/><Relationship Id="rId3020" Type="http://schemas.openxmlformats.org/officeDocument/2006/relationships/hyperlink" Target="https://login.consultant.ru/link/?req=doc&amp;base=LAW&amp;n=506827&amp;date=22.02.2026&amp;dst=100110&amp;field=134&amp;demo=2" TargetMode="External"/><Relationship Id="rId3977" Type="http://schemas.openxmlformats.org/officeDocument/2006/relationships/hyperlink" Target="https://login.consultant.ru/link/?req=doc&amp;base=LAW&amp;n=506811&amp;date=22.02.2026&amp;dst=100140&amp;field=134&amp;demo=2" TargetMode="External"/><Relationship Id="rId898" Type="http://schemas.openxmlformats.org/officeDocument/2006/relationships/hyperlink" Target="https://login.consultant.ru/link/?req=doc&amp;base=LAW&amp;n=452984&amp;date=22.02.2026&amp;dst=100087&amp;field=134&amp;demo=2" TargetMode="External"/><Relationship Id="rId2579" Type="http://schemas.openxmlformats.org/officeDocument/2006/relationships/hyperlink" Target="https://login.consultant.ru/link/?req=doc&amp;base=LAW&amp;n=506814&amp;date=22.02.2026&amp;dst=100764&amp;field=134&amp;demo=2" TargetMode="External"/><Relationship Id="rId2786" Type="http://schemas.openxmlformats.org/officeDocument/2006/relationships/hyperlink" Target="https://login.consultant.ru/link/?req=doc&amp;base=LAW&amp;n=506813&amp;date=22.02.2026&amp;dst=100011&amp;field=134&amp;demo=2" TargetMode="External"/><Relationship Id="rId2993" Type="http://schemas.openxmlformats.org/officeDocument/2006/relationships/hyperlink" Target="https://login.consultant.ru/link/?req=doc&amp;base=LAW&amp;n=506828&amp;date=22.02.2026&amp;dst=100278&amp;field=134&amp;demo=2" TargetMode="External"/><Relationship Id="rId3837" Type="http://schemas.openxmlformats.org/officeDocument/2006/relationships/hyperlink" Target="https://login.consultant.ru/link/?req=doc&amp;base=LAW&amp;n=506831&amp;date=22.02.2026&amp;dst=102121&amp;field=134&amp;demo=2" TargetMode="External"/><Relationship Id="rId758" Type="http://schemas.openxmlformats.org/officeDocument/2006/relationships/hyperlink" Target="https://login.consultant.ru/link/?req=doc&amp;base=LAW&amp;n=523253&amp;date=22.02.2026&amp;dst=715&amp;field=134&amp;demo=2" TargetMode="External"/><Relationship Id="rId965" Type="http://schemas.openxmlformats.org/officeDocument/2006/relationships/hyperlink" Target="https://login.consultant.ru/link/?req=doc&amp;base=LAW&amp;n=523253&amp;date=22.02.2026&amp;dst=2640&amp;field=134&amp;demo=2" TargetMode="External"/><Relationship Id="rId1388" Type="http://schemas.openxmlformats.org/officeDocument/2006/relationships/hyperlink" Target="https://login.consultant.ru/link/?req=doc&amp;base=LAW&amp;n=165005&amp;date=22.02.2026&amp;dst=100023&amp;field=134&amp;demo=2" TargetMode="External"/><Relationship Id="rId1595" Type="http://schemas.openxmlformats.org/officeDocument/2006/relationships/hyperlink" Target="https://login.consultant.ru/link/?req=doc&amp;base=LAW&amp;n=523253&amp;date=22.02.2026&amp;dst=2299&amp;field=134&amp;demo=2" TargetMode="External"/><Relationship Id="rId2439" Type="http://schemas.openxmlformats.org/officeDocument/2006/relationships/hyperlink" Target="https://login.consultant.ru/link/?req=doc&amp;base=LAW&amp;n=506834&amp;date=22.02.2026&amp;dst=100893&amp;field=134&amp;demo=2" TargetMode="External"/><Relationship Id="rId2646" Type="http://schemas.openxmlformats.org/officeDocument/2006/relationships/hyperlink" Target="https://login.consultant.ru/link/?req=doc&amp;base=LAW&amp;n=506814&amp;date=22.02.2026&amp;dst=101274&amp;field=134&amp;demo=2" TargetMode="External"/><Relationship Id="rId2853" Type="http://schemas.openxmlformats.org/officeDocument/2006/relationships/hyperlink" Target="https://login.consultant.ru/link/?req=doc&amp;base=LAW&amp;n=506804&amp;date=22.02.2026&amp;dst=100228&amp;field=134&amp;demo=2" TargetMode="External"/><Relationship Id="rId3904" Type="http://schemas.openxmlformats.org/officeDocument/2006/relationships/hyperlink" Target="https://login.consultant.ru/link/?req=doc&amp;base=LAW&amp;n=506816&amp;date=22.02.2026&amp;dst=100015&amp;field=134&amp;demo=2" TargetMode="External"/><Relationship Id="rId94" Type="http://schemas.openxmlformats.org/officeDocument/2006/relationships/hyperlink" Target="https://login.consultant.ru/link/?req=doc&amp;base=LAW&amp;n=523253&amp;date=22.02.2026&amp;dst=398&amp;field=134&amp;demo=2" TargetMode="External"/><Relationship Id="rId618" Type="http://schemas.openxmlformats.org/officeDocument/2006/relationships/hyperlink" Target="https://login.consultant.ru/link/?req=doc&amp;base=LAW&amp;n=523253&amp;date=22.02.2026&amp;dst=1058&amp;field=134&amp;demo=2" TargetMode="External"/><Relationship Id="rId825" Type="http://schemas.openxmlformats.org/officeDocument/2006/relationships/hyperlink" Target="https://login.consultant.ru/link/?req=doc&amp;base=LAW&amp;n=523253&amp;date=22.02.2026&amp;dst=2866&amp;field=134&amp;demo=2" TargetMode="External"/><Relationship Id="rId1248" Type="http://schemas.openxmlformats.org/officeDocument/2006/relationships/hyperlink" Target="https://login.consultant.ru/link/?req=doc&amp;base=LAW&amp;n=523253&amp;date=22.02.2026&amp;dst=101937&amp;field=134&amp;demo=2" TargetMode="External"/><Relationship Id="rId1455" Type="http://schemas.openxmlformats.org/officeDocument/2006/relationships/hyperlink" Target="https://login.consultant.ru/link/?req=doc&amp;base=LAW&amp;n=523253&amp;date=22.02.2026&amp;dst=102484&amp;field=134&amp;demo=2" TargetMode="External"/><Relationship Id="rId1662" Type="http://schemas.openxmlformats.org/officeDocument/2006/relationships/hyperlink" Target="https://login.consultant.ru/link/?req=doc&amp;base=LAW&amp;n=452984&amp;date=22.02.2026&amp;dst=100336&amp;field=134&amp;demo=2" TargetMode="External"/><Relationship Id="rId2506" Type="http://schemas.openxmlformats.org/officeDocument/2006/relationships/hyperlink" Target="https://login.consultant.ru/link/?req=doc&amp;base=LAW&amp;n=506814&amp;date=22.02.2026&amp;dst=100346&amp;field=134&amp;demo=2" TargetMode="External"/><Relationship Id="rId1108" Type="http://schemas.openxmlformats.org/officeDocument/2006/relationships/hyperlink" Target="https://login.consultant.ru/link/?req=doc&amp;base=LAW&amp;n=523253&amp;date=22.02.2026&amp;dst=2643&amp;field=134&amp;demo=2" TargetMode="External"/><Relationship Id="rId1315" Type="http://schemas.openxmlformats.org/officeDocument/2006/relationships/hyperlink" Target="https://login.consultant.ru/link/?req=doc&amp;base=LAW&amp;n=173394&amp;date=22.02.2026&amp;dst=100037&amp;field=134&amp;demo=2" TargetMode="External"/><Relationship Id="rId2713" Type="http://schemas.openxmlformats.org/officeDocument/2006/relationships/hyperlink" Target="https://login.consultant.ru/link/?req=doc&amp;base=LAW&amp;n=506826&amp;date=22.02.2026&amp;dst=100324&amp;field=134&amp;demo=2" TargetMode="External"/><Relationship Id="rId2920" Type="http://schemas.openxmlformats.org/officeDocument/2006/relationships/hyperlink" Target="https://login.consultant.ru/link/?req=doc&amp;base=LAW&amp;n=506804&amp;date=22.02.2026&amp;dst=100595&amp;field=134&amp;demo=2" TargetMode="External"/><Relationship Id="rId4678" Type="http://schemas.openxmlformats.org/officeDocument/2006/relationships/hyperlink" Target="https://login.consultant.ru/link/?req=doc&amp;base=LAW&amp;n=482895&amp;date=22.02.2026&amp;dst=10&amp;field=134&amp;demo=2" TargetMode="External"/><Relationship Id="rId1522" Type="http://schemas.openxmlformats.org/officeDocument/2006/relationships/hyperlink" Target="https://login.consultant.ru/link/?req=doc&amp;base=LAW&amp;n=506569&amp;date=22.02.2026&amp;dst=100011&amp;field=134&amp;demo=2" TargetMode="External"/><Relationship Id="rId21" Type="http://schemas.openxmlformats.org/officeDocument/2006/relationships/hyperlink" Target="https://login.consultant.ru/link/?req=doc&amp;base=LAW&amp;n=441310&amp;date=22.02.2026&amp;dst=100012&amp;field=134&amp;demo=2" TargetMode="External"/><Relationship Id="rId2089" Type="http://schemas.openxmlformats.org/officeDocument/2006/relationships/hyperlink" Target="https://login.consultant.ru/link/?req=doc&amp;base=LAW&amp;n=506829&amp;date=22.02.2026&amp;dst=100861&amp;field=134&amp;demo=2" TargetMode="External"/><Relationship Id="rId3487" Type="http://schemas.openxmlformats.org/officeDocument/2006/relationships/hyperlink" Target="https://login.consultant.ru/link/?req=doc&amp;base=LAW&amp;n=506824&amp;date=22.02.2026&amp;dst=100108&amp;field=134&amp;demo=2" TargetMode="External"/><Relationship Id="rId3694" Type="http://schemas.openxmlformats.org/officeDocument/2006/relationships/hyperlink" Target="https://login.consultant.ru/link/?req=doc&amp;base=LAW&amp;n=506831&amp;date=22.02.2026&amp;dst=100022&amp;field=134&amp;demo=2" TargetMode="External"/><Relationship Id="rId4538" Type="http://schemas.openxmlformats.org/officeDocument/2006/relationships/hyperlink" Target="https://login.consultant.ru/link/?req=doc&amp;base=LAW&amp;n=506832&amp;date=22.02.2026&amp;dst=101745&amp;field=134&amp;demo=2" TargetMode="External"/><Relationship Id="rId2296" Type="http://schemas.openxmlformats.org/officeDocument/2006/relationships/hyperlink" Target="https://login.consultant.ru/link/?req=doc&amp;base=LAW&amp;n=506730&amp;date=22.02.2026&amp;dst=100919&amp;field=134&amp;demo=2" TargetMode="External"/><Relationship Id="rId3347" Type="http://schemas.openxmlformats.org/officeDocument/2006/relationships/hyperlink" Target="https://login.consultant.ru/link/?req=doc&amp;base=LAW&amp;n=506820&amp;date=22.02.2026&amp;dst=100081&amp;field=134&amp;demo=2" TargetMode="External"/><Relationship Id="rId3554" Type="http://schemas.openxmlformats.org/officeDocument/2006/relationships/hyperlink" Target="https://login.consultant.ru/link/?req=doc&amp;base=LAW&amp;n=506810&amp;date=22.02.2026&amp;dst=100272&amp;field=134&amp;demo=2" TargetMode="External"/><Relationship Id="rId3761" Type="http://schemas.openxmlformats.org/officeDocument/2006/relationships/hyperlink" Target="https://login.consultant.ru/link/?req=doc&amp;base=LAW&amp;n=506831&amp;date=22.02.2026&amp;dst=100881&amp;field=134&amp;demo=2" TargetMode="External"/><Relationship Id="rId4605" Type="http://schemas.openxmlformats.org/officeDocument/2006/relationships/hyperlink" Target="https://login.consultant.ru/link/?req=doc&amp;base=LAW&amp;n=506799&amp;date=22.02.2026&amp;dst=102448&amp;field=134&amp;demo=2" TargetMode="External"/><Relationship Id="rId268" Type="http://schemas.openxmlformats.org/officeDocument/2006/relationships/hyperlink" Target="https://login.consultant.ru/link/?req=doc&amp;base=LAW&amp;n=523253&amp;date=22.02.2026&amp;dst=1190&amp;field=134&amp;demo=2" TargetMode="External"/><Relationship Id="rId475" Type="http://schemas.openxmlformats.org/officeDocument/2006/relationships/hyperlink" Target="https://login.consultant.ru/link/?req=doc&amp;base=LAW&amp;n=523253&amp;date=22.02.2026&amp;dst=410&amp;field=134&amp;demo=2" TargetMode="External"/><Relationship Id="rId682" Type="http://schemas.openxmlformats.org/officeDocument/2006/relationships/hyperlink" Target="https://login.consultant.ru/link/?req=doc&amp;base=LAW&amp;n=523253&amp;date=22.02.2026&amp;dst=1300&amp;field=134&amp;demo=2" TargetMode="External"/><Relationship Id="rId2156" Type="http://schemas.openxmlformats.org/officeDocument/2006/relationships/hyperlink" Target="https://login.consultant.ru/link/?req=doc&amp;base=LAW&amp;n=506829&amp;date=22.02.2026&amp;dst=101655&amp;field=134&amp;demo=2" TargetMode="External"/><Relationship Id="rId2363" Type="http://schemas.openxmlformats.org/officeDocument/2006/relationships/hyperlink" Target="https://login.consultant.ru/link/?req=doc&amp;base=LAW&amp;n=506834&amp;date=22.02.2026&amp;dst=100277&amp;field=134&amp;demo=2" TargetMode="External"/><Relationship Id="rId2570" Type="http://schemas.openxmlformats.org/officeDocument/2006/relationships/hyperlink" Target="https://login.consultant.ru/link/?req=doc&amp;base=LAW&amp;n=506814&amp;date=22.02.2026&amp;dst=100719&amp;field=134&amp;demo=2" TargetMode="External"/><Relationship Id="rId3207" Type="http://schemas.openxmlformats.org/officeDocument/2006/relationships/hyperlink" Target="https://login.consultant.ru/link/?req=doc&amp;base=LAW&amp;n=506817&amp;date=22.02.2026&amp;dst=101845&amp;field=134&amp;demo=2" TargetMode="External"/><Relationship Id="rId3414" Type="http://schemas.openxmlformats.org/officeDocument/2006/relationships/hyperlink" Target="https://login.consultant.ru/link/?req=doc&amp;base=LAW&amp;n=506830&amp;date=22.02.2026&amp;dst=100016&amp;field=134&amp;demo=2" TargetMode="External"/><Relationship Id="rId3621" Type="http://schemas.openxmlformats.org/officeDocument/2006/relationships/hyperlink" Target="https://login.consultant.ru/link/?req=doc&amp;base=LAW&amp;n=506810&amp;date=22.02.2026&amp;dst=100829&amp;field=134&amp;demo=2" TargetMode="External"/><Relationship Id="rId128" Type="http://schemas.openxmlformats.org/officeDocument/2006/relationships/hyperlink" Target="https://login.consultant.ru/link/?req=doc&amp;base=LAW&amp;n=523253&amp;date=22.02.2026&amp;dst=2934&amp;field=134&amp;demo=2" TargetMode="External"/><Relationship Id="rId335" Type="http://schemas.openxmlformats.org/officeDocument/2006/relationships/hyperlink" Target="https://login.consultant.ru/link/?req=doc&amp;base=LAW&amp;n=523253&amp;date=22.02.2026&amp;dst=100757&amp;field=134&amp;demo=2" TargetMode="External"/><Relationship Id="rId542" Type="http://schemas.openxmlformats.org/officeDocument/2006/relationships/hyperlink" Target="https://login.consultant.ru/link/?req=doc&amp;base=LAW&amp;n=523253&amp;date=22.02.2026&amp;dst=100871&amp;field=134&amp;demo=2" TargetMode="External"/><Relationship Id="rId1172" Type="http://schemas.openxmlformats.org/officeDocument/2006/relationships/header" Target="header35.xml"/><Relationship Id="rId2016" Type="http://schemas.openxmlformats.org/officeDocument/2006/relationships/hyperlink" Target="https://login.consultant.ru/link/?req=doc&amp;base=LAW&amp;n=506805&amp;date=22.02.2026&amp;dst=100181&amp;field=134&amp;demo=2" TargetMode="External"/><Relationship Id="rId2223" Type="http://schemas.openxmlformats.org/officeDocument/2006/relationships/hyperlink" Target="https://login.consultant.ru/link/?req=doc&amp;base=LAW&amp;n=506808&amp;date=22.02.2026&amp;dst=100134&amp;field=134&amp;demo=2" TargetMode="External"/><Relationship Id="rId2430" Type="http://schemas.openxmlformats.org/officeDocument/2006/relationships/hyperlink" Target="https://login.consultant.ru/link/?req=doc&amp;base=LAW&amp;n=506834&amp;date=22.02.2026&amp;dst=100851&amp;field=134&amp;demo=2" TargetMode="External"/><Relationship Id="rId402" Type="http://schemas.openxmlformats.org/officeDocument/2006/relationships/hyperlink" Target="https://login.consultant.ru/link/?req=doc&amp;base=LAW&amp;n=523253&amp;date=22.02.2026&amp;dst=709&amp;field=134&amp;demo=2" TargetMode="External"/><Relationship Id="rId1032" Type="http://schemas.openxmlformats.org/officeDocument/2006/relationships/hyperlink" Target="https://login.consultant.ru/link/?req=doc&amp;base=LAW&amp;n=523253&amp;date=22.02.2026&amp;dst=2696&amp;field=134&amp;demo=2" TargetMode="External"/><Relationship Id="rId4188" Type="http://schemas.openxmlformats.org/officeDocument/2006/relationships/hyperlink" Target="https://login.consultant.ru/link/?req=doc&amp;base=LAW&amp;n=506835&amp;date=22.02.2026&amp;dst=100142&amp;field=134&amp;demo=2" TargetMode="External"/><Relationship Id="rId4395" Type="http://schemas.openxmlformats.org/officeDocument/2006/relationships/hyperlink" Target="https://login.consultant.ru/link/?req=doc&amp;base=LAW&amp;n=506807&amp;date=22.02.2026&amp;dst=100802&amp;field=134&amp;demo=2" TargetMode="External"/><Relationship Id="rId1989" Type="http://schemas.openxmlformats.org/officeDocument/2006/relationships/hyperlink" Target="https://login.consultant.ru/link/?req=doc&amp;base=LAW&amp;n=506837&amp;date=22.02.2026&amp;dst=100614&amp;field=134&amp;demo=2" TargetMode="External"/><Relationship Id="rId4048" Type="http://schemas.openxmlformats.org/officeDocument/2006/relationships/hyperlink" Target="https://login.consultant.ru/link/?req=doc&amp;base=LAW&amp;n=506823&amp;date=22.02.2026&amp;dst=100016&amp;field=134&amp;demo=2" TargetMode="External"/><Relationship Id="rId4255" Type="http://schemas.openxmlformats.org/officeDocument/2006/relationships/hyperlink" Target="https://login.consultant.ru/link/?req=doc&amp;base=LAW&amp;n=506839&amp;date=22.02.2026&amp;dst=100549&amp;field=134&amp;demo=2" TargetMode="External"/><Relationship Id="rId1849" Type="http://schemas.openxmlformats.org/officeDocument/2006/relationships/hyperlink" Target="https://login.consultant.ru/link/?req=doc&amp;base=LAW&amp;n=506815&amp;date=22.02.2026&amp;dst=101172&amp;field=134&amp;demo=2" TargetMode="External"/><Relationship Id="rId3064" Type="http://schemas.openxmlformats.org/officeDocument/2006/relationships/hyperlink" Target="https://login.consultant.ru/link/?req=doc&amp;base=LAW&amp;n=506827&amp;date=22.02.2026&amp;dst=100530&amp;field=134&amp;demo=2" TargetMode="External"/><Relationship Id="rId4462" Type="http://schemas.openxmlformats.org/officeDocument/2006/relationships/hyperlink" Target="https://login.consultant.ru/link/?req=doc&amp;base=LAW&amp;n=506832&amp;date=22.02.2026&amp;dst=100508&amp;field=134&amp;demo=2" TargetMode="External"/><Relationship Id="rId192" Type="http://schemas.openxmlformats.org/officeDocument/2006/relationships/hyperlink" Target="https://login.consultant.ru/link/?req=doc&amp;base=LAW&amp;n=523253&amp;date=22.02.2026&amp;dst=528&amp;field=134&amp;demo=2" TargetMode="External"/><Relationship Id="rId1709" Type="http://schemas.openxmlformats.org/officeDocument/2006/relationships/header" Target="header62.xml"/><Relationship Id="rId1916" Type="http://schemas.openxmlformats.org/officeDocument/2006/relationships/hyperlink" Target="https://login.consultant.ru/link/?req=doc&amp;base=LAW&amp;n=506833&amp;date=22.02.2026&amp;dst=100659&amp;field=134&amp;demo=2" TargetMode="External"/><Relationship Id="rId3271" Type="http://schemas.openxmlformats.org/officeDocument/2006/relationships/hyperlink" Target="https://login.consultant.ru/link/?req=doc&amp;base=LAW&amp;n=506821&amp;date=22.02.2026&amp;dst=100011&amp;field=134&amp;demo=2" TargetMode="External"/><Relationship Id="rId4115" Type="http://schemas.openxmlformats.org/officeDocument/2006/relationships/hyperlink" Target="https://login.consultant.ru/link/?req=doc&amp;base=LAW&amp;n=506812&amp;date=22.02.2026&amp;dst=100470&amp;field=134&amp;demo=2" TargetMode="External"/><Relationship Id="rId4322" Type="http://schemas.openxmlformats.org/officeDocument/2006/relationships/hyperlink" Target="https://login.consultant.ru/link/?req=doc&amp;base=LAW&amp;n=506818&amp;date=22.02.2026&amp;dst=100622&amp;field=134&amp;demo=2" TargetMode="External"/><Relationship Id="rId2080" Type="http://schemas.openxmlformats.org/officeDocument/2006/relationships/hyperlink" Target="https://login.consultant.ru/link/?req=doc&amp;base=LAW&amp;n=506829&amp;date=22.02.2026&amp;dst=100334&amp;field=134&amp;demo=2" TargetMode="External"/><Relationship Id="rId3131" Type="http://schemas.openxmlformats.org/officeDocument/2006/relationships/hyperlink" Target="https://login.consultant.ru/link/?req=doc&amp;base=LAW&amp;n=506819&amp;date=22.02.2026&amp;dst=100118&amp;field=134&amp;demo=2" TargetMode="External"/><Relationship Id="rId2897" Type="http://schemas.openxmlformats.org/officeDocument/2006/relationships/hyperlink" Target="https://login.consultant.ru/link/?req=doc&amp;base=LAW&amp;n=506804&amp;date=22.02.2026&amp;dst=100459&amp;field=134&amp;demo=2" TargetMode="External"/><Relationship Id="rId3948" Type="http://schemas.openxmlformats.org/officeDocument/2006/relationships/hyperlink" Target="https://login.consultant.ru/link/?req=doc&amp;base=LAW&amp;n=506816&amp;date=22.02.2026&amp;dst=100579&amp;field=134&amp;demo=2" TargetMode="External"/><Relationship Id="rId869" Type="http://schemas.openxmlformats.org/officeDocument/2006/relationships/hyperlink" Target="https://login.consultant.ru/link/?req=doc&amp;base=LAW&amp;n=523253&amp;date=22.02.2026&amp;dst=2916&amp;field=134&amp;demo=2" TargetMode="External"/><Relationship Id="rId1499" Type="http://schemas.openxmlformats.org/officeDocument/2006/relationships/hyperlink" Target="https://login.consultant.ru/link/?req=doc&amp;base=LAW&amp;n=503983&amp;date=22.02.2026&amp;dst=100023&amp;field=134&amp;demo=2" TargetMode="External"/><Relationship Id="rId729" Type="http://schemas.openxmlformats.org/officeDocument/2006/relationships/hyperlink" Target="https://login.consultant.ru/link/?req=doc&amp;base=LAW&amp;n=523253&amp;date=22.02.2026&amp;dst=100938&amp;field=134&amp;demo=2" TargetMode="External"/><Relationship Id="rId1359" Type="http://schemas.openxmlformats.org/officeDocument/2006/relationships/hyperlink" Target="https://login.consultant.ru/link/?req=doc&amp;base=LAW&amp;n=523253&amp;date=22.02.2026&amp;dst=76&amp;field=134&amp;demo=2" TargetMode="External"/><Relationship Id="rId2757" Type="http://schemas.openxmlformats.org/officeDocument/2006/relationships/hyperlink" Target="https://login.consultant.ru/link/?req=doc&amp;base=LAW&amp;n=506838&amp;date=22.02.2026&amp;dst=100073&amp;field=134&amp;demo=2" TargetMode="External"/><Relationship Id="rId2964" Type="http://schemas.openxmlformats.org/officeDocument/2006/relationships/hyperlink" Target="https://login.consultant.ru/link/?req=doc&amp;base=LAW&amp;n=506828&amp;date=22.02.2026&amp;dst=100011&amp;field=134&amp;demo=2" TargetMode="External"/><Relationship Id="rId3808" Type="http://schemas.openxmlformats.org/officeDocument/2006/relationships/hyperlink" Target="https://login.consultant.ru/link/?req=doc&amp;base=LAW&amp;n=506831&amp;date=22.02.2026&amp;dst=101641&amp;field=134&amp;demo=2" TargetMode="External"/><Relationship Id="rId936" Type="http://schemas.openxmlformats.org/officeDocument/2006/relationships/hyperlink" Target="https://login.consultant.ru/link/?req=doc&amp;base=LAW&amp;n=432533&amp;date=22.02.2026&amp;dst=100030&amp;field=134&amp;demo=2" TargetMode="External"/><Relationship Id="rId1219" Type="http://schemas.openxmlformats.org/officeDocument/2006/relationships/hyperlink" Target="https://login.consultant.ru/link/?req=doc&amp;base=LAW&amp;n=523253&amp;date=22.02.2026&amp;dst=2663&amp;field=134&amp;demo=2" TargetMode="External"/><Relationship Id="rId1566" Type="http://schemas.openxmlformats.org/officeDocument/2006/relationships/hyperlink" Target="https://login.consultant.ru/link/?req=doc&amp;base=LAW&amp;n=511240&amp;date=22.02.2026&amp;dst=129&amp;field=134&amp;demo=2" TargetMode="External"/><Relationship Id="rId1773" Type="http://schemas.openxmlformats.org/officeDocument/2006/relationships/hyperlink" Target="https://login.consultant.ru/link/?req=doc&amp;base=LAW&amp;n=506815&amp;date=22.02.2026&amp;dst=100042&amp;field=134&amp;demo=2" TargetMode="External"/><Relationship Id="rId1980" Type="http://schemas.openxmlformats.org/officeDocument/2006/relationships/hyperlink" Target="https://login.consultant.ru/link/?req=doc&amp;base=LAW&amp;n=506837&amp;date=22.02.2026&amp;dst=100524&amp;field=134&amp;demo=2" TargetMode="External"/><Relationship Id="rId2617" Type="http://schemas.openxmlformats.org/officeDocument/2006/relationships/hyperlink" Target="https://login.consultant.ru/link/?req=doc&amp;base=LAW&amp;n=506814&amp;date=22.02.2026&amp;dst=101009&amp;field=134&amp;demo=2" TargetMode="External"/><Relationship Id="rId2824" Type="http://schemas.openxmlformats.org/officeDocument/2006/relationships/hyperlink" Target="https://login.consultant.ru/link/?req=doc&amp;base=LAW&amp;n=506813&amp;date=22.02.2026&amp;dst=100490&amp;field=134&amp;demo=2" TargetMode="External"/><Relationship Id="rId65" Type="http://schemas.openxmlformats.org/officeDocument/2006/relationships/hyperlink" Target="https://login.consultant.ru/link/?req=doc&amp;base=LAW&amp;n=523253&amp;date=22.02.2026&amp;dst=370&amp;field=134&amp;demo=2" TargetMode="External"/><Relationship Id="rId1426" Type="http://schemas.openxmlformats.org/officeDocument/2006/relationships/hyperlink" Target="https://login.consultant.ru/link/?req=doc&amp;base=LAW&amp;n=523253&amp;date=22.02.2026&amp;dst=1135&amp;field=134&amp;demo=2" TargetMode="External"/><Relationship Id="rId1633" Type="http://schemas.openxmlformats.org/officeDocument/2006/relationships/hyperlink" Target="https://login.consultant.ru/link/?req=doc&amp;base=LAW&amp;n=452984&amp;date=22.02.2026&amp;dst=100372&amp;field=134&amp;demo=2" TargetMode="External"/><Relationship Id="rId1840" Type="http://schemas.openxmlformats.org/officeDocument/2006/relationships/hyperlink" Target="https://login.consultant.ru/link/?req=doc&amp;base=LAW&amp;n=506815&amp;date=22.02.2026&amp;dst=101076&amp;field=134&amp;demo=2" TargetMode="External"/><Relationship Id="rId1700" Type="http://schemas.openxmlformats.org/officeDocument/2006/relationships/hyperlink" Target="https://login.consultant.ru/link/?req=doc&amp;base=LAW&amp;n=448350&amp;date=22.02.2026&amp;dst=100010&amp;field=134&amp;demo=2" TargetMode="External"/><Relationship Id="rId3598" Type="http://schemas.openxmlformats.org/officeDocument/2006/relationships/hyperlink" Target="https://login.consultant.ru/link/?req=doc&amp;base=LAW&amp;n=506810&amp;date=22.02.2026&amp;dst=100635&amp;field=134&amp;demo=2" TargetMode="External"/><Relationship Id="rId4649" Type="http://schemas.openxmlformats.org/officeDocument/2006/relationships/hyperlink" Target="https://login.consultant.ru/link/?req=doc&amp;base=LAW&amp;n=523253&amp;date=22.02.2026&amp;dst=198&amp;field=134&amp;demo=2" TargetMode="External"/><Relationship Id="rId3458" Type="http://schemas.openxmlformats.org/officeDocument/2006/relationships/hyperlink" Target="https://login.consultant.ru/link/?req=doc&amp;base=LAW&amp;n=506830&amp;date=22.02.2026&amp;dst=100581&amp;field=134&amp;demo=2" TargetMode="External"/><Relationship Id="rId3665" Type="http://schemas.openxmlformats.org/officeDocument/2006/relationships/hyperlink" Target="https://login.consultant.ru/link/?req=doc&amp;base=LAW&amp;n=506800&amp;date=22.02.2026&amp;dst=100437&amp;field=134&amp;demo=2" TargetMode="External"/><Relationship Id="rId3872" Type="http://schemas.openxmlformats.org/officeDocument/2006/relationships/hyperlink" Target="https://login.consultant.ru/link/?req=doc&amp;base=LAW&amp;n=506831&amp;date=22.02.2026&amp;dst=102431&amp;field=134&amp;demo=2" TargetMode="External"/><Relationship Id="rId4509" Type="http://schemas.openxmlformats.org/officeDocument/2006/relationships/hyperlink" Target="https://login.consultant.ru/link/?req=doc&amp;base=LAW&amp;n=506832&amp;date=22.02.2026&amp;dst=100903&amp;field=134&amp;demo=2" TargetMode="External"/><Relationship Id="rId379" Type="http://schemas.openxmlformats.org/officeDocument/2006/relationships/hyperlink" Target="https://login.consultant.ru/link/?req=doc&amp;base=LAW&amp;n=523253&amp;date=22.02.2026&amp;dst=2969&amp;field=134&amp;demo=2" TargetMode="External"/><Relationship Id="rId586" Type="http://schemas.openxmlformats.org/officeDocument/2006/relationships/hyperlink" Target="https://login.consultant.ru/link/?req=doc&amp;base=LAW&amp;n=523253&amp;date=22.02.2026&amp;dst=1058&amp;field=134&amp;demo=2" TargetMode="External"/><Relationship Id="rId793" Type="http://schemas.openxmlformats.org/officeDocument/2006/relationships/hyperlink" Target="https://login.consultant.ru/link/?req=doc&amp;base=LAW&amp;n=523253&amp;date=22.02.2026&amp;dst=2850&amp;field=134&amp;demo=2" TargetMode="External"/><Relationship Id="rId2267" Type="http://schemas.openxmlformats.org/officeDocument/2006/relationships/hyperlink" Target="https://login.consultant.ru/link/?req=doc&amp;base=LAW&amp;n=506730&amp;date=22.02.2026&amp;dst=100609&amp;field=134&amp;demo=2" TargetMode="External"/><Relationship Id="rId2474" Type="http://schemas.openxmlformats.org/officeDocument/2006/relationships/hyperlink" Target="https://login.consultant.ru/link/?req=doc&amp;base=LAW&amp;n=506814&amp;date=22.02.2026&amp;dst=100135&amp;field=134&amp;demo=2" TargetMode="External"/><Relationship Id="rId2681" Type="http://schemas.openxmlformats.org/officeDocument/2006/relationships/hyperlink" Target="https://login.consultant.ru/link/?req=doc&amp;base=LAW&amp;n=506814&amp;date=22.02.2026&amp;dst=101572&amp;field=134&amp;demo=2" TargetMode="External"/><Relationship Id="rId3318" Type="http://schemas.openxmlformats.org/officeDocument/2006/relationships/hyperlink" Target="https://login.consultant.ru/link/?req=doc&amp;base=LAW&amp;n=506825&amp;date=22.02.2026&amp;dst=100086&amp;field=134&amp;demo=2" TargetMode="External"/><Relationship Id="rId3525" Type="http://schemas.openxmlformats.org/officeDocument/2006/relationships/hyperlink" Target="https://login.consultant.ru/link/?req=doc&amp;base=LAW&amp;n=506810&amp;date=22.02.2026&amp;dst=100041&amp;field=134&amp;demo=2" TargetMode="External"/><Relationship Id="rId239" Type="http://schemas.openxmlformats.org/officeDocument/2006/relationships/header" Target="header7.xml"/><Relationship Id="rId446" Type="http://schemas.openxmlformats.org/officeDocument/2006/relationships/hyperlink" Target="https://login.consultant.ru/link/?req=doc&amp;base=LAW&amp;n=521617&amp;date=22.02.2026&amp;dst=100089&amp;field=134&amp;demo=2" TargetMode="External"/><Relationship Id="rId653" Type="http://schemas.openxmlformats.org/officeDocument/2006/relationships/hyperlink" Target="https://login.consultant.ru/link/?req=doc&amp;base=LAW&amp;n=523253&amp;date=22.02.2026&amp;dst=2001&amp;field=134&amp;demo=2" TargetMode="External"/><Relationship Id="rId1076" Type="http://schemas.openxmlformats.org/officeDocument/2006/relationships/hyperlink" Target="https://login.consultant.ru/link/?req=doc&amp;base=LAW&amp;n=478737&amp;date=22.02.2026&amp;dst=100137&amp;field=134&amp;demo=2" TargetMode="External"/><Relationship Id="rId1283" Type="http://schemas.openxmlformats.org/officeDocument/2006/relationships/hyperlink" Target="https://login.consultant.ru/link/?req=doc&amp;base=LAW&amp;n=173394&amp;date=22.02.2026&amp;dst=100023&amp;field=134&amp;demo=2" TargetMode="External"/><Relationship Id="rId1490" Type="http://schemas.openxmlformats.org/officeDocument/2006/relationships/hyperlink" Target="https://login.consultant.ru/link/?req=doc&amp;base=LAW&amp;n=503983&amp;date=22.02.2026&amp;dst=100017&amp;field=134&amp;demo=2" TargetMode="External"/><Relationship Id="rId2127" Type="http://schemas.openxmlformats.org/officeDocument/2006/relationships/hyperlink" Target="https://login.consultant.ru/link/?req=doc&amp;base=LAW&amp;n=506829&amp;date=22.02.2026&amp;dst=101296&amp;field=134&amp;demo=2" TargetMode="External"/><Relationship Id="rId2334" Type="http://schemas.openxmlformats.org/officeDocument/2006/relationships/footer" Target="footer78.xml"/><Relationship Id="rId3732" Type="http://schemas.openxmlformats.org/officeDocument/2006/relationships/hyperlink" Target="https://login.consultant.ru/link/?req=doc&amp;base=LAW&amp;n=506831&amp;date=22.02.2026&amp;dst=100441&amp;field=134&amp;demo=2" TargetMode="External"/><Relationship Id="rId306" Type="http://schemas.openxmlformats.org/officeDocument/2006/relationships/hyperlink" Target="https://login.consultant.ru/link/?req=doc&amp;base=LAW&amp;n=523269&amp;date=22.02.2026&amp;dst=100199&amp;field=134&amp;demo=2" TargetMode="External"/><Relationship Id="rId860" Type="http://schemas.openxmlformats.org/officeDocument/2006/relationships/hyperlink" Target="https://login.consultant.ru/link/?req=doc&amp;base=LAW&amp;n=477496&amp;date=22.02.2026&amp;dst=100162&amp;field=134&amp;demo=2" TargetMode="External"/><Relationship Id="rId1143" Type="http://schemas.openxmlformats.org/officeDocument/2006/relationships/hyperlink" Target="https://login.consultant.ru/link/?req=doc&amp;base=LAW&amp;n=405210&amp;date=22.02.2026&amp;dst=100101&amp;field=134&amp;demo=2" TargetMode="External"/><Relationship Id="rId2541" Type="http://schemas.openxmlformats.org/officeDocument/2006/relationships/hyperlink" Target="https://login.consultant.ru/link/?req=doc&amp;base=LAW&amp;n=506814&amp;date=22.02.2026&amp;dst=100593&amp;field=134&amp;demo=2" TargetMode="External"/><Relationship Id="rId4299" Type="http://schemas.openxmlformats.org/officeDocument/2006/relationships/hyperlink" Target="https://login.consultant.ru/link/?req=doc&amp;base=LAW&amp;n=506818&amp;date=22.02.2026&amp;dst=100311&amp;field=134&amp;demo=2" TargetMode="External"/><Relationship Id="rId513" Type="http://schemas.openxmlformats.org/officeDocument/2006/relationships/hyperlink" Target="https://login.consultant.ru/link/?req=doc&amp;base=LAW&amp;n=523253&amp;date=22.02.2026&amp;dst=2092&amp;field=134&amp;demo=2" TargetMode="External"/><Relationship Id="rId720" Type="http://schemas.openxmlformats.org/officeDocument/2006/relationships/hyperlink" Target="https://login.consultant.ru/link/?req=doc&amp;base=LAW&amp;n=523253&amp;date=22.02.2026&amp;dst=100593&amp;field=134&amp;demo=2" TargetMode="External"/><Relationship Id="rId1350" Type="http://schemas.openxmlformats.org/officeDocument/2006/relationships/hyperlink" Target="https://login.consultant.ru/link/?req=doc&amp;base=LAW&amp;n=165005&amp;date=22.02.2026&amp;dst=100016&amp;field=134&amp;demo=2" TargetMode="External"/><Relationship Id="rId2401" Type="http://schemas.openxmlformats.org/officeDocument/2006/relationships/hyperlink" Target="https://login.consultant.ru/link/?req=doc&amp;base=LAW&amp;n=506834&amp;date=22.02.2026&amp;dst=100633&amp;field=134&amp;demo=2" TargetMode="External"/><Relationship Id="rId4159" Type="http://schemas.openxmlformats.org/officeDocument/2006/relationships/hyperlink" Target="https://login.consultant.ru/link/?req=doc&amp;base=LAW&amp;n=506812&amp;date=22.02.2026&amp;dst=101074&amp;field=134&amp;demo=2" TargetMode="External"/><Relationship Id="rId1003" Type="http://schemas.openxmlformats.org/officeDocument/2006/relationships/hyperlink" Target="https://login.consultant.ru/link/?req=doc&amp;base=LAW&amp;n=478737&amp;date=22.02.2026&amp;dst=100150&amp;field=134&amp;demo=2" TargetMode="External"/><Relationship Id="rId1210" Type="http://schemas.openxmlformats.org/officeDocument/2006/relationships/hyperlink" Target="https://login.consultant.ru/link/?req=doc&amp;base=LAW&amp;n=523253&amp;date=22.02.2026&amp;dst=2472&amp;field=134&amp;demo=2" TargetMode="External"/><Relationship Id="rId4366" Type="http://schemas.openxmlformats.org/officeDocument/2006/relationships/hyperlink" Target="https://login.consultant.ru/link/?req=doc&amp;base=LAW&amp;n=506807&amp;date=22.02.2026&amp;dst=100543&amp;field=134&amp;demo=2" TargetMode="External"/><Relationship Id="rId4573" Type="http://schemas.openxmlformats.org/officeDocument/2006/relationships/hyperlink" Target="https://login.consultant.ru/link/?req=doc&amp;base=LAW&amp;n=506799&amp;date=22.02.2026&amp;dst=100822&amp;field=134&amp;demo=2" TargetMode="External"/><Relationship Id="rId3175" Type="http://schemas.openxmlformats.org/officeDocument/2006/relationships/hyperlink" Target="https://login.consultant.ru/link/?req=doc&amp;base=LAW&amp;n=506817&amp;date=22.02.2026&amp;dst=100019&amp;field=134&amp;demo=2" TargetMode="External"/><Relationship Id="rId3382" Type="http://schemas.openxmlformats.org/officeDocument/2006/relationships/hyperlink" Target="https://login.consultant.ru/link/?req=doc&amp;base=LAW&amp;n=506836&amp;date=22.02.2026&amp;dst=100383&amp;field=134&amp;demo=2" TargetMode="External"/><Relationship Id="rId4019" Type="http://schemas.openxmlformats.org/officeDocument/2006/relationships/hyperlink" Target="https://login.consultant.ru/link/?req=doc&amp;base=LAW&amp;n=506809&amp;date=22.02.2026&amp;dst=100010&amp;field=134&amp;demo=2" TargetMode="External"/><Relationship Id="rId4226" Type="http://schemas.openxmlformats.org/officeDocument/2006/relationships/header" Target="header132.xml"/><Relationship Id="rId4433" Type="http://schemas.openxmlformats.org/officeDocument/2006/relationships/hyperlink" Target="https://login.consultant.ru/link/?req=doc&amp;base=LAW&amp;n=506832&amp;date=22.02.2026&amp;dst=100264&amp;field=134&amp;demo=2" TargetMode="External"/><Relationship Id="rId4640" Type="http://schemas.openxmlformats.org/officeDocument/2006/relationships/hyperlink" Target="https://login.consultant.ru/link/?req=doc&amp;base=LAW&amp;n=401350&amp;date=22.02.2026&amp;dst=100019&amp;field=134&amp;demo=2" TargetMode="External"/><Relationship Id="rId2191" Type="http://schemas.openxmlformats.org/officeDocument/2006/relationships/hyperlink" Target="https://login.consultant.ru/link/?req=doc&amp;base=LAW&amp;n=506829&amp;date=22.02.2026&amp;dst=102161&amp;field=134&amp;demo=2" TargetMode="External"/><Relationship Id="rId3035" Type="http://schemas.openxmlformats.org/officeDocument/2006/relationships/hyperlink" Target="https://login.consultant.ru/link/?req=doc&amp;base=LAW&amp;n=506827&amp;date=22.02.2026&amp;dst=100252&amp;field=134&amp;demo=2" TargetMode="External"/><Relationship Id="rId3242" Type="http://schemas.openxmlformats.org/officeDocument/2006/relationships/hyperlink" Target="https://login.consultant.ru/link/?req=doc&amp;base=LAW&amp;n=506802&amp;date=22.02.2026&amp;dst=100205&amp;field=134&amp;demo=2" TargetMode="External"/><Relationship Id="rId4500" Type="http://schemas.openxmlformats.org/officeDocument/2006/relationships/hyperlink" Target="https://login.consultant.ru/link/?req=doc&amp;base=LAW&amp;n=506832&amp;date=22.02.2026&amp;dst=100850&amp;field=134&amp;demo=2" TargetMode="External"/><Relationship Id="rId163" Type="http://schemas.openxmlformats.org/officeDocument/2006/relationships/hyperlink" Target="https://login.consultant.ru/link/?req=doc&amp;base=LAW&amp;n=523253&amp;date=22.02.2026&amp;dst=1067&amp;field=134&amp;demo=2" TargetMode="External"/><Relationship Id="rId370" Type="http://schemas.openxmlformats.org/officeDocument/2006/relationships/hyperlink" Target="https://login.consultant.ru/link/?req=doc&amp;base=LAW&amp;n=523253&amp;date=22.02.2026&amp;dst=1452&amp;field=134&amp;demo=2" TargetMode="External"/><Relationship Id="rId2051" Type="http://schemas.openxmlformats.org/officeDocument/2006/relationships/hyperlink" Target="https://login.consultant.ru/link/?req=doc&amp;base=LAW&amp;n=506805&amp;date=22.02.2026&amp;dst=100516&amp;field=134&amp;demo=2" TargetMode="External"/><Relationship Id="rId3102" Type="http://schemas.openxmlformats.org/officeDocument/2006/relationships/hyperlink" Target="https://login.consultant.ru/link/?req=doc&amp;base=LAW&amp;n=506822&amp;date=22.02.2026&amp;dst=100340&amp;field=134&amp;demo=2" TargetMode="External"/><Relationship Id="rId230" Type="http://schemas.openxmlformats.org/officeDocument/2006/relationships/hyperlink" Target="https://login.consultant.ru/link/?req=doc&amp;base=LAW&amp;n=385617&amp;date=22.02.2026&amp;dst=100121&amp;field=134&amp;demo=2" TargetMode="External"/><Relationship Id="rId2868" Type="http://schemas.openxmlformats.org/officeDocument/2006/relationships/hyperlink" Target="https://login.consultant.ru/link/?req=doc&amp;base=LAW&amp;n=506804&amp;date=22.02.2026&amp;dst=100321&amp;field=134&amp;demo=2" TargetMode="External"/><Relationship Id="rId3919" Type="http://schemas.openxmlformats.org/officeDocument/2006/relationships/hyperlink" Target="https://login.consultant.ru/link/?req=doc&amp;base=LAW&amp;n=506816&amp;date=22.02.2026&amp;dst=100089&amp;field=134&amp;demo=2" TargetMode="External"/><Relationship Id="rId4083" Type="http://schemas.openxmlformats.org/officeDocument/2006/relationships/hyperlink" Target="https://login.consultant.ru/link/?req=doc&amp;base=LAW&amp;n=506812&amp;date=22.02.2026&amp;dst=100057&amp;field=134&amp;demo=2" TargetMode="External"/><Relationship Id="rId1677" Type="http://schemas.openxmlformats.org/officeDocument/2006/relationships/hyperlink" Target="https://login.consultant.ru/link/?req=doc&amp;base=LAW&amp;n=505222&amp;date=22.02.2026&amp;dst=100011&amp;field=134&amp;demo=2" TargetMode="External"/><Relationship Id="rId1884" Type="http://schemas.openxmlformats.org/officeDocument/2006/relationships/hyperlink" Target="https://login.consultant.ru/link/?req=doc&amp;base=LAW&amp;n=506833&amp;date=22.02.2026&amp;dst=100013&amp;field=134&amp;demo=2" TargetMode="External"/><Relationship Id="rId2728" Type="http://schemas.openxmlformats.org/officeDocument/2006/relationships/hyperlink" Target="https://login.consultant.ru/link/?req=doc&amp;base=LAW&amp;n=506826&amp;date=22.02.2026&amp;dst=100436&amp;field=134&amp;demo=2" TargetMode="External"/><Relationship Id="rId2935" Type="http://schemas.openxmlformats.org/officeDocument/2006/relationships/hyperlink" Target="https://login.consultant.ru/link/?req=doc&amp;base=LAW&amp;n=506804&amp;date=22.02.2026&amp;dst=100678&amp;field=134&amp;demo=2" TargetMode="External"/><Relationship Id="rId4290" Type="http://schemas.openxmlformats.org/officeDocument/2006/relationships/hyperlink" Target="https://login.consultant.ru/link/?req=doc&amp;base=LAW&amp;n=506818&amp;date=22.02.2026&amp;dst=100048&amp;field=134&amp;demo=2" TargetMode="External"/><Relationship Id="rId907" Type="http://schemas.openxmlformats.org/officeDocument/2006/relationships/hyperlink" Target="https://login.consultant.ru/link/?req=doc&amp;base=LAW&amp;n=452984&amp;date=22.02.2026&amp;dst=1&amp;field=134&amp;demo=2" TargetMode="External"/><Relationship Id="rId1537" Type="http://schemas.openxmlformats.org/officeDocument/2006/relationships/hyperlink" Target="https://login.consultant.ru/link/?req=doc&amp;base=LAW&amp;n=523253&amp;date=22.02.2026&amp;dst=100696&amp;field=134&amp;demo=2" TargetMode="External"/><Relationship Id="rId1744" Type="http://schemas.openxmlformats.org/officeDocument/2006/relationships/hyperlink" Target="https://login.consultant.ru/link/?req=doc&amp;base=LAW&amp;n=506734&amp;date=22.02.2026&amp;dst=100537&amp;field=134&amp;demo=2" TargetMode="External"/><Relationship Id="rId1951" Type="http://schemas.openxmlformats.org/officeDocument/2006/relationships/hyperlink" Target="https://login.consultant.ru/link/?req=doc&amp;base=LAW&amp;n=506837&amp;date=22.02.2026&amp;dst=100038&amp;field=134&amp;demo=2" TargetMode="External"/><Relationship Id="rId4150" Type="http://schemas.openxmlformats.org/officeDocument/2006/relationships/hyperlink" Target="https://login.consultant.ru/link/?req=doc&amp;base=LAW&amp;n=506812&amp;date=22.02.2026&amp;dst=100879&amp;field=134&amp;demo=2" TargetMode="External"/><Relationship Id="rId36" Type="http://schemas.openxmlformats.org/officeDocument/2006/relationships/hyperlink" Target="https://login.consultant.ru/link/?req=doc&amp;base=LAW&amp;n=523253&amp;date=22.02.2026&amp;dst=102511&amp;field=134&amp;demo=2" TargetMode="External"/><Relationship Id="rId1604" Type="http://schemas.openxmlformats.org/officeDocument/2006/relationships/header" Target="header57.xml"/><Relationship Id="rId4010" Type="http://schemas.openxmlformats.org/officeDocument/2006/relationships/hyperlink" Target="https://login.consultant.ru/link/?req=doc&amp;base=LAW&amp;n=506811&amp;date=22.02.2026&amp;dst=100338&amp;field=134&amp;demo=2" TargetMode="External"/><Relationship Id="rId1811" Type="http://schemas.openxmlformats.org/officeDocument/2006/relationships/hyperlink" Target="https://login.consultant.ru/link/?req=doc&amp;base=LAW&amp;n=506815&amp;date=22.02.2026&amp;dst=100615&amp;field=134&amp;demo=2" TargetMode="External"/><Relationship Id="rId3569" Type="http://schemas.openxmlformats.org/officeDocument/2006/relationships/hyperlink" Target="https://login.consultant.ru/link/?req=doc&amp;base=LAW&amp;n=506810&amp;date=22.02.2026&amp;dst=100418&amp;field=134&amp;demo=2" TargetMode="External"/><Relationship Id="rId697" Type="http://schemas.openxmlformats.org/officeDocument/2006/relationships/hyperlink" Target="https://login.consultant.ru/link/?req=doc&amp;base=LAW&amp;n=523253&amp;date=22.02.2026&amp;dst=101644&amp;field=134&amp;demo=2" TargetMode="External"/><Relationship Id="rId2378" Type="http://schemas.openxmlformats.org/officeDocument/2006/relationships/hyperlink" Target="https://login.consultant.ru/link/?req=doc&amp;base=LAW&amp;n=506834&amp;date=22.02.2026&amp;dst=100427&amp;field=134&amp;demo=2" TargetMode="External"/><Relationship Id="rId3429" Type="http://schemas.openxmlformats.org/officeDocument/2006/relationships/hyperlink" Target="https://login.consultant.ru/link/?req=doc&amp;base=LAW&amp;n=506830&amp;date=22.02.2026&amp;dst=100138&amp;field=134&amp;demo=2" TargetMode="External"/><Relationship Id="rId3776" Type="http://schemas.openxmlformats.org/officeDocument/2006/relationships/hyperlink" Target="https://login.consultant.ru/link/?req=doc&amp;base=LAW&amp;n=506831&amp;date=22.02.2026&amp;dst=101026&amp;field=134&amp;demo=2" TargetMode="External"/><Relationship Id="rId3983" Type="http://schemas.openxmlformats.org/officeDocument/2006/relationships/hyperlink" Target="https://login.consultant.ru/link/?req=doc&amp;base=LAW&amp;n=506811&amp;date=22.02.2026&amp;dst=100185&amp;field=134&amp;demo=2" TargetMode="External"/><Relationship Id="rId1187" Type="http://schemas.openxmlformats.org/officeDocument/2006/relationships/hyperlink" Target="https://login.consultant.ru/link/?req=doc&amp;base=LAW&amp;n=523253&amp;date=22.02.2026&amp;dst=2795&amp;field=134&amp;demo=2" TargetMode="External"/><Relationship Id="rId2585" Type="http://schemas.openxmlformats.org/officeDocument/2006/relationships/hyperlink" Target="https://login.consultant.ru/link/?req=doc&amp;base=LAW&amp;n=506814&amp;date=22.02.2026&amp;dst=100811&amp;field=134&amp;demo=2" TargetMode="External"/><Relationship Id="rId2792" Type="http://schemas.openxmlformats.org/officeDocument/2006/relationships/hyperlink" Target="https://login.consultant.ru/link/?req=doc&amp;base=LAW&amp;n=506813&amp;date=22.02.2026&amp;dst=100106&amp;field=134&amp;demo=2" TargetMode="External"/><Relationship Id="rId3636" Type="http://schemas.openxmlformats.org/officeDocument/2006/relationships/hyperlink" Target="https://login.consultant.ru/link/?req=doc&amp;base=LAW&amp;n=506800&amp;date=22.02.2026&amp;dst=100055&amp;field=134&amp;demo=2" TargetMode="External"/><Relationship Id="rId3843" Type="http://schemas.openxmlformats.org/officeDocument/2006/relationships/hyperlink" Target="https://login.consultant.ru/link/?req=doc&amp;base=LAW&amp;n=506831&amp;date=22.02.2026&amp;dst=102159&amp;field=134&amp;demo=2" TargetMode="External"/><Relationship Id="rId557" Type="http://schemas.openxmlformats.org/officeDocument/2006/relationships/hyperlink" Target="https://login.consultant.ru/link/?req=doc&amp;base=LAW&amp;n=523253&amp;date=22.02.2026&amp;dst=607&amp;field=134&amp;demo=2" TargetMode="External"/><Relationship Id="rId764" Type="http://schemas.openxmlformats.org/officeDocument/2006/relationships/hyperlink" Target="https://login.consultant.ru/link/?req=doc&amp;base=LAW&amp;n=523253&amp;date=22.02.2026&amp;dst=599&amp;field=134&amp;demo=2" TargetMode="External"/><Relationship Id="rId971" Type="http://schemas.openxmlformats.org/officeDocument/2006/relationships/hyperlink" Target="https://login.consultant.ru/link/?req=doc&amp;base=LAW&amp;n=523253&amp;date=22.02.2026&amp;dst=2640&amp;field=134&amp;demo=2" TargetMode="External"/><Relationship Id="rId1394" Type="http://schemas.openxmlformats.org/officeDocument/2006/relationships/hyperlink" Target="https://login.consultant.ru/link/?req=doc&amp;base=LAW&amp;n=165005&amp;date=22.02.2026&amp;dst=100024&amp;field=134&amp;demo=2" TargetMode="External"/><Relationship Id="rId2238" Type="http://schemas.openxmlformats.org/officeDocument/2006/relationships/hyperlink" Target="https://login.consultant.ru/link/?req=doc&amp;base=LAW&amp;n=506730&amp;date=22.02.2026&amp;dst=100162&amp;field=134&amp;demo=2" TargetMode="External"/><Relationship Id="rId2445" Type="http://schemas.openxmlformats.org/officeDocument/2006/relationships/hyperlink" Target="https://login.consultant.ru/link/?req=doc&amp;base=LAW&amp;n=506834&amp;date=22.02.2026&amp;dst=100960&amp;field=134&amp;demo=2" TargetMode="External"/><Relationship Id="rId2652" Type="http://schemas.openxmlformats.org/officeDocument/2006/relationships/hyperlink" Target="https://login.consultant.ru/link/?req=doc&amp;base=LAW&amp;n=506814&amp;date=22.02.2026&amp;dst=101331&amp;field=134&amp;demo=2" TargetMode="External"/><Relationship Id="rId3703" Type="http://schemas.openxmlformats.org/officeDocument/2006/relationships/hyperlink" Target="https://login.consultant.ru/link/?req=doc&amp;base=LAW&amp;n=506831&amp;date=22.02.2026&amp;dst=100071&amp;field=134&amp;demo=2" TargetMode="External"/><Relationship Id="rId3910" Type="http://schemas.openxmlformats.org/officeDocument/2006/relationships/hyperlink" Target="https://login.consultant.ru/link/?req=doc&amp;base=LAW&amp;n=506816&amp;date=22.02.2026&amp;dst=100040&amp;field=134&amp;demo=2" TargetMode="External"/><Relationship Id="rId417" Type="http://schemas.openxmlformats.org/officeDocument/2006/relationships/hyperlink" Target="https://login.consultant.ru/link/?req=doc&amp;base=LAW&amp;n=523253&amp;date=22.02.2026&amp;dst=1920&amp;field=134&amp;demo=2" TargetMode="External"/><Relationship Id="rId624" Type="http://schemas.openxmlformats.org/officeDocument/2006/relationships/hyperlink" Target="https://login.consultant.ru/link/?req=doc&amp;base=LAW&amp;n=523253&amp;date=22.02.2026&amp;dst=607&amp;field=134&amp;demo=2" TargetMode="External"/><Relationship Id="rId831" Type="http://schemas.openxmlformats.org/officeDocument/2006/relationships/hyperlink" Target="https://login.consultant.ru/link/?req=doc&amp;base=LAW&amp;n=477496&amp;date=22.02.2026&amp;dst=100124&amp;field=134&amp;demo=2" TargetMode="External"/><Relationship Id="rId1047" Type="http://schemas.openxmlformats.org/officeDocument/2006/relationships/hyperlink" Target="https://login.consultant.ru/link/?req=doc&amp;base=LAW&amp;n=523253&amp;date=22.02.2026&amp;dst=2745&amp;field=134&amp;demo=2" TargetMode="External"/><Relationship Id="rId1254" Type="http://schemas.openxmlformats.org/officeDocument/2006/relationships/hyperlink" Target="https://login.consultant.ru/link/?req=doc&amp;base=LAW&amp;n=523253&amp;date=22.02.2026&amp;dst=101937&amp;field=134&amp;demo=2" TargetMode="External"/><Relationship Id="rId1461" Type="http://schemas.openxmlformats.org/officeDocument/2006/relationships/hyperlink" Target="https://login.consultant.ru/link/?req=doc&amp;base=LAW&amp;n=523253&amp;date=22.02.2026&amp;dst=1539&amp;field=134&amp;demo=2" TargetMode="External"/><Relationship Id="rId2305" Type="http://schemas.openxmlformats.org/officeDocument/2006/relationships/hyperlink" Target="https://login.consultant.ru/link/?req=doc&amp;base=LAW&amp;n=506730&amp;date=22.02.2026&amp;dst=100960&amp;field=134&amp;demo=2" TargetMode="External"/><Relationship Id="rId2512" Type="http://schemas.openxmlformats.org/officeDocument/2006/relationships/hyperlink" Target="https://login.consultant.ru/link/?req=doc&amp;base=LAW&amp;n=506814&amp;date=22.02.2026&amp;dst=100425&amp;field=134&amp;demo=2" TargetMode="External"/><Relationship Id="rId1114" Type="http://schemas.openxmlformats.org/officeDocument/2006/relationships/hyperlink" Target="https://login.consultant.ru/link/?req=doc&amp;base=LAW&amp;n=405210&amp;date=22.02.2026&amp;dst=100036&amp;field=134&amp;demo=2" TargetMode="External"/><Relationship Id="rId1321" Type="http://schemas.openxmlformats.org/officeDocument/2006/relationships/hyperlink" Target="https://login.consultant.ru/link/?req=doc&amp;base=LAW&amp;n=173394&amp;date=22.02.2026&amp;dst=100043&amp;field=134&amp;demo=2" TargetMode="External"/><Relationship Id="rId4477" Type="http://schemas.openxmlformats.org/officeDocument/2006/relationships/hyperlink" Target="https://login.consultant.ru/link/?req=doc&amp;base=LAW&amp;n=506832&amp;date=22.02.2026&amp;dst=100653&amp;field=134&amp;demo=2" TargetMode="External"/><Relationship Id="rId4684" Type="http://schemas.openxmlformats.org/officeDocument/2006/relationships/hyperlink" Target="https://login.consultant.ru/link/?req=doc&amp;base=LAW&amp;n=482895&amp;date=22.02.2026&amp;dst=15&amp;field=134&amp;demo=2" TargetMode="External"/><Relationship Id="rId3079" Type="http://schemas.openxmlformats.org/officeDocument/2006/relationships/hyperlink" Target="https://login.consultant.ru/link/?req=doc&amp;base=LAW&amp;n=506822&amp;date=22.02.2026&amp;dst=100029&amp;field=134&amp;demo=2" TargetMode="External"/><Relationship Id="rId3286" Type="http://schemas.openxmlformats.org/officeDocument/2006/relationships/hyperlink" Target="https://login.consultant.ru/link/?req=doc&amp;base=LAW&amp;n=506821&amp;date=22.02.2026&amp;dst=100087&amp;field=134&amp;demo=2" TargetMode="External"/><Relationship Id="rId3493" Type="http://schemas.openxmlformats.org/officeDocument/2006/relationships/hyperlink" Target="https://login.consultant.ru/link/?req=doc&amp;base=LAW&amp;n=506824&amp;date=22.02.2026&amp;dst=100157&amp;field=134&amp;demo=2" TargetMode="External"/><Relationship Id="rId4337" Type="http://schemas.openxmlformats.org/officeDocument/2006/relationships/hyperlink" Target="https://login.consultant.ru/link/?req=doc&amp;base=LAW&amp;n=506807&amp;date=22.02.2026&amp;dst=100035&amp;field=134&amp;demo=2" TargetMode="External"/><Relationship Id="rId4544" Type="http://schemas.openxmlformats.org/officeDocument/2006/relationships/hyperlink" Target="https://login.consultant.ru/link/?req=doc&amp;base=LAW&amp;n=506832&amp;date=22.02.2026&amp;dst=101775&amp;field=134&amp;demo=2" TargetMode="External"/><Relationship Id="rId2095" Type="http://schemas.openxmlformats.org/officeDocument/2006/relationships/hyperlink" Target="https://login.consultant.ru/link/?req=doc&amp;base=LAW&amp;n=506829&amp;date=22.02.2026&amp;dst=101010&amp;field=134&amp;demo=2" TargetMode="External"/><Relationship Id="rId3146" Type="http://schemas.openxmlformats.org/officeDocument/2006/relationships/hyperlink" Target="https://login.consultant.ru/link/?req=doc&amp;base=LAW&amp;n=506819&amp;date=22.02.2026&amp;dst=100373&amp;field=134&amp;demo=2" TargetMode="External"/><Relationship Id="rId3353" Type="http://schemas.openxmlformats.org/officeDocument/2006/relationships/hyperlink" Target="https://login.consultant.ru/link/?req=doc&amp;base=LAW&amp;n=506820&amp;date=22.02.2026&amp;dst=100121&amp;field=134&amp;demo=2" TargetMode="External"/><Relationship Id="rId274" Type="http://schemas.openxmlformats.org/officeDocument/2006/relationships/hyperlink" Target="https://login.consultant.ru/link/?req=doc&amp;base=LAW&amp;n=523253&amp;date=22.02.2026&amp;dst=2292&amp;field=134&amp;demo=2" TargetMode="External"/><Relationship Id="rId481" Type="http://schemas.openxmlformats.org/officeDocument/2006/relationships/hyperlink" Target="https://login.consultant.ru/link/?req=doc&amp;base=LAW&amp;n=523253&amp;date=22.02.2026&amp;dst=547&amp;field=134&amp;demo=2" TargetMode="External"/><Relationship Id="rId2162" Type="http://schemas.openxmlformats.org/officeDocument/2006/relationships/hyperlink" Target="https://login.consultant.ru/link/?req=doc&amp;base=LAW&amp;n=506829&amp;date=22.02.2026&amp;dst=101730&amp;field=134&amp;demo=2" TargetMode="External"/><Relationship Id="rId3006" Type="http://schemas.openxmlformats.org/officeDocument/2006/relationships/header" Target="header92.xml"/><Relationship Id="rId3560" Type="http://schemas.openxmlformats.org/officeDocument/2006/relationships/hyperlink" Target="https://login.consultant.ru/link/?req=doc&amp;base=LAW&amp;n=506810&amp;date=22.02.2026&amp;dst=100332&amp;field=134&amp;demo=2" TargetMode="External"/><Relationship Id="rId4404" Type="http://schemas.openxmlformats.org/officeDocument/2006/relationships/hyperlink" Target="https://login.consultant.ru/link/?req=doc&amp;base=LAW&amp;n=506832&amp;date=22.02.2026&amp;dst=100041&amp;field=134&amp;demo=2" TargetMode="External"/><Relationship Id="rId4611" Type="http://schemas.openxmlformats.org/officeDocument/2006/relationships/hyperlink" Target="https://login.consultant.ru/link/?req=doc&amp;base=LAW&amp;n=506799&amp;date=22.02.2026&amp;dst=102557&amp;field=134&amp;demo=2" TargetMode="External"/><Relationship Id="rId134" Type="http://schemas.openxmlformats.org/officeDocument/2006/relationships/hyperlink" Target="https://login.consultant.ru/link/?req=doc&amp;base=LAW&amp;n=523253&amp;date=22.02.2026&amp;dst=2969&amp;field=134&amp;demo=2" TargetMode="External"/><Relationship Id="rId3213" Type="http://schemas.openxmlformats.org/officeDocument/2006/relationships/hyperlink" Target="https://login.consultant.ru/link/?req=doc&amp;base=LAW&amp;n=506817&amp;date=22.02.2026&amp;dst=101896&amp;field=134&amp;demo=2" TargetMode="External"/><Relationship Id="rId3420" Type="http://schemas.openxmlformats.org/officeDocument/2006/relationships/hyperlink" Target="https://login.consultant.ru/link/?req=doc&amp;base=LAW&amp;n=506830&amp;date=22.02.2026&amp;dst=100041&amp;field=134&amp;demo=2" TargetMode="External"/><Relationship Id="rId341" Type="http://schemas.openxmlformats.org/officeDocument/2006/relationships/hyperlink" Target="https://login.consultant.ru/link/?req=doc&amp;base=LAW&amp;n=407669&amp;date=22.02.2026&amp;dst=100158&amp;field=134&amp;demo=2" TargetMode="External"/><Relationship Id="rId2022" Type="http://schemas.openxmlformats.org/officeDocument/2006/relationships/hyperlink" Target="https://login.consultant.ru/link/?req=doc&amp;base=LAW&amp;n=506805&amp;date=22.02.2026&amp;dst=100220&amp;field=134&amp;demo=2" TargetMode="External"/><Relationship Id="rId2979" Type="http://schemas.openxmlformats.org/officeDocument/2006/relationships/hyperlink" Target="https://login.consultant.ru/link/?req=doc&amp;base=LAW&amp;n=506828&amp;date=22.02.2026&amp;dst=100117&amp;field=134&amp;demo=2" TargetMode="External"/><Relationship Id="rId201" Type="http://schemas.openxmlformats.org/officeDocument/2006/relationships/hyperlink" Target="https://login.consultant.ru/link/?req=doc&amp;base=LAW&amp;n=523253&amp;date=22.02.2026&amp;dst=1303&amp;field=134&amp;demo=2" TargetMode="External"/><Relationship Id="rId1788" Type="http://schemas.openxmlformats.org/officeDocument/2006/relationships/hyperlink" Target="https://login.consultant.ru/link/?req=doc&amp;base=LAW&amp;n=506815&amp;date=22.02.2026&amp;dst=100352&amp;field=134&amp;demo=2" TargetMode="External"/><Relationship Id="rId1995" Type="http://schemas.openxmlformats.org/officeDocument/2006/relationships/header" Target="header70.xml"/><Relationship Id="rId2839" Type="http://schemas.openxmlformats.org/officeDocument/2006/relationships/hyperlink" Target="https://login.consultant.ru/link/?req=doc&amp;base=LAW&amp;n=506804&amp;date=22.02.2026&amp;dst=100039&amp;field=134&amp;demo=2" TargetMode="External"/><Relationship Id="rId4194" Type="http://schemas.openxmlformats.org/officeDocument/2006/relationships/hyperlink" Target="https://login.consultant.ru/link/?req=doc&amp;base=LAW&amp;n=506835&amp;date=22.02.2026&amp;dst=100157&amp;field=134&amp;demo=2" TargetMode="External"/><Relationship Id="rId1648" Type="http://schemas.openxmlformats.org/officeDocument/2006/relationships/hyperlink" Target="https://login.consultant.ru/link/?req=doc&amp;base=LAW&amp;n=452984&amp;date=22.02.2026&amp;dst=100145&amp;field=134&amp;demo=2" TargetMode="External"/><Relationship Id="rId4054" Type="http://schemas.openxmlformats.org/officeDocument/2006/relationships/hyperlink" Target="https://login.consultant.ru/link/?req=doc&amp;base=LAW&amp;n=506823&amp;date=22.02.2026&amp;dst=100039&amp;field=134&amp;demo=2" TargetMode="External"/><Relationship Id="rId4261" Type="http://schemas.openxmlformats.org/officeDocument/2006/relationships/hyperlink" Target="https://login.consultant.ru/link/?req=doc&amp;base=LAW&amp;n=506839&amp;date=22.02.2026&amp;dst=100830&amp;field=134&amp;demo=2" TargetMode="External"/><Relationship Id="rId1508" Type="http://schemas.openxmlformats.org/officeDocument/2006/relationships/hyperlink" Target="https://login.consultant.ru/link/?req=doc&amp;base=LAW&amp;n=511240&amp;date=22.02.2026&amp;dst=100165&amp;field=134&amp;demo=2" TargetMode="External"/><Relationship Id="rId1855" Type="http://schemas.openxmlformats.org/officeDocument/2006/relationships/hyperlink" Target="https://login.consultant.ru/link/?req=doc&amp;base=LAW&amp;n=506815&amp;date=22.02.2026&amp;dst=101216&amp;field=134&amp;demo=2" TargetMode="External"/><Relationship Id="rId2906" Type="http://schemas.openxmlformats.org/officeDocument/2006/relationships/hyperlink" Target="https://login.consultant.ru/link/?req=doc&amp;base=LAW&amp;n=506804&amp;date=22.02.2026&amp;dst=100516&amp;field=134&amp;demo=2" TargetMode="External"/><Relationship Id="rId3070" Type="http://schemas.openxmlformats.org/officeDocument/2006/relationships/hyperlink" Target="https://login.consultant.ru/link/?req=doc&amp;base=LAW&amp;n=506827&amp;date=22.02.2026&amp;dst=100583&amp;field=134&amp;demo=2" TargetMode="External"/><Relationship Id="rId4121" Type="http://schemas.openxmlformats.org/officeDocument/2006/relationships/hyperlink" Target="https://login.consultant.ru/link/?req=doc&amp;base=LAW&amp;n=506812&amp;date=22.02.2026&amp;dst=100558&amp;field=134&amp;demo=2" TargetMode="External"/><Relationship Id="rId1715" Type="http://schemas.openxmlformats.org/officeDocument/2006/relationships/hyperlink" Target="https://login.consultant.ru/link/?req=doc&amp;base=LAW&amp;n=506734&amp;date=22.02.2026&amp;dst=100026&amp;field=134&amp;demo=2" TargetMode="External"/><Relationship Id="rId1922" Type="http://schemas.openxmlformats.org/officeDocument/2006/relationships/hyperlink" Target="https://login.consultant.ru/link/?req=doc&amp;base=LAW&amp;n=506833&amp;date=22.02.2026&amp;dst=100703&amp;field=134&amp;demo=2" TargetMode="External"/><Relationship Id="rId3887" Type="http://schemas.openxmlformats.org/officeDocument/2006/relationships/hyperlink" Target="https://login.consultant.ru/link/?req=doc&amp;base=LAW&amp;n=506831&amp;date=22.02.2026&amp;dst=102533&amp;field=134&amp;demo=2" TargetMode="External"/><Relationship Id="rId2489" Type="http://schemas.openxmlformats.org/officeDocument/2006/relationships/hyperlink" Target="https://login.consultant.ru/link/?req=doc&amp;base=LAW&amp;n=506814&amp;date=22.02.2026&amp;dst=100274&amp;field=134&amp;demo=2" TargetMode="External"/><Relationship Id="rId2696" Type="http://schemas.openxmlformats.org/officeDocument/2006/relationships/hyperlink" Target="https://login.consultant.ru/link/?req=doc&amp;base=LAW&amp;n=506826&amp;date=22.02.2026&amp;dst=100055&amp;field=134&amp;demo=2" TargetMode="External"/><Relationship Id="rId3747" Type="http://schemas.openxmlformats.org/officeDocument/2006/relationships/hyperlink" Target="https://login.consultant.ru/link/?req=doc&amp;base=LAW&amp;n=506831&amp;date=22.02.2026&amp;dst=100692&amp;field=134&amp;demo=2" TargetMode="External"/><Relationship Id="rId3954" Type="http://schemas.openxmlformats.org/officeDocument/2006/relationships/hyperlink" Target="https://login.consultant.ru/link/?req=doc&amp;base=LAW&amp;n=506816&amp;date=22.02.2026&amp;dst=100620&amp;field=134&amp;demo=2" TargetMode="External"/><Relationship Id="rId668" Type="http://schemas.openxmlformats.org/officeDocument/2006/relationships/header" Target="header22.xml"/><Relationship Id="rId875" Type="http://schemas.openxmlformats.org/officeDocument/2006/relationships/hyperlink" Target="https://login.consultant.ru/link/?req=doc&amp;base=LAW&amp;n=127305&amp;date=22.02.2026&amp;demo=2" TargetMode="External"/><Relationship Id="rId1298" Type="http://schemas.openxmlformats.org/officeDocument/2006/relationships/hyperlink" Target="https://login.consultant.ru/link/?req=doc&amp;base=LAW&amp;n=523253&amp;date=22.02.2026&amp;dst=101937&amp;field=134&amp;demo=2" TargetMode="External"/><Relationship Id="rId2349" Type="http://schemas.openxmlformats.org/officeDocument/2006/relationships/hyperlink" Target="https://login.consultant.ru/link/?req=doc&amp;base=LAW&amp;n=506834&amp;date=22.02.2026&amp;dst=100084&amp;field=134&amp;demo=2" TargetMode="External"/><Relationship Id="rId2556" Type="http://schemas.openxmlformats.org/officeDocument/2006/relationships/hyperlink" Target="https://login.consultant.ru/link/?req=doc&amp;base=LAW&amp;n=506814&amp;date=22.02.2026&amp;dst=100679&amp;field=134&amp;demo=2" TargetMode="External"/><Relationship Id="rId2763" Type="http://schemas.openxmlformats.org/officeDocument/2006/relationships/hyperlink" Target="https://login.consultant.ru/link/?req=doc&amp;base=LAW&amp;n=506838&amp;date=22.02.2026&amp;dst=100147&amp;field=134&amp;demo=2" TargetMode="External"/><Relationship Id="rId2970" Type="http://schemas.openxmlformats.org/officeDocument/2006/relationships/hyperlink" Target="https://login.consultant.ru/link/?req=doc&amp;base=LAW&amp;n=506828&amp;date=22.02.2026&amp;dst=100044&amp;field=134&amp;demo=2" TargetMode="External"/><Relationship Id="rId3607" Type="http://schemas.openxmlformats.org/officeDocument/2006/relationships/hyperlink" Target="https://login.consultant.ru/link/?req=doc&amp;base=LAW&amp;n=506810&amp;date=22.02.2026&amp;dst=100714&amp;field=134&amp;demo=2" TargetMode="External"/><Relationship Id="rId3814" Type="http://schemas.openxmlformats.org/officeDocument/2006/relationships/hyperlink" Target="https://login.consultant.ru/link/?req=doc&amp;base=LAW&amp;n=506831&amp;date=22.02.2026&amp;dst=101718&amp;field=134&amp;demo=2" TargetMode="External"/><Relationship Id="rId528" Type="http://schemas.openxmlformats.org/officeDocument/2006/relationships/hyperlink" Target="https://login.consultant.ru/link/?req=doc&amp;base=LAW&amp;n=523253&amp;date=22.02.2026&amp;dst=550&amp;field=134&amp;demo=2" TargetMode="External"/><Relationship Id="rId735" Type="http://schemas.openxmlformats.org/officeDocument/2006/relationships/hyperlink" Target="https://login.consultant.ru/link/?req=doc&amp;base=LAW&amp;n=523322&amp;date=22.02.2026&amp;dst=100791&amp;field=134&amp;demo=2" TargetMode="External"/><Relationship Id="rId942" Type="http://schemas.openxmlformats.org/officeDocument/2006/relationships/hyperlink" Target="https://login.consultant.ru/link/?req=doc&amp;base=LAW&amp;n=452984&amp;date=22.02.2026&amp;dst=100100&amp;field=134&amp;demo=2" TargetMode="External"/><Relationship Id="rId1158" Type="http://schemas.openxmlformats.org/officeDocument/2006/relationships/hyperlink" Target="https://login.consultant.ru/link/?req=doc&amp;base=LAW&amp;n=405210&amp;date=22.02.2026&amp;dst=100154&amp;field=134&amp;demo=2" TargetMode="External"/><Relationship Id="rId1365" Type="http://schemas.openxmlformats.org/officeDocument/2006/relationships/hyperlink" Target="https://login.consultant.ru/link/?req=doc&amp;base=LAW&amp;n=523253&amp;date=22.02.2026&amp;dst=76&amp;field=134&amp;demo=2" TargetMode="External"/><Relationship Id="rId1572" Type="http://schemas.openxmlformats.org/officeDocument/2006/relationships/footer" Target="footer55.xml"/><Relationship Id="rId2209" Type="http://schemas.openxmlformats.org/officeDocument/2006/relationships/header" Target="header73.xml"/><Relationship Id="rId2416" Type="http://schemas.openxmlformats.org/officeDocument/2006/relationships/hyperlink" Target="https://login.consultant.ru/link/?req=doc&amp;base=LAW&amp;n=506834&amp;date=22.02.2026&amp;dst=100782&amp;field=134&amp;demo=2" TargetMode="External"/><Relationship Id="rId2623" Type="http://schemas.openxmlformats.org/officeDocument/2006/relationships/hyperlink" Target="https://login.consultant.ru/link/?req=doc&amp;base=LAW&amp;n=506814&amp;date=22.02.2026&amp;dst=101032&amp;field=134&amp;demo=2" TargetMode="External"/><Relationship Id="rId1018" Type="http://schemas.openxmlformats.org/officeDocument/2006/relationships/hyperlink" Target="https://login.consultant.ru/link/?req=doc&amp;base=LAW&amp;n=523253&amp;date=22.02.2026&amp;dst=2745&amp;field=134&amp;demo=2" TargetMode="External"/><Relationship Id="rId1225" Type="http://schemas.openxmlformats.org/officeDocument/2006/relationships/hyperlink" Target="https://login.consultant.ru/link/?req=doc&amp;base=LAW&amp;n=523253&amp;date=22.02.2026&amp;dst=2478&amp;field=134&amp;demo=2" TargetMode="External"/><Relationship Id="rId1432" Type="http://schemas.openxmlformats.org/officeDocument/2006/relationships/hyperlink" Target="https://login.consultant.ru/link/?req=doc&amp;base=LAW&amp;n=489798&amp;date=22.02.2026&amp;dst=100178&amp;field=134&amp;demo=2" TargetMode="External"/><Relationship Id="rId2830" Type="http://schemas.openxmlformats.org/officeDocument/2006/relationships/hyperlink" Target="https://login.consultant.ru/link/?req=doc&amp;base=LAW&amp;n=506813&amp;date=22.02.2026&amp;dst=100533&amp;field=134&amp;demo=2" TargetMode="External"/><Relationship Id="rId4588" Type="http://schemas.openxmlformats.org/officeDocument/2006/relationships/hyperlink" Target="https://login.consultant.ru/link/?req=doc&amp;base=LAW&amp;n=506799&amp;date=22.02.2026&amp;dst=102079&amp;field=134&amp;demo=2" TargetMode="External"/><Relationship Id="rId71" Type="http://schemas.openxmlformats.org/officeDocument/2006/relationships/hyperlink" Target="https://login.consultant.ru/link/?req=doc&amp;base=LAW&amp;n=523253&amp;date=22.02.2026&amp;dst=101243&amp;field=134&amp;demo=2" TargetMode="External"/><Relationship Id="rId802" Type="http://schemas.openxmlformats.org/officeDocument/2006/relationships/hyperlink" Target="https://login.consultant.ru/link/?req=doc&amp;base=LAW&amp;n=477496&amp;date=22.02.2026&amp;dst=100047&amp;field=134&amp;demo=2" TargetMode="External"/><Relationship Id="rId3397" Type="http://schemas.openxmlformats.org/officeDocument/2006/relationships/hyperlink" Target="https://login.consultant.ru/link/?req=doc&amp;base=LAW&amp;n=506836&amp;date=22.02.2026&amp;dst=100629&amp;field=134&amp;demo=2" TargetMode="External"/><Relationship Id="rId4448" Type="http://schemas.openxmlformats.org/officeDocument/2006/relationships/hyperlink" Target="https://login.consultant.ru/link/?req=doc&amp;base=LAW&amp;n=506832&amp;date=22.02.2026&amp;dst=100373&amp;field=134&amp;demo=2" TargetMode="External"/><Relationship Id="rId4655" Type="http://schemas.openxmlformats.org/officeDocument/2006/relationships/hyperlink" Target="https://login.consultant.ru/link/?req=doc&amp;base=LAW&amp;n=475784&amp;date=22.02.2026&amp;dst=100116&amp;field=134&amp;demo=2" TargetMode="External"/><Relationship Id="rId178" Type="http://schemas.openxmlformats.org/officeDocument/2006/relationships/hyperlink" Target="https://login.consultant.ru/link/?req=doc&amp;base=LAW&amp;n=523253&amp;date=22.02.2026&amp;dst=2376&amp;field=134&amp;demo=2" TargetMode="External"/><Relationship Id="rId3257" Type="http://schemas.openxmlformats.org/officeDocument/2006/relationships/hyperlink" Target="https://login.consultant.ru/link/?req=doc&amp;base=LAW&amp;n=506802&amp;date=22.02.2026&amp;dst=100339&amp;field=134&amp;demo=2" TargetMode="External"/><Relationship Id="rId3464" Type="http://schemas.openxmlformats.org/officeDocument/2006/relationships/hyperlink" Target="https://login.consultant.ru/link/?req=doc&amp;base=LAW&amp;n=506830&amp;date=22.02.2026&amp;dst=100627&amp;field=134&amp;demo=2" TargetMode="External"/><Relationship Id="rId3671" Type="http://schemas.openxmlformats.org/officeDocument/2006/relationships/hyperlink" Target="https://login.consultant.ru/link/?req=doc&amp;base=LAW&amp;n=506800&amp;date=22.02.2026&amp;dst=100493&amp;field=134&amp;demo=2" TargetMode="External"/><Relationship Id="rId4308" Type="http://schemas.openxmlformats.org/officeDocument/2006/relationships/hyperlink" Target="https://login.consultant.ru/link/?req=doc&amp;base=LAW&amp;n=506818&amp;date=22.02.2026&amp;dst=100393&amp;field=134&amp;demo=2" TargetMode="External"/><Relationship Id="rId4515" Type="http://schemas.openxmlformats.org/officeDocument/2006/relationships/hyperlink" Target="https://login.consultant.ru/link/?req=doc&amp;base=LAW&amp;n=506832&amp;date=22.02.2026&amp;dst=101594&amp;field=134&amp;demo=2" TargetMode="External"/><Relationship Id="rId385" Type="http://schemas.openxmlformats.org/officeDocument/2006/relationships/hyperlink" Target="https://login.consultant.ru/link/?req=doc&amp;base=LAW&amp;n=523253&amp;date=22.02.2026&amp;dst=100929&amp;field=134&amp;demo=2" TargetMode="External"/><Relationship Id="rId592" Type="http://schemas.openxmlformats.org/officeDocument/2006/relationships/hyperlink" Target="https://login.consultant.ru/link/?req=doc&amp;base=LAW&amp;n=523253&amp;date=22.02.2026&amp;dst=101630&amp;field=134&amp;demo=2" TargetMode="External"/><Relationship Id="rId2066" Type="http://schemas.openxmlformats.org/officeDocument/2006/relationships/hyperlink" Target="https://login.consultant.ru/link/?req=doc&amp;base=LAW&amp;n=506829&amp;date=22.02.2026&amp;dst=100134&amp;field=134&amp;demo=2" TargetMode="External"/><Relationship Id="rId2273" Type="http://schemas.openxmlformats.org/officeDocument/2006/relationships/hyperlink" Target="https://login.consultant.ru/link/?req=doc&amp;base=LAW&amp;n=506730&amp;date=22.02.2026&amp;dst=100646&amp;field=134&amp;demo=2" TargetMode="External"/><Relationship Id="rId2480" Type="http://schemas.openxmlformats.org/officeDocument/2006/relationships/hyperlink" Target="https://login.consultant.ru/link/?req=doc&amp;base=LAW&amp;n=506814&amp;date=22.02.2026&amp;dst=100190&amp;field=134&amp;demo=2" TargetMode="External"/><Relationship Id="rId3117" Type="http://schemas.openxmlformats.org/officeDocument/2006/relationships/hyperlink" Target="https://login.consultant.ru/link/?req=doc&amp;base=LAW&amp;n=506819&amp;date=22.02.2026&amp;dst=100044&amp;field=134&amp;demo=2" TargetMode="External"/><Relationship Id="rId3324" Type="http://schemas.openxmlformats.org/officeDocument/2006/relationships/hyperlink" Target="https://login.consultant.ru/link/?req=doc&amp;base=LAW&amp;n=506825&amp;date=22.02.2026&amp;dst=100258&amp;field=134&amp;demo=2" TargetMode="External"/><Relationship Id="rId3531" Type="http://schemas.openxmlformats.org/officeDocument/2006/relationships/hyperlink" Target="https://login.consultant.ru/link/?req=doc&amp;base=LAW&amp;n=506810&amp;date=22.02.2026&amp;dst=100076&amp;field=134&amp;demo=2" TargetMode="External"/><Relationship Id="rId245" Type="http://schemas.openxmlformats.org/officeDocument/2006/relationships/hyperlink" Target="https://login.consultant.ru/link/?req=doc&amp;base=LAW&amp;n=489798&amp;date=22.02.2026&amp;dst=100014&amp;field=134&amp;demo=2" TargetMode="External"/><Relationship Id="rId452" Type="http://schemas.openxmlformats.org/officeDocument/2006/relationships/hyperlink" Target="https://login.consultant.ru/link/?req=doc&amp;base=LAW&amp;n=465509&amp;date=22.02.2026&amp;dst=19&amp;field=134&amp;demo=2" TargetMode="External"/><Relationship Id="rId1082" Type="http://schemas.openxmlformats.org/officeDocument/2006/relationships/hyperlink" Target="https://login.consultant.ru/link/?req=doc&amp;base=LAW&amp;n=478737&amp;date=22.02.2026&amp;dst=100142&amp;field=134&amp;demo=2" TargetMode="External"/><Relationship Id="rId2133" Type="http://schemas.openxmlformats.org/officeDocument/2006/relationships/hyperlink" Target="https://login.consultant.ru/link/?req=doc&amp;base=LAW&amp;n=506829&amp;date=22.02.2026&amp;dst=101352&amp;field=134&amp;demo=2" TargetMode="External"/><Relationship Id="rId2340" Type="http://schemas.openxmlformats.org/officeDocument/2006/relationships/hyperlink" Target="https://login.consultant.ru/link/?req=doc&amp;base=LAW&amp;n=506834&amp;date=22.02.2026&amp;dst=100024&amp;field=134&amp;demo=2" TargetMode="External"/><Relationship Id="rId105" Type="http://schemas.openxmlformats.org/officeDocument/2006/relationships/hyperlink" Target="https://login.consultant.ru/link/?req=doc&amp;base=LAW&amp;n=523253&amp;date=22.02.2026&amp;dst=2969&amp;field=134&amp;demo=2" TargetMode="External"/><Relationship Id="rId312" Type="http://schemas.openxmlformats.org/officeDocument/2006/relationships/hyperlink" Target="https://login.consultant.ru/link/?req=doc&amp;base=LAW&amp;n=511225&amp;date=22.02.2026&amp;dst=36&amp;field=134&amp;demo=2" TargetMode="External"/><Relationship Id="rId2200" Type="http://schemas.openxmlformats.org/officeDocument/2006/relationships/hyperlink" Target="https://login.consultant.ru/link/?req=doc&amp;base=LAW&amp;n=506829&amp;date=22.02.2026&amp;dst=102373&amp;field=134&amp;demo=2" TargetMode="External"/><Relationship Id="rId4098" Type="http://schemas.openxmlformats.org/officeDocument/2006/relationships/hyperlink" Target="https://login.consultant.ru/link/?req=doc&amp;base=LAW&amp;n=506812&amp;date=22.02.2026&amp;dst=100277&amp;field=134&amp;demo=2" TargetMode="External"/><Relationship Id="rId1899" Type="http://schemas.openxmlformats.org/officeDocument/2006/relationships/hyperlink" Target="https://login.consultant.ru/link/?req=doc&amp;base=LAW&amp;n=506833&amp;date=22.02.2026&amp;dst=100149&amp;field=134&amp;demo=2" TargetMode="External"/><Relationship Id="rId4165" Type="http://schemas.openxmlformats.org/officeDocument/2006/relationships/header" Target="header129.xml"/><Relationship Id="rId4372" Type="http://schemas.openxmlformats.org/officeDocument/2006/relationships/hyperlink" Target="https://login.consultant.ru/link/?req=doc&amp;base=LAW&amp;n=506807&amp;date=22.02.2026&amp;dst=100621&amp;field=134&amp;demo=2" TargetMode="External"/><Relationship Id="rId1759" Type="http://schemas.openxmlformats.org/officeDocument/2006/relationships/header" Target="header63.xml"/><Relationship Id="rId1966" Type="http://schemas.openxmlformats.org/officeDocument/2006/relationships/hyperlink" Target="https://login.consultant.ru/link/?req=doc&amp;base=LAW&amp;n=506837&amp;date=22.02.2026&amp;dst=100264&amp;field=134&amp;demo=2" TargetMode="External"/><Relationship Id="rId3181" Type="http://schemas.openxmlformats.org/officeDocument/2006/relationships/hyperlink" Target="https://login.consultant.ru/link/?req=doc&amp;base=LAW&amp;n=506817&amp;date=22.02.2026&amp;dst=100045&amp;field=134&amp;demo=2" TargetMode="External"/><Relationship Id="rId4025" Type="http://schemas.openxmlformats.org/officeDocument/2006/relationships/hyperlink" Target="https://login.consultant.ru/link/?req=doc&amp;base=LAW&amp;n=506809&amp;date=22.02.2026&amp;dst=100047&amp;field=134&amp;demo=2" TargetMode="External"/><Relationship Id="rId1619" Type="http://schemas.openxmlformats.org/officeDocument/2006/relationships/hyperlink" Target="https://login.consultant.ru/link/?req=doc&amp;base=LAW&amp;n=523253&amp;date=22.02.2026&amp;dst=813&amp;field=134&amp;demo=2" TargetMode="External"/><Relationship Id="rId1826" Type="http://schemas.openxmlformats.org/officeDocument/2006/relationships/hyperlink" Target="https://login.consultant.ru/link/?req=doc&amp;base=LAW&amp;n=506815&amp;date=22.02.2026&amp;dst=100967&amp;field=134&amp;demo=2" TargetMode="External"/><Relationship Id="rId4232" Type="http://schemas.openxmlformats.org/officeDocument/2006/relationships/hyperlink" Target="https://login.consultant.ru/link/?req=doc&amp;base=LAW&amp;n=506839&amp;date=22.02.2026&amp;dst=100010&amp;field=134&amp;demo=2" TargetMode="External"/><Relationship Id="rId3041" Type="http://schemas.openxmlformats.org/officeDocument/2006/relationships/hyperlink" Target="https://login.consultant.ru/link/?req=doc&amp;base=LAW&amp;n=506827&amp;date=22.02.2026&amp;dst=100301&amp;field=134&amp;demo=2" TargetMode="External"/><Relationship Id="rId3998" Type="http://schemas.openxmlformats.org/officeDocument/2006/relationships/hyperlink" Target="https://login.consultant.ru/link/?req=doc&amp;base=LAW&amp;n=506811&amp;date=22.02.2026&amp;dst=100279&amp;field=134&amp;demo=2" TargetMode="External"/><Relationship Id="rId3858" Type="http://schemas.openxmlformats.org/officeDocument/2006/relationships/hyperlink" Target="https://login.consultant.ru/link/?req=doc&amp;base=LAW&amp;n=506831&amp;date=22.02.2026&amp;dst=102273&amp;field=134&amp;demo=2" TargetMode="External"/><Relationship Id="rId779" Type="http://schemas.openxmlformats.org/officeDocument/2006/relationships/header" Target="header28.xml"/><Relationship Id="rId986" Type="http://schemas.openxmlformats.org/officeDocument/2006/relationships/hyperlink" Target="https://login.consultant.ru/link/?req=doc&amp;base=LAW&amp;n=478737&amp;date=22.02.2026&amp;dst=100164&amp;field=134&amp;demo=2" TargetMode="External"/><Relationship Id="rId2667" Type="http://schemas.openxmlformats.org/officeDocument/2006/relationships/hyperlink" Target="https://login.consultant.ru/link/?req=doc&amp;base=LAW&amp;n=506814&amp;date=22.02.2026&amp;dst=101450&amp;field=134&amp;demo=2" TargetMode="External"/><Relationship Id="rId3718" Type="http://schemas.openxmlformats.org/officeDocument/2006/relationships/hyperlink" Target="https://login.consultant.ru/link/?req=doc&amp;base=LAW&amp;n=506831&amp;date=22.02.2026&amp;dst=100253&amp;field=134&amp;demo=2" TargetMode="External"/><Relationship Id="rId639" Type="http://schemas.openxmlformats.org/officeDocument/2006/relationships/hyperlink" Target="https://login.consultant.ru/link/?req=doc&amp;base=LAW&amp;n=465509&amp;date=22.02.2026&amp;dst=100142&amp;field=134&amp;demo=2" TargetMode="External"/><Relationship Id="rId1269" Type="http://schemas.openxmlformats.org/officeDocument/2006/relationships/hyperlink" Target="https://login.consultant.ru/link/?req=doc&amp;base=LAW&amp;n=173394&amp;date=22.02.2026&amp;dst=100022&amp;field=134&amp;demo=2" TargetMode="External"/><Relationship Id="rId1476" Type="http://schemas.openxmlformats.org/officeDocument/2006/relationships/header" Target="header47.xml"/><Relationship Id="rId2874" Type="http://schemas.openxmlformats.org/officeDocument/2006/relationships/hyperlink" Target="https://login.consultant.ru/link/?req=doc&amp;base=LAW&amp;n=506804&amp;date=22.02.2026&amp;dst=100365&amp;field=134&amp;demo=2" TargetMode="External"/><Relationship Id="rId3925" Type="http://schemas.openxmlformats.org/officeDocument/2006/relationships/hyperlink" Target="https://login.consultant.ru/link/?req=doc&amp;base=LAW&amp;n=506816&amp;date=22.02.2026&amp;dst=100163&amp;field=134&amp;demo=2" TargetMode="External"/><Relationship Id="rId846" Type="http://schemas.openxmlformats.org/officeDocument/2006/relationships/hyperlink" Target="https://login.consultant.ru/link/?req=doc&amp;base=LAW&amp;n=477496&amp;date=22.02.2026&amp;dst=100254&amp;field=134&amp;demo=2" TargetMode="External"/><Relationship Id="rId1129" Type="http://schemas.openxmlformats.org/officeDocument/2006/relationships/hyperlink" Target="https://login.consultant.ru/link/?req=doc&amp;base=LAW&amp;n=405210&amp;date=22.02.2026&amp;dst=100065&amp;field=134&amp;demo=2" TargetMode="External"/><Relationship Id="rId1683" Type="http://schemas.openxmlformats.org/officeDocument/2006/relationships/hyperlink" Target="https://login.consultant.ru/link/?req=doc&amp;base=LAW&amp;n=505036&amp;date=22.02.2026&amp;dst=100011&amp;field=134&amp;demo=2" TargetMode="External"/><Relationship Id="rId1890" Type="http://schemas.openxmlformats.org/officeDocument/2006/relationships/hyperlink" Target="https://login.consultant.ru/link/?req=doc&amp;base=LAW&amp;n=506833&amp;date=22.02.2026&amp;dst=100046&amp;field=134&amp;demo=2" TargetMode="External"/><Relationship Id="rId2527" Type="http://schemas.openxmlformats.org/officeDocument/2006/relationships/hyperlink" Target="https://login.consultant.ru/link/?req=doc&amp;base=LAW&amp;n=506814&amp;date=22.02.2026&amp;dst=100546&amp;field=134&amp;demo=2" TargetMode="External"/><Relationship Id="rId2734" Type="http://schemas.openxmlformats.org/officeDocument/2006/relationships/hyperlink" Target="https://login.consultant.ru/link/?req=doc&amp;base=LAW&amp;n=506826&amp;date=22.02.2026&amp;dst=100462&amp;field=134&amp;demo=2" TargetMode="External"/><Relationship Id="rId2941" Type="http://schemas.openxmlformats.org/officeDocument/2006/relationships/hyperlink" Target="https://login.consultant.ru/link/?req=doc&amp;base=LAW&amp;n=506804&amp;date=22.02.2026&amp;dst=100714&amp;field=134&amp;demo=2" TargetMode="External"/><Relationship Id="rId706" Type="http://schemas.openxmlformats.org/officeDocument/2006/relationships/hyperlink" Target="https://login.consultant.ru/link/?req=doc&amp;base=LAW&amp;n=523253&amp;date=22.02.2026&amp;dst=2969&amp;field=134&amp;demo=2" TargetMode="External"/><Relationship Id="rId913" Type="http://schemas.openxmlformats.org/officeDocument/2006/relationships/hyperlink" Target="https://login.consultant.ru/link/?req=doc&amp;base=LAW&amp;n=391821&amp;date=22.02.2026&amp;dst=100046&amp;field=134&amp;demo=2" TargetMode="External"/><Relationship Id="rId1336" Type="http://schemas.openxmlformats.org/officeDocument/2006/relationships/hyperlink" Target="https://login.consultant.ru/link/?req=doc&amp;base=LAW&amp;n=39548&amp;date=22.02.2026&amp;dst=100005&amp;field=134&amp;demo=2" TargetMode="External"/><Relationship Id="rId1543" Type="http://schemas.openxmlformats.org/officeDocument/2006/relationships/header" Target="header54.xml"/><Relationship Id="rId1750" Type="http://schemas.openxmlformats.org/officeDocument/2006/relationships/hyperlink" Target="https://login.consultant.ru/link/?req=doc&amp;base=LAW&amp;n=506734&amp;date=22.02.2026&amp;dst=100694&amp;field=134&amp;demo=2" TargetMode="External"/><Relationship Id="rId2801" Type="http://schemas.openxmlformats.org/officeDocument/2006/relationships/hyperlink" Target="https://login.consultant.ru/link/?req=doc&amp;base=LAW&amp;n=506813&amp;date=22.02.2026&amp;dst=100217&amp;field=134&amp;demo=2" TargetMode="External"/><Relationship Id="rId42" Type="http://schemas.openxmlformats.org/officeDocument/2006/relationships/hyperlink" Target="https://login.consultant.ru/link/?req=doc&amp;base=LAW&amp;n=475784&amp;date=22.02.2026&amp;dst=100014&amp;field=134&amp;demo=2" TargetMode="External"/><Relationship Id="rId1403" Type="http://schemas.openxmlformats.org/officeDocument/2006/relationships/hyperlink" Target="https://login.consultant.ru/link/?req=doc&amp;base=LAW&amp;n=523253&amp;date=22.02.2026&amp;dst=2297&amp;field=134&amp;demo=2" TargetMode="External"/><Relationship Id="rId1610" Type="http://schemas.openxmlformats.org/officeDocument/2006/relationships/hyperlink" Target="https://login.consultant.ru/link/?req=doc&amp;base=LAW&amp;n=523253&amp;date=22.02.2026&amp;dst=805&amp;field=134&amp;demo=2" TargetMode="External"/><Relationship Id="rId4559" Type="http://schemas.openxmlformats.org/officeDocument/2006/relationships/hyperlink" Target="https://login.consultant.ru/link/?req=doc&amp;base=LAW&amp;n=506799&amp;date=22.02.2026&amp;dst=100165&amp;field=134&amp;demo=2" TargetMode="External"/><Relationship Id="rId3368" Type="http://schemas.openxmlformats.org/officeDocument/2006/relationships/hyperlink" Target="https://login.consultant.ru/link/?req=doc&amp;base=LAW&amp;n=506836&amp;date=22.02.2026&amp;dst=100042&amp;field=134&amp;demo=2" TargetMode="External"/><Relationship Id="rId3575" Type="http://schemas.openxmlformats.org/officeDocument/2006/relationships/hyperlink" Target="https://login.consultant.ru/link/?req=doc&amp;base=LAW&amp;n=506810&amp;date=22.02.2026&amp;dst=100486&amp;field=134&amp;demo=2" TargetMode="External"/><Relationship Id="rId3782" Type="http://schemas.openxmlformats.org/officeDocument/2006/relationships/hyperlink" Target="https://login.consultant.ru/link/?req=doc&amp;base=LAW&amp;n=506831&amp;date=22.02.2026&amp;dst=101176&amp;field=134&amp;demo=2" TargetMode="External"/><Relationship Id="rId4419" Type="http://schemas.openxmlformats.org/officeDocument/2006/relationships/hyperlink" Target="https://login.consultant.ru/link/?req=doc&amp;base=LAW&amp;n=506832&amp;date=22.02.2026&amp;dst=100132&amp;field=134&amp;demo=2" TargetMode="External"/><Relationship Id="rId4626" Type="http://schemas.openxmlformats.org/officeDocument/2006/relationships/hyperlink" Target="https://login.consultant.ru/link/?req=doc&amp;base=LAW&amp;n=401226&amp;date=22.02.2026&amp;dst=100010&amp;field=134&amp;demo=2" TargetMode="External"/><Relationship Id="rId289" Type="http://schemas.openxmlformats.org/officeDocument/2006/relationships/hyperlink" Target="https://login.consultant.ru/link/?req=doc&amp;base=LAW&amp;n=523253&amp;date=22.02.2026&amp;dst=100800&amp;field=134&amp;demo=2" TargetMode="External"/><Relationship Id="rId496" Type="http://schemas.openxmlformats.org/officeDocument/2006/relationships/header" Target="header15.xml"/><Relationship Id="rId2177" Type="http://schemas.openxmlformats.org/officeDocument/2006/relationships/hyperlink" Target="https://login.consultant.ru/link/?req=doc&amp;base=LAW&amp;n=506829&amp;date=22.02.2026&amp;dst=101963&amp;field=134&amp;demo=2" TargetMode="External"/><Relationship Id="rId2384" Type="http://schemas.openxmlformats.org/officeDocument/2006/relationships/hyperlink" Target="https://login.consultant.ru/link/?req=doc&amp;base=LAW&amp;n=506834&amp;date=22.02.2026&amp;dst=100506&amp;field=134&amp;demo=2" TargetMode="External"/><Relationship Id="rId2591" Type="http://schemas.openxmlformats.org/officeDocument/2006/relationships/hyperlink" Target="https://login.consultant.ru/link/?req=doc&amp;base=LAW&amp;n=506814&amp;date=22.02.2026&amp;dst=100851&amp;field=134&amp;demo=2" TargetMode="External"/><Relationship Id="rId3228" Type="http://schemas.openxmlformats.org/officeDocument/2006/relationships/hyperlink" Target="https://login.consultant.ru/link/?req=doc&amp;base=LAW&amp;n=506802&amp;date=22.02.2026&amp;dst=100017&amp;field=134&amp;demo=2" TargetMode="External"/><Relationship Id="rId3435" Type="http://schemas.openxmlformats.org/officeDocument/2006/relationships/hyperlink" Target="https://login.consultant.ru/link/?req=doc&amp;base=LAW&amp;n=506830&amp;date=22.02.2026&amp;dst=100252&amp;field=134&amp;demo=2" TargetMode="External"/><Relationship Id="rId3642" Type="http://schemas.openxmlformats.org/officeDocument/2006/relationships/hyperlink" Target="https://login.consultant.ru/link/?req=doc&amp;base=LAW&amp;n=506800&amp;date=22.02.2026&amp;dst=100126&amp;field=134&amp;demo=2" TargetMode="External"/><Relationship Id="rId149" Type="http://schemas.openxmlformats.org/officeDocument/2006/relationships/hyperlink" Target="https://login.consultant.ru/link/?req=doc&amp;base=LAW&amp;n=523253&amp;date=22.02.2026&amp;dst=2934&amp;field=134&amp;demo=2" TargetMode="External"/><Relationship Id="rId356" Type="http://schemas.openxmlformats.org/officeDocument/2006/relationships/hyperlink" Target="https://login.consultant.ru/link/?req=doc&amp;base=LAW&amp;n=441310&amp;date=22.02.2026&amp;dst=100037&amp;field=134&amp;demo=2" TargetMode="External"/><Relationship Id="rId563" Type="http://schemas.openxmlformats.org/officeDocument/2006/relationships/footer" Target="footer19.xml"/><Relationship Id="rId770" Type="http://schemas.openxmlformats.org/officeDocument/2006/relationships/hyperlink" Target="https://login.consultant.ru/link/?req=doc&amp;base=LAW&amp;n=523253&amp;date=22.02.2026&amp;dst=2969&amp;field=134&amp;demo=2" TargetMode="External"/><Relationship Id="rId1193" Type="http://schemas.openxmlformats.org/officeDocument/2006/relationships/hyperlink" Target="https://login.consultant.ru/link/?req=doc&amp;base=LAW&amp;n=475784&amp;date=22.02.2026&amp;dst=100106&amp;field=134&amp;demo=2" TargetMode="External"/><Relationship Id="rId2037" Type="http://schemas.openxmlformats.org/officeDocument/2006/relationships/hyperlink" Target="https://login.consultant.ru/link/?req=doc&amp;base=LAW&amp;n=506805&amp;date=22.02.2026&amp;dst=100293&amp;field=134&amp;demo=2" TargetMode="External"/><Relationship Id="rId2244" Type="http://schemas.openxmlformats.org/officeDocument/2006/relationships/hyperlink" Target="https://login.consultant.ru/link/?req=doc&amp;base=LAW&amp;n=506730&amp;date=22.02.2026&amp;dst=100412&amp;field=134&amp;demo=2" TargetMode="External"/><Relationship Id="rId2451" Type="http://schemas.openxmlformats.org/officeDocument/2006/relationships/header" Target="header80.xml"/><Relationship Id="rId216" Type="http://schemas.openxmlformats.org/officeDocument/2006/relationships/hyperlink" Target="https://login.consultant.ru/link/?req=doc&amp;base=LAW&amp;n=523253&amp;date=22.02.2026&amp;dst=2361&amp;field=134&amp;demo=2" TargetMode="External"/><Relationship Id="rId423" Type="http://schemas.openxmlformats.org/officeDocument/2006/relationships/hyperlink" Target="https://login.consultant.ru/link/?req=doc&amp;base=LAW&amp;n=523253&amp;date=22.02.2026&amp;dst=2523&amp;field=134&amp;demo=2" TargetMode="External"/><Relationship Id="rId1053" Type="http://schemas.openxmlformats.org/officeDocument/2006/relationships/hyperlink" Target="https://login.consultant.ru/link/?req=doc&amp;base=LAW&amp;n=523253&amp;date=22.02.2026&amp;dst=2745&amp;field=134&amp;demo=2" TargetMode="External"/><Relationship Id="rId1260" Type="http://schemas.openxmlformats.org/officeDocument/2006/relationships/hyperlink" Target="https://login.consultant.ru/link/?req=doc&amp;base=LAW&amp;n=523253&amp;date=22.02.2026&amp;dst=101937&amp;field=134&amp;demo=2" TargetMode="External"/><Relationship Id="rId2104" Type="http://schemas.openxmlformats.org/officeDocument/2006/relationships/hyperlink" Target="https://login.consultant.ru/link/?req=doc&amp;base=LAW&amp;n=506829&amp;date=22.02.2026&amp;dst=101105&amp;field=134&amp;demo=2" TargetMode="External"/><Relationship Id="rId3502" Type="http://schemas.openxmlformats.org/officeDocument/2006/relationships/hyperlink" Target="https://login.consultant.ru/link/?req=doc&amp;base=LAW&amp;n=506824&amp;date=22.02.2026&amp;dst=100218&amp;field=134&amp;demo=2" TargetMode="External"/><Relationship Id="rId630" Type="http://schemas.openxmlformats.org/officeDocument/2006/relationships/hyperlink" Target="https://login.consultant.ru/link/?req=doc&amp;base=LAW&amp;n=446691&amp;date=22.02.2026&amp;dst=100009&amp;field=134&amp;demo=2" TargetMode="External"/><Relationship Id="rId2311" Type="http://schemas.openxmlformats.org/officeDocument/2006/relationships/hyperlink" Target="https://login.consultant.ru/link/?req=doc&amp;base=LAW&amp;n=506730&amp;date=22.02.2026&amp;dst=101266&amp;field=134&amp;demo=2" TargetMode="External"/><Relationship Id="rId4069" Type="http://schemas.openxmlformats.org/officeDocument/2006/relationships/hyperlink" Target="https://login.consultant.ru/link/?req=doc&amp;base=LAW&amp;n=506823&amp;date=22.02.2026&amp;dst=100083&amp;field=134&amp;demo=2" TargetMode="External"/><Relationship Id="rId1120" Type="http://schemas.openxmlformats.org/officeDocument/2006/relationships/hyperlink" Target="https://login.consultant.ru/link/?req=doc&amp;base=LAW&amp;n=405210&amp;date=22.02.2026&amp;dst=100030&amp;field=134&amp;demo=2" TargetMode="External"/><Relationship Id="rId4276" Type="http://schemas.openxmlformats.org/officeDocument/2006/relationships/hyperlink" Target="https://login.consultant.ru/link/?req=doc&amp;base=LAW&amp;n=506839&amp;date=22.02.2026&amp;dst=101206&amp;field=134&amp;demo=2" TargetMode="External"/><Relationship Id="rId4483" Type="http://schemas.openxmlformats.org/officeDocument/2006/relationships/hyperlink" Target="https://login.consultant.ru/link/?req=doc&amp;base=LAW&amp;n=506832&amp;date=22.02.2026&amp;dst=100678&amp;field=134&amp;demo=2" TargetMode="External"/><Relationship Id="rId4690" Type="http://schemas.openxmlformats.org/officeDocument/2006/relationships/hyperlink" Target="https://login.consultant.ru/link/?req=doc&amp;base=LAW&amp;n=482895&amp;date=22.02.2026&amp;dst=16&amp;field=134&amp;demo=2" TargetMode="External"/><Relationship Id="rId1937" Type="http://schemas.openxmlformats.org/officeDocument/2006/relationships/hyperlink" Target="https://login.consultant.ru/link/?req=doc&amp;base=LAW&amp;n=506833&amp;date=22.02.2026&amp;dst=100881&amp;field=134&amp;demo=2" TargetMode="External"/><Relationship Id="rId3085" Type="http://schemas.openxmlformats.org/officeDocument/2006/relationships/hyperlink" Target="https://login.consultant.ru/link/?req=doc&amp;base=LAW&amp;n=506822&amp;date=22.02.2026&amp;dst=100058&amp;field=134&amp;demo=2" TargetMode="External"/><Relationship Id="rId3292" Type="http://schemas.openxmlformats.org/officeDocument/2006/relationships/hyperlink" Target="https://login.consultant.ru/link/?req=doc&amp;base=LAW&amp;n=506821&amp;date=22.02.2026&amp;dst=100191&amp;field=134&amp;demo=2" TargetMode="External"/><Relationship Id="rId4136" Type="http://schemas.openxmlformats.org/officeDocument/2006/relationships/hyperlink" Target="https://login.consultant.ru/link/?req=doc&amp;base=LAW&amp;n=506812&amp;date=22.02.2026&amp;dst=100803&amp;field=134&amp;demo=2" TargetMode="External"/><Relationship Id="rId4343" Type="http://schemas.openxmlformats.org/officeDocument/2006/relationships/hyperlink" Target="https://login.consultant.ru/link/?req=doc&amp;base=LAW&amp;n=506807&amp;date=22.02.2026&amp;dst=100182&amp;field=134&amp;demo=2" TargetMode="External"/><Relationship Id="rId4550" Type="http://schemas.openxmlformats.org/officeDocument/2006/relationships/hyperlink" Target="https://login.consultant.ru/link/?req=doc&amp;base=LAW&amp;n=441310&amp;date=22.02.2026&amp;dst=100860&amp;field=134&amp;demo=2" TargetMode="External"/><Relationship Id="rId3152" Type="http://schemas.openxmlformats.org/officeDocument/2006/relationships/hyperlink" Target="https://login.consultant.ru/link/?req=doc&amp;base=LAW&amp;n=506819&amp;date=22.02.2026&amp;dst=100417&amp;field=134&amp;demo=2" TargetMode="External"/><Relationship Id="rId4203" Type="http://schemas.openxmlformats.org/officeDocument/2006/relationships/hyperlink" Target="https://login.consultant.ru/link/?req=doc&amp;base=LAW&amp;n=506835&amp;date=22.02.2026&amp;dst=100470&amp;field=134&amp;demo=2" TargetMode="External"/><Relationship Id="rId4410" Type="http://schemas.openxmlformats.org/officeDocument/2006/relationships/hyperlink" Target="https://login.consultant.ru/link/?req=doc&amp;base=LAW&amp;n=506832&amp;date=22.02.2026&amp;dst=100063&amp;field=134&amp;demo=2" TargetMode="External"/><Relationship Id="rId280" Type="http://schemas.openxmlformats.org/officeDocument/2006/relationships/header" Target="header9.xml"/><Relationship Id="rId3012" Type="http://schemas.openxmlformats.org/officeDocument/2006/relationships/hyperlink" Target="https://login.consultant.ru/link/?req=doc&amp;base=LAW&amp;n=506827&amp;date=22.02.2026&amp;dst=100011&amp;field=134&amp;demo=2" TargetMode="External"/><Relationship Id="rId140" Type="http://schemas.openxmlformats.org/officeDocument/2006/relationships/hyperlink" Target="https://login.consultant.ru/link/?req=doc&amp;base=LAW&amp;n=523253&amp;date=22.02.2026&amp;dst=100547&amp;field=134&amp;demo=2" TargetMode="External"/><Relationship Id="rId3969" Type="http://schemas.openxmlformats.org/officeDocument/2006/relationships/hyperlink" Target="https://login.consultant.ru/link/?req=doc&amp;base=LAW&amp;n=506811&amp;date=22.02.2026&amp;dst=100044&amp;field=134&amp;demo=2" TargetMode="External"/><Relationship Id="rId6" Type="http://schemas.openxmlformats.org/officeDocument/2006/relationships/hyperlink" Target="https://login.consultant.ru/link/?req=doc&amp;base=LAW&amp;n=441310&amp;date=22.02.2026&amp;dst=100007&amp;field=134&amp;demo=2" TargetMode="External"/><Relationship Id="rId2778" Type="http://schemas.openxmlformats.org/officeDocument/2006/relationships/footer" Target="footer85.xml"/><Relationship Id="rId2985" Type="http://schemas.openxmlformats.org/officeDocument/2006/relationships/hyperlink" Target="https://login.consultant.ru/link/?req=doc&amp;base=LAW&amp;n=506828&amp;date=22.02.2026&amp;dst=100193&amp;field=134&amp;demo=2" TargetMode="External"/><Relationship Id="rId3829" Type="http://schemas.openxmlformats.org/officeDocument/2006/relationships/hyperlink" Target="https://login.consultant.ru/link/?req=doc&amp;base=LAW&amp;n=506831&amp;date=22.02.2026&amp;dst=101844&amp;field=134&amp;demo=2" TargetMode="External"/><Relationship Id="rId957" Type="http://schemas.openxmlformats.org/officeDocument/2006/relationships/footer" Target="footer34.xml"/><Relationship Id="rId1587" Type="http://schemas.openxmlformats.org/officeDocument/2006/relationships/hyperlink" Target="https://login.consultant.ru/link/?req=doc&amp;base=LAW&amp;n=523253&amp;date=22.02.2026&amp;dst=101525&amp;field=134&amp;demo=2" TargetMode="External"/><Relationship Id="rId1794" Type="http://schemas.openxmlformats.org/officeDocument/2006/relationships/hyperlink" Target="https://login.consultant.ru/link/?req=doc&amp;base=LAW&amp;n=506815&amp;date=22.02.2026&amp;dst=100496&amp;field=134&amp;demo=2" TargetMode="External"/><Relationship Id="rId2638" Type="http://schemas.openxmlformats.org/officeDocument/2006/relationships/hyperlink" Target="https://login.consultant.ru/link/?req=doc&amp;base=LAW&amp;n=506814&amp;date=22.02.2026&amp;dst=101207&amp;field=134&amp;demo=2" TargetMode="External"/><Relationship Id="rId2845" Type="http://schemas.openxmlformats.org/officeDocument/2006/relationships/hyperlink" Target="https://login.consultant.ru/link/?req=doc&amp;base=LAW&amp;n=506804&amp;date=22.02.2026&amp;dst=100048&amp;field=134&amp;demo=2" TargetMode="External"/><Relationship Id="rId86" Type="http://schemas.openxmlformats.org/officeDocument/2006/relationships/hyperlink" Target="https://login.consultant.ru/link/?req=doc&amp;base=LAW&amp;n=510750&amp;date=22.02.2026&amp;dst=320&amp;field=134&amp;demo=2" TargetMode="External"/><Relationship Id="rId817" Type="http://schemas.openxmlformats.org/officeDocument/2006/relationships/hyperlink" Target="https://login.consultant.ru/link/?req=doc&amp;base=LAW&amp;n=523253&amp;date=22.02.2026&amp;dst=2862&amp;field=134&amp;demo=2" TargetMode="External"/><Relationship Id="rId1447" Type="http://schemas.openxmlformats.org/officeDocument/2006/relationships/hyperlink" Target="https://login.consultant.ru/link/?req=doc&amp;base=LAW&amp;n=441310&amp;date=22.02.2026&amp;dst=100839&amp;field=134&amp;demo=2" TargetMode="External"/><Relationship Id="rId1654" Type="http://schemas.openxmlformats.org/officeDocument/2006/relationships/hyperlink" Target="https://login.consultant.ru/link/?req=doc&amp;base=LAW&amp;n=452984&amp;date=22.02.2026&amp;dst=100151&amp;field=134&amp;demo=2" TargetMode="External"/><Relationship Id="rId1861" Type="http://schemas.openxmlformats.org/officeDocument/2006/relationships/hyperlink" Target="https://login.consultant.ru/link/?req=doc&amp;base=LAW&amp;n=506815&amp;date=22.02.2026&amp;dst=101257&amp;field=134&amp;demo=2" TargetMode="External"/><Relationship Id="rId2705" Type="http://schemas.openxmlformats.org/officeDocument/2006/relationships/hyperlink" Target="https://login.consultant.ru/link/?req=doc&amp;base=LAW&amp;n=506826&amp;date=22.02.2026&amp;dst=100166&amp;field=134&amp;demo=2" TargetMode="External"/><Relationship Id="rId2912" Type="http://schemas.openxmlformats.org/officeDocument/2006/relationships/hyperlink" Target="https://login.consultant.ru/link/?req=doc&amp;base=LAW&amp;n=506804&amp;date=22.02.2026&amp;dst=100557&amp;field=134&amp;demo=2" TargetMode="External"/><Relationship Id="rId4060" Type="http://schemas.openxmlformats.org/officeDocument/2006/relationships/hyperlink" Target="https://login.consultant.ru/link/?req=doc&amp;base=LAW&amp;n=506823&amp;date=22.02.2026&amp;dst=100055&amp;field=134&amp;demo=2" TargetMode="External"/><Relationship Id="rId1307" Type="http://schemas.openxmlformats.org/officeDocument/2006/relationships/hyperlink" Target="https://login.consultant.ru/link/?req=doc&amp;base=LAW&amp;n=173394&amp;date=22.02.2026&amp;dst=100030&amp;field=134&amp;demo=2" TargetMode="External"/><Relationship Id="rId1514" Type="http://schemas.openxmlformats.org/officeDocument/2006/relationships/header" Target="header51.xml"/><Relationship Id="rId1721" Type="http://schemas.openxmlformats.org/officeDocument/2006/relationships/hyperlink" Target="https://login.consultant.ru/link/?req=doc&amp;base=LAW&amp;n=506734&amp;date=22.02.2026&amp;dst=100082&amp;field=134&amp;demo=2" TargetMode="External"/><Relationship Id="rId13" Type="http://schemas.openxmlformats.org/officeDocument/2006/relationships/hyperlink" Target="https://login.consultant.ru/link/?req=doc&amp;base=LAW&amp;n=508984&amp;date=22.02.2026&amp;dst=100583&amp;field=134&amp;demo=2" TargetMode="External"/><Relationship Id="rId3479" Type="http://schemas.openxmlformats.org/officeDocument/2006/relationships/hyperlink" Target="https://login.consultant.ru/link/?req=doc&amp;base=LAW&amp;n=506824&amp;date=22.02.2026&amp;dst=100040&amp;field=134&amp;demo=2" TargetMode="External"/><Relationship Id="rId3686" Type="http://schemas.openxmlformats.org/officeDocument/2006/relationships/footer" Target="footer117.xml"/><Relationship Id="rId2288" Type="http://schemas.openxmlformats.org/officeDocument/2006/relationships/hyperlink" Target="https://login.consultant.ru/link/?req=doc&amp;base=LAW&amp;n=506730&amp;date=22.02.2026&amp;dst=100871&amp;field=134&amp;demo=2" TargetMode="External"/><Relationship Id="rId2495" Type="http://schemas.openxmlformats.org/officeDocument/2006/relationships/hyperlink" Target="https://login.consultant.ru/link/?req=doc&amp;base=LAW&amp;n=506814&amp;date=22.02.2026&amp;dst=100295&amp;field=134&amp;demo=2" TargetMode="External"/><Relationship Id="rId3339" Type="http://schemas.openxmlformats.org/officeDocument/2006/relationships/hyperlink" Target="https://login.consultant.ru/link/?req=doc&amp;base=LAW&amp;n=506820&amp;date=22.02.2026&amp;dst=100034&amp;field=134&amp;demo=2" TargetMode="External"/><Relationship Id="rId3893" Type="http://schemas.openxmlformats.org/officeDocument/2006/relationships/hyperlink" Target="https://login.consultant.ru/link/?req=doc&amp;base=LAW&amp;n=506831&amp;date=22.02.2026&amp;dst=102612&amp;field=134&amp;demo=2" TargetMode="External"/><Relationship Id="rId467" Type="http://schemas.openxmlformats.org/officeDocument/2006/relationships/hyperlink" Target="https://login.consultant.ru/link/?req=doc&amp;base=LAW&amp;n=523253&amp;date=22.02.2026&amp;dst=3096&amp;field=134&amp;demo=2" TargetMode="External"/><Relationship Id="rId1097" Type="http://schemas.openxmlformats.org/officeDocument/2006/relationships/hyperlink" Target="https://login.consultant.ru/link/?req=doc&amp;base=LAW&amp;n=478737&amp;date=22.02.2026&amp;dst=100251&amp;field=134&amp;demo=2" TargetMode="External"/><Relationship Id="rId2148" Type="http://schemas.openxmlformats.org/officeDocument/2006/relationships/hyperlink" Target="https://login.consultant.ru/link/?req=doc&amp;base=LAW&amp;n=506829&amp;date=22.02.2026&amp;dst=101559&amp;field=134&amp;demo=2" TargetMode="External"/><Relationship Id="rId3546" Type="http://schemas.openxmlformats.org/officeDocument/2006/relationships/hyperlink" Target="https://login.consultant.ru/link/?req=doc&amp;base=LAW&amp;n=506810&amp;date=22.02.2026&amp;dst=100196&amp;field=134&amp;demo=2" TargetMode="External"/><Relationship Id="rId3753" Type="http://schemas.openxmlformats.org/officeDocument/2006/relationships/hyperlink" Target="https://login.consultant.ru/link/?req=doc&amp;base=LAW&amp;n=506831&amp;date=22.02.2026&amp;dst=100781&amp;field=134&amp;demo=2" TargetMode="External"/><Relationship Id="rId3960" Type="http://schemas.openxmlformats.org/officeDocument/2006/relationships/footer" Target="footer122.xml"/><Relationship Id="rId674" Type="http://schemas.openxmlformats.org/officeDocument/2006/relationships/hyperlink" Target="https://login.consultant.ru/link/?req=doc&amp;base=LAW&amp;n=523253&amp;date=22.02.2026&amp;dst=2969&amp;field=134&amp;demo=2" TargetMode="External"/><Relationship Id="rId881" Type="http://schemas.openxmlformats.org/officeDocument/2006/relationships/hyperlink" Target="https://login.consultant.ru/link/?req=doc&amp;base=LAW&amp;n=441310&amp;date=22.02.2026&amp;dst=100594&amp;field=134&amp;demo=2" TargetMode="External"/><Relationship Id="rId2355" Type="http://schemas.openxmlformats.org/officeDocument/2006/relationships/hyperlink" Target="https://login.consultant.ru/link/?req=doc&amp;base=LAW&amp;n=506834&amp;date=22.02.2026&amp;dst=100143&amp;field=134&amp;demo=2" TargetMode="External"/><Relationship Id="rId2562" Type="http://schemas.openxmlformats.org/officeDocument/2006/relationships/hyperlink" Target="https://login.consultant.ru/link/?req=doc&amp;base=LAW&amp;n=506814&amp;date=22.02.2026&amp;dst=100688&amp;field=134&amp;demo=2" TargetMode="External"/><Relationship Id="rId3406" Type="http://schemas.openxmlformats.org/officeDocument/2006/relationships/hyperlink" Target="https://login.consultant.ru/link/?req=doc&amp;base=LAW&amp;n=506836&amp;date=22.02.2026&amp;dst=100880&amp;field=134&amp;demo=2" TargetMode="External"/><Relationship Id="rId3613" Type="http://schemas.openxmlformats.org/officeDocument/2006/relationships/hyperlink" Target="https://login.consultant.ru/link/?req=doc&amp;base=LAW&amp;n=506810&amp;date=22.02.2026&amp;dst=100793&amp;field=134&amp;demo=2" TargetMode="External"/><Relationship Id="rId3820" Type="http://schemas.openxmlformats.org/officeDocument/2006/relationships/hyperlink" Target="https://login.consultant.ru/link/?req=doc&amp;base=LAW&amp;n=506831&amp;date=22.02.2026&amp;dst=101767&amp;field=134&amp;demo=2" TargetMode="External"/><Relationship Id="rId327" Type="http://schemas.openxmlformats.org/officeDocument/2006/relationships/hyperlink" Target="https://login.consultant.ru/link/?req=doc&amp;base=LAW&amp;n=523253&amp;date=22.02.2026&amp;dst=100832&amp;field=134&amp;demo=2" TargetMode="External"/><Relationship Id="rId534" Type="http://schemas.openxmlformats.org/officeDocument/2006/relationships/hyperlink" Target="https://login.consultant.ru/link/?req=doc&amp;base=LAW&amp;n=523220&amp;date=22.02.2026&amp;dst=100178&amp;field=134&amp;demo=2" TargetMode="External"/><Relationship Id="rId741" Type="http://schemas.openxmlformats.org/officeDocument/2006/relationships/hyperlink" Target="https://login.consultant.ru/link/?req=doc&amp;base=LAW&amp;n=523253&amp;date=22.02.2026&amp;dst=668&amp;field=134&amp;demo=2" TargetMode="External"/><Relationship Id="rId1164" Type="http://schemas.openxmlformats.org/officeDocument/2006/relationships/hyperlink" Target="https://login.consultant.ru/link/?req=doc&amp;base=LAW&amp;n=405226&amp;date=22.02.2026&amp;dst=100010&amp;field=134&amp;demo=2" TargetMode="External"/><Relationship Id="rId1371" Type="http://schemas.openxmlformats.org/officeDocument/2006/relationships/hyperlink" Target="https://login.consultant.ru/link/?req=doc&amp;base=LAW&amp;n=523253&amp;date=22.02.2026&amp;dst=76&amp;field=134&amp;demo=2" TargetMode="External"/><Relationship Id="rId2008" Type="http://schemas.openxmlformats.org/officeDocument/2006/relationships/hyperlink" Target="https://login.consultant.ru/link/?req=doc&amp;base=LAW&amp;n=506805&amp;date=22.02.2026&amp;dst=100094&amp;field=134&amp;demo=2" TargetMode="External"/><Relationship Id="rId2215" Type="http://schemas.openxmlformats.org/officeDocument/2006/relationships/hyperlink" Target="https://login.consultant.ru/link/?req=doc&amp;base=LAW&amp;n=506808&amp;date=22.02.2026&amp;dst=100013&amp;field=134&amp;demo=2" TargetMode="External"/><Relationship Id="rId2422" Type="http://schemas.openxmlformats.org/officeDocument/2006/relationships/hyperlink" Target="https://login.consultant.ru/link/?req=doc&amp;base=LAW&amp;n=506834&amp;date=22.02.2026&amp;dst=100828&amp;field=134&amp;demo=2" TargetMode="External"/><Relationship Id="rId601" Type="http://schemas.openxmlformats.org/officeDocument/2006/relationships/hyperlink" Target="https://login.consultant.ru/link/?req=doc&amp;base=LAW&amp;n=523253&amp;date=22.02.2026&amp;dst=3118&amp;field=134&amp;demo=2" TargetMode="External"/><Relationship Id="rId1024" Type="http://schemas.openxmlformats.org/officeDocument/2006/relationships/hyperlink" Target="https://login.consultant.ru/link/?req=doc&amp;base=LAW&amp;n=523253&amp;date=22.02.2026&amp;dst=2640&amp;field=134&amp;demo=2" TargetMode="External"/><Relationship Id="rId1231" Type="http://schemas.openxmlformats.org/officeDocument/2006/relationships/hyperlink" Target="https://login.consultant.ru/link/?req=doc&amp;base=LAW&amp;n=523253&amp;date=22.02.2026&amp;dst=2483&amp;field=134&amp;demo=2" TargetMode="External"/><Relationship Id="rId4387" Type="http://schemas.openxmlformats.org/officeDocument/2006/relationships/hyperlink" Target="https://login.consultant.ru/link/?req=doc&amp;base=LAW&amp;n=506807&amp;date=22.02.2026&amp;dst=100754&amp;field=134&amp;demo=2" TargetMode="External"/><Relationship Id="rId4594" Type="http://schemas.openxmlformats.org/officeDocument/2006/relationships/hyperlink" Target="https://login.consultant.ru/link/?req=doc&amp;base=LAW&amp;n=506799&amp;date=22.02.2026&amp;dst=102319&amp;field=134&amp;demo=2" TargetMode="External"/><Relationship Id="rId3196" Type="http://schemas.openxmlformats.org/officeDocument/2006/relationships/hyperlink" Target="https://login.consultant.ru/link/?req=doc&amp;base=LAW&amp;n=506817&amp;date=22.02.2026&amp;dst=101586&amp;field=134&amp;demo=2" TargetMode="External"/><Relationship Id="rId4247" Type="http://schemas.openxmlformats.org/officeDocument/2006/relationships/hyperlink" Target="https://login.consultant.ru/link/?req=doc&amp;base=LAW&amp;n=506839&amp;date=22.02.2026&amp;dst=100116&amp;field=134&amp;demo=2" TargetMode="External"/><Relationship Id="rId4454" Type="http://schemas.openxmlformats.org/officeDocument/2006/relationships/hyperlink" Target="https://login.consultant.ru/link/?req=doc&amp;base=LAW&amp;n=506832&amp;date=22.02.2026&amp;dst=100422&amp;field=134&amp;demo=2" TargetMode="External"/><Relationship Id="rId4661" Type="http://schemas.openxmlformats.org/officeDocument/2006/relationships/hyperlink" Target="https://login.consultant.ru/link/?req=doc&amp;base=LAW&amp;n=523253&amp;date=22.02.2026&amp;dst=3074&amp;field=134&amp;demo=2" TargetMode="External"/><Relationship Id="rId3056" Type="http://schemas.openxmlformats.org/officeDocument/2006/relationships/hyperlink" Target="https://login.consultant.ru/link/?req=doc&amp;base=LAW&amp;n=506827&amp;date=22.02.2026&amp;dst=100430&amp;field=134&amp;demo=2" TargetMode="External"/><Relationship Id="rId3263" Type="http://schemas.openxmlformats.org/officeDocument/2006/relationships/hyperlink" Target="https://login.consultant.ru/link/?req=doc&amp;base=LAW&amp;n=506802&amp;date=22.02.2026&amp;dst=100394&amp;field=134&amp;demo=2" TargetMode="External"/><Relationship Id="rId3470" Type="http://schemas.openxmlformats.org/officeDocument/2006/relationships/header" Target="header112.xml"/><Relationship Id="rId4107" Type="http://schemas.openxmlformats.org/officeDocument/2006/relationships/hyperlink" Target="https://login.consultant.ru/link/?req=doc&amp;base=LAW&amp;n=506812&amp;date=22.02.2026&amp;dst=100397&amp;field=134&amp;demo=2" TargetMode="External"/><Relationship Id="rId4314" Type="http://schemas.openxmlformats.org/officeDocument/2006/relationships/hyperlink" Target="https://login.consultant.ru/link/?req=doc&amp;base=LAW&amp;n=506818&amp;date=22.02.2026&amp;dst=100519&amp;field=134&amp;demo=2" TargetMode="External"/><Relationship Id="rId184" Type="http://schemas.openxmlformats.org/officeDocument/2006/relationships/hyperlink" Target="https://login.consultant.ru/link/?req=doc&amp;base=LAW&amp;n=385617&amp;date=22.02.2026&amp;dst=100166&amp;field=134&amp;demo=2" TargetMode="External"/><Relationship Id="rId391" Type="http://schemas.openxmlformats.org/officeDocument/2006/relationships/hyperlink" Target="https://login.consultant.ru/link/?req=doc&amp;base=LAW&amp;n=523253&amp;date=22.02.2026&amp;dst=102527&amp;field=134&amp;demo=2" TargetMode="External"/><Relationship Id="rId1908" Type="http://schemas.openxmlformats.org/officeDocument/2006/relationships/hyperlink" Target="https://login.consultant.ru/link/?req=doc&amp;base=LAW&amp;n=506833&amp;date=22.02.2026&amp;dst=100401&amp;field=134&amp;demo=2" TargetMode="External"/><Relationship Id="rId2072" Type="http://schemas.openxmlformats.org/officeDocument/2006/relationships/hyperlink" Target="https://login.consultant.ru/link/?req=doc&amp;base=LAW&amp;n=506829&amp;date=22.02.2026&amp;dst=100230&amp;field=134&amp;demo=2" TargetMode="External"/><Relationship Id="rId3123" Type="http://schemas.openxmlformats.org/officeDocument/2006/relationships/hyperlink" Target="https://login.consultant.ru/link/?req=doc&amp;base=LAW&amp;n=506819&amp;date=22.02.2026&amp;dst=100066&amp;field=134&amp;demo=2" TargetMode="External"/><Relationship Id="rId4521" Type="http://schemas.openxmlformats.org/officeDocument/2006/relationships/hyperlink" Target="https://login.consultant.ru/link/?req=doc&amp;base=LAW&amp;n=506832&amp;date=22.02.2026&amp;dst=101632&amp;field=134&amp;demo=2" TargetMode="External"/><Relationship Id="rId251" Type="http://schemas.openxmlformats.org/officeDocument/2006/relationships/hyperlink" Target="https://login.consultant.ru/link/?req=doc&amp;base=LAW&amp;n=523253&amp;date=22.02.2026&amp;dst=101787&amp;field=134&amp;demo=2" TargetMode="External"/><Relationship Id="rId3330" Type="http://schemas.openxmlformats.org/officeDocument/2006/relationships/hyperlink" Target="https://login.consultant.ru/link/?req=doc&amp;base=LAW&amp;n=506825&amp;date=22.02.2026&amp;dst=100499&amp;field=134&amp;demo=2" TargetMode="External"/><Relationship Id="rId2889" Type="http://schemas.openxmlformats.org/officeDocument/2006/relationships/hyperlink" Target="https://login.consultant.ru/link/?req=doc&amp;base=LAW&amp;n=506804&amp;date=22.02.2026&amp;dst=100421&amp;field=134&amp;demo=2" TargetMode="External"/><Relationship Id="rId111" Type="http://schemas.openxmlformats.org/officeDocument/2006/relationships/hyperlink" Target="https://login.consultant.ru/link/?req=doc&amp;base=LAW&amp;n=441310&amp;date=22.02.2026&amp;dst=100016&amp;field=134&amp;demo=2" TargetMode="External"/><Relationship Id="rId1698" Type="http://schemas.openxmlformats.org/officeDocument/2006/relationships/hyperlink" Target="https://login.consultant.ru/link/?req=doc&amp;base=LAW&amp;n=481111&amp;date=22.02.2026&amp;dst=100007&amp;field=134&amp;demo=2" TargetMode="External"/><Relationship Id="rId2749" Type="http://schemas.openxmlformats.org/officeDocument/2006/relationships/hyperlink" Target="https://login.consultant.ru/link/?req=doc&amp;base=LAW&amp;n=506838&amp;date=22.02.2026&amp;dst=100017&amp;field=134&amp;demo=2" TargetMode="External"/><Relationship Id="rId2956" Type="http://schemas.openxmlformats.org/officeDocument/2006/relationships/hyperlink" Target="https://login.consultant.ru/link/?req=doc&amp;base=LAW&amp;n=506804&amp;date=22.02.2026&amp;dst=100830&amp;field=134&amp;demo=2" TargetMode="External"/><Relationship Id="rId928" Type="http://schemas.openxmlformats.org/officeDocument/2006/relationships/hyperlink" Target="https://login.consultant.ru/link/?req=doc&amp;base=LAW&amp;n=518477&amp;date=22.02.2026&amp;dst=104555&amp;field=134&amp;demo=2" TargetMode="External"/><Relationship Id="rId1558" Type="http://schemas.openxmlformats.org/officeDocument/2006/relationships/hyperlink" Target="https://login.consultant.ru/link/?req=doc&amp;base=LAW&amp;n=523253&amp;date=22.02.2026&amp;dst=1952&amp;field=134&amp;demo=2" TargetMode="External"/><Relationship Id="rId1765" Type="http://schemas.openxmlformats.org/officeDocument/2006/relationships/hyperlink" Target="https://login.consultant.ru/link/?req=doc&amp;base=LAW&amp;n=506815&amp;date=22.02.2026&amp;dst=100010&amp;field=134&amp;demo=2" TargetMode="External"/><Relationship Id="rId2609" Type="http://schemas.openxmlformats.org/officeDocument/2006/relationships/hyperlink" Target="https://login.consultant.ru/link/?req=doc&amp;base=LAW&amp;n=506814&amp;date=22.02.2026&amp;dst=100974&amp;field=134&amp;demo=2" TargetMode="External"/><Relationship Id="rId4171" Type="http://schemas.openxmlformats.org/officeDocument/2006/relationships/hyperlink" Target="https://login.consultant.ru/link/?req=doc&amp;base=LAW&amp;n=506835&amp;date=22.02.2026&amp;dst=100011&amp;field=134&amp;demo=2" TargetMode="External"/><Relationship Id="rId57" Type="http://schemas.openxmlformats.org/officeDocument/2006/relationships/hyperlink" Target="https://login.consultant.ru/link/?req=doc&amp;base=LAW&amp;n=523253&amp;date=22.02.2026&amp;dst=370&amp;field=134&amp;demo=2" TargetMode="External"/><Relationship Id="rId1418" Type="http://schemas.openxmlformats.org/officeDocument/2006/relationships/hyperlink" Target="https://login.consultant.ru/link/?req=doc&amp;base=LAW&amp;n=523253&amp;date=22.02.2026&amp;dst=1126&amp;field=134&amp;demo=2" TargetMode="External"/><Relationship Id="rId1972" Type="http://schemas.openxmlformats.org/officeDocument/2006/relationships/hyperlink" Target="https://login.consultant.ru/link/?req=doc&amp;base=LAW&amp;n=506837&amp;date=22.02.2026&amp;dst=100349&amp;field=134&amp;demo=2" TargetMode="External"/><Relationship Id="rId2816" Type="http://schemas.openxmlformats.org/officeDocument/2006/relationships/hyperlink" Target="https://login.consultant.ru/link/?req=doc&amp;base=LAW&amp;n=506813&amp;date=22.02.2026&amp;dst=100401&amp;field=134&amp;demo=2" TargetMode="External"/><Relationship Id="rId4031" Type="http://schemas.openxmlformats.org/officeDocument/2006/relationships/hyperlink" Target="https://login.consultant.ru/link/?req=doc&amp;base=LAW&amp;n=506809&amp;date=22.02.2026&amp;dst=100101&amp;field=134&amp;demo=2" TargetMode="External"/><Relationship Id="rId1625" Type="http://schemas.openxmlformats.org/officeDocument/2006/relationships/hyperlink" Target="https://login.consultant.ru/link/?req=doc&amp;base=LAW&amp;n=517302&amp;date=22.02.2026&amp;dst=100059&amp;field=134&amp;demo=2" TargetMode="External"/><Relationship Id="rId1832" Type="http://schemas.openxmlformats.org/officeDocument/2006/relationships/hyperlink" Target="https://login.consultant.ru/link/?req=doc&amp;base=LAW&amp;n=506815&amp;date=22.02.2026&amp;dst=101020&amp;field=134&amp;demo=2" TargetMode="External"/><Relationship Id="rId3797" Type="http://schemas.openxmlformats.org/officeDocument/2006/relationships/hyperlink" Target="https://login.consultant.ru/link/?req=doc&amp;base=LAW&amp;n=506831&amp;date=22.02.2026&amp;dst=101419&amp;field=134&amp;demo=2" TargetMode="External"/><Relationship Id="rId2399" Type="http://schemas.openxmlformats.org/officeDocument/2006/relationships/hyperlink" Target="https://login.consultant.ru/link/?req=doc&amp;base=LAW&amp;n=506834&amp;date=22.02.2026&amp;dst=100628&amp;field=134&amp;demo=2" TargetMode="External"/><Relationship Id="rId3657" Type="http://schemas.openxmlformats.org/officeDocument/2006/relationships/hyperlink" Target="https://login.consultant.ru/link/?req=doc&amp;base=LAW&amp;n=506800&amp;date=22.02.2026&amp;dst=100380&amp;field=134&amp;demo=2" TargetMode="External"/><Relationship Id="rId3864" Type="http://schemas.openxmlformats.org/officeDocument/2006/relationships/hyperlink" Target="https://login.consultant.ru/link/?req=doc&amp;base=LAW&amp;n=506831&amp;date=22.02.2026&amp;dst=102347&amp;field=134&amp;demo=2" TargetMode="External"/><Relationship Id="rId578" Type="http://schemas.openxmlformats.org/officeDocument/2006/relationships/hyperlink" Target="https://login.consultant.ru/link/?req=doc&amp;base=LAW&amp;n=523253&amp;date=22.02.2026&amp;dst=1053&amp;field=134&amp;demo=2" TargetMode="External"/><Relationship Id="rId785" Type="http://schemas.openxmlformats.org/officeDocument/2006/relationships/hyperlink" Target="https://login.consultant.ru/link/?req=doc&amp;base=LAW&amp;n=523253&amp;date=22.02.2026&amp;dst=2849&amp;field=134&amp;demo=2" TargetMode="External"/><Relationship Id="rId992" Type="http://schemas.openxmlformats.org/officeDocument/2006/relationships/hyperlink" Target="https://login.consultant.ru/link/?req=doc&amp;base=LAW&amp;n=523253&amp;date=22.02.2026&amp;dst=2745&amp;field=134&amp;demo=2" TargetMode="External"/><Relationship Id="rId2259" Type="http://schemas.openxmlformats.org/officeDocument/2006/relationships/hyperlink" Target="https://login.consultant.ru/link/?req=doc&amp;base=LAW&amp;n=506730&amp;date=22.02.2026&amp;dst=100547&amp;field=134&amp;demo=2" TargetMode="External"/><Relationship Id="rId2466" Type="http://schemas.openxmlformats.org/officeDocument/2006/relationships/hyperlink" Target="https://login.consultant.ru/link/?req=doc&amp;base=LAW&amp;n=506814&amp;date=22.02.2026&amp;dst=100061&amp;field=134&amp;demo=2" TargetMode="External"/><Relationship Id="rId2673" Type="http://schemas.openxmlformats.org/officeDocument/2006/relationships/hyperlink" Target="https://login.consultant.ru/link/?req=doc&amp;base=LAW&amp;n=506814&amp;date=22.02.2026&amp;dst=101490&amp;field=134&amp;demo=2" TargetMode="External"/><Relationship Id="rId2880" Type="http://schemas.openxmlformats.org/officeDocument/2006/relationships/hyperlink" Target="https://login.consultant.ru/link/?req=doc&amp;base=LAW&amp;n=506804&amp;date=22.02.2026&amp;dst=100390&amp;field=134&amp;demo=2" TargetMode="External"/><Relationship Id="rId3517" Type="http://schemas.openxmlformats.org/officeDocument/2006/relationships/header" Target="header114.xml"/><Relationship Id="rId3724" Type="http://schemas.openxmlformats.org/officeDocument/2006/relationships/hyperlink" Target="https://login.consultant.ru/link/?req=doc&amp;base=LAW&amp;n=506831&amp;date=22.02.2026&amp;dst=100310&amp;field=134&amp;demo=2" TargetMode="External"/><Relationship Id="rId3931" Type="http://schemas.openxmlformats.org/officeDocument/2006/relationships/hyperlink" Target="https://login.consultant.ru/link/?req=doc&amp;base=LAW&amp;n=506816&amp;date=22.02.2026&amp;dst=100310&amp;field=134&amp;demo=2" TargetMode="External"/><Relationship Id="rId438" Type="http://schemas.openxmlformats.org/officeDocument/2006/relationships/hyperlink" Target="https://login.consultant.ru/link/?req=doc&amp;base=LAW&amp;n=523253&amp;date=22.02.2026&amp;dst=3090&amp;field=134&amp;demo=2" TargetMode="External"/><Relationship Id="rId645" Type="http://schemas.openxmlformats.org/officeDocument/2006/relationships/hyperlink" Target="https://login.consultant.ru/link/?req=doc&amp;base=LAW&amp;n=523253&amp;date=22.02.2026&amp;dst=101814&amp;field=134&amp;demo=2" TargetMode="External"/><Relationship Id="rId852" Type="http://schemas.openxmlformats.org/officeDocument/2006/relationships/hyperlink" Target="https://login.consultant.ru/link/?req=doc&amp;base=LAW&amp;n=523253&amp;date=22.02.2026&amp;dst=2911&amp;field=134&amp;demo=2" TargetMode="External"/><Relationship Id="rId1068" Type="http://schemas.openxmlformats.org/officeDocument/2006/relationships/hyperlink" Target="https://login.consultant.ru/link/?req=doc&amp;base=LAW&amp;n=523253&amp;date=22.02.2026&amp;dst=2640&amp;field=134&amp;demo=2" TargetMode="External"/><Relationship Id="rId1275" Type="http://schemas.openxmlformats.org/officeDocument/2006/relationships/hyperlink" Target="https://login.consultant.ru/link/?req=doc&amp;base=LAW&amp;n=173394&amp;date=22.02.2026&amp;dst=100023&amp;field=134&amp;demo=2" TargetMode="External"/><Relationship Id="rId1482" Type="http://schemas.openxmlformats.org/officeDocument/2006/relationships/hyperlink" Target="https://login.consultant.ru/link/?req=doc&amp;base=LAW&amp;n=517302&amp;date=22.02.2026&amp;dst=100029&amp;field=134&amp;demo=2" TargetMode="External"/><Relationship Id="rId2119" Type="http://schemas.openxmlformats.org/officeDocument/2006/relationships/hyperlink" Target="https://login.consultant.ru/link/?req=doc&amp;base=LAW&amp;n=506829&amp;date=22.02.2026&amp;dst=101197&amp;field=134&amp;demo=2" TargetMode="External"/><Relationship Id="rId2326" Type="http://schemas.openxmlformats.org/officeDocument/2006/relationships/hyperlink" Target="https://login.consultant.ru/link/?req=doc&amp;base=LAW&amp;n=506730&amp;date=22.02.2026&amp;dst=101603&amp;field=134&amp;demo=2" TargetMode="External"/><Relationship Id="rId2533" Type="http://schemas.openxmlformats.org/officeDocument/2006/relationships/hyperlink" Target="https://login.consultant.ru/link/?req=doc&amp;base=LAW&amp;n=506814&amp;date=22.02.2026&amp;dst=100570&amp;field=134&amp;demo=2" TargetMode="External"/><Relationship Id="rId2740" Type="http://schemas.openxmlformats.org/officeDocument/2006/relationships/footer" Target="footer83.xml"/><Relationship Id="rId505" Type="http://schemas.openxmlformats.org/officeDocument/2006/relationships/hyperlink" Target="https://login.consultant.ru/link/?req=doc&amp;base=LAW&amp;n=523253&amp;date=22.02.2026&amp;dst=2077&amp;field=134&amp;demo=2" TargetMode="External"/><Relationship Id="rId712" Type="http://schemas.openxmlformats.org/officeDocument/2006/relationships/header" Target="header24.xml"/><Relationship Id="rId1135" Type="http://schemas.openxmlformats.org/officeDocument/2006/relationships/hyperlink" Target="https://login.consultant.ru/link/?req=doc&amp;base=LAW&amp;n=405210&amp;date=22.02.2026&amp;dst=100085&amp;field=134&amp;demo=2" TargetMode="External"/><Relationship Id="rId1342" Type="http://schemas.openxmlformats.org/officeDocument/2006/relationships/hyperlink" Target="https://login.consultant.ru/link/?req=doc&amp;base=LAW&amp;n=165005&amp;date=22.02.2026&amp;dst=100012&amp;field=134&amp;demo=2" TargetMode="External"/><Relationship Id="rId4498" Type="http://schemas.openxmlformats.org/officeDocument/2006/relationships/hyperlink" Target="https://login.consultant.ru/link/?req=doc&amp;base=LAW&amp;n=506832&amp;date=22.02.2026&amp;dst=100826&amp;field=134&amp;demo=2" TargetMode="External"/><Relationship Id="rId1202" Type="http://schemas.openxmlformats.org/officeDocument/2006/relationships/hyperlink" Target="https://login.consultant.ru/link/?req=doc&amp;base=LAW&amp;n=523253&amp;date=22.02.2026&amp;dst=100799&amp;field=134&amp;demo=2" TargetMode="External"/><Relationship Id="rId2600" Type="http://schemas.openxmlformats.org/officeDocument/2006/relationships/hyperlink" Target="https://login.consultant.ru/link/?req=doc&amp;base=LAW&amp;n=506814&amp;date=22.02.2026&amp;dst=100922&amp;field=134&amp;demo=2" TargetMode="External"/><Relationship Id="rId4358" Type="http://schemas.openxmlformats.org/officeDocument/2006/relationships/hyperlink" Target="https://login.consultant.ru/link/?req=doc&amp;base=LAW&amp;n=506807&amp;date=22.02.2026&amp;dst=100467&amp;field=134&amp;demo=2" TargetMode="External"/><Relationship Id="rId3167" Type="http://schemas.openxmlformats.org/officeDocument/2006/relationships/hyperlink" Target="https://login.consultant.ru/link/?req=doc&amp;base=LAW&amp;n=506819&amp;date=22.02.2026&amp;dst=100511&amp;field=134&amp;demo=2" TargetMode="External"/><Relationship Id="rId4565" Type="http://schemas.openxmlformats.org/officeDocument/2006/relationships/hyperlink" Target="https://login.consultant.ru/link/?req=doc&amp;base=LAW&amp;n=506799&amp;date=22.02.2026&amp;dst=100277&amp;field=134&amp;demo=2" TargetMode="External"/><Relationship Id="rId295" Type="http://schemas.openxmlformats.org/officeDocument/2006/relationships/hyperlink" Target="https://login.consultant.ru/link/?req=doc&amp;base=LAW&amp;n=523253&amp;date=22.02.2026&amp;dst=100834&amp;field=134&amp;demo=2" TargetMode="External"/><Relationship Id="rId3374" Type="http://schemas.openxmlformats.org/officeDocument/2006/relationships/hyperlink" Target="https://login.consultant.ru/link/?req=doc&amp;base=LAW&amp;n=506836&amp;date=22.02.2026&amp;dst=100209&amp;field=134&amp;demo=2" TargetMode="External"/><Relationship Id="rId3581" Type="http://schemas.openxmlformats.org/officeDocument/2006/relationships/hyperlink" Target="https://login.consultant.ru/link/?req=doc&amp;base=LAW&amp;n=506810&amp;date=22.02.2026&amp;dst=100525&amp;field=134&amp;demo=2" TargetMode="External"/><Relationship Id="rId4218" Type="http://schemas.openxmlformats.org/officeDocument/2006/relationships/hyperlink" Target="https://login.consultant.ru/link/?req=doc&amp;base=LAW&amp;n=506835&amp;date=22.02.2026&amp;dst=100562&amp;field=134&amp;demo=2" TargetMode="External"/><Relationship Id="rId4425" Type="http://schemas.openxmlformats.org/officeDocument/2006/relationships/hyperlink" Target="https://login.consultant.ru/link/?req=doc&amp;base=LAW&amp;n=506832&amp;date=22.02.2026&amp;dst=100195&amp;field=134&amp;demo=2" TargetMode="External"/><Relationship Id="rId4632" Type="http://schemas.openxmlformats.org/officeDocument/2006/relationships/header" Target="header144.xml"/><Relationship Id="rId2183" Type="http://schemas.openxmlformats.org/officeDocument/2006/relationships/hyperlink" Target="https://login.consultant.ru/link/?req=doc&amp;base=LAW&amp;n=506829&amp;date=22.02.2026&amp;dst=102022&amp;field=134&amp;demo=2" TargetMode="External"/><Relationship Id="rId2390" Type="http://schemas.openxmlformats.org/officeDocument/2006/relationships/hyperlink" Target="https://login.consultant.ru/link/?req=doc&amp;base=LAW&amp;n=506834&amp;date=22.02.2026&amp;dst=100567&amp;field=134&amp;demo=2" TargetMode="External"/><Relationship Id="rId3027" Type="http://schemas.openxmlformats.org/officeDocument/2006/relationships/hyperlink" Target="https://login.consultant.ru/link/?req=doc&amp;base=LAW&amp;n=506827&amp;date=22.02.2026&amp;dst=100205&amp;field=134&amp;demo=2" TargetMode="External"/><Relationship Id="rId3234" Type="http://schemas.openxmlformats.org/officeDocument/2006/relationships/hyperlink" Target="https://login.consultant.ru/link/?req=doc&amp;base=LAW&amp;n=506802&amp;date=22.02.2026&amp;dst=100039&amp;field=134&amp;demo=2" TargetMode="External"/><Relationship Id="rId3441" Type="http://schemas.openxmlformats.org/officeDocument/2006/relationships/hyperlink" Target="https://login.consultant.ru/link/?req=doc&amp;base=LAW&amp;n=506830&amp;date=22.02.2026&amp;dst=100336&amp;field=134&amp;demo=2" TargetMode="External"/><Relationship Id="rId155" Type="http://schemas.openxmlformats.org/officeDocument/2006/relationships/hyperlink" Target="https://login.consultant.ru/link/?req=doc&amp;base=LAW&amp;n=523253&amp;date=22.02.2026&amp;dst=2934&amp;field=134&amp;demo=2" TargetMode="External"/><Relationship Id="rId362" Type="http://schemas.openxmlformats.org/officeDocument/2006/relationships/hyperlink" Target="https://login.consultant.ru/link/?req=doc&amp;base=LAW&amp;n=523253&amp;date=22.02.2026&amp;dst=203&amp;field=134&amp;demo=2" TargetMode="External"/><Relationship Id="rId2043" Type="http://schemas.openxmlformats.org/officeDocument/2006/relationships/hyperlink" Target="https://login.consultant.ru/link/?req=doc&amp;base=LAW&amp;n=506805&amp;date=22.02.2026&amp;dst=100358&amp;field=134&amp;demo=2" TargetMode="External"/><Relationship Id="rId2250" Type="http://schemas.openxmlformats.org/officeDocument/2006/relationships/hyperlink" Target="https://login.consultant.ru/link/?req=doc&amp;base=LAW&amp;n=506730&amp;date=22.02.2026&amp;dst=100477&amp;field=134&amp;demo=2" TargetMode="External"/><Relationship Id="rId3301" Type="http://schemas.openxmlformats.org/officeDocument/2006/relationships/footer" Target="footer104.xml"/><Relationship Id="rId222" Type="http://schemas.openxmlformats.org/officeDocument/2006/relationships/hyperlink" Target="https://login.consultant.ru/link/?req=doc&amp;base=LAW&amp;n=385617&amp;date=22.02.2026&amp;dst=100077&amp;field=134&amp;demo=2" TargetMode="External"/><Relationship Id="rId2110" Type="http://schemas.openxmlformats.org/officeDocument/2006/relationships/hyperlink" Target="https://login.consultant.ru/link/?req=doc&amp;base=LAW&amp;n=506829&amp;date=22.02.2026&amp;dst=101150&amp;field=134&amp;demo=2" TargetMode="External"/><Relationship Id="rId4075" Type="http://schemas.openxmlformats.org/officeDocument/2006/relationships/footer" Target="footer128.xml"/><Relationship Id="rId4282" Type="http://schemas.openxmlformats.org/officeDocument/2006/relationships/hyperlink" Target="https://login.consultant.ru/link/?req=doc&amp;base=LAW&amp;n=506818&amp;date=22.02.2026&amp;dst=100010&amp;field=134&amp;demo=2" TargetMode="External"/><Relationship Id="rId1669" Type="http://schemas.openxmlformats.org/officeDocument/2006/relationships/hyperlink" Target="https://login.consultant.ru/link/?req=doc&amp;base=LAW&amp;n=505220&amp;date=22.02.2026&amp;dst=100011&amp;field=134&amp;demo=2" TargetMode="External"/><Relationship Id="rId1876" Type="http://schemas.openxmlformats.org/officeDocument/2006/relationships/header" Target="header65.xml"/><Relationship Id="rId2927" Type="http://schemas.openxmlformats.org/officeDocument/2006/relationships/hyperlink" Target="https://login.consultant.ru/link/?req=doc&amp;base=LAW&amp;n=506804&amp;date=22.02.2026&amp;dst=100620&amp;field=134&amp;demo=2" TargetMode="External"/><Relationship Id="rId3091" Type="http://schemas.openxmlformats.org/officeDocument/2006/relationships/hyperlink" Target="https://login.consultant.ru/link/?req=doc&amp;base=LAW&amp;n=506822&amp;date=22.02.2026&amp;dst=100125&amp;field=134&amp;demo=2" TargetMode="External"/><Relationship Id="rId4142" Type="http://schemas.openxmlformats.org/officeDocument/2006/relationships/hyperlink" Target="https://login.consultant.ru/link/?req=doc&amp;base=LAW&amp;n=506812&amp;date=22.02.2026&amp;dst=100839&amp;field=134&amp;demo=2" TargetMode="External"/><Relationship Id="rId1529" Type="http://schemas.openxmlformats.org/officeDocument/2006/relationships/hyperlink" Target="https://login.consultant.ru/link/?req=doc&amp;base=LAW&amp;n=523253&amp;date=22.02.2026&amp;dst=102528&amp;field=134&amp;demo=2" TargetMode="External"/><Relationship Id="rId1736" Type="http://schemas.openxmlformats.org/officeDocument/2006/relationships/hyperlink" Target="https://login.consultant.ru/link/?req=doc&amp;base=LAW&amp;n=506734&amp;date=22.02.2026&amp;dst=100425&amp;field=134&amp;demo=2" TargetMode="External"/><Relationship Id="rId1943" Type="http://schemas.openxmlformats.org/officeDocument/2006/relationships/header" Target="header68.xml"/><Relationship Id="rId28" Type="http://schemas.openxmlformats.org/officeDocument/2006/relationships/hyperlink" Target="https://login.consultant.ru/link/?req=doc&amp;base=LAW&amp;n=523253&amp;date=22.02.2026&amp;dst=2969&amp;field=134&amp;demo=2" TargetMode="External"/><Relationship Id="rId1803" Type="http://schemas.openxmlformats.org/officeDocument/2006/relationships/hyperlink" Target="https://login.consultant.ru/link/?req=doc&amp;base=LAW&amp;n=506815&amp;date=22.02.2026&amp;dst=100583&amp;field=134&amp;demo=2" TargetMode="External"/><Relationship Id="rId4002" Type="http://schemas.openxmlformats.org/officeDocument/2006/relationships/hyperlink" Target="https://login.consultant.ru/link/?req=doc&amp;base=LAW&amp;n=506811&amp;date=22.02.2026&amp;dst=100294&amp;field=134&amp;demo=2" TargetMode="External"/><Relationship Id="rId3768" Type="http://schemas.openxmlformats.org/officeDocument/2006/relationships/hyperlink" Target="https://login.consultant.ru/link/?req=doc&amp;base=LAW&amp;n=506831&amp;date=22.02.2026&amp;dst=100928&amp;field=134&amp;demo=2" TargetMode="External"/><Relationship Id="rId3975" Type="http://schemas.openxmlformats.org/officeDocument/2006/relationships/hyperlink" Target="https://login.consultant.ru/link/?req=doc&amp;base=LAW&amp;n=506811&amp;date=22.02.2026&amp;dst=100126&amp;field=134&amp;demo=2" TargetMode="External"/><Relationship Id="rId689" Type="http://schemas.openxmlformats.org/officeDocument/2006/relationships/hyperlink" Target="https://login.consultant.ru/link/?req=doc&amp;base=LAW&amp;n=523253&amp;date=22.02.2026&amp;dst=101746&amp;field=134&amp;demo=2" TargetMode="External"/><Relationship Id="rId896" Type="http://schemas.openxmlformats.org/officeDocument/2006/relationships/hyperlink" Target="https://login.consultant.ru/link/?req=doc&amp;base=LAW&amp;n=452984&amp;date=22.02.2026&amp;dst=100078&amp;field=134&amp;demo=2" TargetMode="External"/><Relationship Id="rId2577" Type="http://schemas.openxmlformats.org/officeDocument/2006/relationships/hyperlink" Target="https://login.consultant.ru/link/?req=doc&amp;base=LAW&amp;n=506814&amp;date=22.02.2026&amp;dst=100758&amp;field=134&amp;demo=2" TargetMode="External"/><Relationship Id="rId2784" Type="http://schemas.openxmlformats.org/officeDocument/2006/relationships/hyperlink" Target="https://login.consultant.ru/link/?req=doc&amp;base=LAW&amp;n=506813&amp;date=22.02.2026&amp;dst=100017&amp;field=134&amp;demo=2" TargetMode="External"/><Relationship Id="rId3628" Type="http://schemas.openxmlformats.org/officeDocument/2006/relationships/hyperlink" Target="https://login.consultant.ru/link/?req=doc&amp;base=LAW&amp;n=506800&amp;date=22.02.2026&amp;dst=100012&amp;field=134&amp;demo=2" TargetMode="External"/><Relationship Id="rId549" Type="http://schemas.openxmlformats.org/officeDocument/2006/relationships/hyperlink" Target="https://login.consultant.ru/link/?req=doc&amp;base=LAW&amp;n=523253&amp;date=22.02.2026&amp;dst=2969&amp;field=134&amp;demo=2" TargetMode="External"/><Relationship Id="rId756" Type="http://schemas.openxmlformats.org/officeDocument/2006/relationships/hyperlink" Target="https://login.consultant.ru/link/?req=doc&amp;base=LAW&amp;n=523253&amp;date=22.02.2026&amp;demo=2" TargetMode="External"/><Relationship Id="rId1179" Type="http://schemas.openxmlformats.org/officeDocument/2006/relationships/hyperlink" Target="https://login.consultant.ru/link/?req=doc&amp;base=LAW&amp;n=523253&amp;date=22.02.2026&amp;dst=2730&amp;field=134&amp;demo=2" TargetMode="External"/><Relationship Id="rId1386" Type="http://schemas.openxmlformats.org/officeDocument/2006/relationships/hyperlink" Target="https://login.consultant.ru/link/?req=doc&amp;base=LAW&amp;n=165005&amp;date=22.02.2026&amp;dst=100023&amp;field=134&amp;demo=2" TargetMode="External"/><Relationship Id="rId1593" Type="http://schemas.openxmlformats.org/officeDocument/2006/relationships/hyperlink" Target="https://login.consultant.ru/link/?req=doc&amp;base=LAW&amp;n=523253&amp;date=22.02.2026&amp;dst=101548&amp;field=134&amp;demo=2" TargetMode="External"/><Relationship Id="rId2437" Type="http://schemas.openxmlformats.org/officeDocument/2006/relationships/hyperlink" Target="https://login.consultant.ru/link/?req=doc&amp;base=LAW&amp;n=506834&amp;date=22.02.2026&amp;dst=100877&amp;field=134&amp;demo=2" TargetMode="External"/><Relationship Id="rId2991" Type="http://schemas.openxmlformats.org/officeDocument/2006/relationships/hyperlink" Target="https://login.consultant.ru/link/?req=doc&amp;base=LAW&amp;n=506828&amp;date=22.02.2026&amp;dst=100254&amp;field=134&amp;demo=2" TargetMode="External"/><Relationship Id="rId3835" Type="http://schemas.openxmlformats.org/officeDocument/2006/relationships/hyperlink" Target="https://login.consultant.ru/link/?req=doc&amp;base=LAW&amp;n=506831&amp;date=22.02.2026&amp;dst=102094&amp;field=134&amp;demo=2" TargetMode="External"/><Relationship Id="rId409" Type="http://schemas.openxmlformats.org/officeDocument/2006/relationships/hyperlink" Target="https://login.consultant.ru/link/?req=doc&amp;base=LAW&amp;n=523253&amp;date=22.02.2026&amp;dst=728&amp;field=134&amp;demo=2" TargetMode="External"/><Relationship Id="rId963" Type="http://schemas.openxmlformats.org/officeDocument/2006/relationships/hyperlink" Target="https://login.consultant.ru/link/?req=doc&amp;base=LAW&amp;n=478737&amp;date=22.02.2026&amp;dst=100040&amp;field=134&amp;demo=2" TargetMode="External"/><Relationship Id="rId1039" Type="http://schemas.openxmlformats.org/officeDocument/2006/relationships/hyperlink" Target="https://login.consultant.ru/link/?req=doc&amp;base=LAW&amp;n=523253&amp;date=22.02.2026&amp;dst=2640&amp;field=134&amp;demo=2" TargetMode="External"/><Relationship Id="rId1246" Type="http://schemas.openxmlformats.org/officeDocument/2006/relationships/hyperlink" Target="https://login.consultant.ru/link/?req=doc&amp;base=LAW&amp;n=523253&amp;date=22.02.2026&amp;dst=101937&amp;field=134&amp;demo=2" TargetMode="External"/><Relationship Id="rId2644" Type="http://schemas.openxmlformats.org/officeDocument/2006/relationships/hyperlink" Target="https://login.consultant.ru/link/?req=doc&amp;base=LAW&amp;n=506814&amp;date=22.02.2026&amp;dst=101249&amp;field=134&amp;demo=2" TargetMode="External"/><Relationship Id="rId2851" Type="http://schemas.openxmlformats.org/officeDocument/2006/relationships/hyperlink" Target="https://login.consultant.ru/link/?req=doc&amp;base=LAW&amp;n=506804&amp;date=22.02.2026&amp;dst=100200&amp;field=134&amp;demo=2" TargetMode="External"/><Relationship Id="rId3902" Type="http://schemas.openxmlformats.org/officeDocument/2006/relationships/hyperlink" Target="https://login.consultant.ru/link/?req=doc&amp;base=LAW&amp;n=506816&amp;date=22.02.2026&amp;dst=100014&amp;field=134&amp;demo=2" TargetMode="External"/><Relationship Id="rId92" Type="http://schemas.openxmlformats.org/officeDocument/2006/relationships/hyperlink" Target="https://login.consultant.ru/link/?req=doc&amp;base=LAW&amp;n=523253&amp;date=22.02.2026&amp;dst=2934&amp;field=134&amp;demo=2" TargetMode="External"/><Relationship Id="rId616" Type="http://schemas.openxmlformats.org/officeDocument/2006/relationships/hyperlink" Target="https://login.consultant.ru/link/?req=doc&amp;base=LAW&amp;n=523253&amp;date=22.02.2026&amp;dst=2323&amp;field=134&amp;demo=2" TargetMode="External"/><Relationship Id="rId823" Type="http://schemas.openxmlformats.org/officeDocument/2006/relationships/hyperlink" Target="https://login.consultant.ru/link/?req=doc&amp;base=LAW&amp;n=523253&amp;date=22.02.2026&amp;demo=2" TargetMode="External"/><Relationship Id="rId1453" Type="http://schemas.openxmlformats.org/officeDocument/2006/relationships/hyperlink" Target="https://login.consultant.ru/link/?req=doc&amp;base=LAW&amp;n=523253&amp;date=22.02.2026&amp;dst=102482&amp;field=134&amp;demo=2" TargetMode="External"/><Relationship Id="rId1660" Type="http://schemas.openxmlformats.org/officeDocument/2006/relationships/hyperlink" Target="https://login.consultant.ru/link/?req=doc&amp;base=LAW&amp;n=452984&amp;date=22.02.2026&amp;demo=2" TargetMode="External"/><Relationship Id="rId2504" Type="http://schemas.openxmlformats.org/officeDocument/2006/relationships/hyperlink" Target="https://login.consultant.ru/link/?req=doc&amp;base=LAW&amp;n=506814&amp;date=22.02.2026&amp;dst=100334&amp;field=134&amp;demo=2" TargetMode="External"/><Relationship Id="rId2711" Type="http://schemas.openxmlformats.org/officeDocument/2006/relationships/hyperlink" Target="https://login.consultant.ru/link/?req=doc&amp;base=LAW&amp;n=506826&amp;date=22.02.2026&amp;dst=100316&amp;field=134&amp;demo=2" TargetMode="External"/><Relationship Id="rId1106" Type="http://schemas.openxmlformats.org/officeDocument/2006/relationships/hyperlink" Target="https://login.consultant.ru/link/?req=doc&amp;base=LAW&amp;n=405210&amp;date=22.02.2026&amp;dst=100017&amp;field=134&amp;demo=2" TargetMode="External"/><Relationship Id="rId1313" Type="http://schemas.openxmlformats.org/officeDocument/2006/relationships/hyperlink" Target="https://login.consultant.ru/link/?req=doc&amp;base=LAW&amp;n=173394&amp;date=22.02.2026&amp;dst=100036&amp;field=134&amp;demo=2" TargetMode="External"/><Relationship Id="rId1520" Type="http://schemas.openxmlformats.org/officeDocument/2006/relationships/hyperlink" Target="https://login.consultant.ru/link/?req=doc&amp;base=LAW&amp;n=523253&amp;date=22.02.2026&amp;dst=1853&amp;field=134&amp;demo=2" TargetMode="External"/><Relationship Id="rId4469" Type="http://schemas.openxmlformats.org/officeDocument/2006/relationships/hyperlink" Target="https://login.consultant.ru/link/?req=doc&amp;base=LAW&amp;n=506832&amp;date=22.02.2026&amp;dst=100569&amp;field=134&amp;demo=2" TargetMode="External"/><Relationship Id="rId4676" Type="http://schemas.openxmlformats.org/officeDocument/2006/relationships/hyperlink" Target="https://login.consultant.ru/link/?req=doc&amp;base=LAW&amp;n=482895&amp;date=22.02.2026&amp;dst=9&amp;field=134&amp;demo=2" TargetMode="External"/><Relationship Id="rId3278" Type="http://schemas.openxmlformats.org/officeDocument/2006/relationships/hyperlink" Target="https://login.consultant.ru/link/?req=doc&amp;base=LAW&amp;n=506821&amp;date=22.02.2026&amp;dst=100011&amp;field=134&amp;demo=2" TargetMode="External"/><Relationship Id="rId3485" Type="http://schemas.openxmlformats.org/officeDocument/2006/relationships/hyperlink" Target="https://login.consultant.ru/link/?req=doc&amp;base=LAW&amp;n=506824&amp;date=22.02.2026&amp;dst=100080&amp;field=134&amp;demo=2" TargetMode="External"/><Relationship Id="rId3692" Type="http://schemas.openxmlformats.org/officeDocument/2006/relationships/hyperlink" Target="https://login.consultant.ru/link/?req=doc&amp;base=LAW&amp;n=506831&amp;date=22.02.2026&amp;dst=100020&amp;field=134&amp;demo=2" TargetMode="External"/><Relationship Id="rId4329" Type="http://schemas.openxmlformats.org/officeDocument/2006/relationships/header" Target="header136.xml"/><Relationship Id="rId4536" Type="http://schemas.openxmlformats.org/officeDocument/2006/relationships/hyperlink" Target="https://login.consultant.ru/link/?req=doc&amp;base=LAW&amp;n=506832&amp;date=22.02.2026&amp;dst=101737&amp;field=134&amp;demo=2" TargetMode="External"/><Relationship Id="rId199" Type="http://schemas.openxmlformats.org/officeDocument/2006/relationships/hyperlink" Target="https://login.consultant.ru/link/?req=doc&amp;base=LAW&amp;n=523253&amp;date=22.02.2026&amp;dst=498&amp;field=134&amp;demo=2" TargetMode="External"/><Relationship Id="rId2087" Type="http://schemas.openxmlformats.org/officeDocument/2006/relationships/hyperlink" Target="https://login.consultant.ru/link/?req=doc&amp;base=LAW&amp;n=506829&amp;date=22.02.2026&amp;dst=100854&amp;field=134&amp;demo=2" TargetMode="External"/><Relationship Id="rId2294" Type="http://schemas.openxmlformats.org/officeDocument/2006/relationships/hyperlink" Target="https://login.consultant.ru/link/?req=doc&amp;base=LAW&amp;n=506730&amp;date=22.02.2026&amp;dst=100906&amp;field=134&amp;demo=2" TargetMode="External"/><Relationship Id="rId3138" Type="http://schemas.openxmlformats.org/officeDocument/2006/relationships/hyperlink" Target="https://login.consultant.ru/link/?req=doc&amp;base=LAW&amp;n=506819&amp;date=22.02.2026&amp;dst=100204&amp;field=134&amp;demo=2" TargetMode="External"/><Relationship Id="rId3345" Type="http://schemas.openxmlformats.org/officeDocument/2006/relationships/hyperlink" Target="https://login.consultant.ru/link/?req=doc&amp;base=LAW&amp;n=506820&amp;date=22.02.2026&amp;dst=100060&amp;field=134&amp;demo=2" TargetMode="External"/><Relationship Id="rId3552" Type="http://schemas.openxmlformats.org/officeDocument/2006/relationships/hyperlink" Target="https://login.consultant.ru/link/?req=doc&amp;base=LAW&amp;n=506810&amp;date=22.02.2026&amp;dst=100266&amp;field=134&amp;demo=2" TargetMode="External"/><Relationship Id="rId4603" Type="http://schemas.openxmlformats.org/officeDocument/2006/relationships/hyperlink" Target="https://login.consultant.ru/link/?req=doc&amp;base=LAW&amp;n=506799&amp;date=22.02.2026&amp;dst=102417&amp;field=134&amp;demo=2" TargetMode="External"/><Relationship Id="rId266" Type="http://schemas.openxmlformats.org/officeDocument/2006/relationships/hyperlink" Target="https://login.consultant.ru/link/?req=doc&amp;base=LAW&amp;n=523253&amp;date=22.02.2026&amp;dst=100677&amp;field=134&amp;demo=2" TargetMode="External"/><Relationship Id="rId473" Type="http://schemas.openxmlformats.org/officeDocument/2006/relationships/hyperlink" Target="https://login.consultant.ru/link/?req=doc&amp;base=LAW&amp;n=523253&amp;date=22.02.2026&amp;dst=410&amp;field=134&amp;demo=2" TargetMode="External"/><Relationship Id="rId680" Type="http://schemas.openxmlformats.org/officeDocument/2006/relationships/hyperlink" Target="https://login.consultant.ru/link/?req=doc&amp;base=LAW&amp;n=523253&amp;date=22.02.2026&amp;dst=513&amp;field=134&amp;demo=2" TargetMode="External"/><Relationship Id="rId2154" Type="http://schemas.openxmlformats.org/officeDocument/2006/relationships/hyperlink" Target="https://login.consultant.ru/link/?req=doc&amp;base=LAW&amp;n=506829&amp;date=22.02.2026&amp;dst=101629&amp;field=134&amp;demo=2" TargetMode="External"/><Relationship Id="rId2361" Type="http://schemas.openxmlformats.org/officeDocument/2006/relationships/hyperlink" Target="https://login.consultant.ru/link/?req=doc&amp;base=LAW&amp;n=506834&amp;date=22.02.2026&amp;dst=100191&amp;field=134&amp;demo=2" TargetMode="External"/><Relationship Id="rId3205" Type="http://schemas.openxmlformats.org/officeDocument/2006/relationships/hyperlink" Target="https://login.consultant.ru/link/?req=doc&amp;base=LAW&amp;n=506817&amp;date=22.02.2026&amp;dst=101703&amp;field=134&amp;demo=2" TargetMode="External"/><Relationship Id="rId3412" Type="http://schemas.openxmlformats.org/officeDocument/2006/relationships/hyperlink" Target="https://login.consultant.ru/link/?req=doc&amp;base=LAW&amp;n=506830&amp;date=22.02.2026&amp;dst=100015&amp;field=134&amp;demo=2" TargetMode="External"/><Relationship Id="rId126" Type="http://schemas.openxmlformats.org/officeDocument/2006/relationships/hyperlink" Target="https://login.consultant.ru/link/?req=doc&amp;base=LAW&amp;n=523253&amp;date=22.02.2026&amp;dst=1292&amp;field=134&amp;demo=2" TargetMode="External"/><Relationship Id="rId333" Type="http://schemas.openxmlformats.org/officeDocument/2006/relationships/hyperlink" Target="https://login.consultant.ru/link/?req=doc&amp;base=LAW&amp;n=523253&amp;date=22.02.2026&amp;dst=590&amp;field=134&amp;demo=2" TargetMode="External"/><Relationship Id="rId540" Type="http://schemas.openxmlformats.org/officeDocument/2006/relationships/hyperlink" Target="https://login.consultant.ru/link/?req=doc&amp;base=LAW&amp;n=523253&amp;date=22.02.2026&amp;dst=2934&amp;field=134&amp;demo=2" TargetMode="External"/><Relationship Id="rId1170" Type="http://schemas.openxmlformats.org/officeDocument/2006/relationships/hyperlink" Target="https://login.consultant.ru/link/?req=doc&amp;base=LAW&amp;n=523253&amp;date=22.02.2026&amp;dst=2649&amp;field=134&amp;demo=2" TargetMode="External"/><Relationship Id="rId2014" Type="http://schemas.openxmlformats.org/officeDocument/2006/relationships/hyperlink" Target="https://login.consultant.ru/link/?req=doc&amp;base=LAW&amp;n=506805&amp;date=22.02.2026&amp;dst=100155&amp;field=134&amp;demo=2" TargetMode="External"/><Relationship Id="rId2221" Type="http://schemas.openxmlformats.org/officeDocument/2006/relationships/hyperlink" Target="https://login.consultant.ru/link/?req=doc&amp;base=LAW&amp;n=506808&amp;date=22.02.2026&amp;dst=100084&amp;field=134&amp;demo=2" TargetMode="External"/><Relationship Id="rId1030" Type="http://schemas.openxmlformats.org/officeDocument/2006/relationships/hyperlink" Target="https://login.consultant.ru/link/?req=doc&amp;base=LAW&amp;n=478737&amp;date=22.02.2026&amp;dst=100165&amp;field=134&amp;demo=2" TargetMode="External"/><Relationship Id="rId4186" Type="http://schemas.openxmlformats.org/officeDocument/2006/relationships/hyperlink" Target="https://login.consultant.ru/link/?req=doc&amp;base=LAW&amp;n=506835&amp;date=22.02.2026&amp;dst=100114&amp;field=134&amp;demo=2" TargetMode="External"/><Relationship Id="rId400" Type="http://schemas.openxmlformats.org/officeDocument/2006/relationships/hyperlink" Target="https://login.consultant.ru/link/?req=doc&amp;base=LAW&amp;n=523253&amp;date=22.02.2026&amp;dst=100992&amp;field=134&amp;demo=2" TargetMode="External"/><Relationship Id="rId1987" Type="http://schemas.openxmlformats.org/officeDocument/2006/relationships/hyperlink" Target="https://login.consultant.ru/link/?req=doc&amp;base=LAW&amp;n=506837&amp;date=22.02.2026&amp;dst=100598&amp;field=134&amp;demo=2" TargetMode="External"/><Relationship Id="rId4393" Type="http://schemas.openxmlformats.org/officeDocument/2006/relationships/hyperlink" Target="https://login.consultant.ru/link/?req=doc&amp;base=LAW&amp;n=506807&amp;date=22.02.2026&amp;dst=100785&amp;field=134&amp;demo=2" TargetMode="External"/><Relationship Id="rId1847" Type="http://schemas.openxmlformats.org/officeDocument/2006/relationships/hyperlink" Target="https://login.consultant.ru/link/?req=doc&amp;base=LAW&amp;n=506815&amp;date=22.02.2026&amp;dst=101153&amp;field=134&amp;demo=2" TargetMode="External"/><Relationship Id="rId4046" Type="http://schemas.openxmlformats.org/officeDocument/2006/relationships/hyperlink" Target="https://login.consultant.ru/link/?req=doc&amp;base=LAW&amp;n=506823&amp;date=22.02.2026&amp;dst=100014&amp;field=134&amp;demo=2" TargetMode="External"/><Relationship Id="rId4253" Type="http://schemas.openxmlformats.org/officeDocument/2006/relationships/hyperlink" Target="https://login.consultant.ru/link/?req=doc&amp;base=LAW&amp;n=506839&amp;date=22.02.2026&amp;dst=100439&amp;field=134&amp;demo=2" TargetMode="External"/><Relationship Id="rId4460" Type="http://schemas.openxmlformats.org/officeDocument/2006/relationships/hyperlink" Target="https://login.consultant.ru/link/?req=doc&amp;base=LAW&amp;n=506832&amp;date=22.02.2026&amp;dst=100499&amp;field=134&amp;demo=2" TargetMode="External"/><Relationship Id="rId1707" Type="http://schemas.openxmlformats.org/officeDocument/2006/relationships/header" Target="header61.xml"/><Relationship Id="rId3062" Type="http://schemas.openxmlformats.org/officeDocument/2006/relationships/hyperlink" Target="https://login.consultant.ru/link/?req=doc&amp;base=LAW&amp;n=506827&amp;date=22.02.2026&amp;dst=100510&amp;field=134&amp;demo=2" TargetMode="External"/><Relationship Id="rId4113" Type="http://schemas.openxmlformats.org/officeDocument/2006/relationships/hyperlink" Target="https://login.consultant.ru/link/?req=doc&amp;base=LAW&amp;n=506812&amp;date=22.02.2026&amp;dst=100455&amp;field=134&amp;demo=2" TargetMode="External"/><Relationship Id="rId4320" Type="http://schemas.openxmlformats.org/officeDocument/2006/relationships/hyperlink" Target="https://login.consultant.ru/link/?req=doc&amp;base=LAW&amp;n=506818&amp;date=22.02.2026&amp;dst=100601&amp;field=134&amp;demo=2" TargetMode="External"/><Relationship Id="rId190" Type="http://schemas.openxmlformats.org/officeDocument/2006/relationships/hyperlink" Target="https://login.consultant.ru/link/?req=doc&amp;base=LAW&amp;n=523253&amp;date=22.02.2026&amp;dst=100861&amp;field=134&amp;demo=2" TargetMode="External"/><Relationship Id="rId1914" Type="http://schemas.openxmlformats.org/officeDocument/2006/relationships/hyperlink" Target="https://login.consultant.ru/link/?req=doc&amp;base=LAW&amp;n=506833&amp;date=22.02.2026&amp;dst=100633&amp;field=134&amp;demo=2" TargetMode="External"/><Relationship Id="rId3879" Type="http://schemas.openxmlformats.org/officeDocument/2006/relationships/hyperlink" Target="https://login.consultant.ru/link/?req=doc&amp;base=LAW&amp;n=506831&amp;date=22.02.2026&amp;dst=102491&amp;field=134&amp;demo=2" TargetMode="External"/><Relationship Id="rId2688" Type="http://schemas.openxmlformats.org/officeDocument/2006/relationships/hyperlink" Target="https://login.consultant.ru/link/?req=doc&amp;base=LAW&amp;n=506826&amp;date=22.02.2026&amp;dst=100016&amp;field=134&amp;demo=2" TargetMode="External"/><Relationship Id="rId2895" Type="http://schemas.openxmlformats.org/officeDocument/2006/relationships/hyperlink" Target="https://login.consultant.ru/link/?req=doc&amp;base=LAW&amp;n=506804&amp;date=22.02.2026&amp;dst=100450&amp;field=134&amp;demo=2" TargetMode="External"/><Relationship Id="rId3739" Type="http://schemas.openxmlformats.org/officeDocument/2006/relationships/hyperlink" Target="https://login.consultant.ru/link/?req=doc&amp;base=LAW&amp;n=506831&amp;date=22.02.2026&amp;dst=100521&amp;field=134&amp;demo=2" TargetMode="External"/><Relationship Id="rId3946" Type="http://schemas.openxmlformats.org/officeDocument/2006/relationships/hyperlink" Target="https://login.consultant.ru/link/?req=doc&amp;base=LAW&amp;n=506816&amp;date=22.02.2026&amp;dst=100573&amp;field=134&amp;demo=2" TargetMode="External"/><Relationship Id="rId867" Type="http://schemas.openxmlformats.org/officeDocument/2006/relationships/hyperlink" Target="https://login.consultant.ru/link/?req=doc&amp;base=LAW&amp;n=523253&amp;date=22.02.2026&amp;dst=2916&amp;field=134&amp;demo=2" TargetMode="External"/><Relationship Id="rId1497" Type="http://schemas.openxmlformats.org/officeDocument/2006/relationships/hyperlink" Target="https://login.consultant.ru/link/?req=doc&amp;base=LAW&amp;n=503983&amp;date=22.02.2026&amp;dst=100021&amp;field=134&amp;demo=2" TargetMode="External"/><Relationship Id="rId2548" Type="http://schemas.openxmlformats.org/officeDocument/2006/relationships/hyperlink" Target="https://login.consultant.ru/link/?req=doc&amp;base=LAW&amp;n=506814&amp;date=22.02.2026&amp;dst=100618&amp;field=134&amp;demo=2" TargetMode="External"/><Relationship Id="rId2755" Type="http://schemas.openxmlformats.org/officeDocument/2006/relationships/hyperlink" Target="https://login.consultant.ru/link/?req=doc&amp;base=LAW&amp;n=506838&amp;date=22.02.2026&amp;dst=100045&amp;field=134&amp;demo=2" TargetMode="External"/><Relationship Id="rId2962" Type="http://schemas.openxmlformats.org/officeDocument/2006/relationships/header" Target="header90.xml"/><Relationship Id="rId3806" Type="http://schemas.openxmlformats.org/officeDocument/2006/relationships/hyperlink" Target="https://login.consultant.ru/link/?req=doc&amp;base=LAW&amp;n=506831&amp;date=22.02.2026&amp;dst=101624&amp;field=134&amp;demo=2" TargetMode="External"/><Relationship Id="rId727" Type="http://schemas.openxmlformats.org/officeDocument/2006/relationships/hyperlink" Target="https://login.consultant.ru/link/?req=doc&amp;base=LAW&amp;n=523253&amp;date=22.02.2026&amp;dst=100935&amp;field=134&amp;demo=2" TargetMode="External"/><Relationship Id="rId934" Type="http://schemas.openxmlformats.org/officeDocument/2006/relationships/hyperlink" Target="https://login.consultant.ru/link/?req=doc&amp;base=LAW&amp;n=518477&amp;date=22.02.2026&amp;dst=105534&amp;field=134&amp;demo=2" TargetMode="External"/><Relationship Id="rId1357" Type="http://schemas.openxmlformats.org/officeDocument/2006/relationships/hyperlink" Target="https://login.consultant.ru/link/?req=doc&amp;base=LAW&amp;n=523253&amp;date=22.02.2026&amp;dst=76&amp;field=134&amp;demo=2" TargetMode="External"/><Relationship Id="rId1564" Type="http://schemas.openxmlformats.org/officeDocument/2006/relationships/hyperlink" Target="https://login.consultant.ru/link/?req=doc&amp;base=LAW&amp;n=510750&amp;date=22.02.2026&amp;dst=100790&amp;field=134&amp;demo=2" TargetMode="External"/><Relationship Id="rId1771" Type="http://schemas.openxmlformats.org/officeDocument/2006/relationships/hyperlink" Target="https://login.consultant.ru/link/?req=doc&amp;base=LAW&amp;n=506815&amp;date=22.02.2026&amp;dst=100038&amp;field=134&amp;demo=2" TargetMode="External"/><Relationship Id="rId2408" Type="http://schemas.openxmlformats.org/officeDocument/2006/relationships/hyperlink" Target="https://login.consultant.ru/link/?req=doc&amp;base=LAW&amp;n=506834&amp;date=22.02.2026&amp;dst=100696&amp;field=134&amp;demo=2" TargetMode="External"/><Relationship Id="rId2615" Type="http://schemas.openxmlformats.org/officeDocument/2006/relationships/hyperlink" Target="https://login.consultant.ru/link/?req=doc&amp;base=LAW&amp;n=506814&amp;date=22.02.2026&amp;dst=100998&amp;field=134&amp;demo=2" TargetMode="External"/><Relationship Id="rId2822" Type="http://schemas.openxmlformats.org/officeDocument/2006/relationships/hyperlink" Target="https://login.consultant.ru/link/?req=doc&amp;base=LAW&amp;n=506813&amp;date=22.02.2026&amp;dst=100467&amp;field=134&amp;demo=2" TargetMode="External"/><Relationship Id="rId63" Type="http://schemas.openxmlformats.org/officeDocument/2006/relationships/hyperlink" Target="https://login.consultant.ru/link/?req=doc&amp;base=LAW&amp;n=523253&amp;date=22.02.2026&amp;dst=370&amp;field=134&amp;demo=2" TargetMode="External"/><Relationship Id="rId1217" Type="http://schemas.openxmlformats.org/officeDocument/2006/relationships/hyperlink" Target="https://login.consultant.ru/link/?req=doc&amp;base=LAW&amp;n=523253&amp;date=22.02.2026&amp;dst=2473&amp;field=134&amp;demo=2" TargetMode="External"/><Relationship Id="rId1424" Type="http://schemas.openxmlformats.org/officeDocument/2006/relationships/hyperlink" Target="https://login.consultant.ru/link/?req=doc&amp;base=LAW&amp;n=523253&amp;date=22.02.2026&amp;dst=2380&amp;field=134&amp;demo=2" TargetMode="External"/><Relationship Id="rId1631" Type="http://schemas.openxmlformats.org/officeDocument/2006/relationships/hyperlink" Target="https://login.consultant.ru/link/?req=doc&amp;base=LAW&amp;n=452984&amp;date=22.02.2026&amp;dst=100130&amp;field=134&amp;demo=2" TargetMode="External"/><Relationship Id="rId3389" Type="http://schemas.openxmlformats.org/officeDocument/2006/relationships/hyperlink" Target="https://login.consultant.ru/link/?req=doc&amp;base=LAW&amp;n=506836&amp;date=22.02.2026&amp;dst=100528&amp;field=134&amp;demo=2" TargetMode="External"/><Relationship Id="rId3596" Type="http://schemas.openxmlformats.org/officeDocument/2006/relationships/hyperlink" Target="https://login.consultant.ru/link/?req=doc&amp;base=LAW&amp;n=506810&amp;date=22.02.2026&amp;dst=100607&amp;field=134&amp;demo=2" TargetMode="External"/><Relationship Id="rId4647" Type="http://schemas.openxmlformats.org/officeDocument/2006/relationships/footer" Target="footer146.xml"/><Relationship Id="rId2198" Type="http://schemas.openxmlformats.org/officeDocument/2006/relationships/hyperlink" Target="https://login.consultant.ru/link/?req=doc&amp;base=LAW&amp;n=506829&amp;date=22.02.2026&amp;dst=102290&amp;field=134&amp;demo=2" TargetMode="External"/><Relationship Id="rId3249" Type="http://schemas.openxmlformats.org/officeDocument/2006/relationships/hyperlink" Target="https://login.consultant.ru/link/?req=doc&amp;base=LAW&amp;n=506802&amp;date=22.02.2026&amp;dst=100293&amp;field=134&amp;demo=2" TargetMode="External"/><Relationship Id="rId3456" Type="http://schemas.openxmlformats.org/officeDocument/2006/relationships/hyperlink" Target="https://login.consultant.ru/link/?req=doc&amp;base=LAW&amp;n=506830&amp;date=22.02.2026&amp;dst=100567&amp;field=134&amp;demo=2" TargetMode="External"/><Relationship Id="rId377" Type="http://schemas.openxmlformats.org/officeDocument/2006/relationships/hyperlink" Target="https://login.consultant.ru/link/?req=doc&amp;base=LAW&amp;n=523253&amp;date=22.02.2026&amp;dst=659&amp;field=134&amp;demo=2" TargetMode="External"/><Relationship Id="rId584" Type="http://schemas.openxmlformats.org/officeDocument/2006/relationships/hyperlink" Target="https://login.consultant.ru/link/?req=doc&amp;base=LAW&amp;n=523253&amp;date=22.02.2026&amp;dst=101620&amp;field=134&amp;demo=2" TargetMode="External"/><Relationship Id="rId2058" Type="http://schemas.openxmlformats.org/officeDocument/2006/relationships/hyperlink" Target="https://login.consultant.ru/link/?req=doc&amp;base=LAW&amp;n=506829&amp;date=22.02.2026&amp;dst=100038&amp;field=134&amp;demo=2" TargetMode="External"/><Relationship Id="rId2265" Type="http://schemas.openxmlformats.org/officeDocument/2006/relationships/hyperlink" Target="https://login.consultant.ru/link/?req=doc&amp;base=LAW&amp;n=506730&amp;date=22.02.2026&amp;dst=100581&amp;field=134&amp;demo=2" TargetMode="External"/><Relationship Id="rId3109" Type="http://schemas.openxmlformats.org/officeDocument/2006/relationships/hyperlink" Target="https://login.consultant.ru/link/?req=doc&amp;base=LAW&amp;n=506819&amp;date=22.02.2026&amp;dst=100018&amp;field=134&amp;demo=2" TargetMode="External"/><Relationship Id="rId3663" Type="http://schemas.openxmlformats.org/officeDocument/2006/relationships/hyperlink" Target="https://login.consultant.ru/link/?req=doc&amp;base=LAW&amp;n=506800&amp;date=22.02.2026&amp;dst=100424&amp;field=134&amp;demo=2" TargetMode="External"/><Relationship Id="rId3870" Type="http://schemas.openxmlformats.org/officeDocument/2006/relationships/hyperlink" Target="https://login.consultant.ru/link/?req=doc&amp;base=LAW&amp;n=506831&amp;date=22.02.2026&amp;dst=102416&amp;field=134&amp;demo=2" TargetMode="External"/><Relationship Id="rId4507" Type="http://schemas.openxmlformats.org/officeDocument/2006/relationships/hyperlink" Target="https://login.consultant.ru/link/?req=doc&amp;base=LAW&amp;n=506832&amp;date=22.02.2026&amp;dst=100875&amp;field=134&amp;demo=2" TargetMode="External"/><Relationship Id="rId237" Type="http://schemas.openxmlformats.org/officeDocument/2006/relationships/hyperlink" Target="https://login.consultant.ru/link/?req=doc&amp;base=LAW&amp;n=385617&amp;date=22.02.2026&amp;dst=100173&amp;field=134&amp;demo=2" TargetMode="External"/><Relationship Id="rId791" Type="http://schemas.openxmlformats.org/officeDocument/2006/relationships/hyperlink" Target="https://login.consultant.ru/link/?req=doc&amp;base=LAW&amp;n=477496&amp;date=22.02.2026&amp;dst=100033&amp;field=134&amp;demo=2" TargetMode="External"/><Relationship Id="rId1074" Type="http://schemas.openxmlformats.org/officeDocument/2006/relationships/hyperlink" Target="https://login.consultant.ru/link/?req=doc&amp;base=LAW&amp;n=523253&amp;date=22.02.2026&amp;dst=2640&amp;field=134&amp;demo=2" TargetMode="External"/><Relationship Id="rId2472" Type="http://schemas.openxmlformats.org/officeDocument/2006/relationships/hyperlink" Target="https://login.consultant.ru/link/?req=doc&amp;base=LAW&amp;n=506814&amp;date=22.02.2026&amp;dst=100115&amp;field=134&amp;demo=2" TargetMode="External"/><Relationship Id="rId3316" Type="http://schemas.openxmlformats.org/officeDocument/2006/relationships/hyperlink" Target="https://login.consultant.ru/link/?req=doc&amp;base=LAW&amp;n=506825&amp;date=22.02.2026&amp;dst=100080&amp;field=134&amp;demo=2" TargetMode="External"/><Relationship Id="rId3523" Type="http://schemas.openxmlformats.org/officeDocument/2006/relationships/hyperlink" Target="https://login.consultant.ru/link/?req=doc&amp;base=LAW&amp;n=506810&amp;date=22.02.2026&amp;dst=100011&amp;field=134&amp;demo=2" TargetMode="External"/><Relationship Id="rId3730" Type="http://schemas.openxmlformats.org/officeDocument/2006/relationships/hyperlink" Target="https://login.consultant.ru/link/?req=doc&amp;base=LAW&amp;n=506831&amp;date=22.02.2026&amp;dst=100382&amp;field=134&amp;demo=2" TargetMode="External"/><Relationship Id="rId444" Type="http://schemas.openxmlformats.org/officeDocument/2006/relationships/hyperlink" Target="https://login.consultant.ru/link/?req=doc&amp;base=LAW&amp;n=521617&amp;date=22.02.2026&amp;dst=100085&amp;field=134&amp;demo=2" TargetMode="External"/><Relationship Id="rId651" Type="http://schemas.openxmlformats.org/officeDocument/2006/relationships/hyperlink" Target="https://login.consultant.ru/link/?req=doc&amp;base=LAW&amp;n=523253&amp;date=22.02.2026&amp;dst=57&amp;field=134&amp;demo=2" TargetMode="External"/><Relationship Id="rId1281" Type="http://schemas.openxmlformats.org/officeDocument/2006/relationships/hyperlink" Target="https://login.consultant.ru/link/?req=doc&amp;base=LAW&amp;n=173394&amp;date=22.02.2026&amp;dst=100023&amp;field=134&amp;demo=2" TargetMode="External"/><Relationship Id="rId2125" Type="http://schemas.openxmlformats.org/officeDocument/2006/relationships/hyperlink" Target="https://login.consultant.ru/link/?req=doc&amp;base=LAW&amp;n=506829&amp;date=22.02.2026&amp;dst=101264&amp;field=134&amp;demo=2" TargetMode="External"/><Relationship Id="rId2332" Type="http://schemas.openxmlformats.org/officeDocument/2006/relationships/footer" Target="footer77.xml"/><Relationship Id="rId304" Type="http://schemas.openxmlformats.org/officeDocument/2006/relationships/hyperlink" Target="https://login.consultant.ru/link/?req=doc&amp;base=LAW&amp;n=523269&amp;date=22.02.2026&amp;dst=100401&amp;field=134&amp;demo=2" TargetMode="External"/><Relationship Id="rId511" Type="http://schemas.openxmlformats.org/officeDocument/2006/relationships/hyperlink" Target="https://login.consultant.ru/link/?req=doc&amp;base=LAW&amp;n=523253&amp;date=22.02.2026&amp;dst=2090&amp;field=134&amp;demo=2" TargetMode="External"/><Relationship Id="rId1141" Type="http://schemas.openxmlformats.org/officeDocument/2006/relationships/hyperlink" Target="https://login.consultant.ru/link/?req=doc&amp;base=LAW&amp;n=405226&amp;date=22.02.2026&amp;dst=101858&amp;field=134&amp;demo=2" TargetMode="External"/><Relationship Id="rId4297" Type="http://schemas.openxmlformats.org/officeDocument/2006/relationships/hyperlink" Target="https://login.consultant.ru/link/?req=doc&amp;base=LAW&amp;n=506818&amp;date=22.02.2026&amp;dst=100225&amp;field=134&amp;demo=2" TargetMode="External"/><Relationship Id="rId1001" Type="http://schemas.openxmlformats.org/officeDocument/2006/relationships/hyperlink" Target="https://login.consultant.ru/link/?req=doc&amp;base=LAW&amp;n=523253&amp;date=22.02.2026&amp;dst=2640&amp;field=134&amp;demo=2" TargetMode="External"/><Relationship Id="rId4157" Type="http://schemas.openxmlformats.org/officeDocument/2006/relationships/hyperlink" Target="https://login.consultant.ru/link/?req=doc&amp;base=LAW&amp;n=506812&amp;date=22.02.2026&amp;dst=101065&amp;field=134&amp;demo=2" TargetMode="External"/><Relationship Id="rId4364" Type="http://schemas.openxmlformats.org/officeDocument/2006/relationships/hyperlink" Target="https://login.consultant.ru/link/?req=doc&amp;base=LAW&amp;n=506807&amp;date=22.02.2026&amp;dst=100513&amp;field=134&amp;demo=2" TargetMode="External"/><Relationship Id="rId4571" Type="http://schemas.openxmlformats.org/officeDocument/2006/relationships/hyperlink" Target="https://login.consultant.ru/link/?req=doc&amp;base=LAW&amp;n=506799&amp;date=22.02.2026&amp;dst=100632&amp;field=134&amp;demo=2" TargetMode="External"/><Relationship Id="rId1958" Type="http://schemas.openxmlformats.org/officeDocument/2006/relationships/hyperlink" Target="https://login.consultant.ru/link/?req=doc&amp;base=LAW&amp;n=506837&amp;date=22.02.2026&amp;dst=100085&amp;field=134&amp;demo=2" TargetMode="External"/><Relationship Id="rId3173" Type="http://schemas.openxmlformats.org/officeDocument/2006/relationships/footer" Target="footer98.xml"/><Relationship Id="rId3380" Type="http://schemas.openxmlformats.org/officeDocument/2006/relationships/hyperlink" Target="https://login.consultant.ru/link/?req=doc&amp;base=LAW&amp;n=506836&amp;date=22.02.2026&amp;dst=100328&amp;field=134&amp;demo=2" TargetMode="External"/><Relationship Id="rId4017" Type="http://schemas.openxmlformats.org/officeDocument/2006/relationships/header" Target="header124.xml"/><Relationship Id="rId4224" Type="http://schemas.openxmlformats.org/officeDocument/2006/relationships/header" Target="header131.xml"/><Relationship Id="rId4431" Type="http://schemas.openxmlformats.org/officeDocument/2006/relationships/hyperlink" Target="https://login.consultant.ru/link/?req=doc&amp;base=LAW&amp;n=506832&amp;date=22.02.2026&amp;dst=100252&amp;field=134&amp;demo=2" TargetMode="External"/><Relationship Id="rId1818" Type="http://schemas.openxmlformats.org/officeDocument/2006/relationships/hyperlink" Target="https://login.consultant.ru/link/?req=doc&amp;base=LAW&amp;n=506815&amp;date=22.02.2026&amp;dst=100877&amp;field=134&amp;demo=2" TargetMode="External"/><Relationship Id="rId3033" Type="http://schemas.openxmlformats.org/officeDocument/2006/relationships/hyperlink" Target="https://login.consultant.ru/link/?req=doc&amp;base=LAW&amp;n=506827&amp;date=22.02.2026&amp;dst=100242&amp;field=134&amp;demo=2" TargetMode="External"/><Relationship Id="rId3240" Type="http://schemas.openxmlformats.org/officeDocument/2006/relationships/hyperlink" Target="https://login.consultant.ru/link/?req=doc&amp;base=LAW&amp;n=506802&amp;date=22.02.2026&amp;dst=100194&amp;field=134&amp;demo=2" TargetMode="External"/><Relationship Id="rId161" Type="http://schemas.openxmlformats.org/officeDocument/2006/relationships/hyperlink" Target="https://login.consultant.ru/link/?req=doc&amp;base=LAW&amp;n=523253&amp;date=22.02.2026&amp;dst=494&amp;field=134&amp;demo=2" TargetMode="External"/><Relationship Id="rId2799" Type="http://schemas.openxmlformats.org/officeDocument/2006/relationships/hyperlink" Target="https://login.consultant.ru/link/?req=doc&amp;base=LAW&amp;n=506813&amp;date=22.02.2026&amp;dst=100211&amp;field=134&amp;demo=2" TargetMode="External"/><Relationship Id="rId3100" Type="http://schemas.openxmlformats.org/officeDocument/2006/relationships/hyperlink" Target="https://login.consultant.ru/link/?req=doc&amp;base=LAW&amp;n=506822&amp;date=22.02.2026&amp;dst=100332&amp;field=134&amp;demo=2" TargetMode="External"/><Relationship Id="rId978" Type="http://schemas.openxmlformats.org/officeDocument/2006/relationships/hyperlink" Target="https://login.consultant.ru/link/?req=doc&amp;base=LAW&amp;n=523253&amp;date=22.02.2026&amp;dst=2745&amp;field=134&amp;demo=2" TargetMode="External"/><Relationship Id="rId2659" Type="http://schemas.openxmlformats.org/officeDocument/2006/relationships/hyperlink" Target="https://login.consultant.ru/link/?req=doc&amp;base=LAW&amp;n=506814&amp;date=22.02.2026&amp;dst=101378&amp;field=134&amp;demo=2" TargetMode="External"/><Relationship Id="rId2866" Type="http://schemas.openxmlformats.org/officeDocument/2006/relationships/hyperlink" Target="https://login.consultant.ru/link/?req=doc&amp;base=LAW&amp;n=506804&amp;date=22.02.2026&amp;dst=100310&amp;field=134&amp;demo=2" TargetMode="External"/><Relationship Id="rId3917" Type="http://schemas.openxmlformats.org/officeDocument/2006/relationships/hyperlink" Target="https://login.consultant.ru/link/?req=doc&amp;base=LAW&amp;n=506816&amp;date=22.02.2026&amp;dst=100050&amp;field=134&amp;demo=2" TargetMode="External"/><Relationship Id="rId838" Type="http://schemas.openxmlformats.org/officeDocument/2006/relationships/hyperlink" Target="https://login.consultant.ru/link/?req=doc&amp;base=LAW&amp;n=477496&amp;date=22.02.2026&amp;dst=100054&amp;field=134&amp;demo=2" TargetMode="External"/><Relationship Id="rId1468" Type="http://schemas.openxmlformats.org/officeDocument/2006/relationships/hyperlink" Target="https://login.consultant.ru/link/?req=doc&amp;base=LAW&amp;n=523253&amp;date=22.02.2026&amp;dst=1538&amp;field=134&amp;demo=2" TargetMode="External"/><Relationship Id="rId1675" Type="http://schemas.openxmlformats.org/officeDocument/2006/relationships/hyperlink" Target="https://login.consultant.ru/link/?req=doc&amp;base=LAW&amp;n=504826&amp;date=22.02.2026&amp;dst=100015&amp;field=134&amp;demo=2" TargetMode="External"/><Relationship Id="rId1882" Type="http://schemas.openxmlformats.org/officeDocument/2006/relationships/hyperlink" Target="https://login.consultant.ru/link/?req=doc&amp;base=LAW&amp;n=506833&amp;date=22.02.2026&amp;dst=100013&amp;field=134&amp;demo=2" TargetMode="External"/><Relationship Id="rId2519" Type="http://schemas.openxmlformats.org/officeDocument/2006/relationships/hyperlink" Target="https://login.consultant.ru/link/?req=doc&amp;base=LAW&amp;n=506814&amp;date=22.02.2026&amp;dst=100493&amp;field=134&amp;demo=2" TargetMode="External"/><Relationship Id="rId2726" Type="http://schemas.openxmlformats.org/officeDocument/2006/relationships/hyperlink" Target="https://login.consultant.ru/link/?req=doc&amp;base=LAW&amp;n=506826&amp;date=22.02.2026&amp;dst=100426&amp;field=134&amp;demo=2" TargetMode="External"/><Relationship Id="rId4081" Type="http://schemas.openxmlformats.org/officeDocument/2006/relationships/hyperlink" Target="https://login.consultant.ru/link/?req=doc&amp;base=LAW&amp;n=506812&amp;date=22.02.2026&amp;dst=100010&amp;field=134&amp;demo=2" TargetMode="External"/><Relationship Id="rId1328" Type="http://schemas.openxmlformats.org/officeDocument/2006/relationships/hyperlink" Target="https://login.consultant.ru/link/?req=doc&amp;base=LAW&amp;n=523253&amp;date=22.02.2026&amp;dst=101937&amp;field=134&amp;demo=2" TargetMode="External"/><Relationship Id="rId1535" Type="http://schemas.openxmlformats.org/officeDocument/2006/relationships/hyperlink" Target="https://login.consultant.ru/link/?req=doc&amp;base=LAW&amp;n=523253&amp;date=22.02.2026&amp;dst=100696&amp;field=134&amp;demo=2" TargetMode="External"/><Relationship Id="rId2933" Type="http://schemas.openxmlformats.org/officeDocument/2006/relationships/hyperlink" Target="https://login.consultant.ru/link/?req=doc&amp;base=LAW&amp;n=506804&amp;date=22.02.2026&amp;dst=100667&amp;field=134&amp;demo=2" TargetMode="External"/><Relationship Id="rId905" Type="http://schemas.openxmlformats.org/officeDocument/2006/relationships/hyperlink" Target="https://login.consultant.ru/link/?req=doc&amp;base=LAW&amp;n=452984&amp;date=22.02.2026&amp;dst=100375&amp;field=134&amp;demo=2" TargetMode="External"/><Relationship Id="rId1742" Type="http://schemas.openxmlformats.org/officeDocument/2006/relationships/hyperlink" Target="https://login.consultant.ru/link/?req=doc&amp;base=LAW&amp;n=506734&amp;date=22.02.2026&amp;dst=100492&amp;field=134&amp;demo=2" TargetMode="External"/><Relationship Id="rId34" Type="http://schemas.openxmlformats.org/officeDocument/2006/relationships/hyperlink" Target="https://login.consultant.ru/link/?req=doc&amp;base=LAW&amp;n=523253&amp;date=22.02.2026&amp;dst=2969&amp;field=134&amp;demo=2" TargetMode="External"/><Relationship Id="rId1602" Type="http://schemas.openxmlformats.org/officeDocument/2006/relationships/hyperlink" Target="https://login.consultant.ru/link/?req=doc&amp;base=LAW&amp;n=505438&amp;date=22.02.2026&amp;dst=100012&amp;field=134&amp;demo=2" TargetMode="External"/><Relationship Id="rId3567" Type="http://schemas.openxmlformats.org/officeDocument/2006/relationships/hyperlink" Target="https://login.consultant.ru/link/?req=doc&amp;base=LAW&amp;n=506810&amp;date=22.02.2026&amp;dst=100394&amp;field=134&amp;demo=2" TargetMode="External"/><Relationship Id="rId3774" Type="http://schemas.openxmlformats.org/officeDocument/2006/relationships/hyperlink" Target="https://login.consultant.ru/link/?req=doc&amp;base=LAW&amp;n=506831&amp;date=22.02.2026&amp;dst=100994&amp;field=134&amp;demo=2" TargetMode="External"/><Relationship Id="rId3981" Type="http://schemas.openxmlformats.org/officeDocument/2006/relationships/hyperlink" Target="https://login.consultant.ru/link/?req=doc&amp;base=LAW&amp;n=506811&amp;date=22.02.2026&amp;dst=100171&amp;field=134&amp;demo=2" TargetMode="External"/><Relationship Id="rId4618" Type="http://schemas.openxmlformats.org/officeDocument/2006/relationships/footer" Target="footer141.xml"/><Relationship Id="rId488" Type="http://schemas.openxmlformats.org/officeDocument/2006/relationships/hyperlink" Target="https://login.consultant.ru/link/?req=doc&amp;base=LAW&amp;n=523253&amp;date=22.02.2026&amp;dst=101752&amp;field=134&amp;demo=2" TargetMode="External"/><Relationship Id="rId695" Type="http://schemas.openxmlformats.org/officeDocument/2006/relationships/hyperlink" Target="https://login.consultant.ru/link/?req=doc&amp;base=LAW&amp;n=523253&amp;date=22.02.2026&amp;dst=2416&amp;field=134&amp;demo=2" TargetMode="External"/><Relationship Id="rId2169" Type="http://schemas.openxmlformats.org/officeDocument/2006/relationships/hyperlink" Target="https://login.consultant.ru/link/?req=doc&amp;base=LAW&amp;n=506829&amp;date=22.02.2026&amp;dst=101846&amp;field=134&amp;demo=2" TargetMode="External"/><Relationship Id="rId2376" Type="http://schemas.openxmlformats.org/officeDocument/2006/relationships/hyperlink" Target="https://login.consultant.ru/link/?req=doc&amp;base=LAW&amp;n=506834&amp;date=22.02.2026&amp;dst=100406&amp;field=134&amp;demo=2" TargetMode="External"/><Relationship Id="rId2583" Type="http://schemas.openxmlformats.org/officeDocument/2006/relationships/hyperlink" Target="https://login.consultant.ru/link/?req=doc&amp;base=LAW&amp;n=506814&amp;date=22.02.2026&amp;dst=100787&amp;field=134&amp;demo=2" TargetMode="External"/><Relationship Id="rId2790" Type="http://schemas.openxmlformats.org/officeDocument/2006/relationships/hyperlink" Target="https://login.consultant.ru/link/?req=doc&amp;base=LAW&amp;n=506813&amp;date=22.02.2026&amp;dst=100096&amp;field=134&amp;demo=2" TargetMode="External"/><Relationship Id="rId3427" Type="http://schemas.openxmlformats.org/officeDocument/2006/relationships/hyperlink" Target="https://login.consultant.ru/link/?req=doc&amp;base=LAW&amp;n=506830&amp;date=22.02.2026&amp;dst=100128&amp;field=134&amp;demo=2" TargetMode="External"/><Relationship Id="rId3634" Type="http://schemas.openxmlformats.org/officeDocument/2006/relationships/hyperlink" Target="https://login.consultant.ru/link/?req=doc&amp;base=LAW&amp;n=506800&amp;date=22.02.2026&amp;dst=100053&amp;field=134&amp;demo=2" TargetMode="External"/><Relationship Id="rId3841" Type="http://schemas.openxmlformats.org/officeDocument/2006/relationships/hyperlink" Target="https://login.consultant.ru/link/?req=doc&amp;base=LAW&amp;n=506831&amp;date=22.02.2026&amp;dst=102150&amp;field=134&amp;demo=2" TargetMode="External"/><Relationship Id="rId348" Type="http://schemas.openxmlformats.org/officeDocument/2006/relationships/hyperlink" Target="https://login.consultant.ru/link/?req=doc&amp;base=LAW&amp;n=523253&amp;date=22.02.2026&amp;dst=100769&amp;field=134&amp;demo=2" TargetMode="External"/><Relationship Id="rId555" Type="http://schemas.openxmlformats.org/officeDocument/2006/relationships/hyperlink" Target="https://login.consultant.ru/link/?req=doc&amp;base=LAW&amp;n=523253&amp;date=22.02.2026&amp;dst=2934&amp;field=134&amp;demo=2" TargetMode="External"/><Relationship Id="rId762" Type="http://schemas.openxmlformats.org/officeDocument/2006/relationships/hyperlink" Target="https://login.consultant.ru/link/?req=doc&amp;base=LAW&amp;n=523253&amp;date=22.02.2026&amp;dst=2934&amp;field=134&amp;demo=2" TargetMode="External"/><Relationship Id="rId1185" Type="http://schemas.openxmlformats.org/officeDocument/2006/relationships/hyperlink" Target="https://login.consultant.ru/link/?req=doc&amp;base=LAW&amp;n=523253&amp;date=22.02.2026&amp;dst=2772&amp;field=134&amp;demo=2" TargetMode="External"/><Relationship Id="rId1392" Type="http://schemas.openxmlformats.org/officeDocument/2006/relationships/hyperlink" Target="https://login.consultant.ru/link/?req=doc&amp;base=LAW&amp;n=165005&amp;date=22.02.2026&amp;dst=100024&amp;field=134&amp;demo=2" TargetMode="External"/><Relationship Id="rId2029" Type="http://schemas.openxmlformats.org/officeDocument/2006/relationships/hyperlink" Target="https://login.consultant.ru/link/?req=doc&amp;base=LAW&amp;n=506805&amp;date=22.02.2026&amp;dst=100243&amp;field=134&amp;demo=2" TargetMode="External"/><Relationship Id="rId2236" Type="http://schemas.openxmlformats.org/officeDocument/2006/relationships/hyperlink" Target="https://login.consultant.ru/link/?req=doc&amp;base=LAW&amp;n=506730&amp;date=22.02.2026&amp;dst=100089&amp;field=134&amp;demo=2" TargetMode="External"/><Relationship Id="rId2443" Type="http://schemas.openxmlformats.org/officeDocument/2006/relationships/hyperlink" Target="https://login.consultant.ru/link/?req=doc&amp;base=LAW&amp;n=506834&amp;date=22.02.2026&amp;dst=100948&amp;field=134&amp;demo=2" TargetMode="External"/><Relationship Id="rId2650" Type="http://schemas.openxmlformats.org/officeDocument/2006/relationships/hyperlink" Target="https://login.consultant.ru/link/?req=doc&amp;base=LAW&amp;n=506814&amp;date=22.02.2026&amp;dst=101313&amp;field=134&amp;demo=2" TargetMode="External"/><Relationship Id="rId3701" Type="http://schemas.openxmlformats.org/officeDocument/2006/relationships/hyperlink" Target="https://login.consultant.ru/link/?req=doc&amp;base=LAW&amp;n=506831&amp;date=22.02.2026&amp;dst=100048&amp;field=134&amp;demo=2" TargetMode="External"/><Relationship Id="rId208" Type="http://schemas.openxmlformats.org/officeDocument/2006/relationships/footer" Target="footer6.xml"/><Relationship Id="rId415" Type="http://schemas.openxmlformats.org/officeDocument/2006/relationships/hyperlink" Target="https://login.consultant.ru/link/?req=doc&amp;base=LAW&amp;n=523253&amp;date=22.02.2026&amp;dst=2492&amp;field=134&amp;demo=2" TargetMode="External"/><Relationship Id="rId622" Type="http://schemas.openxmlformats.org/officeDocument/2006/relationships/hyperlink" Target="https://login.consultant.ru/link/?req=doc&amp;base=LAW&amp;n=523253&amp;date=22.02.2026&amp;dst=2927&amp;field=134&amp;demo=2" TargetMode="External"/><Relationship Id="rId1045" Type="http://schemas.openxmlformats.org/officeDocument/2006/relationships/hyperlink" Target="https://login.consultant.ru/link/?req=doc&amp;base=LAW&amp;n=478737&amp;date=22.02.2026&amp;dst=100070&amp;field=134&amp;demo=2" TargetMode="External"/><Relationship Id="rId1252" Type="http://schemas.openxmlformats.org/officeDocument/2006/relationships/hyperlink" Target="https://login.consultant.ru/link/?req=doc&amp;base=LAW&amp;n=523253&amp;date=22.02.2026&amp;dst=101937&amp;field=134&amp;demo=2" TargetMode="External"/><Relationship Id="rId2303" Type="http://schemas.openxmlformats.org/officeDocument/2006/relationships/hyperlink" Target="https://login.consultant.ru/link/?req=doc&amp;base=LAW&amp;n=506730&amp;date=22.02.2026&amp;dst=100936&amp;field=134&amp;demo=2" TargetMode="External"/><Relationship Id="rId2510" Type="http://schemas.openxmlformats.org/officeDocument/2006/relationships/hyperlink" Target="https://login.consultant.ru/link/?req=doc&amp;base=LAW&amp;n=506814&amp;date=22.02.2026&amp;dst=100406&amp;field=134&amp;demo=2" TargetMode="External"/><Relationship Id="rId1112" Type="http://schemas.openxmlformats.org/officeDocument/2006/relationships/hyperlink" Target="https://login.consultant.ru/link/?req=doc&amp;base=LAW&amp;n=405210&amp;date=22.02.2026&amp;dst=100036&amp;field=134&amp;demo=2" TargetMode="External"/><Relationship Id="rId4268" Type="http://schemas.openxmlformats.org/officeDocument/2006/relationships/hyperlink" Target="https://login.consultant.ru/link/?req=doc&amp;base=LAW&amp;n=506839&amp;date=22.02.2026&amp;dst=101017&amp;field=134&amp;demo=2" TargetMode="External"/><Relationship Id="rId4475" Type="http://schemas.openxmlformats.org/officeDocument/2006/relationships/hyperlink" Target="https://login.consultant.ru/link/?req=doc&amp;base=LAW&amp;n=506832&amp;date=22.02.2026&amp;dst=100633&amp;field=134&amp;demo=2" TargetMode="External"/><Relationship Id="rId3077" Type="http://schemas.openxmlformats.org/officeDocument/2006/relationships/header" Target="header94.xml"/><Relationship Id="rId3284" Type="http://schemas.openxmlformats.org/officeDocument/2006/relationships/hyperlink" Target="https://login.consultant.ru/link/?req=doc&amp;base=LAW&amp;n=506821&amp;date=22.02.2026&amp;dst=100066&amp;field=134&amp;demo=2" TargetMode="External"/><Relationship Id="rId4128" Type="http://schemas.openxmlformats.org/officeDocument/2006/relationships/hyperlink" Target="https://login.consultant.ru/link/?req=doc&amp;base=LAW&amp;n=506812&amp;date=22.02.2026&amp;dst=100763&amp;field=134&amp;demo=2" TargetMode="External"/><Relationship Id="rId4682" Type="http://schemas.openxmlformats.org/officeDocument/2006/relationships/hyperlink" Target="https://login.consultant.ru/link/?req=doc&amp;base=LAW&amp;n=482895&amp;date=22.02.2026&amp;dst=13&amp;field=134&amp;demo=2" TargetMode="External"/><Relationship Id="rId1929" Type="http://schemas.openxmlformats.org/officeDocument/2006/relationships/hyperlink" Target="https://login.consultant.ru/link/?req=doc&amp;base=LAW&amp;n=506833&amp;date=22.02.2026&amp;dst=100788&amp;field=134&amp;demo=2" TargetMode="External"/><Relationship Id="rId2093" Type="http://schemas.openxmlformats.org/officeDocument/2006/relationships/hyperlink" Target="https://login.consultant.ru/link/?req=doc&amp;base=LAW&amp;n=506829&amp;date=22.02.2026&amp;dst=100910&amp;field=134&amp;demo=2" TargetMode="External"/><Relationship Id="rId3491" Type="http://schemas.openxmlformats.org/officeDocument/2006/relationships/hyperlink" Target="https://login.consultant.ru/link/?req=doc&amp;base=LAW&amp;n=506824&amp;date=22.02.2026&amp;dst=100124&amp;field=134&amp;demo=2" TargetMode="External"/><Relationship Id="rId4335" Type="http://schemas.openxmlformats.org/officeDocument/2006/relationships/hyperlink" Target="https://login.consultant.ru/link/?req=doc&amp;base=LAW&amp;n=506807&amp;date=22.02.2026&amp;dst=100032&amp;field=134&amp;demo=2" TargetMode="External"/><Relationship Id="rId4542" Type="http://schemas.openxmlformats.org/officeDocument/2006/relationships/hyperlink" Target="https://login.consultant.ru/link/?req=doc&amp;base=LAW&amp;n=506832&amp;date=22.02.2026&amp;dst=101771&amp;field=134&amp;demo=2" TargetMode="External"/><Relationship Id="rId3144" Type="http://schemas.openxmlformats.org/officeDocument/2006/relationships/hyperlink" Target="https://login.consultant.ru/link/?req=doc&amp;base=LAW&amp;n=506819&amp;date=22.02.2026&amp;dst=100360&amp;field=134&amp;demo=2" TargetMode="External"/><Relationship Id="rId3351" Type="http://schemas.openxmlformats.org/officeDocument/2006/relationships/hyperlink" Target="https://login.consultant.ru/link/?req=doc&amp;base=LAW&amp;n=506820&amp;date=22.02.2026&amp;dst=100111&amp;field=134&amp;demo=2" TargetMode="External"/><Relationship Id="rId4402" Type="http://schemas.openxmlformats.org/officeDocument/2006/relationships/hyperlink" Target="https://login.consultant.ru/link/?req=doc&amp;base=LAW&amp;n=506832&amp;date=22.02.2026&amp;dst=100010&amp;field=134&amp;demo=2" TargetMode="External"/><Relationship Id="rId272" Type="http://schemas.openxmlformats.org/officeDocument/2006/relationships/hyperlink" Target="https://login.consultant.ru/link/?req=doc&amp;base=LAW&amp;n=523253&amp;date=22.02.2026&amp;dst=2291&amp;field=134&amp;demo=2" TargetMode="External"/><Relationship Id="rId2160" Type="http://schemas.openxmlformats.org/officeDocument/2006/relationships/hyperlink" Target="https://login.consultant.ru/link/?req=doc&amp;base=LAW&amp;n=506829&amp;date=22.02.2026&amp;dst=101702&amp;field=134&amp;demo=2" TargetMode="External"/><Relationship Id="rId3004" Type="http://schemas.openxmlformats.org/officeDocument/2006/relationships/header" Target="header91.xml"/><Relationship Id="rId3211" Type="http://schemas.openxmlformats.org/officeDocument/2006/relationships/hyperlink" Target="https://login.consultant.ru/link/?req=doc&amp;base=LAW&amp;n=506817&amp;date=22.02.2026&amp;dst=101889&amp;field=134&amp;demo=2" TargetMode="External"/><Relationship Id="rId132" Type="http://schemas.openxmlformats.org/officeDocument/2006/relationships/hyperlink" Target="https://login.consultant.ru/link/?req=doc&amp;base=LAW&amp;n=523253&amp;date=22.02.2026&amp;dst=1204&amp;field=134&amp;demo=2" TargetMode="External"/><Relationship Id="rId2020" Type="http://schemas.openxmlformats.org/officeDocument/2006/relationships/hyperlink" Target="https://login.consultant.ru/link/?req=doc&amp;base=LAW&amp;n=506805&amp;date=22.02.2026&amp;dst=100213&amp;field=134&amp;demo=2" TargetMode="External"/><Relationship Id="rId1579" Type="http://schemas.openxmlformats.org/officeDocument/2006/relationships/hyperlink" Target="https://login.consultant.ru/link/?req=doc&amp;base=LAW&amp;n=523253&amp;date=22.02.2026&amp;dst=101581&amp;field=134&amp;demo=2" TargetMode="External"/><Relationship Id="rId2977" Type="http://schemas.openxmlformats.org/officeDocument/2006/relationships/hyperlink" Target="https://login.consultant.ru/link/?req=doc&amp;base=LAW&amp;n=506828&amp;date=22.02.2026&amp;dst=100112&amp;field=134&amp;demo=2" TargetMode="External"/><Relationship Id="rId4192" Type="http://schemas.openxmlformats.org/officeDocument/2006/relationships/hyperlink" Target="https://login.consultant.ru/link/?req=doc&amp;base=LAW&amp;n=506835&amp;date=22.02.2026&amp;dst=100150&amp;field=134&amp;demo=2" TargetMode="External"/><Relationship Id="rId949" Type="http://schemas.openxmlformats.org/officeDocument/2006/relationships/header" Target="header32.xml"/><Relationship Id="rId1786" Type="http://schemas.openxmlformats.org/officeDocument/2006/relationships/hyperlink" Target="https://login.consultant.ru/link/?req=doc&amp;base=LAW&amp;n=506815&amp;date=22.02.2026&amp;dst=100304&amp;field=134&amp;demo=2" TargetMode="External"/><Relationship Id="rId1993" Type="http://schemas.openxmlformats.org/officeDocument/2006/relationships/header" Target="header69.xml"/><Relationship Id="rId2837" Type="http://schemas.openxmlformats.org/officeDocument/2006/relationships/hyperlink" Target="https://login.consultant.ru/link/?req=doc&amp;base=LAW&amp;n=506804&amp;date=22.02.2026&amp;dst=100012&amp;field=134&amp;demo=2" TargetMode="External"/><Relationship Id="rId4052" Type="http://schemas.openxmlformats.org/officeDocument/2006/relationships/hyperlink" Target="https://login.consultant.ru/link/?req=doc&amp;base=LAW&amp;n=506823&amp;date=22.02.2026&amp;dst=100010&amp;field=134&amp;demo=2" TargetMode="External"/><Relationship Id="rId78" Type="http://schemas.openxmlformats.org/officeDocument/2006/relationships/hyperlink" Target="https://login.consultant.ru/link/?req=doc&amp;base=LAW&amp;n=523253&amp;date=22.02.2026&amp;dst=2173&amp;field=134&amp;demo=2" TargetMode="External"/><Relationship Id="rId809" Type="http://schemas.openxmlformats.org/officeDocument/2006/relationships/hyperlink" Target="https://login.consultant.ru/link/?req=doc&amp;base=LAW&amp;n=523253&amp;date=22.02.2026&amp;dst=2854&amp;field=134&amp;demo=2" TargetMode="External"/><Relationship Id="rId1439" Type="http://schemas.openxmlformats.org/officeDocument/2006/relationships/hyperlink" Target="https://login.consultant.ru/link/?req=doc&amp;base=LAW&amp;n=523253&amp;date=22.02.2026&amp;dst=2927&amp;field=134&amp;demo=2" TargetMode="External"/><Relationship Id="rId1646" Type="http://schemas.openxmlformats.org/officeDocument/2006/relationships/hyperlink" Target="https://login.consultant.ru/link/?req=doc&amp;base=LAW&amp;n=452984&amp;date=22.02.2026&amp;dst=100143&amp;field=134&amp;demo=2" TargetMode="External"/><Relationship Id="rId1853" Type="http://schemas.openxmlformats.org/officeDocument/2006/relationships/hyperlink" Target="https://login.consultant.ru/link/?req=doc&amp;base=LAW&amp;n=506815&amp;date=22.02.2026&amp;dst=101207&amp;field=134&amp;demo=2" TargetMode="External"/><Relationship Id="rId2904" Type="http://schemas.openxmlformats.org/officeDocument/2006/relationships/hyperlink" Target="https://login.consultant.ru/link/?req=doc&amp;base=LAW&amp;n=506804&amp;date=22.02.2026&amp;dst=100493&amp;field=134&amp;demo=2" TargetMode="External"/><Relationship Id="rId1506" Type="http://schemas.openxmlformats.org/officeDocument/2006/relationships/hyperlink" Target="https://login.consultant.ru/link/?req=doc&amp;base=LAW&amp;n=511240&amp;date=22.02.2026&amp;dst=100165&amp;field=134&amp;demo=2" TargetMode="External"/><Relationship Id="rId1713" Type="http://schemas.openxmlformats.org/officeDocument/2006/relationships/hyperlink" Target="https://login.consultant.ru/link/?req=doc&amp;base=LAW&amp;n=506734&amp;date=22.02.2026&amp;dst=100025&amp;field=134&amp;demo=2" TargetMode="External"/><Relationship Id="rId1920" Type="http://schemas.openxmlformats.org/officeDocument/2006/relationships/hyperlink" Target="https://login.consultant.ru/link/?req=doc&amp;base=LAW&amp;n=506833&amp;date=22.02.2026&amp;dst=100695&amp;field=134&amp;demo=2" TargetMode="External"/><Relationship Id="rId3678" Type="http://schemas.openxmlformats.org/officeDocument/2006/relationships/hyperlink" Target="https://login.consultant.ru/link/?req=doc&amp;base=LAW&amp;n=506800&amp;date=22.02.2026&amp;dst=100561&amp;field=134&amp;demo=2" TargetMode="External"/><Relationship Id="rId3885" Type="http://schemas.openxmlformats.org/officeDocument/2006/relationships/hyperlink" Target="https://login.consultant.ru/link/?req=doc&amp;base=LAW&amp;n=506831&amp;date=22.02.2026&amp;dst=102523&amp;field=134&amp;demo=2" TargetMode="External"/><Relationship Id="rId599" Type="http://schemas.openxmlformats.org/officeDocument/2006/relationships/hyperlink" Target="https://login.consultant.ru/link/?req=doc&amp;base=LAW&amp;n=523253&amp;date=22.02.2026&amp;dst=3063&amp;field=134&amp;demo=2" TargetMode="External"/><Relationship Id="rId2487" Type="http://schemas.openxmlformats.org/officeDocument/2006/relationships/hyperlink" Target="https://login.consultant.ru/link/?req=doc&amp;base=LAW&amp;n=506814&amp;date=22.02.2026&amp;dst=100270&amp;field=134&amp;demo=2" TargetMode="External"/><Relationship Id="rId2694" Type="http://schemas.openxmlformats.org/officeDocument/2006/relationships/hyperlink" Target="https://login.consultant.ru/link/?req=doc&amp;base=LAW&amp;n=506826&amp;date=22.02.2026&amp;dst=100010&amp;field=134&amp;demo=2" TargetMode="External"/><Relationship Id="rId3538" Type="http://schemas.openxmlformats.org/officeDocument/2006/relationships/hyperlink" Target="https://login.consultant.ru/link/?req=doc&amp;base=LAW&amp;n=506810&amp;date=22.02.2026&amp;dst=100154&amp;field=134&amp;demo=2" TargetMode="External"/><Relationship Id="rId3745" Type="http://schemas.openxmlformats.org/officeDocument/2006/relationships/hyperlink" Target="https://login.consultant.ru/link/?req=doc&amp;base=LAW&amp;n=506831&amp;date=22.02.2026&amp;dst=100662&amp;field=134&amp;demo=2" TargetMode="External"/><Relationship Id="rId459" Type="http://schemas.openxmlformats.org/officeDocument/2006/relationships/header" Target="header14.xml"/><Relationship Id="rId666" Type="http://schemas.openxmlformats.org/officeDocument/2006/relationships/header" Target="header21.xml"/><Relationship Id="rId873" Type="http://schemas.openxmlformats.org/officeDocument/2006/relationships/hyperlink" Target="https://login.consultant.ru/link/?req=doc&amp;base=LAW&amp;n=477496&amp;date=22.02.2026&amp;dst=100144&amp;field=134&amp;demo=2" TargetMode="External"/><Relationship Id="rId1089" Type="http://schemas.openxmlformats.org/officeDocument/2006/relationships/hyperlink" Target="https://login.consultant.ru/link/?req=doc&amp;base=LAW&amp;n=478737&amp;date=22.02.2026&amp;dst=100217&amp;field=134&amp;demo=2" TargetMode="External"/><Relationship Id="rId1296" Type="http://schemas.openxmlformats.org/officeDocument/2006/relationships/hyperlink" Target="https://login.consultant.ru/link/?req=doc&amp;base=LAW&amp;n=523253&amp;date=22.02.2026&amp;dst=101937&amp;field=134&amp;demo=2" TargetMode="External"/><Relationship Id="rId2347" Type="http://schemas.openxmlformats.org/officeDocument/2006/relationships/hyperlink" Target="https://login.consultant.ru/link/?req=doc&amp;base=LAW&amp;n=506834&amp;date=22.02.2026&amp;dst=100051&amp;field=134&amp;demo=2" TargetMode="External"/><Relationship Id="rId2554" Type="http://schemas.openxmlformats.org/officeDocument/2006/relationships/hyperlink" Target="https://login.consultant.ru/link/?req=doc&amp;base=LAW&amp;n=506814&amp;date=22.02.2026&amp;dst=100655&amp;field=134&amp;demo=2" TargetMode="External"/><Relationship Id="rId3952" Type="http://schemas.openxmlformats.org/officeDocument/2006/relationships/hyperlink" Target="https://login.consultant.ru/link/?req=doc&amp;base=LAW&amp;n=506816&amp;date=22.02.2026&amp;dst=100600&amp;field=134&amp;demo=2" TargetMode="External"/><Relationship Id="rId319" Type="http://schemas.openxmlformats.org/officeDocument/2006/relationships/hyperlink" Target="https://login.consultant.ru/link/?req=doc&amp;base=LAW&amp;n=523253&amp;date=22.02.2026&amp;dst=609&amp;field=134&amp;demo=2" TargetMode="External"/><Relationship Id="rId526" Type="http://schemas.openxmlformats.org/officeDocument/2006/relationships/footer" Target="footer18.xml"/><Relationship Id="rId1156" Type="http://schemas.openxmlformats.org/officeDocument/2006/relationships/hyperlink" Target="https://login.consultant.ru/link/?req=doc&amp;base=LAW&amp;n=405210&amp;date=22.02.2026&amp;dst=100149&amp;field=134&amp;demo=2" TargetMode="External"/><Relationship Id="rId1363" Type="http://schemas.openxmlformats.org/officeDocument/2006/relationships/hyperlink" Target="https://login.consultant.ru/link/?req=doc&amp;base=LAW&amp;n=523253&amp;date=22.02.2026&amp;dst=76&amp;field=134&amp;demo=2" TargetMode="External"/><Relationship Id="rId2207" Type="http://schemas.openxmlformats.org/officeDocument/2006/relationships/hyperlink" Target="https://login.consultant.ru/link/?req=doc&amp;base=LAW&amp;n=506829&amp;date=22.02.2026&amp;dst=102432&amp;field=134&amp;demo=2" TargetMode="External"/><Relationship Id="rId2761" Type="http://schemas.openxmlformats.org/officeDocument/2006/relationships/hyperlink" Target="https://login.consultant.ru/link/?req=doc&amp;base=LAW&amp;n=506838&amp;date=22.02.2026&amp;dst=100104&amp;field=134&amp;demo=2" TargetMode="External"/><Relationship Id="rId3605" Type="http://schemas.openxmlformats.org/officeDocument/2006/relationships/hyperlink" Target="https://login.consultant.ru/link/?req=doc&amp;base=LAW&amp;n=506810&amp;date=22.02.2026&amp;dst=100704&amp;field=134&amp;demo=2" TargetMode="External"/><Relationship Id="rId3812" Type="http://schemas.openxmlformats.org/officeDocument/2006/relationships/hyperlink" Target="https://login.consultant.ru/link/?req=doc&amp;base=LAW&amp;n=506831&amp;date=22.02.2026&amp;dst=101709&amp;field=134&amp;demo=2" TargetMode="External"/><Relationship Id="rId733" Type="http://schemas.openxmlformats.org/officeDocument/2006/relationships/hyperlink" Target="https://login.consultant.ru/link/?req=doc&amp;base=LAW&amp;n=510753&amp;date=22.02.2026&amp;dst=102394&amp;field=134&amp;demo=2" TargetMode="External"/><Relationship Id="rId940" Type="http://schemas.openxmlformats.org/officeDocument/2006/relationships/hyperlink" Target="https://login.consultant.ru/link/?req=doc&amp;base=LAW&amp;n=432533&amp;date=22.02.2026&amp;dst=100039&amp;field=134&amp;demo=2" TargetMode="External"/><Relationship Id="rId1016" Type="http://schemas.openxmlformats.org/officeDocument/2006/relationships/hyperlink" Target="https://login.consultant.ru/link/?req=doc&amp;base=LAW&amp;n=478737&amp;date=22.02.2026&amp;dst=100204&amp;field=134&amp;demo=2" TargetMode="External"/><Relationship Id="rId1570" Type="http://schemas.openxmlformats.org/officeDocument/2006/relationships/hyperlink" Target="https://login.consultant.ru/link/?req=doc&amp;base=LAW&amp;n=523253&amp;date=22.02.2026&amp;dst=1937&amp;field=134&amp;demo=2" TargetMode="External"/><Relationship Id="rId2414" Type="http://schemas.openxmlformats.org/officeDocument/2006/relationships/hyperlink" Target="https://login.consultant.ru/link/?req=doc&amp;base=LAW&amp;n=506834&amp;date=22.02.2026&amp;dst=100742&amp;field=134&amp;demo=2" TargetMode="External"/><Relationship Id="rId2621" Type="http://schemas.openxmlformats.org/officeDocument/2006/relationships/hyperlink" Target="https://login.consultant.ru/link/?req=doc&amp;base=LAW&amp;n=506814&amp;date=22.02.2026&amp;dst=101027&amp;field=134&amp;demo=2" TargetMode="External"/><Relationship Id="rId800" Type="http://schemas.openxmlformats.org/officeDocument/2006/relationships/hyperlink" Target="https://login.consultant.ru/link/?req=doc&amp;base=LAW&amp;n=477496&amp;date=22.02.2026&amp;dst=100045&amp;field=134&amp;demo=2" TargetMode="External"/><Relationship Id="rId1223" Type="http://schemas.openxmlformats.org/officeDocument/2006/relationships/hyperlink" Target="https://login.consultant.ru/link/?req=doc&amp;base=LAW&amp;n=523253&amp;date=22.02.2026&amp;dst=2476&amp;field=134&amp;demo=2" TargetMode="External"/><Relationship Id="rId1430" Type="http://schemas.openxmlformats.org/officeDocument/2006/relationships/footer" Target="footer44.xml"/><Relationship Id="rId4379" Type="http://schemas.openxmlformats.org/officeDocument/2006/relationships/hyperlink" Target="https://login.consultant.ru/link/?req=doc&amp;base=LAW&amp;n=506807&amp;date=22.02.2026&amp;dst=100685&amp;field=134&amp;demo=2" TargetMode="External"/><Relationship Id="rId4586" Type="http://schemas.openxmlformats.org/officeDocument/2006/relationships/hyperlink" Target="https://login.consultant.ru/link/?req=doc&amp;base=LAW&amp;n=506799&amp;date=22.02.2026&amp;dst=102064&amp;field=134&amp;demo=2" TargetMode="External"/><Relationship Id="rId3188" Type="http://schemas.openxmlformats.org/officeDocument/2006/relationships/hyperlink" Target="https://login.consultant.ru/link/?req=doc&amp;base=LAW&amp;n=506817&amp;date=22.02.2026&amp;dst=100257&amp;field=134&amp;demo=2" TargetMode="External"/><Relationship Id="rId3395" Type="http://schemas.openxmlformats.org/officeDocument/2006/relationships/hyperlink" Target="https://login.consultant.ru/link/?req=doc&amp;base=LAW&amp;n=506836&amp;date=22.02.2026&amp;dst=100603&amp;field=134&amp;demo=2" TargetMode="External"/><Relationship Id="rId4239" Type="http://schemas.openxmlformats.org/officeDocument/2006/relationships/hyperlink" Target="https://login.consultant.ru/link/?req=doc&amp;base=LAW&amp;n=506839&amp;date=22.02.2026&amp;dst=100044&amp;field=134&amp;demo=2" TargetMode="External"/><Relationship Id="rId4446" Type="http://schemas.openxmlformats.org/officeDocument/2006/relationships/hyperlink" Target="https://login.consultant.ru/link/?req=doc&amp;base=LAW&amp;n=506832&amp;date=22.02.2026&amp;dst=100369&amp;field=134&amp;demo=2" TargetMode="External"/><Relationship Id="rId4653" Type="http://schemas.openxmlformats.org/officeDocument/2006/relationships/footer" Target="footer148.xml"/><Relationship Id="rId3048" Type="http://schemas.openxmlformats.org/officeDocument/2006/relationships/hyperlink" Target="https://login.consultant.ru/link/?req=doc&amp;base=LAW&amp;n=506827&amp;date=22.02.2026&amp;dst=100355&amp;field=134&amp;demo=2" TargetMode="External"/><Relationship Id="rId3255" Type="http://schemas.openxmlformats.org/officeDocument/2006/relationships/hyperlink" Target="https://login.consultant.ru/link/?req=doc&amp;base=LAW&amp;n=506802&amp;date=22.02.2026&amp;dst=100334&amp;field=134&amp;demo=2" TargetMode="External"/><Relationship Id="rId3462" Type="http://schemas.openxmlformats.org/officeDocument/2006/relationships/hyperlink" Target="https://login.consultant.ru/link/?req=doc&amp;base=LAW&amp;n=506830&amp;date=22.02.2026&amp;dst=100615&amp;field=134&amp;demo=2" TargetMode="External"/><Relationship Id="rId4306" Type="http://schemas.openxmlformats.org/officeDocument/2006/relationships/hyperlink" Target="https://login.consultant.ru/link/?req=doc&amp;base=LAW&amp;n=506818&amp;date=22.02.2026&amp;dst=100356&amp;field=134&amp;demo=2" TargetMode="External"/><Relationship Id="rId4513" Type="http://schemas.openxmlformats.org/officeDocument/2006/relationships/hyperlink" Target="https://login.consultant.ru/link/?req=doc&amp;base=LAW&amp;n=506832&amp;date=22.02.2026&amp;dst=100964&amp;field=134&amp;demo=2" TargetMode="External"/><Relationship Id="rId176" Type="http://schemas.openxmlformats.org/officeDocument/2006/relationships/hyperlink" Target="https://login.consultant.ru/link/?req=doc&amp;base=LAW&amp;n=523253&amp;date=22.02.2026&amp;dst=2374&amp;field=134&amp;demo=2" TargetMode="External"/><Relationship Id="rId383" Type="http://schemas.openxmlformats.org/officeDocument/2006/relationships/hyperlink" Target="https://login.consultant.ru/link/?req=doc&amp;base=LAW&amp;n=523253&amp;date=22.02.2026&amp;dst=2251&amp;field=134&amp;demo=2" TargetMode="External"/><Relationship Id="rId590" Type="http://schemas.openxmlformats.org/officeDocument/2006/relationships/hyperlink" Target="https://login.consultant.ru/link/?req=doc&amp;base=LAW&amp;n=523253&amp;date=22.02.2026&amp;dst=2927&amp;field=134&amp;demo=2" TargetMode="External"/><Relationship Id="rId2064" Type="http://schemas.openxmlformats.org/officeDocument/2006/relationships/hyperlink" Target="https://login.consultant.ru/link/?req=doc&amp;base=LAW&amp;n=506829&amp;date=22.02.2026&amp;dst=100125&amp;field=134&amp;demo=2" TargetMode="External"/><Relationship Id="rId2271" Type="http://schemas.openxmlformats.org/officeDocument/2006/relationships/hyperlink" Target="https://login.consultant.ru/link/?req=doc&amp;base=LAW&amp;n=506730&amp;date=22.02.2026&amp;dst=100639&amp;field=134&amp;demo=2" TargetMode="External"/><Relationship Id="rId3115" Type="http://schemas.openxmlformats.org/officeDocument/2006/relationships/hyperlink" Target="https://login.consultant.ru/link/?req=doc&amp;base=LAW&amp;n=506819&amp;date=22.02.2026&amp;dst=100040&amp;field=134&amp;demo=2" TargetMode="External"/><Relationship Id="rId3322" Type="http://schemas.openxmlformats.org/officeDocument/2006/relationships/hyperlink" Target="https://login.consultant.ru/link/?req=doc&amp;base=LAW&amp;n=506825&amp;date=22.02.2026&amp;dst=100106&amp;field=134&amp;demo=2" TargetMode="External"/><Relationship Id="rId243" Type="http://schemas.openxmlformats.org/officeDocument/2006/relationships/hyperlink" Target="https://login.consultant.ru/link/?req=doc&amp;base=LAW&amp;n=441310&amp;date=22.02.2026&amp;dst=100024&amp;field=134&amp;demo=2" TargetMode="External"/><Relationship Id="rId450" Type="http://schemas.openxmlformats.org/officeDocument/2006/relationships/hyperlink" Target="https://login.consultant.ru/link/?req=doc&amp;base=LAW&amp;n=523253&amp;date=22.02.2026&amp;dst=101814&amp;field=134&amp;demo=2" TargetMode="External"/><Relationship Id="rId1080" Type="http://schemas.openxmlformats.org/officeDocument/2006/relationships/hyperlink" Target="https://login.consultant.ru/link/?req=doc&amp;base=LAW&amp;n=523253&amp;date=22.02.2026&amp;dst=2640&amp;field=134&amp;demo=2" TargetMode="External"/><Relationship Id="rId2131" Type="http://schemas.openxmlformats.org/officeDocument/2006/relationships/hyperlink" Target="https://login.consultant.ru/link/?req=doc&amp;base=LAW&amp;n=506829&amp;date=22.02.2026&amp;dst=101338&amp;field=134&amp;demo=2" TargetMode="External"/><Relationship Id="rId103" Type="http://schemas.openxmlformats.org/officeDocument/2006/relationships/hyperlink" Target="https://login.consultant.ru/link/?req=doc&amp;base=LAW&amp;n=523253&amp;date=22.02.2026&amp;dst=355&amp;field=134&amp;demo=2" TargetMode="External"/><Relationship Id="rId310" Type="http://schemas.openxmlformats.org/officeDocument/2006/relationships/hyperlink" Target="https://login.consultant.ru/link/?req=doc&amp;base=LAW&amp;n=511223&amp;date=22.02.2026&amp;dst=100040&amp;field=134&amp;demo=2" TargetMode="External"/><Relationship Id="rId4096" Type="http://schemas.openxmlformats.org/officeDocument/2006/relationships/hyperlink" Target="https://login.consultant.ru/link/?req=doc&amp;base=LAW&amp;n=506812&amp;date=22.02.2026&amp;dst=100180&amp;field=134&amp;demo=2" TargetMode="External"/><Relationship Id="rId1897" Type="http://schemas.openxmlformats.org/officeDocument/2006/relationships/hyperlink" Target="https://login.consultant.ru/link/?req=doc&amp;base=LAW&amp;n=506833&amp;date=22.02.2026&amp;dst=100131&amp;field=134&amp;demo=2" TargetMode="External"/><Relationship Id="rId2948" Type="http://schemas.openxmlformats.org/officeDocument/2006/relationships/hyperlink" Target="https://login.consultant.ru/link/?req=doc&amp;base=LAW&amp;n=506804&amp;date=22.02.2026&amp;dst=100766&amp;field=134&amp;demo=2" TargetMode="External"/><Relationship Id="rId1757" Type="http://schemas.openxmlformats.org/officeDocument/2006/relationships/hyperlink" Target="https://login.consultant.ru/link/?req=doc&amp;base=LAW&amp;n=506734&amp;date=22.02.2026&amp;dst=100731&amp;field=134&amp;demo=2" TargetMode="External"/><Relationship Id="rId1964" Type="http://schemas.openxmlformats.org/officeDocument/2006/relationships/hyperlink" Target="https://login.consultant.ru/link/?req=doc&amp;base=LAW&amp;n=506837&amp;date=22.02.2026&amp;dst=100168&amp;field=134&amp;demo=2" TargetMode="External"/><Relationship Id="rId2808" Type="http://schemas.openxmlformats.org/officeDocument/2006/relationships/hyperlink" Target="https://login.consultant.ru/link/?req=doc&amp;base=LAW&amp;n=506813&amp;date=22.02.2026&amp;dst=100260&amp;field=134&amp;demo=2" TargetMode="External"/><Relationship Id="rId4163" Type="http://schemas.openxmlformats.org/officeDocument/2006/relationships/hyperlink" Target="https://login.consultant.ru/link/?req=doc&amp;base=LAW&amp;n=506812&amp;date=22.02.2026&amp;dst=101090&amp;field=134&amp;demo=2" TargetMode="External"/><Relationship Id="rId4370" Type="http://schemas.openxmlformats.org/officeDocument/2006/relationships/hyperlink" Target="https://login.consultant.ru/link/?req=doc&amp;base=LAW&amp;n=506807&amp;date=22.02.2026&amp;dst=100560&amp;field=134&amp;demo=2" TargetMode="External"/><Relationship Id="rId49" Type="http://schemas.openxmlformats.org/officeDocument/2006/relationships/hyperlink" Target="https://login.consultant.ru/link/?req=doc&amp;base=LAW&amp;n=523253&amp;date=22.02.2026&amp;dst=1839&amp;field=134&amp;demo=2" TargetMode="External"/><Relationship Id="rId1617" Type="http://schemas.openxmlformats.org/officeDocument/2006/relationships/hyperlink" Target="https://login.consultant.ru/link/?req=doc&amp;base=LAW&amp;n=523253&amp;date=22.02.2026&amp;dst=809&amp;field=134&amp;demo=2" TargetMode="External"/><Relationship Id="rId1824" Type="http://schemas.openxmlformats.org/officeDocument/2006/relationships/hyperlink" Target="https://login.consultant.ru/link/?req=doc&amp;base=LAW&amp;n=506815&amp;date=22.02.2026&amp;dst=100948&amp;field=134&amp;demo=2" TargetMode="External"/><Relationship Id="rId4023" Type="http://schemas.openxmlformats.org/officeDocument/2006/relationships/hyperlink" Target="https://login.consultant.ru/link/?req=doc&amp;base=LAW&amp;n=506809&amp;date=22.02.2026&amp;dst=100044&amp;field=134&amp;demo=2" TargetMode="External"/><Relationship Id="rId4230" Type="http://schemas.openxmlformats.org/officeDocument/2006/relationships/hyperlink" Target="https://login.consultant.ru/link/?req=doc&amp;base=LAW&amp;n=506839&amp;date=22.02.2026&amp;dst=100010&amp;field=134&amp;demo=2" TargetMode="External"/><Relationship Id="rId3789" Type="http://schemas.openxmlformats.org/officeDocument/2006/relationships/hyperlink" Target="https://login.consultant.ru/link/?req=doc&amp;base=LAW&amp;n=506831&amp;date=22.02.2026&amp;dst=101338&amp;field=134&amp;demo=2" TargetMode="External"/><Relationship Id="rId2598" Type="http://schemas.openxmlformats.org/officeDocument/2006/relationships/hyperlink" Target="https://login.consultant.ru/link/?req=doc&amp;base=LAW&amp;n=506814&amp;date=22.02.2026&amp;dst=100901&amp;field=134&amp;demo=2" TargetMode="External"/><Relationship Id="rId3996" Type="http://schemas.openxmlformats.org/officeDocument/2006/relationships/hyperlink" Target="https://login.consultant.ru/link/?req=doc&amp;base=LAW&amp;n=506811&amp;date=22.02.2026&amp;dst=100271&amp;field=134&amp;demo=2" TargetMode="External"/><Relationship Id="rId3649" Type="http://schemas.openxmlformats.org/officeDocument/2006/relationships/hyperlink" Target="https://login.consultant.ru/link/?req=doc&amp;base=LAW&amp;n=506800&amp;date=22.02.2026&amp;dst=100287&amp;field=134&amp;demo=2" TargetMode="External"/><Relationship Id="rId3856" Type="http://schemas.openxmlformats.org/officeDocument/2006/relationships/hyperlink" Target="https://login.consultant.ru/link/?req=doc&amp;base=LAW&amp;n=506831&amp;date=22.02.2026&amp;dst=102253&amp;field=134&amp;demo=2" TargetMode="External"/><Relationship Id="rId777" Type="http://schemas.openxmlformats.org/officeDocument/2006/relationships/header" Target="header27.xml"/><Relationship Id="rId984" Type="http://schemas.openxmlformats.org/officeDocument/2006/relationships/hyperlink" Target="https://login.consultant.ru/link/?req=doc&amp;base=LAW&amp;n=523253&amp;date=22.02.2026&amp;dst=2640&amp;field=134&amp;demo=2" TargetMode="External"/><Relationship Id="rId2458" Type="http://schemas.openxmlformats.org/officeDocument/2006/relationships/hyperlink" Target="https://login.consultant.ru/link/?req=doc&amp;base=LAW&amp;n=506814&amp;date=22.02.2026&amp;dst=100017&amp;field=134&amp;demo=2" TargetMode="External"/><Relationship Id="rId2665" Type="http://schemas.openxmlformats.org/officeDocument/2006/relationships/hyperlink" Target="https://login.consultant.ru/link/?req=doc&amp;base=LAW&amp;n=506814&amp;date=22.02.2026&amp;dst=101432&amp;field=134&amp;demo=2" TargetMode="External"/><Relationship Id="rId2872" Type="http://schemas.openxmlformats.org/officeDocument/2006/relationships/hyperlink" Target="https://login.consultant.ru/link/?req=doc&amp;base=LAW&amp;n=506804&amp;date=22.02.2026&amp;dst=100355&amp;field=134&amp;demo=2" TargetMode="External"/><Relationship Id="rId3509" Type="http://schemas.openxmlformats.org/officeDocument/2006/relationships/hyperlink" Target="https://login.consultant.ru/link/?req=doc&amp;base=LAW&amp;n=506824&amp;date=22.02.2026&amp;dst=100351&amp;field=134&amp;demo=2" TargetMode="External"/><Relationship Id="rId3716" Type="http://schemas.openxmlformats.org/officeDocument/2006/relationships/hyperlink" Target="https://login.consultant.ru/link/?req=doc&amp;base=LAW&amp;n=506831&amp;date=22.02.2026&amp;dst=100239&amp;field=134&amp;demo=2" TargetMode="External"/><Relationship Id="rId3923" Type="http://schemas.openxmlformats.org/officeDocument/2006/relationships/hyperlink" Target="https://login.consultant.ru/link/?req=doc&amp;base=LAW&amp;n=506816&amp;date=22.02.2026&amp;dst=100125&amp;field=134&amp;demo=2" TargetMode="External"/><Relationship Id="rId637" Type="http://schemas.openxmlformats.org/officeDocument/2006/relationships/hyperlink" Target="https://login.consultant.ru/link/?req=doc&amp;base=LAW&amp;n=523253&amp;date=22.02.2026&amp;dst=101814&amp;field=134&amp;demo=2" TargetMode="External"/><Relationship Id="rId844" Type="http://schemas.openxmlformats.org/officeDocument/2006/relationships/hyperlink" Target="https://login.consultant.ru/link/?req=doc&amp;base=LAW&amp;n=477496&amp;date=22.02.2026&amp;dst=100063&amp;field=134&amp;demo=2" TargetMode="External"/><Relationship Id="rId1267" Type="http://schemas.openxmlformats.org/officeDocument/2006/relationships/hyperlink" Target="https://login.consultant.ru/link/?req=doc&amp;base=LAW&amp;n=173394&amp;date=22.02.2026&amp;dst=100021&amp;field=134&amp;demo=2" TargetMode="External"/><Relationship Id="rId1474" Type="http://schemas.openxmlformats.org/officeDocument/2006/relationships/hyperlink" Target="https://login.consultant.ru/link/?req=doc&amp;base=LAW&amp;n=523253&amp;date=22.02.2026&amp;dst=1532&amp;field=134&amp;demo=2" TargetMode="External"/><Relationship Id="rId1681" Type="http://schemas.openxmlformats.org/officeDocument/2006/relationships/hyperlink" Target="https://login.consultant.ru/link/?req=doc&amp;base=LAW&amp;n=505219&amp;date=22.02.2026&amp;dst=100010&amp;field=134&amp;demo=2" TargetMode="External"/><Relationship Id="rId2318" Type="http://schemas.openxmlformats.org/officeDocument/2006/relationships/hyperlink" Target="https://login.consultant.ru/link/?req=doc&amp;base=LAW&amp;n=506730&amp;date=22.02.2026&amp;dst=101464&amp;field=134&amp;demo=2" TargetMode="External"/><Relationship Id="rId2525" Type="http://schemas.openxmlformats.org/officeDocument/2006/relationships/hyperlink" Target="https://login.consultant.ru/link/?req=doc&amp;base=LAW&amp;n=506814&amp;date=22.02.2026&amp;dst=100526&amp;field=134&amp;demo=2" TargetMode="External"/><Relationship Id="rId2732" Type="http://schemas.openxmlformats.org/officeDocument/2006/relationships/hyperlink" Target="https://login.consultant.ru/link/?req=doc&amp;base=LAW&amp;n=506826&amp;date=22.02.2026&amp;dst=100457&amp;field=134&amp;demo=2" TargetMode="External"/><Relationship Id="rId704" Type="http://schemas.openxmlformats.org/officeDocument/2006/relationships/hyperlink" Target="https://login.consultant.ru/link/?req=doc&amp;base=LAW&amp;n=523253&amp;date=22.02.2026&amp;dst=781&amp;field=134&amp;demo=2" TargetMode="External"/><Relationship Id="rId911" Type="http://schemas.openxmlformats.org/officeDocument/2006/relationships/hyperlink" Target="https://login.consultant.ru/link/?req=doc&amp;base=LAW&amp;n=452984&amp;date=22.02.2026&amp;dst=100033&amp;field=134&amp;demo=2" TargetMode="External"/><Relationship Id="rId1127" Type="http://schemas.openxmlformats.org/officeDocument/2006/relationships/hyperlink" Target="https://login.consultant.ru/link/?req=doc&amp;base=LAW&amp;n=405226&amp;date=22.02.2026&amp;dst=102101&amp;field=134&amp;demo=2" TargetMode="External"/><Relationship Id="rId1334" Type="http://schemas.openxmlformats.org/officeDocument/2006/relationships/hyperlink" Target="https://login.consultant.ru/link/?req=doc&amp;base=LAW&amp;n=523253&amp;date=22.02.2026&amp;dst=582&amp;field=134&amp;demo=2" TargetMode="External"/><Relationship Id="rId1541" Type="http://schemas.openxmlformats.org/officeDocument/2006/relationships/header" Target="header53.xml"/><Relationship Id="rId40" Type="http://schemas.openxmlformats.org/officeDocument/2006/relationships/hyperlink" Target="https://login.consultant.ru/link/?req=doc&amp;base=LAW&amp;n=523253&amp;date=22.02.2026&amp;dst=2969&amp;field=134&amp;demo=2" TargetMode="External"/><Relationship Id="rId1401" Type="http://schemas.openxmlformats.org/officeDocument/2006/relationships/hyperlink" Target="https://login.consultant.ru/link/?req=doc&amp;base=LAW&amp;n=163423&amp;date=22.02.2026&amp;dst=100013&amp;field=134&amp;demo=2" TargetMode="External"/><Relationship Id="rId3299" Type="http://schemas.openxmlformats.org/officeDocument/2006/relationships/footer" Target="footer103.xml"/><Relationship Id="rId4557" Type="http://schemas.openxmlformats.org/officeDocument/2006/relationships/hyperlink" Target="https://login.consultant.ru/link/?req=doc&amp;base=LAW&amp;n=506799&amp;date=22.02.2026&amp;dst=100091&amp;field=134&amp;demo=2" TargetMode="External"/><Relationship Id="rId3159" Type="http://schemas.openxmlformats.org/officeDocument/2006/relationships/hyperlink" Target="https://login.consultant.ru/link/?req=doc&amp;base=LAW&amp;n=506819&amp;date=22.02.2026&amp;dst=100449&amp;field=134&amp;demo=2" TargetMode="External"/><Relationship Id="rId3366" Type="http://schemas.openxmlformats.org/officeDocument/2006/relationships/hyperlink" Target="https://login.consultant.ru/link/?req=doc&amp;base=LAW&amp;n=506836&amp;date=22.02.2026&amp;dst=100037&amp;field=134&amp;demo=2" TargetMode="External"/><Relationship Id="rId3573" Type="http://schemas.openxmlformats.org/officeDocument/2006/relationships/hyperlink" Target="https://login.consultant.ru/link/?req=doc&amp;base=LAW&amp;n=506810&amp;date=22.02.2026&amp;dst=100442&amp;field=134&amp;demo=2" TargetMode="External"/><Relationship Id="rId4417" Type="http://schemas.openxmlformats.org/officeDocument/2006/relationships/hyperlink" Target="https://login.consultant.ru/link/?req=doc&amp;base=LAW&amp;n=506832&amp;date=22.02.2026&amp;dst=100112&amp;field=134&amp;demo=2" TargetMode="External"/><Relationship Id="rId287" Type="http://schemas.openxmlformats.org/officeDocument/2006/relationships/hyperlink" Target="https://login.consultant.ru/link/?req=doc&amp;base=LAW&amp;n=523253&amp;date=22.02.2026&amp;dst=100852&amp;field=134&amp;demo=2" TargetMode="External"/><Relationship Id="rId494" Type="http://schemas.openxmlformats.org/officeDocument/2006/relationships/hyperlink" Target="https://login.consultant.ru/link/?req=doc&amp;base=LAW&amp;n=523253&amp;date=22.02.2026&amp;dst=101658&amp;field=134&amp;demo=2" TargetMode="External"/><Relationship Id="rId2175" Type="http://schemas.openxmlformats.org/officeDocument/2006/relationships/hyperlink" Target="https://login.consultant.ru/link/?req=doc&amp;base=LAW&amp;n=506829&amp;date=22.02.2026&amp;dst=101924&amp;field=134&amp;demo=2" TargetMode="External"/><Relationship Id="rId2382" Type="http://schemas.openxmlformats.org/officeDocument/2006/relationships/hyperlink" Target="https://login.consultant.ru/link/?req=doc&amp;base=LAW&amp;n=506834&amp;date=22.02.2026&amp;dst=100492&amp;field=134&amp;demo=2" TargetMode="External"/><Relationship Id="rId3019" Type="http://schemas.openxmlformats.org/officeDocument/2006/relationships/hyperlink" Target="https://login.consultant.ru/link/?req=doc&amp;base=LAW&amp;n=506827&amp;date=22.02.2026&amp;dst=100067&amp;field=134&amp;demo=2" TargetMode="External"/><Relationship Id="rId3226" Type="http://schemas.openxmlformats.org/officeDocument/2006/relationships/footer" Target="footer100.xml"/><Relationship Id="rId3780" Type="http://schemas.openxmlformats.org/officeDocument/2006/relationships/hyperlink" Target="https://login.consultant.ru/link/?req=doc&amp;base=LAW&amp;n=506831&amp;date=22.02.2026&amp;dst=101128&amp;field=134&amp;demo=2" TargetMode="External"/><Relationship Id="rId4624" Type="http://schemas.openxmlformats.org/officeDocument/2006/relationships/hyperlink" Target="https://login.consultant.ru/link/?req=doc&amp;base=LAW&amp;n=401226&amp;date=22.02.2026&amp;dst=100010&amp;field=134&amp;demo=2" TargetMode="External"/><Relationship Id="rId147" Type="http://schemas.openxmlformats.org/officeDocument/2006/relationships/hyperlink" Target="https://login.consultant.ru/link/?req=doc&amp;base=LAW&amp;n=441310&amp;date=22.02.2026&amp;dst=100019&amp;field=134&amp;demo=2" TargetMode="External"/><Relationship Id="rId354" Type="http://schemas.openxmlformats.org/officeDocument/2006/relationships/header" Target="header12.xml"/><Relationship Id="rId1191" Type="http://schemas.openxmlformats.org/officeDocument/2006/relationships/footer" Target="footer38.xml"/><Relationship Id="rId2035" Type="http://schemas.openxmlformats.org/officeDocument/2006/relationships/hyperlink" Target="https://login.consultant.ru/link/?req=doc&amp;base=LAW&amp;n=506805&amp;date=22.02.2026&amp;dst=100288&amp;field=134&amp;demo=2" TargetMode="External"/><Relationship Id="rId3433" Type="http://schemas.openxmlformats.org/officeDocument/2006/relationships/hyperlink" Target="https://login.consultant.ru/link/?req=doc&amp;base=LAW&amp;n=506830&amp;date=22.02.2026&amp;dst=100170&amp;field=134&amp;demo=2" TargetMode="External"/><Relationship Id="rId3640" Type="http://schemas.openxmlformats.org/officeDocument/2006/relationships/hyperlink" Target="https://login.consultant.ru/link/?req=doc&amp;base=LAW&amp;n=506800&amp;date=22.02.2026&amp;dst=100109&amp;field=134&amp;demo=2" TargetMode="External"/><Relationship Id="rId561" Type="http://schemas.openxmlformats.org/officeDocument/2006/relationships/hyperlink" Target="https://login.consultant.ru/link/?req=doc&amp;base=LAW&amp;n=523253&amp;date=22.02.2026&amp;dst=2929&amp;field=134&amp;demo=2" TargetMode="External"/><Relationship Id="rId2242" Type="http://schemas.openxmlformats.org/officeDocument/2006/relationships/hyperlink" Target="https://login.consultant.ru/link/?req=doc&amp;base=LAW&amp;n=506730&amp;date=22.02.2026&amp;dst=100284&amp;field=134&amp;demo=2" TargetMode="External"/><Relationship Id="rId3500" Type="http://schemas.openxmlformats.org/officeDocument/2006/relationships/hyperlink" Target="https://login.consultant.ru/link/?req=doc&amp;base=LAW&amp;n=506824&amp;date=22.02.2026&amp;dst=100205&amp;field=134&amp;demo=2" TargetMode="External"/><Relationship Id="rId214" Type="http://schemas.openxmlformats.org/officeDocument/2006/relationships/hyperlink" Target="https://login.consultant.ru/link/?req=doc&amp;base=LAW&amp;n=385617&amp;date=22.02.2026&amp;dst=100077&amp;field=134&amp;demo=2" TargetMode="External"/><Relationship Id="rId421" Type="http://schemas.openxmlformats.org/officeDocument/2006/relationships/hyperlink" Target="https://login.consultant.ru/link/?req=doc&amp;base=LAW&amp;n=523253&amp;date=22.02.2026&amp;dst=1938&amp;field=134&amp;demo=2" TargetMode="External"/><Relationship Id="rId1051" Type="http://schemas.openxmlformats.org/officeDocument/2006/relationships/hyperlink" Target="https://login.consultant.ru/link/?req=doc&amp;base=LAW&amp;n=478737&amp;date=22.02.2026&amp;dst=100049&amp;field=134&amp;demo=2" TargetMode="External"/><Relationship Id="rId2102" Type="http://schemas.openxmlformats.org/officeDocument/2006/relationships/hyperlink" Target="https://login.consultant.ru/link/?req=doc&amp;base=LAW&amp;n=506829&amp;date=22.02.2026&amp;dst=101074&amp;field=134&amp;demo=2" TargetMode="External"/><Relationship Id="rId1868" Type="http://schemas.openxmlformats.org/officeDocument/2006/relationships/hyperlink" Target="https://login.consultant.ru/link/?req=doc&amp;base=LAW&amp;n=506815&amp;date=22.02.2026&amp;dst=101307&amp;field=134&amp;demo=2" TargetMode="External"/><Relationship Id="rId4067" Type="http://schemas.openxmlformats.org/officeDocument/2006/relationships/hyperlink" Target="https://login.consultant.ru/link/?req=doc&amp;base=LAW&amp;n=506823&amp;date=22.02.2026&amp;dst=100080&amp;field=134&amp;demo=2" TargetMode="External"/><Relationship Id="rId4274" Type="http://schemas.openxmlformats.org/officeDocument/2006/relationships/hyperlink" Target="https://login.consultant.ru/link/?req=doc&amp;base=LAW&amp;n=506839&amp;date=22.02.2026&amp;dst=101203&amp;field=134&amp;demo=2" TargetMode="External"/><Relationship Id="rId4481" Type="http://schemas.openxmlformats.org/officeDocument/2006/relationships/hyperlink" Target="https://login.consultant.ru/link/?req=doc&amp;base=LAW&amp;n=506832&amp;date=22.02.2026&amp;dst=100672&amp;field=134&amp;demo=2" TargetMode="External"/><Relationship Id="rId2919" Type="http://schemas.openxmlformats.org/officeDocument/2006/relationships/hyperlink" Target="https://login.consultant.ru/link/?req=doc&amp;base=LAW&amp;n=506804&amp;date=22.02.2026&amp;dst=100588&amp;field=134&amp;demo=2" TargetMode="External"/><Relationship Id="rId3083" Type="http://schemas.openxmlformats.org/officeDocument/2006/relationships/hyperlink" Target="https://login.consultant.ru/link/?req=doc&amp;base=LAW&amp;n=506822&amp;date=22.02.2026&amp;dst=100033&amp;field=134&amp;demo=2" TargetMode="External"/><Relationship Id="rId3290" Type="http://schemas.openxmlformats.org/officeDocument/2006/relationships/hyperlink" Target="https://login.consultant.ru/link/?req=doc&amp;base=LAW&amp;n=506821&amp;date=22.02.2026&amp;dst=100152&amp;field=134&amp;demo=2" TargetMode="External"/><Relationship Id="rId4134" Type="http://schemas.openxmlformats.org/officeDocument/2006/relationships/hyperlink" Target="https://login.consultant.ru/link/?req=doc&amp;base=LAW&amp;n=506812&amp;date=22.02.2026&amp;dst=100797&amp;field=134&amp;demo=2" TargetMode="External"/><Relationship Id="rId4341" Type="http://schemas.openxmlformats.org/officeDocument/2006/relationships/hyperlink" Target="https://login.consultant.ru/link/?req=doc&amp;base=LAW&amp;n=506807&amp;date=22.02.2026&amp;dst=100114&amp;field=134&amp;demo=2" TargetMode="External"/><Relationship Id="rId1728" Type="http://schemas.openxmlformats.org/officeDocument/2006/relationships/hyperlink" Target="https://login.consultant.ru/link/?req=doc&amp;base=LAW&amp;n=506734&amp;date=22.02.2026&amp;dst=100196&amp;field=134&amp;demo=2" TargetMode="External"/><Relationship Id="rId1935" Type="http://schemas.openxmlformats.org/officeDocument/2006/relationships/hyperlink" Target="https://login.consultant.ru/link/?req=doc&amp;base=LAW&amp;n=506833&amp;date=22.02.2026&amp;dst=100838&amp;field=134&amp;demo=2" TargetMode="External"/><Relationship Id="rId3150" Type="http://schemas.openxmlformats.org/officeDocument/2006/relationships/hyperlink" Target="https://login.consultant.ru/link/?req=doc&amp;base=LAW&amp;n=506819&amp;date=22.02.2026&amp;dst=100411&amp;field=134&amp;demo=2" TargetMode="External"/><Relationship Id="rId4201" Type="http://schemas.openxmlformats.org/officeDocument/2006/relationships/hyperlink" Target="https://login.consultant.ru/link/?req=doc&amp;base=LAW&amp;n=506835&amp;date=22.02.2026&amp;dst=100443&amp;field=134&amp;demo=2" TargetMode="External"/><Relationship Id="rId3010" Type="http://schemas.openxmlformats.org/officeDocument/2006/relationships/hyperlink" Target="https://login.consultant.ru/link/?req=doc&amp;base=LAW&amp;n=506827&amp;date=22.02.2026&amp;dst=100011&amp;field=134&amp;demo=2" TargetMode="External"/><Relationship Id="rId3967" Type="http://schemas.openxmlformats.org/officeDocument/2006/relationships/hyperlink" Target="https://login.consultant.ru/link/?req=doc&amp;base=LAW&amp;n=506811&amp;date=22.02.2026&amp;dst=100041&amp;field=134&amp;demo=2" TargetMode="External"/><Relationship Id="rId4" Type="http://schemas.openxmlformats.org/officeDocument/2006/relationships/footnotes" Target="footnotes.xml"/><Relationship Id="rId888" Type="http://schemas.openxmlformats.org/officeDocument/2006/relationships/header" Target="header29.xml"/><Relationship Id="rId2569" Type="http://schemas.openxmlformats.org/officeDocument/2006/relationships/hyperlink" Target="https://login.consultant.ru/link/?req=doc&amp;base=LAW&amp;n=506814&amp;date=22.02.2026&amp;dst=100717&amp;field=134&amp;demo=2" TargetMode="External"/><Relationship Id="rId2776" Type="http://schemas.openxmlformats.org/officeDocument/2006/relationships/hyperlink" Target="https://login.consultant.ru/link/?req=doc&amp;base=LAW&amp;n=506838&amp;date=22.02.2026&amp;dst=100235&amp;field=134&amp;demo=2" TargetMode="External"/><Relationship Id="rId2983" Type="http://schemas.openxmlformats.org/officeDocument/2006/relationships/hyperlink" Target="https://login.consultant.ru/link/?req=doc&amp;base=LAW&amp;n=506828&amp;date=22.02.2026&amp;dst=100176&amp;field=134&amp;demo=2" TargetMode="External"/><Relationship Id="rId3827" Type="http://schemas.openxmlformats.org/officeDocument/2006/relationships/hyperlink" Target="https://login.consultant.ru/link/?req=doc&amp;base=LAW&amp;n=506831&amp;date=22.02.2026&amp;dst=101824&amp;field=134&amp;demo=2" TargetMode="External"/><Relationship Id="rId748" Type="http://schemas.openxmlformats.org/officeDocument/2006/relationships/hyperlink" Target="https://login.consultant.ru/link/?req=doc&amp;base=LAW&amp;n=441310&amp;date=22.02.2026&amp;dst=100195&amp;field=134&amp;demo=2" TargetMode="External"/><Relationship Id="rId955" Type="http://schemas.openxmlformats.org/officeDocument/2006/relationships/footer" Target="footer33.xml"/><Relationship Id="rId1378" Type="http://schemas.openxmlformats.org/officeDocument/2006/relationships/hyperlink" Target="https://login.consultant.ru/link/?req=doc&amp;base=LAW&amp;n=165005&amp;date=22.02.2026&amp;dst=100019&amp;field=134&amp;demo=2" TargetMode="External"/><Relationship Id="rId1585" Type="http://schemas.openxmlformats.org/officeDocument/2006/relationships/hyperlink" Target="https://login.consultant.ru/link/?req=doc&amp;base=LAW&amp;n=523253&amp;date=22.02.2026&amp;dst=101521&amp;field=134&amp;demo=2" TargetMode="External"/><Relationship Id="rId1792" Type="http://schemas.openxmlformats.org/officeDocument/2006/relationships/hyperlink" Target="https://login.consultant.ru/link/?req=doc&amp;base=LAW&amp;n=506815&amp;date=22.02.2026&amp;dst=100491&amp;field=134&amp;demo=2" TargetMode="External"/><Relationship Id="rId2429" Type="http://schemas.openxmlformats.org/officeDocument/2006/relationships/hyperlink" Target="https://login.consultant.ru/link/?req=doc&amp;base=LAW&amp;n=506834&amp;date=22.02.2026&amp;dst=100845&amp;field=134&amp;demo=2" TargetMode="External"/><Relationship Id="rId2636" Type="http://schemas.openxmlformats.org/officeDocument/2006/relationships/hyperlink" Target="https://login.consultant.ru/link/?req=doc&amp;base=LAW&amp;n=506814&amp;date=22.02.2026&amp;dst=101184&amp;field=134&amp;demo=2" TargetMode="External"/><Relationship Id="rId2843" Type="http://schemas.openxmlformats.org/officeDocument/2006/relationships/hyperlink" Target="https://login.consultant.ru/link/?req=doc&amp;base=LAW&amp;n=506804&amp;date=22.02.2026&amp;dst=100045&amp;field=134&amp;demo=2" TargetMode="External"/><Relationship Id="rId84" Type="http://schemas.openxmlformats.org/officeDocument/2006/relationships/hyperlink" Target="https://login.consultant.ru/link/?req=doc&amp;base=LAW&amp;n=510818&amp;date=22.02.2026&amp;dst=143&amp;field=134&amp;demo=2" TargetMode="External"/><Relationship Id="rId608" Type="http://schemas.openxmlformats.org/officeDocument/2006/relationships/hyperlink" Target="https://login.consultant.ru/link/?req=doc&amp;base=LAW&amp;n=523253&amp;date=22.02.2026&amp;dst=2191&amp;field=134&amp;demo=2" TargetMode="External"/><Relationship Id="rId815" Type="http://schemas.openxmlformats.org/officeDocument/2006/relationships/hyperlink" Target="https://login.consultant.ru/link/?req=doc&amp;base=LAW&amp;n=523253&amp;date=22.02.2026&amp;dst=2857&amp;field=134&amp;demo=2" TargetMode="External"/><Relationship Id="rId1238" Type="http://schemas.openxmlformats.org/officeDocument/2006/relationships/footer" Target="footer40.xml"/><Relationship Id="rId1445" Type="http://schemas.openxmlformats.org/officeDocument/2006/relationships/header" Target="header46.xml"/><Relationship Id="rId1652" Type="http://schemas.openxmlformats.org/officeDocument/2006/relationships/hyperlink" Target="https://login.consultant.ru/link/?req=doc&amp;base=LAW&amp;n=452984&amp;date=22.02.2026&amp;dst=100149&amp;field=134&amp;demo=2" TargetMode="External"/><Relationship Id="rId1305" Type="http://schemas.openxmlformats.org/officeDocument/2006/relationships/hyperlink" Target="https://login.consultant.ru/link/?req=doc&amp;base=LAW&amp;n=173394&amp;date=22.02.2026&amp;dst=100029&amp;field=134&amp;demo=2" TargetMode="External"/><Relationship Id="rId2703" Type="http://schemas.openxmlformats.org/officeDocument/2006/relationships/hyperlink" Target="https://login.consultant.ru/link/?req=doc&amp;base=LAW&amp;n=506826&amp;date=22.02.2026&amp;dst=100146&amp;field=134&amp;demo=2" TargetMode="External"/><Relationship Id="rId2910" Type="http://schemas.openxmlformats.org/officeDocument/2006/relationships/hyperlink" Target="https://login.consultant.ru/link/?req=doc&amp;base=LAW&amp;n=506804&amp;date=22.02.2026&amp;dst=100549&amp;field=134&amp;demo=2" TargetMode="External"/><Relationship Id="rId1512" Type="http://schemas.openxmlformats.org/officeDocument/2006/relationships/hyperlink" Target="https://login.consultant.ru/link/?req=doc&amp;base=LAW&amp;n=511240&amp;date=22.02.2026&amp;dst=129&amp;field=134&amp;demo=2" TargetMode="External"/><Relationship Id="rId4668" Type="http://schemas.openxmlformats.org/officeDocument/2006/relationships/hyperlink" Target="https://login.consultant.ru/link/?req=doc&amp;base=LAW&amp;n=523253&amp;date=22.02.2026&amp;dst=392&amp;field=134&amp;demo=2" TargetMode="External"/><Relationship Id="rId11" Type="http://schemas.openxmlformats.org/officeDocument/2006/relationships/hyperlink" Target="https://login.consultant.ru/link/?req=doc&amp;base=LAW&amp;n=496302&amp;date=22.02.2026&amp;dst=100009&amp;field=134&amp;demo=2" TargetMode="External"/><Relationship Id="rId398" Type="http://schemas.openxmlformats.org/officeDocument/2006/relationships/hyperlink" Target="https://login.consultant.ru/link/?req=doc&amp;base=LAW&amp;n=523253&amp;date=22.02.2026&amp;dst=2412&amp;field=134&amp;demo=2" TargetMode="External"/><Relationship Id="rId2079" Type="http://schemas.openxmlformats.org/officeDocument/2006/relationships/hyperlink" Target="https://login.consultant.ru/link/?req=doc&amp;base=LAW&amp;n=506829&amp;date=22.02.2026&amp;dst=100322&amp;field=134&amp;demo=2" TargetMode="External"/><Relationship Id="rId3477" Type="http://schemas.openxmlformats.org/officeDocument/2006/relationships/hyperlink" Target="https://login.consultant.ru/link/?req=doc&amp;base=LAW&amp;n=506824&amp;date=22.02.2026&amp;dst=100026&amp;field=134&amp;demo=2" TargetMode="External"/><Relationship Id="rId3684" Type="http://schemas.openxmlformats.org/officeDocument/2006/relationships/hyperlink" Target="https://login.consultant.ru/link/?req=doc&amp;base=LAW&amp;n=506800&amp;date=22.02.2026&amp;dst=100684&amp;field=134&amp;demo=2" TargetMode="External"/><Relationship Id="rId3891" Type="http://schemas.openxmlformats.org/officeDocument/2006/relationships/hyperlink" Target="https://login.consultant.ru/link/?req=doc&amp;base=LAW&amp;n=506831&amp;date=22.02.2026&amp;dst=102551&amp;field=134&amp;demo=2" TargetMode="External"/><Relationship Id="rId4528" Type="http://schemas.openxmlformats.org/officeDocument/2006/relationships/hyperlink" Target="https://login.consultant.ru/link/?req=doc&amp;base=LAW&amp;n=506832&amp;date=22.02.2026&amp;dst=101678&amp;field=134&amp;demo=2" TargetMode="External"/><Relationship Id="rId2286" Type="http://schemas.openxmlformats.org/officeDocument/2006/relationships/hyperlink" Target="https://login.consultant.ru/link/?req=doc&amp;base=LAW&amp;n=506730&amp;date=22.02.2026&amp;dst=100846&amp;field=134&amp;demo=2" TargetMode="External"/><Relationship Id="rId2493" Type="http://schemas.openxmlformats.org/officeDocument/2006/relationships/hyperlink" Target="https://login.consultant.ru/link/?req=doc&amp;base=LAW&amp;n=506814&amp;date=22.02.2026&amp;dst=100290&amp;field=134&amp;demo=2" TargetMode="External"/><Relationship Id="rId3337" Type="http://schemas.openxmlformats.org/officeDocument/2006/relationships/hyperlink" Target="https://login.consultant.ru/link/?req=doc&amp;base=LAW&amp;n=506820&amp;date=22.02.2026&amp;dst=100011&amp;field=134&amp;demo=2" TargetMode="External"/><Relationship Id="rId3544" Type="http://schemas.openxmlformats.org/officeDocument/2006/relationships/hyperlink" Target="https://login.consultant.ru/link/?req=doc&amp;base=LAW&amp;n=506810&amp;date=22.02.2026&amp;dst=100188&amp;field=134&amp;demo=2" TargetMode="External"/><Relationship Id="rId3751" Type="http://schemas.openxmlformats.org/officeDocument/2006/relationships/hyperlink" Target="https://login.consultant.ru/link/?req=doc&amp;base=LAW&amp;n=506831&amp;date=22.02.2026&amp;dst=100727&amp;field=134&amp;demo=2" TargetMode="External"/><Relationship Id="rId258" Type="http://schemas.openxmlformats.org/officeDocument/2006/relationships/hyperlink" Target="https://login.consultant.ru/link/?req=doc&amp;base=LAW&amp;n=523253&amp;date=22.02.2026&amp;dst=582&amp;field=134&amp;demo=2" TargetMode="External"/><Relationship Id="rId465" Type="http://schemas.openxmlformats.org/officeDocument/2006/relationships/hyperlink" Target="https://login.consultant.ru/link/?req=doc&amp;base=LAW&amp;n=523253&amp;date=22.02.2026&amp;dst=2288&amp;field=134&amp;demo=2" TargetMode="External"/><Relationship Id="rId672" Type="http://schemas.openxmlformats.org/officeDocument/2006/relationships/hyperlink" Target="https://login.consultant.ru/link/?req=doc&amp;base=LAW&amp;n=489798&amp;date=22.02.2026&amp;dst=100165&amp;field=134&amp;demo=2" TargetMode="External"/><Relationship Id="rId1095" Type="http://schemas.openxmlformats.org/officeDocument/2006/relationships/hyperlink" Target="https://login.consultant.ru/link/?req=doc&amp;base=LAW&amp;n=523253&amp;date=22.02.2026&amp;dst=2640&amp;field=134&amp;demo=2" TargetMode="External"/><Relationship Id="rId2146" Type="http://schemas.openxmlformats.org/officeDocument/2006/relationships/hyperlink" Target="https://login.consultant.ru/link/?req=doc&amp;base=LAW&amp;n=506829&amp;date=22.02.2026&amp;dst=101538&amp;field=134&amp;demo=2" TargetMode="External"/><Relationship Id="rId2353" Type="http://schemas.openxmlformats.org/officeDocument/2006/relationships/hyperlink" Target="https://login.consultant.ru/link/?req=doc&amp;base=LAW&amp;n=506834&amp;date=22.02.2026&amp;dst=100117&amp;field=134&amp;demo=2" TargetMode="External"/><Relationship Id="rId2560" Type="http://schemas.openxmlformats.org/officeDocument/2006/relationships/hyperlink" Target="https://login.consultant.ru/link/?req=doc&amp;base=LAW&amp;n=506814&amp;date=22.02.2026&amp;dst=100685&amp;field=134&amp;demo=2" TargetMode="External"/><Relationship Id="rId3404" Type="http://schemas.openxmlformats.org/officeDocument/2006/relationships/hyperlink" Target="https://login.consultant.ru/link/?req=doc&amp;base=LAW&amp;n=506836&amp;date=22.02.2026&amp;dst=100807&amp;field=134&amp;demo=2" TargetMode="External"/><Relationship Id="rId3611" Type="http://schemas.openxmlformats.org/officeDocument/2006/relationships/hyperlink" Target="https://login.consultant.ru/link/?req=doc&amp;base=LAW&amp;n=506810&amp;date=22.02.2026&amp;dst=100778&amp;field=134&amp;demo=2" TargetMode="External"/><Relationship Id="rId118" Type="http://schemas.openxmlformats.org/officeDocument/2006/relationships/hyperlink" Target="https://login.consultant.ru/link/?req=doc&amp;base=LAW&amp;n=523253&amp;date=22.02.2026&amp;dst=2969&amp;field=134&amp;demo=2" TargetMode="External"/><Relationship Id="rId325" Type="http://schemas.openxmlformats.org/officeDocument/2006/relationships/hyperlink" Target="https://login.consultant.ru/link/?req=doc&amp;base=LAW&amp;n=523253&amp;date=22.02.2026&amp;dst=46&amp;field=134&amp;demo=2" TargetMode="External"/><Relationship Id="rId532" Type="http://schemas.openxmlformats.org/officeDocument/2006/relationships/hyperlink" Target="https://login.consultant.ru/link/?req=doc&amp;base=LAW&amp;n=523253&amp;date=22.02.2026&amp;dst=2969&amp;field=134&amp;demo=2" TargetMode="External"/><Relationship Id="rId1162" Type="http://schemas.openxmlformats.org/officeDocument/2006/relationships/hyperlink" Target="https://login.consultant.ru/link/?req=doc&amp;base=LAW&amp;n=405210&amp;date=22.02.2026&amp;dst=100163&amp;field=134&amp;demo=2" TargetMode="External"/><Relationship Id="rId2006" Type="http://schemas.openxmlformats.org/officeDocument/2006/relationships/hyperlink" Target="https://login.consultant.ru/link/?req=doc&amp;base=LAW&amp;n=506805&amp;date=22.02.2026&amp;dst=100054&amp;field=134&amp;demo=2" TargetMode="External"/><Relationship Id="rId2213" Type="http://schemas.openxmlformats.org/officeDocument/2006/relationships/hyperlink" Target="https://login.consultant.ru/link/?req=doc&amp;base=LAW&amp;n=506808&amp;date=22.02.2026&amp;dst=100013&amp;field=134&amp;demo=2" TargetMode="External"/><Relationship Id="rId2420" Type="http://schemas.openxmlformats.org/officeDocument/2006/relationships/hyperlink" Target="https://login.consultant.ru/link/?req=doc&amp;base=LAW&amp;n=506834&amp;date=22.02.2026&amp;dst=100813&amp;field=134&amp;demo=2" TargetMode="External"/><Relationship Id="rId1022" Type="http://schemas.openxmlformats.org/officeDocument/2006/relationships/hyperlink" Target="https://login.consultant.ru/link/?req=doc&amp;base=LAW&amp;n=478737&amp;date=22.02.2026&amp;dst=100039&amp;field=134&amp;demo=2" TargetMode="External"/><Relationship Id="rId4178" Type="http://schemas.openxmlformats.org/officeDocument/2006/relationships/hyperlink" Target="https://login.consultant.ru/link/?req=doc&amp;base=LAW&amp;n=506835&amp;date=22.02.2026&amp;dst=100051&amp;field=134&amp;demo=2" TargetMode="External"/><Relationship Id="rId4385" Type="http://schemas.openxmlformats.org/officeDocument/2006/relationships/hyperlink" Target="https://login.consultant.ru/link/?req=doc&amp;base=LAW&amp;n=506807&amp;date=22.02.2026&amp;dst=100724&amp;field=134&amp;demo=2" TargetMode="External"/><Relationship Id="rId4592" Type="http://schemas.openxmlformats.org/officeDocument/2006/relationships/hyperlink" Target="https://login.consultant.ru/link/?req=doc&amp;base=LAW&amp;n=506799&amp;date=22.02.2026&amp;dst=102282&amp;field=134&amp;demo=2" TargetMode="External"/><Relationship Id="rId1979" Type="http://schemas.openxmlformats.org/officeDocument/2006/relationships/hyperlink" Target="https://login.consultant.ru/link/?req=doc&amp;base=LAW&amp;n=506837&amp;date=22.02.2026&amp;dst=100436&amp;field=134&amp;demo=2" TargetMode="External"/><Relationship Id="rId3194" Type="http://schemas.openxmlformats.org/officeDocument/2006/relationships/hyperlink" Target="https://login.consultant.ru/link/?req=doc&amp;base=LAW&amp;n=506817&amp;date=22.02.2026&amp;dst=101576&amp;field=134&amp;demo=2" TargetMode="External"/><Relationship Id="rId4038" Type="http://schemas.openxmlformats.org/officeDocument/2006/relationships/hyperlink" Target="https://login.consultant.ru/link/?req=doc&amp;base=LAW&amp;n=506809&amp;date=22.02.2026&amp;dst=100217&amp;field=134&amp;demo=2" TargetMode="External"/><Relationship Id="rId4245" Type="http://schemas.openxmlformats.org/officeDocument/2006/relationships/hyperlink" Target="https://login.consultant.ru/link/?req=doc&amp;base=LAW&amp;n=506839&amp;date=22.02.2026&amp;dst=100081&amp;field=134&amp;demo=2" TargetMode="External"/><Relationship Id="rId1839" Type="http://schemas.openxmlformats.org/officeDocument/2006/relationships/hyperlink" Target="https://login.consultant.ru/link/?req=doc&amp;base=LAW&amp;n=506815&amp;date=22.02.2026&amp;dst=101070&amp;field=134&amp;demo=2" TargetMode="External"/><Relationship Id="rId3054" Type="http://schemas.openxmlformats.org/officeDocument/2006/relationships/hyperlink" Target="https://login.consultant.ru/link/?req=doc&amp;base=LAW&amp;n=506827&amp;date=22.02.2026&amp;dst=100420&amp;field=134&amp;demo=2" TargetMode="External"/><Relationship Id="rId4452" Type="http://schemas.openxmlformats.org/officeDocument/2006/relationships/hyperlink" Target="https://login.consultant.ru/link/?req=doc&amp;base=LAW&amp;n=506832&amp;date=22.02.2026&amp;dst=100416&amp;field=134&amp;demo=2" TargetMode="External"/><Relationship Id="rId182" Type="http://schemas.openxmlformats.org/officeDocument/2006/relationships/hyperlink" Target="https://login.consultant.ru/link/?req=doc&amp;base=LAW&amp;n=523253&amp;date=22.02.2026&amp;dst=2376&amp;field=134&amp;demo=2" TargetMode="External"/><Relationship Id="rId1906" Type="http://schemas.openxmlformats.org/officeDocument/2006/relationships/hyperlink" Target="https://login.consultant.ru/link/?req=doc&amp;base=LAW&amp;n=506833&amp;date=22.02.2026&amp;dst=100316&amp;field=134&amp;demo=2" TargetMode="External"/><Relationship Id="rId3261" Type="http://schemas.openxmlformats.org/officeDocument/2006/relationships/hyperlink" Target="https://login.consultant.ru/link/?req=doc&amp;base=LAW&amp;n=506802&amp;date=22.02.2026&amp;dst=100352&amp;field=134&amp;demo=2" TargetMode="External"/><Relationship Id="rId4105" Type="http://schemas.openxmlformats.org/officeDocument/2006/relationships/hyperlink" Target="https://login.consultant.ru/link/?req=doc&amp;base=LAW&amp;n=506812&amp;date=22.02.2026&amp;dst=100375&amp;field=134&amp;demo=2" TargetMode="External"/><Relationship Id="rId4312" Type="http://schemas.openxmlformats.org/officeDocument/2006/relationships/hyperlink" Target="https://login.consultant.ru/link/?req=doc&amp;base=LAW&amp;n=506818&amp;date=22.02.2026&amp;dst=100471&amp;field=134&amp;demo=2" TargetMode="External"/><Relationship Id="rId2070" Type="http://schemas.openxmlformats.org/officeDocument/2006/relationships/hyperlink" Target="https://login.consultant.ru/link/?req=doc&amp;base=LAW&amp;n=506829&amp;date=22.02.2026&amp;dst=100189&amp;field=134&amp;demo=2" TargetMode="External"/><Relationship Id="rId3121" Type="http://schemas.openxmlformats.org/officeDocument/2006/relationships/hyperlink" Target="https://login.consultant.ru/link/?req=doc&amp;base=LAW&amp;n=506819&amp;date=22.02.2026&amp;dst=100057&amp;field=134&amp;demo=2" TargetMode="External"/><Relationship Id="rId999" Type="http://schemas.openxmlformats.org/officeDocument/2006/relationships/hyperlink" Target="https://login.consultant.ru/link/?req=doc&amp;base=LAW&amp;n=523253&amp;date=22.02.2026&amp;dst=2745&amp;field=134&amp;demo=2" TargetMode="External"/><Relationship Id="rId2887" Type="http://schemas.openxmlformats.org/officeDocument/2006/relationships/hyperlink" Target="https://login.consultant.ru/link/?req=doc&amp;base=LAW&amp;n=506804&amp;date=22.02.2026&amp;dst=100417&amp;field=134&amp;demo=2" TargetMode="External"/><Relationship Id="rId859" Type="http://schemas.openxmlformats.org/officeDocument/2006/relationships/hyperlink" Target="https://login.consultant.ru/link/?req=doc&amp;base=LAW&amp;n=523253&amp;date=22.02.2026&amp;dst=2913&amp;field=134&amp;demo=2" TargetMode="External"/><Relationship Id="rId1489" Type="http://schemas.openxmlformats.org/officeDocument/2006/relationships/hyperlink" Target="https://login.consultant.ru/link/?req=doc&amp;base=LAW&amp;n=523253&amp;date=22.02.2026&amp;dst=102478&amp;field=134&amp;demo=2" TargetMode="External"/><Relationship Id="rId1696" Type="http://schemas.openxmlformats.org/officeDocument/2006/relationships/hyperlink" Target="https://login.consultant.ru/link/?req=doc&amp;base=LAW&amp;n=452984&amp;date=22.02.2026&amp;dst=100323&amp;field=134&amp;demo=2" TargetMode="External"/><Relationship Id="rId3938" Type="http://schemas.openxmlformats.org/officeDocument/2006/relationships/hyperlink" Target="https://login.consultant.ru/link/?req=doc&amp;base=LAW&amp;n=506816&amp;date=22.02.2026&amp;dst=100485&amp;field=134&amp;demo=2" TargetMode="External"/><Relationship Id="rId1349" Type="http://schemas.openxmlformats.org/officeDocument/2006/relationships/hyperlink" Target="https://login.consultant.ru/link/?req=doc&amp;base=LAW&amp;n=523253&amp;date=22.02.2026&amp;dst=76&amp;field=134&amp;demo=2" TargetMode="External"/><Relationship Id="rId2747" Type="http://schemas.openxmlformats.org/officeDocument/2006/relationships/hyperlink" Target="https://login.consultant.ru/link/?req=doc&amp;base=LAW&amp;n=506838&amp;date=22.02.2026&amp;dst=100011&amp;field=134&amp;demo=2" TargetMode="External"/><Relationship Id="rId2954" Type="http://schemas.openxmlformats.org/officeDocument/2006/relationships/hyperlink" Target="https://login.consultant.ru/link/?req=doc&amp;base=LAW&amp;n=506804&amp;date=22.02.2026&amp;dst=100814&amp;field=134&amp;demo=2" TargetMode="External"/><Relationship Id="rId719" Type="http://schemas.openxmlformats.org/officeDocument/2006/relationships/hyperlink" Target="https://login.consultant.ru/link/?req=doc&amp;base=LAW&amp;n=523253&amp;date=22.02.2026&amp;dst=497&amp;field=134&amp;demo=2" TargetMode="External"/><Relationship Id="rId926" Type="http://schemas.openxmlformats.org/officeDocument/2006/relationships/hyperlink" Target="https://login.consultant.ru/link/?req=doc&amp;base=LAW&amp;n=518477&amp;date=22.02.2026&amp;dst=104493&amp;field=134&amp;demo=2" TargetMode="External"/><Relationship Id="rId1556" Type="http://schemas.openxmlformats.org/officeDocument/2006/relationships/hyperlink" Target="https://login.consultant.ru/link/?req=doc&amp;base=LAW&amp;n=523253&amp;date=22.02.2026&amp;dst=101228&amp;field=134&amp;demo=2" TargetMode="External"/><Relationship Id="rId1763" Type="http://schemas.openxmlformats.org/officeDocument/2006/relationships/hyperlink" Target="https://login.consultant.ru/link/?req=doc&amp;base=LAW&amp;n=506815&amp;date=22.02.2026&amp;dst=100010&amp;field=134&amp;demo=2" TargetMode="External"/><Relationship Id="rId1970" Type="http://schemas.openxmlformats.org/officeDocument/2006/relationships/hyperlink" Target="https://login.consultant.ru/link/?req=doc&amp;base=LAW&amp;n=506837&amp;date=22.02.2026&amp;dst=100333&amp;field=134&amp;demo=2" TargetMode="External"/><Relationship Id="rId2607" Type="http://schemas.openxmlformats.org/officeDocument/2006/relationships/hyperlink" Target="https://login.consultant.ru/link/?req=doc&amp;base=LAW&amp;n=506814&amp;date=22.02.2026&amp;dst=100965&amp;field=134&amp;demo=2" TargetMode="External"/><Relationship Id="rId2814" Type="http://schemas.openxmlformats.org/officeDocument/2006/relationships/hyperlink" Target="https://login.consultant.ru/link/?req=doc&amp;base=LAW&amp;n=506813&amp;date=22.02.2026&amp;dst=100389&amp;field=134&amp;demo=2" TargetMode="External"/><Relationship Id="rId55" Type="http://schemas.openxmlformats.org/officeDocument/2006/relationships/hyperlink" Target="https://login.consultant.ru/link/?req=doc&amp;base=LAW&amp;n=523253&amp;date=22.02.2026&amp;dst=370&amp;field=134&amp;demo=2" TargetMode="External"/><Relationship Id="rId1209" Type="http://schemas.openxmlformats.org/officeDocument/2006/relationships/hyperlink" Target="https://login.consultant.ru/link/?req=doc&amp;base=LAW&amp;n=523253&amp;date=22.02.2026&amp;dst=101067&amp;field=134&amp;demo=2" TargetMode="External"/><Relationship Id="rId1416" Type="http://schemas.openxmlformats.org/officeDocument/2006/relationships/hyperlink" Target="https://login.consultant.ru/link/?req=doc&amp;base=LAW&amp;n=523253&amp;date=22.02.2026&amp;dst=101783&amp;field=134&amp;demo=2" TargetMode="External"/><Relationship Id="rId1623" Type="http://schemas.openxmlformats.org/officeDocument/2006/relationships/footer" Target="footer60.xml"/><Relationship Id="rId1830" Type="http://schemas.openxmlformats.org/officeDocument/2006/relationships/hyperlink" Target="https://login.consultant.ru/link/?req=doc&amp;base=LAW&amp;n=506815&amp;date=22.02.2026&amp;dst=101000&amp;field=134&amp;demo=2" TargetMode="External"/><Relationship Id="rId3588" Type="http://schemas.openxmlformats.org/officeDocument/2006/relationships/hyperlink" Target="https://login.consultant.ru/link/?req=doc&amp;base=LAW&amp;n=506810&amp;date=22.02.2026&amp;dst=100564&amp;field=134&amp;demo=2" TargetMode="External"/><Relationship Id="rId3795" Type="http://schemas.openxmlformats.org/officeDocument/2006/relationships/hyperlink" Target="https://login.consultant.ru/link/?req=doc&amp;base=LAW&amp;n=506831&amp;date=22.02.2026&amp;dst=101412&amp;field=134&amp;demo=2" TargetMode="External"/><Relationship Id="rId4639" Type="http://schemas.openxmlformats.org/officeDocument/2006/relationships/hyperlink" Target="https://login.consultant.ru/link/?req=doc&amp;base=LAW&amp;n=401350&amp;date=22.02.2026&amp;dst=100016&amp;field=134&amp;demo=2" TargetMode="External"/><Relationship Id="rId2397" Type="http://schemas.openxmlformats.org/officeDocument/2006/relationships/hyperlink" Target="https://login.consultant.ru/link/?req=doc&amp;base=LAW&amp;n=506834&amp;date=22.02.2026&amp;dst=100616&amp;field=134&amp;demo=2" TargetMode="External"/><Relationship Id="rId3448" Type="http://schemas.openxmlformats.org/officeDocument/2006/relationships/hyperlink" Target="https://login.consultant.ru/link/?req=doc&amp;base=LAW&amp;n=506830&amp;date=22.02.2026&amp;dst=100421&amp;field=134&amp;demo=2" TargetMode="External"/><Relationship Id="rId3655" Type="http://schemas.openxmlformats.org/officeDocument/2006/relationships/hyperlink" Target="https://login.consultant.ru/link/?req=doc&amp;base=LAW&amp;n=506800&amp;date=22.02.2026&amp;dst=100357&amp;field=134&amp;demo=2" TargetMode="External"/><Relationship Id="rId3862" Type="http://schemas.openxmlformats.org/officeDocument/2006/relationships/hyperlink" Target="https://login.consultant.ru/link/?req=doc&amp;base=LAW&amp;n=506831&amp;date=22.02.2026&amp;dst=102317&amp;field=134&amp;demo=2" TargetMode="External"/><Relationship Id="rId369" Type="http://schemas.openxmlformats.org/officeDocument/2006/relationships/hyperlink" Target="https://login.consultant.ru/link/?req=doc&amp;base=LAW&amp;n=523253&amp;date=22.02.2026&amp;dst=1451&amp;field=134&amp;demo=2" TargetMode="External"/><Relationship Id="rId576" Type="http://schemas.openxmlformats.org/officeDocument/2006/relationships/hyperlink" Target="https://login.consultant.ru/link/?req=doc&amp;base=LAW&amp;n=523253&amp;date=22.02.2026&amp;dst=101752&amp;field=134&amp;demo=2" TargetMode="External"/><Relationship Id="rId783" Type="http://schemas.openxmlformats.org/officeDocument/2006/relationships/hyperlink" Target="https://login.consultant.ru/link/?req=doc&amp;base=LAW&amp;n=523253&amp;date=22.02.2026&amp;dst=2925&amp;field=134&amp;demo=2" TargetMode="External"/><Relationship Id="rId990" Type="http://schemas.openxmlformats.org/officeDocument/2006/relationships/hyperlink" Target="https://login.consultant.ru/link/?req=doc&amp;base=LAW&amp;n=478737&amp;date=22.02.2026&amp;dst=100111&amp;field=134&amp;demo=2" TargetMode="External"/><Relationship Id="rId2257" Type="http://schemas.openxmlformats.org/officeDocument/2006/relationships/hyperlink" Target="https://login.consultant.ru/link/?req=doc&amp;base=LAW&amp;n=506730&amp;date=22.02.2026&amp;dst=100535&amp;field=134&amp;demo=2" TargetMode="External"/><Relationship Id="rId2464" Type="http://schemas.openxmlformats.org/officeDocument/2006/relationships/hyperlink" Target="https://login.consultant.ru/link/?req=doc&amp;base=LAW&amp;n=506814&amp;date=22.02.2026&amp;dst=100051&amp;field=134&amp;demo=2" TargetMode="External"/><Relationship Id="rId2671" Type="http://schemas.openxmlformats.org/officeDocument/2006/relationships/hyperlink" Target="https://login.consultant.ru/link/?req=doc&amp;base=LAW&amp;n=506814&amp;date=22.02.2026&amp;dst=101472&amp;field=134&amp;demo=2" TargetMode="External"/><Relationship Id="rId3308" Type="http://schemas.openxmlformats.org/officeDocument/2006/relationships/hyperlink" Target="https://login.consultant.ru/link/?req=doc&amp;base=LAW&amp;n=506825&amp;date=22.02.2026&amp;dst=100025&amp;field=134&amp;demo=2" TargetMode="External"/><Relationship Id="rId3515" Type="http://schemas.openxmlformats.org/officeDocument/2006/relationships/header" Target="header113.xml"/><Relationship Id="rId229" Type="http://schemas.openxmlformats.org/officeDocument/2006/relationships/hyperlink" Target="https://login.consultant.ru/link/?req=doc&amp;base=LAW&amp;n=385617&amp;date=22.02.2026&amp;dst=100119&amp;field=134&amp;demo=2" TargetMode="External"/><Relationship Id="rId436" Type="http://schemas.openxmlformats.org/officeDocument/2006/relationships/hyperlink" Target="https://login.consultant.ru/link/?req=doc&amp;base=LAW&amp;n=523253&amp;date=22.02.2026&amp;dst=102595&amp;field=134&amp;demo=2" TargetMode="External"/><Relationship Id="rId643" Type="http://schemas.openxmlformats.org/officeDocument/2006/relationships/hyperlink" Target="https://login.consultant.ru/link/?req=doc&amp;base=LAW&amp;n=523253&amp;date=22.02.2026&amp;dst=57&amp;field=134&amp;demo=2" TargetMode="External"/><Relationship Id="rId1066" Type="http://schemas.openxmlformats.org/officeDocument/2006/relationships/hyperlink" Target="https://login.consultant.ru/link/?req=doc&amp;base=LAW&amp;n=523253&amp;date=22.02.2026&amp;dst=2745&amp;field=134&amp;demo=2" TargetMode="External"/><Relationship Id="rId1273" Type="http://schemas.openxmlformats.org/officeDocument/2006/relationships/hyperlink" Target="https://login.consultant.ru/link/?req=doc&amp;base=LAW&amp;n=173394&amp;date=22.02.2026&amp;dst=100022&amp;field=134&amp;demo=2" TargetMode="External"/><Relationship Id="rId1480" Type="http://schemas.openxmlformats.org/officeDocument/2006/relationships/hyperlink" Target="https://login.consultant.ru/link/?req=doc&amp;base=LAW&amp;n=441310&amp;date=22.02.2026&amp;dst=100840&amp;field=134&amp;demo=2" TargetMode="External"/><Relationship Id="rId2117" Type="http://schemas.openxmlformats.org/officeDocument/2006/relationships/hyperlink" Target="https://login.consultant.ru/link/?req=doc&amp;base=LAW&amp;n=506829&amp;date=22.02.2026&amp;dst=101181&amp;field=134&amp;demo=2" TargetMode="External"/><Relationship Id="rId2324" Type="http://schemas.openxmlformats.org/officeDocument/2006/relationships/hyperlink" Target="https://login.consultant.ru/link/?req=doc&amp;base=LAW&amp;n=506730&amp;date=22.02.2026&amp;dst=101568&amp;field=134&amp;demo=2" TargetMode="External"/><Relationship Id="rId3722" Type="http://schemas.openxmlformats.org/officeDocument/2006/relationships/hyperlink" Target="https://login.consultant.ru/link/?req=doc&amp;base=LAW&amp;n=506831&amp;date=22.02.2026&amp;dst=100301&amp;field=134&amp;demo=2" TargetMode="External"/><Relationship Id="rId850" Type="http://schemas.openxmlformats.org/officeDocument/2006/relationships/hyperlink" Target="https://login.consultant.ru/link/?req=doc&amp;base=LAW&amp;n=523253&amp;date=22.02.2026&amp;dst=2911&amp;field=134&amp;demo=2" TargetMode="External"/><Relationship Id="rId1133" Type="http://schemas.openxmlformats.org/officeDocument/2006/relationships/hyperlink" Target="https://login.consultant.ru/link/?req=doc&amp;base=LAW&amp;n=405226&amp;date=22.02.2026&amp;dst=101858&amp;field=134&amp;demo=2" TargetMode="External"/><Relationship Id="rId2531" Type="http://schemas.openxmlformats.org/officeDocument/2006/relationships/hyperlink" Target="https://login.consultant.ru/link/?req=doc&amp;base=LAW&amp;n=506814&amp;date=22.02.2026&amp;dst=100561&amp;field=134&amp;demo=2" TargetMode="External"/><Relationship Id="rId4289" Type="http://schemas.openxmlformats.org/officeDocument/2006/relationships/hyperlink" Target="https://login.consultant.ru/link/?req=doc&amp;base=LAW&amp;n=506818&amp;date=22.02.2026&amp;dst=100010&amp;field=134&amp;demo=2" TargetMode="External"/><Relationship Id="rId503" Type="http://schemas.openxmlformats.org/officeDocument/2006/relationships/hyperlink" Target="https://login.consultant.ru/link/?req=doc&amp;base=LAW&amp;n=523253&amp;date=22.02.2026&amp;dst=2067&amp;field=134&amp;demo=2" TargetMode="External"/><Relationship Id="rId710" Type="http://schemas.openxmlformats.org/officeDocument/2006/relationships/header" Target="header23.xml"/><Relationship Id="rId1340" Type="http://schemas.openxmlformats.org/officeDocument/2006/relationships/hyperlink" Target="https://login.consultant.ru/link/?req=doc&amp;base=LAW&amp;n=163423&amp;date=22.02.2026&amp;dst=100016&amp;field=134&amp;demo=2" TargetMode="External"/><Relationship Id="rId3098" Type="http://schemas.openxmlformats.org/officeDocument/2006/relationships/hyperlink" Target="https://login.consultant.ru/link/?req=doc&amp;base=LAW&amp;n=506822&amp;date=22.02.2026&amp;dst=100248&amp;field=134&amp;demo=2" TargetMode="External"/><Relationship Id="rId4496" Type="http://schemas.openxmlformats.org/officeDocument/2006/relationships/hyperlink" Target="https://login.consultant.ru/link/?req=doc&amp;base=LAW&amp;n=506832&amp;date=22.02.2026&amp;dst=100793&amp;field=134&amp;demo=2" TargetMode="External"/><Relationship Id="rId1200" Type="http://schemas.openxmlformats.org/officeDocument/2006/relationships/hyperlink" Target="https://login.consultant.ru/link/?req=doc&amp;base=LAW&amp;n=523253&amp;date=22.02.2026&amp;dst=2457&amp;field=134&amp;demo=2" TargetMode="External"/><Relationship Id="rId4149" Type="http://schemas.openxmlformats.org/officeDocument/2006/relationships/hyperlink" Target="https://login.consultant.ru/link/?req=doc&amp;base=LAW&amp;n=506812&amp;date=22.02.2026&amp;dst=100876&amp;field=134&amp;demo=2" TargetMode="External"/><Relationship Id="rId4356" Type="http://schemas.openxmlformats.org/officeDocument/2006/relationships/hyperlink" Target="https://login.consultant.ru/link/?req=doc&amp;base=LAW&amp;n=506807&amp;date=22.02.2026&amp;dst=100424&amp;field=134&amp;demo=2" TargetMode="External"/><Relationship Id="rId4563" Type="http://schemas.openxmlformats.org/officeDocument/2006/relationships/hyperlink" Target="https://login.consultant.ru/link/?req=doc&amp;base=LAW&amp;n=506799&amp;date=22.02.2026&amp;dst=100192&amp;field=134&amp;demo=2" TargetMode="External"/><Relationship Id="rId3165" Type="http://schemas.openxmlformats.org/officeDocument/2006/relationships/hyperlink" Target="https://login.consultant.ru/link/?req=doc&amp;base=LAW&amp;n=506819&amp;date=22.02.2026&amp;dst=100487&amp;field=134&amp;demo=2" TargetMode="External"/><Relationship Id="rId3372" Type="http://schemas.openxmlformats.org/officeDocument/2006/relationships/hyperlink" Target="https://login.consultant.ru/link/?req=doc&amp;base=LAW&amp;n=506836&amp;date=22.02.2026&amp;dst=100137&amp;field=134&amp;demo=2" TargetMode="External"/><Relationship Id="rId4009" Type="http://schemas.openxmlformats.org/officeDocument/2006/relationships/hyperlink" Target="https://login.consultant.ru/link/?req=doc&amp;base=LAW&amp;n=506811&amp;date=22.02.2026&amp;dst=100330&amp;field=134&amp;demo=2" TargetMode="External"/><Relationship Id="rId4216" Type="http://schemas.openxmlformats.org/officeDocument/2006/relationships/hyperlink" Target="https://login.consultant.ru/link/?req=doc&amp;base=LAW&amp;n=506835&amp;date=22.02.2026&amp;dst=100559&amp;field=134&amp;demo=2" TargetMode="External"/><Relationship Id="rId4423" Type="http://schemas.openxmlformats.org/officeDocument/2006/relationships/hyperlink" Target="https://login.consultant.ru/link/?req=doc&amp;base=LAW&amp;n=506832&amp;date=22.02.2026&amp;dst=100171&amp;field=134&amp;demo=2" TargetMode="External"/><Relationship Id="rId4630" Type="http://schemas.openxmlformats.org/officeDocument/2006/relationships/header" Target="header143.xml"/><Relationship Id="rId293" Type="http://schemas.openxmlformats.org/officeDocument/2006/relationships/hyperlink" Target="https://login.consultant.ru/link/?req=doc&amp;base=LAW&amp;n=523253&amp;date=22.02.2026&amp;dst=1292&amp;field=134&amp;demo=2" TargetMode="External"/><Relationship Id="rId2181" Type="http://schemas.openxmlformats.org/officeDocument/2006/relationships/hyperlink" Target="https://login.consultant.ru/link/?req=doc&amp;base=LAW&amp;n=506829&amp;date=22.02.2026&amp;dst=101984&amp;field=134&amp;demo=2" TargetMode="External"/><Relationship Id="rId3025" Type="http://schemas.openxmlformats.org/officeDocument/2006/relationships/hyperlink" Target="https://login.consultant.ru/link/?req=doc&amp;base=LAW&amp;n=506827&amp;date=22.02.2026&amp;dst=100122&amp;field=134&amp;demo=2" TargetMode="External"/><Relationship Id="rId3232" Type="http://schemas.openxmlformats.org/officeDocument/2006/relationships/hyperlink" Target="https://login.consultant.ru/link/?req=doc&amp;base=LAW&amp;n=506802&amp;date=22.02.2026&amp;dst=100020&amp;field=134&amp;demo=2" TargetMode="External"/><Relationship Id="rId153" Type="http://schemas.openxmlformats.org/officeDocument/2006/relationships/hyperlink" Target="https://login.consultant.ru/link/?req=doc&amp;base=LAW&amp;n=523253&amp;date=22.02.2026&amp;demo=2" TargetMode="External"/><Relationship Id="rId360" Type="http://schemas.openxmlformats.org/officeDocument/2006/relationships/hyperlink" Target="https://login.consultant.ru/link/?req=doc&amp;base=LAW&amp;n=489798&amp;date=22.02.2026&amp;dst=100088&amp;field=134&amp;demo=2" TargetMode="External"/><Relationship Id="rId2041" Type="http://schemas.openxmlformats.org/officeDocument/2006/relationships/hyperlink" Target="https://login.consultant.ru/link/?req=doc&amp;base=LAW&amp;n=506805&amp;date=22.02.2026&amp;dst=100319&amp;field=134&amp;demo=2" TargetMode="External"/><Relationship Id="rId220" Type="http://schemas.openxmlformats.org/officeDocument/2006/relationships/hyperlink" Target="https://login.consultant.ru/link/?req=doc&amp;base=LAW&amp;n=523253&amp;date=22.02.2026&amp;dst=2372&amp;field=134&amp;demo=2" TargetMode="External"/><Relationship Id="rId2998" Type="http://schemas.openxmlformats.org/officeDocument/2006/relationships/hyperlink" Target="https://login.consultant.ru/link/?req=doc&amp;base=LAW&amp;n=506828&amp;date=22.02.2026&amp;dst=100355&amp;field=134&amp;demo=2" TargetMode="External"/><Relationship Id="rId2858" Type="http://schemas.openxmlformats.org/officeDocument/2006/relationships/hyperlink" Target="https://login.consultant.ru/link/?req=doc&amp;base=LAW&amp;n=506804&amp;date=22.02.2026&amp;dst=100265&amp;field=134&amp;demo=2" TargetMode="External"/><Relationship Id="rId3909" Type="http://schemas.openxmlformats.org/officeDocument/2006/relationships/hyperlink" Target="https://login.consultant.ru/link/?req=doc&amp;base=LAW&amp;n=506816&amp;date=22.02.2026&amp;dst=100040&amp;field=134&amp;demo=2" TargetMode="External"/><Relationship Id="rId4073" Type="http://schemas.openxmlformats.org/officeDocument/2006/relationships/footer" Target="footer127.xml"/><Relationship Id="rId99" Type="http://schemas.openxmlformats.org/officeDocument/2006/relationships/hyperlink" Target="https://login.consultant.ru/link/?req=doc&amp;base=LAW&amp;n=523253&amp;date=22.02.2026&amp;dst=355&amp;field=134&amp;demo=2" TargetMode="External"/><Relationship Id="rId1667" Type="http://schemas.openxmlformats.org/officeDocument/2006/relationships/hyperlink" Target="https://login.consultant.ru/link/?req=doc&amp;base=LAW&amp;n=505499&amp;date=22.02.2026&amp;dst=100008&amp;field=134&amp;demo=2" TargetMode="External"/><Relationship Id="rId1874" Type="http://schemas.openxmlformats.org/officeDocument/2006/relationships/hyperlink" Target="https://login.consultant.ru/link/?req=doc&amp;base=LAW&amp;n=506815&amp;date=22.02.2026&amp;dst=101360&amp;field=134&amp;demo=2" TargetMode="External"/><Relationship Id="rId2718" Type="http://schemas.openxmlformats.org/officeDocument/2006/relationships/hyperlink" Target="https://login.consultant.ru/link/?req=doc&amp;base=LAW&amp;n=506826&amp;date=22.02.2026&amp;dst=100392&amp;field=134&amp;demo=2" TargetMode="External"/><Relationship Id="rId2925" Type="http://schemas.openxmlformats.org/officeDocument/2006/relationships/hyperlink" Target="https://login.consultant.ru/link/?req=doc&amp;base=LAW&amp;n=506804&amp;date=22.02.2026&amp;dst=100610&amp;field=134&amp;demo=2" TargetMode="External"/><Relationship Id="rId4280" Type="http://schemas.openxmlformats.org/officeDocument/2006/relationships/header" Target="header134.xml"/><Relationship Id="rId1527" Type="http://schemas.openxmlformats.org/officeDocument/2006/relationships/hyperlink" Target="https://login.consultant.ru/link/?req=doc&amp;base=LAW&amp;n=506569&amp;date=22.02.2026&amp;dst=100011&amp;field=134&amp;demo=2" TargetMode="External"/><Relationship Id="rId1734" Type="http://schemas.openxmlformats.org/officeDocument/2006/relationships/hyperlink" Target="https://login.consultant.ru/link/?req=doc&amp;base=LAW&amp;n=506734&amp;date=22.02.2026&amp;dst=100266&amp;field=134&amp;demo=2" TargetMode="External"/><Relationship Id="rId1941" Type="http://schemas.openxmlformats.org/officeDocument/2006/relationships/header" Target="header67.xml"/><Relationship Id="rId4140" Type="http://schemas.openxmlformats.org/officeDocument/2006/relationships/hyperlink" Target="https://login.consultant.ru/link/?req=doc&amp;base=LAW&amp;n=506812&amp;date=22.02.2026&amp;dst=100814&amp;field=134&amp;demo=2" TargetMode="External"/><Relationship Id="rId26" Type="http://schemas.openxmlformats.org/officeDocument/2006/relationships/hyperlink" Target="https://login.consultant.ru/link/?req=doc&amp;base=LAW&amp;n=523253&amp;date=22.02.2026&amp;dst=416&amp;field=134&amp;demo=2" TargetMode="External"/><Relationship Id="rId3699" Type="http://schemas.openxmlformats.org/officeDocument/2006/relationships/hyperlink" Target="https://login.consultant.ru/link/?req=doc&amp;base=LAW&amp;n=506831&amp;date=22.02.2026&amp;dst=100044&amp;field=134&amp;demo=2" TargetMode="External"/><Relationship Id="rId4000" Type="http://schemas.openxmlformats.org/officeDocument/2006/relationships/hyperlink" Target="https://login.consultant.ru/link/?req=doc&amp;base=LAW&amp;n=506811&amp;date=22.02.2026&amp;dst=100283&amp;field=134&amp;demo=2" TargetMode="External"/><Relationship Id="rId1801" Type="http://schemas.openxmlformats.org/officeDocument/2006/relationships/hyperlink" Target="https://login.consultant.ru/link/?req=doc&amp;base=LAW&amp;n=506815&amp;date=22.02.2026&amp;dst=100550&amp;field=134&amp;demo=2" TargetMode="External"/><Relationship Id="rId3559" Type="http://schemas.openxmlformats.org/officeDocument/2006/relationships/hyperlink" Target="https://login.consultant.ru/link/?req=doc&amp;base=LAW&amp;n=506810&amp;date=22.02.2026&amp;dst=100315&amp;field=134&amp;demo=2" TargetMode="External"/><Relationship Id="rId687" Type="http://schemas.openxmlformats.org/officeDocument/2006/relationships/hyperlink" Target="https://login.consultant.ru/link/?req=doc&amp;base=LAW&amp;n=523253&amp;date=22.02.2026&amp;dst=2032&amp;field=134&amp;demo=2" TargetMode="External"/><Relationship Id="rId2368" Type="http://schemas.openxmlformats.org/officeDocument/2006/relationships/hyperlink" Target="https://login.consultant.ru/link/?req=doc&amp;base=LAW&amp;n=506834&amp;date=22.02.2026&amp;dst=100346&amp;field=134&amp;demo=2" TargetMode="External"/><Relationship Id="rId3766" Type="http://schemas.openxmlformats.org/officeDocument/2006/relationships/hyperlink" Target="https://login.consultant.ru/link/?req=doc&amp;base=LAW&amp;n=506831&amp;date=22.02.2026&amp;dst=100915&amp;field=134&amp;demo=2" TargetMode="External"/><Relationship Id="rId3973" Type="http://schemas.openxmlformats.org/officeDocument/2006/relationships/hyperlink" Target="https://login.consultant.ru/link/?req=doc&amp;base=LAW&amp;n=506811&amp;date=22.02.2026&amp;dst=100100&amp;field=134&amp;demo=2" TargetMode="External"/><Relationship Id="rId894" Type="http://schemas.openxmlformats.org/officeDocument/2006/relationships/hyperlink" Target="https://login.consultant.ru/link/?req=doc&amp;base=LAW&amp;n=452984&amp;date=22.02.2026&amp;dst=5&amp;field=134&amp;demo=2" TargetMode="External"/><Relationship Id="rId1177" Type="http://schemas.openxmlformats.org/officeDocument/2006/relationships/hyperlink" Target="https://login.consultant.ru/link/?req=doc&amp;base=LAW&amp;n=523253&amp;date=22.02.2026&amp;dst=2730&amp;field=134&amp;demo=2" TargetMode="External"/><Relationship Id="rId2575" Type="http://schemas.openxmlformats.org/officeDocument/2006/relationships/hyperlink" Target="https://login.consultant.ru/link/?req=doc&amp;base=LAW&amp;n=506814&amp;date=22.02.2026&amp;dst=100746&amp;field=134&amp;demo=2" TargetMode="External"/><Relationship Id="rId2782" Type="http://schemas.openxmlformats.org/officeDocument/2006/relationships/hyperlink" Target="https://login.consultant.ru/link/?req=doc&amp;base=LAW&amp;n=506813&amp;date=22.02.2026&amp;dst=100015&amp;field=134&amp;demo=2" TargetMode="External"/><Relationship Id="rId3419" Type="http://schemas.openxmlformats.org/officeDocument/2006/relationships/hyperlink" Target="https://login.consultant.ru/link/?req=doc&amp;base=LAW&amp;n=506830&amp;date=22.02.2026&amp;dst=100037&amp;field=134&amp;demo=2" TargetMode="External"/><Relationship Id="rId3626" Type="http://schemas.openxmlformats.org/officeDocument/2006/relationships/hyperlink" Target="https://login.consultant.ru/link/?req=doc&amp;base=LAW&amp;n=506800&amp;date=22.02.2026&amp;dst=100012&amp;field=134&amp;demo=2" TargetMode="External"/><Relationship Id="rId3833" Type="http://schemas.openxmlformats.org/officeDocument/2006/relationships/hyperlink" Target="https://login.consultant.ru/link/?req=doc&amp;base=LAW&amp;n=506831&amp;date=22.02.2026&amp;dst=102072&amp;field=134&amp;demo=2" TargetMode="External"/><Relationship Id="rId547" Type="http://schemas.openxmlformats.org/officeDocument/2006/relationships/hyperlink" Target="https://login.consultant.ru/link/?req=doc&amp;base=LAW&amp;n=523220&amp;date=22.02.2026&amp;dst=100178&amp;field=134&amp;demo=2" TargetMode="External"/><Relationship Id="rId754" Type="http://schemas.openxmlformats.org/officeDocument/2006/relationships/hyperlink" Target="https://login.consultant.ru/link/?req=doc&amp;base=LAW&amp;n=523253&amp;date=22.02.2026&amp;dst=101234&amp;field=134&amp;demo=2" TargetMode="External"/><Relationship Id="rId961" Type="http://schemas.openxmlformats.org/officeDocument/2006/relationships/hyperlink" Target="https://login.consultant.ru/link/?req=doc&amp;base=LAW&amp;n=523253&amp;date=22.02.2026&amp;dst=2640&amp;field=134&amp;demo=2" TargetMode="External"/><Relationship Id="rId1384" Type="http://schemas.openxmlformats.org/officeDocument/2006/relationships/hyperlink" Target="https://login.consultant.ru/link/?req=doc&amp;base=LAW&amp;n=165005&amp;date=22.02.2026&amp;dst=100022&amp;field=134&amp;demo=2" TargetMode="External"/><Relationship Id="rId1591" Type="http://schemas.openxmlformats.org/officeDocument/2006/relationships/hyperlink" Target="https://login.consultant.ru/link/?req=doc&amp;base=LAW&amp;n=523253&amp;date=22.02.2026&amp;dst=101533&amp;field=134&amp;demo=2" TargetMode="External"/><Relationship Id="rId2228" Type="http://schemas.openxmlformats.org/officeDocument/2006/relationships/footer" Target="footer76.xml"/><Relationship Id="rId2435" Type="http://schemas.openxmlformats.org/officeDocument/2006/relationships/hyperlink" Target="https://login.consultant.ru/link/?req=doc&amp;base=LAW&amp;n=506834&amp;date=22.02.2026&amp;dst=100871&amp;field=134&amp;demo=2" TargetMode="External"/><Relationship Id="rId2642" Type="http://schemas.openxmlformats.org/officeDocument/2006/relationships/hyperlink" Target="https://login.consultant.ru/link/?req=doc&amp;base=LAW&amp;n=506814&amp;date=22.02.2026&amp;dst=101238&amp;field=134&amp;demo=2" TargetMode="External"/><Relationship Id="rId3900" Type="http://schemas.openxmlformats.org/officeDocument/2006/relationships/footer" Target="footer120.xml"/><Relationship Id="rId90" Type="http://schemas.openxmlformats.org/officeDocument/2006/relationships/hyperlink" Target="https://login.consultant.ru/link/?req=doc&amp;base=LAW&amp;n=523253&amp;date=22.02.2026&amp;dst=436&amp;field=134&amp;demo=2" TargetMode="External"/><Relationship Id="rId407" Type="http://schemas.openxmlformats.org/officeDocument/2006/relationships/hyperlink" Target="https://login.consultant.ru/link/?req=doc&amp;base=LAW&amp;n=523253&amp;date=22.02.2026&amp;dst=725&amp;field=134&amp;demo=2" TargetMode="External"/><Relationship Id="rId614" Type="http://schemas.openxmlformats.org/officeDocument/2006/relationships/hyperlink" Target="https://login.consultant.ru/link/?req=doc&amp;base=LAW&amp;n=523253&amp;date=22.02.2026&amp;demo=2" TargetMode="External"/><Relationship Id="rId821" Type="http://schemas.openxmlformats.org/officeDocument/2006/relationships/hyperlink" Target="https://login.consultant.ru/link/?req=doc&amp;base=LAW&amp;n=523253&amp;date=22.02.2026&amp;dst=2864&amp;field=134&amp;demo=2" TargetMode="External"/><Relationship Id="rId1037" Type="http://schemas.openxmlformats.org/officeDocument/2006/relationships/hyperlink" Target="https://login.consultant.ru/link/?req=doc&amp;base=LAW&amp;n=478737&amp;date=22.02.2026&amp;dst=100068&amp;field=134&amp;demo=2" TargetMode="External"/><Relationship Id="rId1244" Type="http://schemas.openxmlformats.org/officeDocument/2006/relationships/hyperlink" Target="https://login.consultant.ru/link/?req=doc&amp;base=LAW&amp;n=523253&amp;date=22.02.2026&amp;dst=101937&amp;field=134&amp;demo=2" TargetMode="External"/><Relationship Id="rId1451" Type="http://schemas.openxmlformats.org/officeDocument/2006/relationships/hyperlink" Target="https://login.consultant.ru/link/?req=doc&amp;base=LAW&amp;n=523253&amp;date=22.02.2026&amp;dst=102623&amp;field=134&amp;demo=2" TargetMode="External"/><Relationship Id="rId2502" Type="http://schemas.openxmlformats.org/officeDocument/2006/relationships/hyperlink" Target="https://login.consultant.ru/link/?req=doc&amp;base=LAW&amp;n=506814&amp;date=22.02.2026&amp;dst=100316&amp;field=134&amp;demo=2" TargetMode="External"/><Relationship Id="rId1104" Type="http://schemas.openxmlformats.org/officeDocument/2006/relationships/hyperlink" Target="https://login.consultant.ru/link/?req=doc&amp;base=LAW&amp;n=405226&amp;date=22.02.2026&amp;dst=101858&amp;field=134&amp;demo=2" TargetMode="External"/><Relationship Id="rId1311" Type="http://schemas.openxmlformats.org/officeDocument/2006/relationships/hyperlink" Target="https://login.consultant.ru/link/?req=doc&amp;base=LAW&amp;n=173394&amp;date=22.02.2026&amp;dst=100035&amp;field=134&amp;demo=2" TargetMode="External"/><Relationship Id="rId4467" Type="http://schemas.openxmlformats.org/officeDocument/2006/relationships/hyperlink" Target="https://login.consultant.ru/link/?req=doc&amp;base=LAW&amp;n=506832&amp;date=22.02.2026&amp;dst=100542&amp;field=134&amp;demo=2" TargetMode="External"/><Relationship Id="rId4674" Type="http://schemas.openxmlformats.org/officeDocument/2006/relationships/hyperlink" Target="https://login.consultant.ru/link/?req=doc&amp;base=LAW&amp;n=496302&amp;date=22.02.2026&amp;dst=100016&amp;field=134&amp;demo=2" TargetMode="External"/><Relationship Id="rId3069" Type="http://schemas.openxmlformats.org/officeDocument/2006/relationships/hyperlink" Target="https://login.consultant.ru/link/?req=doc&amp;base=LAW&amp;n=506827&amp;date=22.02.2026&amp;dst=100571&amp;field=134&amp;demo=2" TargetMode="External"/><Relationship Id="rId3276" Type="http://schemas.openxmlformats.org/officeDocument/2006/relationships/hyperlink" Target="https://login.consultant.ru/link/?req=doc&amp;base=LAW&amp;n=506821&amp;date=22.02.2026&amp;dst=100018&amp;field=134&amp;demo=2" TargetMode="External"/><Relationship Id="rId3483" Type="http://schemas.openxmlformats.org/officeDocument/2006/relationships/hyperlink" Target="https://login.consultant.ru/link/?req=doc&amp;base=LAW&amp;n=506824&amp;date=22.02.2026&amp;dst=100061&amp;field=134&amp;demo=2" TargetMode="External"/><Relationship Id="rId3690" Type="http://schemas.openxmlformats.org/officeDocument/2006/relationships/hyperlink" Target="https://login.consultant.ru/link/?req=doc&amp;base=LAW&amp;n=506831&amp;date=22.02.2026&amp;dst=100019&amp;field=134&amp;demo=2" TargetMode="External"/><Relationship Id="rId4327" Type="http://schemas.openxmlformats.org/officeDocument/2006/relationships/header" Target="header135.xml"/><Relationship Id="rId4534" Type="http://schemas.openxmlformats.org/officeDocument/2006/relationships/hyperlink" Target="https://login.consultant.ru/link/?req=doc&amp;base=LAW&amp;n=506832&amp;date=22.02.2026&amp;dst=101728&amp;field=134&amp;demo=2" TargetMode="External"/><Relationship Id="rId197" Type="http://schemas.openxmlformats.org/officeDocument/2006/relationships/hyperlink" Target="https://login.consultant.ru/link/?req=doc&amp;base=LAW&amp;n=523253&amp;date=22.02.2026&amp;dst=2412&amp;field=134&amp;demo=2" TargetMode="External"/><Relationship Id="rId2085" Type="http://schemas.openxmlformats.org/officeDocument/2006/relationships/hyperlink" Target="https://login.consultant.ru/link/?req=doc&amp;base=LAW&amp;n=506829&amp;date=22.02.2026&amp;dst=100627&amp;field=134&amp;demo=2" TargetMode="External"/><Relationship Id="rId2292" Type="http://schemas.openxmlformats.org/officeDocument/2006/relationships/hyperlink" Target="https://login.consultant.ru/link/?req=doc&amp;base=LAW&amp;n=506730&amp;date=22.02.2026&amp;dst=100902&amp;field=134&amp;demo=2" TargetMode="External"/><Relationship Id="rId3136" Type="http://schemas.openxmlformats.org/officeDocument/2006/relationships/hyperlink" Target="https://login.consultant.ru/link/?req=doc&amp;base=LAW&amp;n=506819&amp;date=22.02.2026&amp;dst=100183&amp;field=134&amp;demo=2" TargetMode="External"/><Relationship Id="rId3343" Type="http://schemas.openxmlformats.org/officeDocument/2006/relationships/hyperlink" Target="https://login.consultant.ru/link/?req=doc&amp;base=LAW&amp;n=506820&amp;date=22.02.2026&amp;dst=100041&amp;field=134&amp;demo=2" TargetMode="External"/><Relationship Id="rId264" Type="http://schemas.openxmlformats.org/officeDocument/2006/relationships/hyperlink" Target="https://login.consultant.ru/link/?req=doc&amp;base=LAW&amp;n=523253&amp;date=22.02.2026&amp;dst=102519&amp;field=134&amp;demo=2" TargetMode="External"/><Relationship Id="rId471" Type="http://schemas.openxmlformats.org/officeDocument/2006/relationships/hyperlink" Target="https://login.consultant.ru/link/?req=doc&amp;base=LAW&amp;n=523253&amp;date=22.02.2026&amp;dst=3096&amp;field=134&amp;demo=2" TargetMode="External"/><Relationship Id="rId2152" Type="http://schemas.openxmlformats.org/officeDocument/2006/relationships/hyperlink" Target="https://login.consultant.ru/link/?req=doc&amp;base=LAW&amp;n=506829&amp;date=22.02.2026&amp;dst=101599&amp;field=134&amp;demo=2" TargetMode="External"/><Relationship Id="rId3550" Type="http://schemas.openxmlformats.org/officeDocument/2006/relationships/hyperlink" Target="https://login.consultant.ru/link/?req=doc&amp;base=LAW&amp;n=506810&amp;date=22.02.2026&amp;dst=100243&amp;field=134&amp;demo=2" TargetMode="External"/><Relationship Id="rId4601" Type="http://schemas.openxmlformats.org/officeDocument/2006/relationships/hyperlink" Target="https://login.consultant.ru/link/?req=doc&amp;base=LAW&amp;n=506799&amp;date=22.02.2026&amp;dst=102385&amp;field=134&amp;demo=2" TargetMode="External"/><Relationship Id="rId124" Type="http://schemas.openxmlformats.org/officeDocument/2006/relationships/hyperlink" Target="https://login.consultant.ru/link/?req=doc&amp;base=LAW&amp;n=523253&amp;date=22.02.2026&amp;dst=2969&amp;field=134&amp;demo=2" TargetMode="External"/><Relationship Id="rId3203" Type="http://schemas.openxmlformats.org/officeDocument/2006/relationships/hyperlink" Target="https://login.consultant.ru/link/?req=doc&amp;base=LAW&amp;n=506817&amp;date=22.02.2026&amp;dst=101656&amp;field=134&amp;demo=2" TargetMode="External"/><Relationship Id="rId3410" Type="http://schemas.openxmlformats.org/officeDocument/2006/relationships/footer" Target="footer110.xml"/><Relationship Id="rId331" Type="http://schemas.openxmlformats.org/officeDocument/2006/relationships/hyperlink" Target="https://login.consultant.ru/link/?req=doc&amp;base=LAW&amp;n=523253&amp;date=22.02.2026&amp;dst=2284&amp;field=134&amp;demo=2" TargetMode="External"/><Relationship Id="rId2012" Type="http://schemas.openxmlformats.org/officeDocument/2006/relationships/hyperlink" Target="https://login.consultant.ru/link/?req=doc&amp;base=LAW&amp;n=506805&amp;date=22.02.2026&amp;dst=100135&amp;field=134&amp;demo=2" TargetMode="External"/><Relationship Id="rId2969" Type="http://schemas.openxmlformats.org/officeDocument/2006/relationships/hyperlink" Target="https://login.consultant.ru/link/?req=doc&amp;base=LAW&amp;n=506828&amp;date=22.02.2026&amp;dst=100011&amp;field=134&amp;demo=2" TargetMode="External"/><Relationship Id="rId1778" Type="http://schemas.openxmlformats.org/officeDocument/2006/relationships/hyperlink" Target="https://login.consultant.ru/link/?req=doc&amp;base=LAW&amp;n=506815&amp;date=22.02.2026&amp;dst=100089&amp;field=134&amp;demo=2" TargetMode="External"/><Relationship Id="rId1985" Type="http://schemas.openxmlformats.org/officeDocument/2006/relationships/hyperlink" Target="https://login.consultant.ru/link/?req=doc&amp;base=LAW&amp;n=506837&amp;date=22.02.2026&amp;dst=100570&amp;field=134&amp;demo=2" TargetMode="External"/><Relationship Id="rId2829" Type="http://schemas.openxmlformats.org/officeDocument/2006/relationships/hyperlink" Target="https://login.consultant.ru/link/?req=doc&amp;base=LAW&amp;n=506813&amp;date=22.02.2026&amp;dst=100529&amp;field=134&amp;demo=2" TargetMode="External"/><Relationship Id="rId4184" Type="http://schemas.openxmlformats.org/officeDocument/2006/relationships/hyperlink" Target="https://login.consultant.ru/link/?req=doc&amp;base=LAW&amp;n=506835&amp;date=22.02.2026&amp;dst=100086&amp;field=134&amp;demo=2" TargetMode="External"/><Relationship Id="rId4391" Type="http://schemas.openxmlformats.org/officeDocument/2006/relationships/hyperlink" Target="https://login.consultant.ru/link/?req=doc&amp;base=LAW&amp;n=506807&amp;date=22.02.2026&amp;dst=100768&amp;field=134&amp;demo=2" TargetMode="External"/><Relationship Id="rId1638" Type="http://schemas.openxmlformats.org/officeDocument/2006/relationships/hyperlink" Target="https://login.consultant.ru/link/?req=doc&amp;base=LAW&amp;n=452984&amp;date=22.02.2026&amp;dst=100137&amp;field=134&amp;demo=2" TargetMode="External"/><Relationship Id="rId4044" Type="http://schemas.openxmlformats.org/officeDocument/2006/relationships/footer" Target="footer126.xml"/><Relationship Id="rId4251" Type="http://schemas.openxmlformats.org/officeDocument/2006/relationships/hyperlink" Target="https://login.consultant.ru/link/?req=doc&amp;base=LAW&amp;n=506839&amp;date=22.02.2026&amp;dst=100353&amp;field=134&amp;demo=2" TargetMode="External"/><Relationship Id="rId1845" Type="http://schemas.openxmlformats.org/officeDocument/2006/relationships/hyperlink" Target="https://login.consultant.ru/link/?req=doc&amp;base=LAW&amp;n=506815&amp;date=22.02.2026&amp;dst=101136&amp;field=134&amp;demo=2" TargetMode="External"/><Relationship Id="rId3060" Type="http://schemas.openxmlformats.org/officeDocument/2006/relationships/hyperlink" Target="https://login.consultant.ru/link/?req=doc&amp;base=LAW&amp;n=506827&amp;date=22.02.2026&amp;dst=100503&amp;field=134&amp;demo=2" TargetMode="External"/><Relationship Id="rId4111" Type="http://schemas.openxmlformats.org/officeDocument/2006/relationships/hyperlink" Target="https://login.consultant.ru/link/?req=doc&amp;base=LAW&amp;n=506812&amp;date=22.02.2026&amp;dst=100436&amp;field=134&amp;demo=2" TargetMode="External"/><Relationship Id="rId1705" Type="http://schemas.openxmlformats.org/officeDocument/2006/relationships/hyperlink" Target="https://login.consultant.ru/link/?req=doc&amp;base=LAW&amp;n=452984&amp;date=22.02.2026&amp;dst=100323&amp;field=134&amp;demo=2" TargetMode="External"/><Relationship Id="rId1912" Type="http://schemas.openxmlformats.org/officeDocument/2006/relationships/hyperlink" Target="https://login.consultant.ru/link/?req=doc&amp;base=LAW&amp;n=506833&amp;date=22.02.2026&amp;dst=100592&amp;field=134&amp;demo=2" TargetMode="External"/><Relationship Id="rId3877" Type="http://schemas.openxmlformats.org/officeDocument/2006/relationships/hyperlink" Target="https://login.consultant.ru/link/?req=doc&amp;base=LAW&amp;n=506831&amp;date=22.02.2026&amp;dst=102479&amp;field=134&amp;demo=2" TargetMode="External"/><Relationship Id="rId798" Type="http://schemas.openxmlformats.org/officeDocument/2006/relationships/hyperlink" Target="https://login.consultant.ru/link/?req=doc&amp;base=LAW&amp;n=477496&amp;date=22.02.2026&amp;dst=100044&amp;field=134&amp;demo=2" TargetMode="External"/><Relationship Id="rId2479" Type="http://schemas.openxmlformats.org/officeDocument/2006/relationships/hyperlink" Target="https://login.consultant.ru/link/?req=doc&amp;base=LAW&amp;n=506814&amp;date=22.02.2026&amp;dst=100175&amp;field=134&amp;demo=2" TargetMode="External"/><Relationship Id="rId2686" Type="http://schemas.openxmlformats.org/officeDocument/2006/relationships/footer" Target="footer82.xml"/><Relationship Id="rId2893" Type="http://schemas.openxmlformats.org/officeDocument/2006/relationships/hyperlink" Target="https://login.consultant.ru/link/?req=doc&amp;base=LAW&amp;n=506804&amp;date=22.02.2026&amp;dst=100430&amp;field=134&amp;demo=2" TargetMode="External"/><Relationship Id="rId3737" Type="http://schemas.openxmlformats.org/officeDocument/2006/relationships/hyperlink" Target="https://login.consultant.ru/link/?req=doc&amp;base=LAW&amp;n=506831&amp;date=22.02.2026&amp;dst=100515&amp;field=134&amp;demo=2" TargetMode="External"/><Relationship Id="rId3944" Type="http://schemas.openxmlformats.org/officeDocument/2006/relationships/hyperlink" Target="https://login.consultant.ru/link/?req=doc&amp;base=LAW&amp;n=506816&amp;date=22.02.2026&amp;dst=100564&amp;field=134&amp;demo=2" TargetMode="External"/><Relationship Id="rId658" Type="http://schemas.openxmlformats.org/officeDocument/2006/relationships/hyperlink" Target="https://login.consultant.ru/link/?req=doc&amp;base=LAW&amp;n=523253&amp;date=22.02.2026&amp;dst=101825&amp;field=134&amp;demo=2" TargetMode="External"/><Relationship Id="rId865" Type="http://schemas.openxmlformats.org/officeDocument/2006/relationships/hyperlink" Target="https://login.consultant.ru/link/?req=doc&amp;base=LAW&amp;n=477496&amp;date=22.02.2026&amp;dst=100590&amp;field=134&amp;demo=2" TargetMode="External"/><Relationship Id="rId1288" Type="http://schemas.openxmlformats.org/officeDocument/2006/relationships/hyperlink" Target="https://login.consultant.ru/link/?req=doc&amp;base=LAW&amp;n=523253&amp;date=22.02.2026&amp;dst=101937&amp;field=134&amp;demo=2" TargetMode="External"/><Relationship Id="rId1495" Type="http://schemas.openxmlformats.org/officeDocument/2006/relationships/hyperlink" Target="https://login.consultant.ru/link/?req=doc&amp;base=LAW&amp;n=503983&amp;date=22.02.2026&amp;dst=100020&amp;field=134&amp;demo=2" TargetMode="External"/><Relationship Id="rId2339" Type="http://schemas.openxmlformats.org/officeDocument/2006/relationships/hyperlink" Target="https://login.consultant.ru/link/?req=doc&amp;base=LAW&amp;n=506834&amp;date=22.02.2026&amp;dst=100020&amp;field=134&amp;demo=2" TargetMode="External"/><Relationship Id="rId2546" Type="http://schemas.openxmlformats.org/officeDocument/2006/relationships/hyperlink" Target="https://login.consultant.ru/link/?req=doc&amp;base=LAW&amp;n=506814&amp;date=22.02.2026&amp;dst=100613&amp;field=134&amp;demo=2" TargetMode="External"/><Relationship Id="rId2753" Type="http://schemas.openxmlformats.org/officeDocument/2006/relationships/hyperlink" Target="https://login.consultant.ru/link/?req=doc&amp;base=LAW&amp;n=506838&amp;date=22.02.2026&amp;dst=100041&amp;field=134&amp;demo=2" TargetMode="External"/><Relationship Id="rId2960" Type="http://schemas.openxmlformats.org/officeDocument/2006/relationships/header" Target="header89.xml"/><Relationship Id="rId3804" Type="http://schemas.openxmlformats.org/officeDocument/2006/relationships/hyperlink" Target="https://login.consultant.ru/link/?req=doc&amp;base=LAW&amp;n=506831&amp;date=22.02.2026&amp;dst=101595&amp;field=134&amp;demo=2" TargetMode="External"/><Relationship Id="rId518" Type="http://schemas.openxmlformats.org/officeDocument/2006/relationships/hyperlink" Target="https://login.consultant.ru/link/?req=doc&amp;base=LAW&amp;n=523253&amp;date=22.02.2026&amp;dst=2969&amp;field=134&amp;demo=2" TargetMode="External"/><Relationship Id="rId725" Type="http://schemas.openxmlformats.org/officeDocument/2006/relationships/hyperlink" Target="https://login.consultant.ru/link/?req=doc&amp;base=LAW&amp;n=523253&amp;date=22.02.2026&amp;dst=100625&amp;field=134&amp;demo=2" TargetMode="External"/><Relationship Id="rId932" Type="http://schemas.openxmlformats.org/officeDocument/2006/relationships/hyperlink" Target="https://login.consultant.ru/link/?req=doc&amp;base=LAW&amp;n=518477&amp;date=22.02.2026&amp;dst=104948&amp;field=134&amp;demo=2" TargetMode="External"/><Relationship Id="rId1148" Type="http://schemas.openxmlformats.org/officeDocument/2006/relationships/hyperlink" Target="https://login.consultant.ru/link/?req=doc&amp;base=LAW&amp;n=405226&amp;date=22.02.2026&amp;dst=101858&amp;field=134&amp;demo=2" TargetMode="External"/><Relationship Id="rId1355" Type="http://schemas.openxmlformats.org/officeDocument/2006/relationships/hyperlink" Target="https://login.consultant.ru/link/?req=doc&amp;base=LAW&amp;n=523253&amp;date=22.02.2026&amp;dst=76&amp;field=134&amp;demo=2" TargetMode="External"/><Relationship Id="rId1562" Type="http://schemas.openxmlformats.org/officeDocument/2006/relationships/hyperlink" Target="https://login.consultant.ru/link/?req=doc&amp;base=LAW&amp;n=495181&amp;date=22.02.2026&amp;dst=100103&amp;field=134&amp;demo=2" TargetMode="External"/><Relationship Id="rId2406" Type="http://schemas.openxmlformats.org/officeDocument/2006/relationships/hyperlink" Target="https://login.consultant.ru/link/?req=doc&amp;base=LAW&amp;n=506834&amp;date=22.02.2026&amp;dst=100679&amp;field=134&amp;demo=2" TargetMode="External"/><Relationship Id="rId2613" Type="http://schemas.openxmlformats.org/officeDocument/2006/relationships/hyperlink" Target="https://login.consultant.ru/link/?req=doc&amp;base=LAW&amp;n=506814&amp;date=22.02.2026&amp;dst=100982&amp;field=134&amp;demo=2" TargetMode="External"/><Relationship Id="rId1008" Type="http://schemas.openxmlformats.org/officeDocument/2006/relationships/hyperlink" Target="https://login.consultant.ru/link/?req=doc&amp;base=LAW&amp;n=523253&amp;date=22.02.2026&amp;dst=2640&amp;field=134&amp;demo=2" TargetMode="External"/><Relationship Id="rId1215" Type="http://schemas.openxmlformats.org/officeDocument/2006/relationships/hyperlink" Target="https://login.consultant.ru/link/?req=doc&amp;base=LAW&amp;n=523253&amp;date=22.02.2026&amp;dst=2663&amp;field=134&amp;demo=2" TargetMode="External"/><Relationship Id="rId1422" Type="http://schemas.openxmlformats.org/officeDocument/2006/relationships/hyperlink" Target="https://login.consultant.ru/link/?req=doc&amp;base=LAW&amp;n=523253&amp;date=22.02.2026&amp;dst=1130&amp;field=134&amp;demo=2" TargetMode="External"/><Relationship Id="rId2820" Type="http://schemas.openxmlformats.org/officeDocument/2006/relationships/hyperlink" Target="https://login.consultant.ru/link/?req=doc&amp;base=LAW&amp;n=506813&amp;date=22.02.2026&amp;dst=100453&amp;field=134&amp;demo=2" TargetMode="External"/><Relationship Id="rId4578" Type="http://schemas.openxmlformats.org/officeDocument/2006/relationships/hyperlink" Target="https://login.consultant.ru/link/?req=doc&amp;base=LAW&amp;n=506799&amp;date=22.02.2026&amp;dst=101799&amp;field=134&amp;demo=2" TargetMode="External"/><Relationship Id="rId61" Type="http://schemas.openxmlformats.org/officeDocument/2006/relationships/hyperlink" Target="https://login.consultant.ru/link/?req=doc&amp;base=LAW&amp;n=523253&amp;date=22.02.2026&amp;dst=370&amp;field=134&amp;demo=2" TargetMode="External"/><Relationship Id="rId3387" Type="http://schemas.openxmlformats.org/officeDocument/2006/relationships/hyperlink" Target="https://login.consultant.ru/link/?req=doc&amp;base=LAW&amp;n=506836&amp;date=22.02.2026&amp;dst=100503&amp;field=134&amp;demo=2" TargetMode="External"/><Relationship Id="rId2196" Type="http://schemas.openxmlformats.org/officeDocument/2006/relationships/hyperlink" Target="https://login.consultant.ru/link/?req=doc&amp;base=LAW&amp;n=506829&amp;date=22.02.2026&amp;dst=102226&amp;field=134&amp;demo=2" TargetMode="External"/><Relationship Id="rId3594" Type="http://schemas.openxmlformats.org/officeDocument/2006/relationships/hyperlink" Target="https://login.consultant.ru/link/?req=doc&amp;base=LAW&amp;n=506810&amp;date=22.02.2026&amp;dst=100596&amp;field=134&amp;demo=2" TargetMode="External"/><Relationship Id="rId4438" Type="http://schemas.openxmlformats.org/officeDocument/2006/relationships/hyperlink" Target="https://login.consultant.ru/link/?req=doc&amp;base=LAW&amp;n=506832&amp;date=22.02.2026&amp;dst=100315&amp;field=134&amp;demo=2" TargetMode="External"/><Relationship Id="rId4645" Type="http://schemas.openxmlformats.org/officeDocument/2006/relationships/footer" Target="footer145.xml"/><Relationship Id="rId168" Type="http://schemas.openxmlformats.org/officeDocument/2006/relationships/hyperlink" Target="https://login.consultant.ru/link/?req=doc&amp;base=LAW&amp;n=523253&amp;date=22.02.2026&amp;dst=100602&amp;field=134&amp;demo=2" TargetMode="External"/><Relationship Id="rId3247" Type="http://schemas.openxmlformats.org/officeDocument/2006/relationships/hyperlink" Target="https://login.consultant.ru/link/?req=doc&amp;base=LAW&amp;n=506802&amp;date=22.02.2026&amp;dst=100285&amp;field=134&amp;demo=2" TargetMode="External"/><Relationship Id="rId3454" Type="http://schemas.openxmlformats.org/officeDocument/2006/relationships/hyperlink" Target="https://login.consultant.ru/link/?req=doc&amp;base=LAW&amp;n=506830&amp;date=22.02.2026&amp;dst=100564&amp;field=134&amp;demo=2" TargetMode="External"/><Relationship Id="rId3661" Type="http://schemas.openxmlformats.org/officeDocument/2006/relationships/hyperlink" Target="https://login.consultant.ru/link/?req=doc&amp;base=LAW&amp;n=506800&amp;date=22.02.2026&amp;dst=100408&amp;field=134&amp;demo=2" TargetMode="External"/><Relationship Id="rId4505" Type="http://schemas.openxmlformats.org/officeDocument/2006/relationships/hyperlink" Target="https://login.consultant.ru/link/?req=doc&amp;base=LAW&amp;n=506832&amp;date=22.02.2026&amp;dst=100861&amp;field=134&amp;demo=2" TargetMode="External"/><Relationship Id="rId375" Type="http://schemas.openxmlformats.org/officeDocument/2006/relationships/hyperlink" Target="https://login.consultant.ru/link/?req=doc&amp;base=LAW&amp;n=523253&amp;date=22.02.2026&amp;dst=100911&amp;field=134&amp;demo=2" TargetMode="External"/><Relationship Id="rId582" Type="http://schemas.openxmlformats.org/officeDocument/2006/relationships/hyperlink" Target="https://login.consultant.ru/link/?req=doc&amp;base=LAW&amp;n=523253&amp;date=22.02.2026&amp;dst=101614&amp;field=134&amp;demo=2" TargetMode="External"/><Relationship Id="rId2056" Type="http://schemas.openxmlformats.org/officeDocument/2006/relationships/hyperlink" Target="https://login.consultant.ru/link/?req=doc&amp;base=LAW&amp;n=506829&amp;date=22.02.2026&amp;dst=100011&amp;field=134&amp;demo=2" TargetMode="External"/><Relationship Id="rId2263" Type="http://schemas.openxmlformats.org/officeDocument/2006/relationships/hyperlink" Target="https://login.consultant.ru/link/?req=doc&amp;base=LAW&amp;n=506730&amp;date=22.02.2026&amp;dst=100560&amp;field=134&amp;demo=2" TargetMode="External"/><Relationship Id="rId2470" Type="http://schemas.openxmlformats.org/officeDocument/2006/relationships/hyperlink" Target="https://login.consultant.ru/link/?req=doc&amp;base=LAW&amp;n=506814&amp;date=22.02.2026&amp;dst=100099&amp;field=134&amp;demo=2" TargetMode="External"/><Relationship Id="rId3107" Type="http://schemas.openxmlformats.org/officeDocument/2006/relationships/footer" Target="footer96.xml"/><Relationship Id="rId3314" Type="http://schemas.openxmlformats.org/officeDocument/2006/relationships/hyperlink" Target="https://login.consultant.ru/link/?req=doc&amp;base=LAW&amp;n=506825&amp;date=22.02.2026&amp;dst=100067&amp;field=134&amp;demo=2" TargetMode="External"/><Relationship Id="rId3521" Type="http://schemas.openxmlformats.org/officeDocument/2006/relationships/hyperlink" Target="https://login.consultant.ru/link/?req=doc&amp;base=LAW&amp;n=506810&amp;date=22.02.2026&amp;dst=100011&amp;field=134&amp;demo=2" TargetMode="External"/><Relationship Id="rId235" Type="http://schemas.openxmlformats.org/officeDocument/2006/relationships/hyperlink" Target="https://login.consultant.ru/link/?req=doc&amp;base=LAW&amp;n=385617&amp;date=22.02.2026&amp;dst=100168&amp;field=134&amp;demo=2" TargetMode="External"/><Relationship Id="rId442" Type="http://schemas.openxmlformats.org/officeDocument/2006/relationships/hyperlink" Target="https://login.consultant.ru/link/?req=doc&amp;base=LAW&amp;n=523253&amp;date=22.02.2026&amp;dst=2329&amp;field=134&amp;demo=2" TargetMode="External"/><Relationship Id="rId1072" Type="http://schemas.openxmlformats.org/officeDocument/2006/relationships/hyperlink" Target="https://login.consultant.ru/link/?req=doc&amp;base=LAW&amp;n=523253&amp;date=22.02.2026&amp;dst=2745&amp;field=134&amp;demo=2" TargetMode="External"/><Relationship Id="rId2123" Type="http://schemas.openxmlformats.org/officeDocument/2006/relationships/hyperlink" Target="https://login.consultant.ru/link/?req=doc&amp;base=LAW&amp;n=506829&amp;date=22.02.2026&amp;dst=101233&amp;field=134&amp;demo=2" TargetMode="External"/><Relationship Id="rId2330" Type="http://schemas.openxmlformats.org/officeDocument/2006/relationships/hyperlink" Target="https://login.consultant.ru/link/?req=doc&amp;base=LAW&amp;n=506730&amp;date=22.02.2026&amp;dst=101685&amp;field=134&amp;demo=2" TargetMode="External"/><Relationship Id="rId302" Type="http://schemas.openxmlformats.org/officeDocument/2006/relationships/hyperlink" Target="https://login.consultant.ru/link/?req=doc&amp;base=LAW&amp;n=523269&amp;date=22.02.2026&amp;dst=100399&amp;field=134&amp;demo=2" TargetMode="External"/><Relationship Id="rId4088" Type="http://schemas.openxmlformats.org/officeDocument/2006/relationships/hyperlink" Target="https://login.consultant.ru/link/?req=doc&amp;base=LAW&amp;n=506812&amp;date=22.02.2026&amp;dst=100076&amp;field=134&amp;demo=2" TargetMode="External"/><Relationship Id="rId4295" Type="http://schemas.openxmlformats.org/officeDocument/2006/relationships/hyperlink" Target="https://login.consultant.ru/link/?req=doc&amp;base=LAW&amp;n=506818&amp;date=22.02.2026&amp;dst=100188&amp;field=134&amp;demo=2" TargetMode="External"/><Relationship Id="rId1889" Type="http://schemas.openxmlformats.org/officeDocument/2006/relationships/hyperlink" Target="https://login.consultant.ru/link/?req=doc&amp;base=LAW&amp;n=506833&amp;date=22.02.2026&amp;dst=100042&amp;field=134&amp;demo=2" TargetMode="External"/><Relationship Id="rId4155" Type="http://schemas.openxmlformats.org/officeDocument/2006/relationships/hyperlink" Target="https://login.consultant.ru/link/?req=doc&amp;base=LAW&amp;n=506812&amp;date=22.02.2026&amp;dst=100926&amp;field=134&amp;demo=2" TargetMode="External"/><Relationship Id="rId4362" Type="http://schemas.openxmlformats.org/officeDocument/2006/relationships/hyperlink" Target="https://login.consultant.ru/link/?req=doc&amp;base=LAW&amp;n=506807&amp;date=22.02.2026&amp;dst=100498&amp;field=134&amp;demo=2" TargetMode="External"/><Relationship Id="rId1749" Type="http://schemas.openxmlformats.org/officeDocument/2006/relationships/hyperlink" Target="https://login.consultant.ru/link/?req=doc&amp;base=LAW&amp;n=506734&amp;date=22.02.2026&amp;dst=100674&amp;field=134&amp;demo=2" TargetMode="External"/><Relationship Id="rId1956" Type="http://schemas.openxmlformats.org/officeDocument/2006/relationships/hyperlink" Target="https://login.consultant.ru/link/?req=doc&amp;base=LAW&amp;n=506837&amp;date=22.02.2026&amp;dst=100078&amp;field=134&amp;demo=2" TargetMode="External"/><Relationship Id="rId3171" Type="http://schemas.openxmlformats.org/officeDocument/2006/relationships/footer" Target="footer97.xml"/><Relationship Id="rId4015" Type="http://schemas.openxmlformats.org/officeDocument/2006/relationships/header" Target="header123.xml"/><Relationship Id="rId1609" Type="http://schemas.openxmlformats.org/officeDocument/2006/relationships/hyperlink" Target="https://login.consultant.ru/link/?req=doc&amp;base=LAW&amp;n=523253&amp;date=22.02.2026&amp;dst=802&amp;field=134&amp;demo=2" TargetMode="External"/><Relationship Id="rId1816" Type="http://schemas.openxmlformats.org/officeDocument/2006/relationships/hyperlink" Target="https://login.consultant.ru/link/?req=doc&amp;base=LAW&amp;n=506815&amp;date=22.02.2026&amp;dst=100858&amp;field=134&amp;demo=2" TargetMode="External"/><Relationship Id="rId4222" Type="http://schemas.openxmlformats.org/officeDocument/2006/relationships/hyperlink" Target="https://login.consultant.ru/link/?req=doc&amp;base=LAW&amp;n=506835&amp;date=22.02.2026&amp;dst=100590&amp;field=134&amp;demo=2" TargetMode="External"/><Relationship Id="rId3031" Type="http://schemas.openxmlformats.org/officeDocument/2006/relationships/hyperlink" Target="https://login.consultant.ru/link/?req=doc&amp;base=LAW&amp;n=506827&amp;date=22.02.2026&amp;dst=100225&amp;field=134&amp;demo=2" TargetMode="External"/><Relationship Id="rId3988" Type="http://schemas.openxmlformats.org/officeDocument/2006/relationships/hyperlink" Target="https://login.consultant.ru/link/?req=doc&amp;base=LAW&amp;n=506811&amp;date=22.02.2026&amp;dst=100202&amp;field=134&amp;demo=2" TargetMode="External"/><Relationship Id="rId2797" Type="http://schemas.openxmlformats.org/officeDocument/2006/relationships/hyperlink" Target="https://login.consultant.ru/link/?req=doc&amp;base=LAW&amp;n=506813&amp;date=22.02.2026&amp;dst=100183&amp;field=134&amp;demo=2" TargetMode="External"/><Relationship Id="rId3848" Type="http://schemas.openxmlformats.org/officeDocument/2006/relationships/hyperlink" Target="https://login.consultant.ru/link/?req=doc&amp;base=LAW&amp;n=506831&amp;date=22.02.2026&amp;dst=102178&amp;field=134&amp;demo=2" TargetMode="External"/><Relationship Id="rId769" Type="http://schemas.openxmlformats.org/officeDocument/2006/relationships/hyperlink" Target="https://login.consultant.ru/link/?req=doc&amp;base=LAW&amp;n=523253&amp;date=22.02.2026&amp;dst=2934&amp;field=134&amp;demo=2" TargetMode="External"/><Relationship Id="rId976" Type="http://schemas.openxmlformats.org/officeDocument/2006/relationships/hyperlink" Target="https://login.consultant.ru/link/?req=doc&amp;base=LAW&amp;n=478737&amp;date=22.02.2026&amp;dst=100046&amp;field=134&amp;demo=2" TargetMode="External"/><Relationship Id="rId1399" Type="http://schemas.openxmlformats.org/officeDocument/2006/relationships/hyperlink" Target="https://login.consultant.ru/link/?req=doc&amp;base=LAW&amp;n=404633&amp;date=22.02.2026&amp;dst=100005&amp;field=134&amp;demo=2" TargetMode="External"/><Relationship Id="rId2657" Type="http://schemas.openxmlformats.org/officeDocument/2006/relationships/hyperlink" Target="https://login.consultant.ru/link/?req=doc&amp;base=LAW&amp;n=506814&amp;date=22.02.2026&amp;dst=101371&amp;field=134&amp;demo=2" TargetMode="External"/><Relationship Id="rId629" Type="http://schemas.openxmlformats.org/officeDocument/2006/relationships/hyperlink" Target="https://login.consultant.ru/link/?req=doc&amp;base=LAW&amp;n=523253&amp;date=22.02.2026&amp;dst=2339&amp;field=134&amp;demo=2" TargetMode="External"/><Relationship Id="rId1259" Type="http://schemas.openxmlformats.org/officeDocument/2006/relationships/hyperlink" Target="https://login.consultant.ru/link/?req=doc&amp;base=LAW&amp;n=173394&amp;date=22.02.2026&amp;dst=100051&amp;field=134&amp;demo=2" TargetMode="External"/><Relationship Id="rId1466" Type="http://schemas.openxmlformats.org/officeDocument/2006/relationships/hyperlink" Target="https://login.consultant.ru/link/?req=doc&amp;base=LAW&amp;n=523253&amp;date=22.02.2026&amp;dst=100547&amp;field=134&amp;demo=2" TargetMode="External"/><Relationship Id="rId2864" Type="http://schemas.openxmlformats.org/officeDocument/2006/relationships/hyperlink" Target="https://login.consultant.ru/link/?req=doc&amp;base=LAW&amp;n=506804&amp;date=22.02.2026&amp;dst=100296&amp;field=134&amp;demo=2" TargetMode="External"/><Relationship Id="rId3708" Type="http://schemas.openxmlformats.org/officeDocument/2006/relationships/hyperlink" Target="https://login.consultant.ru/link/?req=doc&amp;base=LAW&amp;n=506831&amp;date=22.02.2026&amp;dst=100141&amp;field=134&amp;demo=2" TargetMode="External"/><Relationship Id="rId3915" Type="http://schemas.openxmlformats.org/officeDocument/2006/relationships/hyperlink" Target="https://login.consultant.ru/link/?req=doc&amp;base=LAW&amp;n=506816&amp;date=22.02.2026&amp;dst=100046&amp;field=134&amp;demo=2" TargetMode="External"/><Relationship Id="rId836" Type="http://schemas.openxmlformats.org/officeDocument/2006/relationships/hyperlink" Target="https://login.consultant.ru/link/?req=doc&amp;base=LAW&amp;n=523253&amp;date=22.02.2026&amp;dst=2908&amp;field=134&amp;demo=2" TargetMode="External"/><Relationship Id="rId1119" Type="http://schemas.openxmlformats.org/officeDocument/2006/relationships/hyperlink" Target="https://login.consultant.ru/link/?req=doc&amp;base=LAW&amp;n=405210&amp;date=22.02.2026&amp;dst=100036&amp;field=134&amp;demo=2" TargetMode="External"/><Relationship Id="rId1673" Type="http://schemas.openxmlformats.org/officeDocument/2006/relationships/hyperlink" Target="https://login.consultant.ru/link/?req=doc&amp;base=LAW&amp;n=504826&amp;date=22.02.2026&amp;dst=100071&amp;field=134&amp;demo=2" TargetMode="External"/><Relationship Id="rId1880" Type="http://schemas.openxmlformats.org/officeDocument/2006/relationships/hyperlink" Target="https://login.consultant.ru/link/?req=doc&amp;base=LAW&amp;n=506833&amp;date=22.02.2026&amp;dst=100013&amp;field=134&amp;demo=2" TargetMode="External"/><Relationship Id="rId2517" Type="http://schemas.openxmlformats.org/officeDocument/2006/relationships/hyperlink" Target="https://login.consultant.ru/link/?req=doc&amp;base=LAW&amp;n=506814&amp;date=22.02.2026&amp;dst=100475&amp;field=134&amp;demo=2" TargetMode="External"/><Relationship Id="rId2724" Type="http://schemas.openxmlformats.org/officeDocument/2006/relationships/hyperlink" Target="https://login.consultant.ru/link/?req=doc&amp;base=LAW&amp;n=506826&amp;date=22.02.2026&amp;dst=100413&amp;field=134&amp;demo=2" TargetMode="External"/><Relationship Id="rId2931" Type="http://schemas.openxmlformats.org/officeDocument/2006/relationships/hyperlink" Target="https://login.consultant.ru/link/?req=doc&amp;base=LAW&amp;n=506804&amp;date=22.02.2026&amp;dst=100654&amp;field=134&amp;demo=2" TargetMode="External"/><Relationship Id="rId903" Type="http://schemas.openxmlformats.org/officeDocument/2006/relationships/hyperlink" Target="https://login.consultant.ru/link/?req=doc&amp;base=LAW&amp;n=452984&amp;date=22.02.2026&amp;dst=100336&amp;field=134&amp;demo=2" TargetMode="External"/><Relationship Id="rId1326" Type="http://schemas.openxmlformats.org/officeDocument/2006/relationships/hyperlink" Target="https://login.consultant.ru/link/?req=doc&amp;base=LAW&amp;n=523253&amp;date=22.02.2026&amp;dst=101937&amp;field=134&amp;demo=2" TargetMode="External"/><Relationship Id="rId1533" Type="http://schemas.openxmlformats.org/officeDocument/2006/relationships/hyperlink" Target="https://login.consultant.ru/link/?req=doc&amp;base=LAW&amp;n=523253&amp;date=22.02.2026&amp;dst=100691&amp;field=134&amp;demo=2" TargetMode="External"/><Relationship Id="rId1740" Type="http://schemas.openxmlformats.org/officeDocument/2006/relationships/hyperlink" Target="https://login.consultant.ru/link/?req=doc&amp;base=LAW&amp;n=506734&amp;date=22.02.2026&amp;dst=100480&amp;field=134&amp;demo=2" TargetMode="External"/><Relationship Id="rId4689" Type="http://schemas.openxmlformats.org/officeDocument/2006/relationships/hyperlink" Target="https://login.consultant.ru/link/?req=doc&amp;base=LAW&amp;n=508490&amp;date=22.02.2026&amp;dst=101611&amp;field=134&amp;demo=2" TargetMode="External"/><Relationship Id="rId32" Type="http://schemas.openxmlformats.org/officeDocument/2006/relationships/hyperlink" Target="https://login.consultant.ru/link/?req=doc&amp;base=LAW&amp;n=523253&amp;date=22.02.2026&amp;dst=3004&amp;field=134&amp;demo=2" TargetMode="External"/><Relationship Id="rId1600" Type="http://schemas.openxmlformats.org/officeDocument/2006/relationships/hyperlink" Target="https://login.consultant.ru/link/?req=doc&amp;base=LAW&amp;n=523253&amp;date=22.02.2026&amp;dst=101567&amp;field=134&amp;demo=2" TargetMode="External"/><Relationship Id="rId3498" Type="http://schemas.openxmlformats.org/officeDocument/2006/relationships/hyperlink" Target="https://login.consultant.ru/link/?req=doc&amp;base=LAW&amp;n=506824&amp;date=22.02.2026&amp;dst=100197&amp;field=134&amp;demo=2" TargetMode="External"/><Relationship Id="rId4549" Type="http://schemas.openxmlformats.org/officeDocument/2006/relationships/footer" Target="footer140.xml"/><Relationship Id="rId3358" Type="http://schemas.openxmlformats.org/officeDocument/2006/relationships/hyperlink" Target="https://login.consultant.ru/link/?req=doc&amp;base=LAW&amp;n=506836&amp;date=22.02.2026&amp;dst=100014&amp;field=134&amp;demo=2" TargetMode="External"/><Relationship Id="rId3565" Type="http://schemas.openxmlformats.org/officeDocument/2006/relationships/hyperlink" Target="https://login.consultant.ru/link/?req=doc&amp;base=LAW&amp;n=506810&amp;date=22.02.2026&amp;dst=100389&amp;field=134&amp;demo=2" TargetMode="External"/><Relationship Id="rId3772" Type="http://schemas.openxmlformats.org/officeDocument/2006/relationships/hyperlink" Target="https://login.consultant.ru/link/?req=doc&amp;base=LAW&amp;n=506831&amp;date=22.02.2026&amp;dst=100958&amp;field=134&amp;demo=2" TargetMode="External"/><Relationship Id="rId4409" Type="http://schemas.openxmlformats.org/officeDocument/2006/relationships/hyperlink" Target="https://login.consultant.ru/link/?req=doc&amp;base=LAW&amp;n=506832&amp;date=22.02.2026&amp;dst=100058&amp;field=134&amp;demo=2" TargetMode="External"/><Relationship Id="rId4616" Type="http://schemas.openxmlformats.org/officeDocument/2006/relationships/hyperlink" Target="https://login.consultant.ru/link/?req=doc&amp;base=LAW&amp;n=506799&amp;date=22.02.2026&amp;dst=102740&amp;field=134&amp;demo=2" TargetMode="External"/><Relationship Id="rId279" Type="http://schemas.openxmlformats.org/officeDocument/2006/relationships/hyperlink" Target="https://login.consultant.ru/link/?req=doc&amp;base=LAW&amp;n=523253&amp;date=22.02.2026&amp;dst=100700&amp;field=134&amp;demo=2" TargetMode="External"/><Relationship Id="rId486" Type="http://schemas.openxmlformats.org/officeDocument/2006/relationships/hyperlink" Target="https://login.consultant.ru/link/?req=doc&amp;base=LAW&amp;n=523253&amp;date=22.02.2026&amp;dst=1853&amp;field=134&amp;demo=2" TargetMode="External"/><Relationship Id="rId693" Type="http://schemas.openxmlformats.org/officeDocument/2006/relationships/hyperlink" Target="https://login.consultant.ru/link/?req=doc&amp;base=LAW&amp;n=523253&amp;date=22.02.2026&amp;dst=2408&amp;field=134&amp;demo=2" TargetMode="External"/><Relationship Id="rId2167" Type="http://schemas.openxmlformats.org/officeDocument/2006/relationships/hyperlink" Target="https://login.consultant.ru/link/?req=doc&amp;base=LAW&amp;n=506829&amp;date=22.02.2026&amp;dst=101825&amp;field=134&amp;demo=2" TargetMode="External"/><Relationship Id="rId2374" Type="http://schemas.openxmlformats.org/officeDocument/2006/relationships/hyperlink" Target="https://login.consultant.ru/link/?req=doc&amp;base=LAW&amp;n=506834&amp;date=22.02.2026&amp;dst=100380&amp;field=134&amp;demo=2" TargetMode="External"/><Relationship Id="rId2581" Type="http://schemas.openxmlformats.org/officeDocument/2006/relationships/hyperlink" Target="https://login.consultant.ru/link/?req=doc&amp;base=LAW&amp;n=506814&amp;date=22.02.2026&amp;dst=100781&amp;field=134&amp;demo=2" TargetMode="External"/><Relationship Id="rId3218" Type="http://schemas.openxmlformats.org/officeDocument/2006/relationships/hyperlink" Target="https://login.consultant.ru/link/?req=doc&amp;base=LAW&amp;n=506817&amp;date=22.02.2026&amp;dst=101956&amp;field=134&amp;demo=2" TargetMode="External"/><Relationship Id="rId3425" Type="http://schemas.openxmlformats.org/officeDocument/2006/relationships/hyperlink" Target="https://login.consultant.ru/link/?req=doc&amp;base=LAW&amp;n=506830&amp;date=22.02.2026&amp;dst=100113&amp;field=134&amp;demo=2" TargetMode="External"/><Relationship Id="rId3632" Type="http://schemas.openxmlformats.org/officeDocument/2006/relationships/hyperlink" Target="https://login.consultant.ru/link/?req=doc&amp;base=LAW&amp;n=506800&amp;date=22.02.2026&amp;dst=100048&amp;field=134&amp;demo=2" TargetMode="External"/><Relationship Id="rId139" Type="http://schemas.openxmlformats.org/officeDocument/2006/relationships/hyperlink" Target="https://login.consultant.ru/link/?req=doc&amp;base=LAW&amp;n=523253&amp;date=22.02.2026&amp;dst=472&amp;field=134&amp;demo=2" TargetMode="External"/><Relationship Id="rId346" Type="http://schemas.openxmlformats.org/officeDocument/2006/relationships/hyperlink" Target="https://login.consultant.ru/link/?req=doc&amp;base=LAW&amp;n=367756&amp;date=22.02.2026&amp;dst=100078&amp;field=134&amp;demo=2" TargetMode="External"/><Relationship Id="rId553" Type="http://schemas.openxmlformats.org/officeDocument/2006/relationships/hyperlink" Target="https://login.consultant.ru/link/?req=doc&amp;base=LAW&amp;n=523253&amp;date=22.02.2026&amp;dst=607&amp;field=134&amp;demo=2" TargetMode="External"/><Relationship Id="rId760" Type="http://schemas.openxmlformats.org/officeDocument/2006/relationships/hyperlink" Target="https://login.consultant.ru/link/?req=doc&amp;base=LAW&amp;n=523253&amp;date=22.02.2026&amp;dst=712&amp;field=134&amp;demo=2" TargetMode="External"/><Relationship Id="rId1183" Type="http://schemas.openxmlformats.org/officeDocument/2006/relationships/hyperlink" Target="https://login.consultant.ru/link/?req=doc&amp;base=LAW&amp;n=523253&amp;date=22.02.2026&amp;dst=2643&amp;field=134&amp;demo=2" TargetMode="External"/><Relationship Id="rId1390" Type="http://schemas.openxmlformats.org/officeDocument/2006/relationships/hyperlink" Target="https://login.consultant.ru/link/?req=doc&amp;base=LAW&amp;n=165005&amp;date=22.02.2026&amp;dst=100024&amp;field=134&amp;demo=2" TargetMode="External"/><Relationship Id="rId2027" Type="http://schemas.openxmlformats.org/officeDocument/2006/relationships/hyperlink" Target="https://login.consultant.ru/link/?req=doc&amp;base=LAW&amp;n=506805&amp;date=22.02.2026&amp;dst=100235&amp;field=134&amp;demo=2" TargetMode="External"/><Relationship Id="rId2234" Type="http://schemas.openxmlformats.org/officeDocument/2006/relationships/hyperlink" Target="https://login.consultant.ru/link/?req=doc&amp;base=LAW&amp;n=506730&amp;date=22.02.2026&amp;dst=100087&amp;field=134&amp;demo=2" TargetMode="External"/><Relationship Id="rId2441" Type="http://schemas.openxmlformats.org/officeDocument/2006/relationships/hyperlink" Target="https://login.consultant.ru/link/?req=doc&amp;base=LAW&amp;n=506834&amp;date=22.02.2026&amp;dst=100900&amp;field=134&amp;demo=2" TargetMode="External"/><Relationship Id="rId206" Type="http://schemas.openxmlformats.org/officeDocument/2006/relationships/footer" Target="footer5.xml"/><Relationship Id="rId413" Type="http://schemas.openxmlformats.org/officeDocument/2006/relationships/hyperlink" Target="https://login.consultant.ru/link/?req=doc&amp;base=LAW&amp;n=523253&amp;date=22.02.2026&amp;dst=2522&amp;field=134&amp;demo=2" TargetMode="External"/><Relationship Id="rId1043" Type="http://schemas.openxmlformats.org/officeDocument/2006/relationships/hyperlink" Target="https://login.consultant.ru/link/?req=doc&amp;base=LAW&amp;n=523253&amp;date=22.02.2026&amp;dst=2640&amp;field=134&amp;demo=2" TargetMode="External"/><Relationship Id="rId4199" Type="http://schemas.openxmlformats.org/officeDocument/2006/relationships/hyperlink" Target="https://login.consultant.ru/link/?req=doc&amp;base=LAW&amp;n=506835&amp;date=22.02.2026&amp;dst=100257&amp;field=134&amp;demo=2" TargetMode="External"/><Relationship Id="rId620" Type="http://schemas.openxmlformats.org/officeDocument/2006/relationships/hyperlink" Target="https://login.consultant.ru/link/?req=doc&amp;base=LAW&amp;n=523253&amp;date=22.02.2026&amp;dst=2934&amp;field=134&amp;demo=2" TargetMode="External"/><Relationship Id="rId1250" Type="http://schemas.openxmlformats.org/officeDocument/2006/relationships/hyperlink" Target="https://login.consultant.ru/link/?req=doc&amp;base=LAW&amp;n=523253&amp;date=22.02.2026&amp;dst=101937&amp;field=134&amp;demo=2" TargetMode="External"/><Relationship Id="rId2301" Type="http://schemas.openxmlformats.org/officeDocument/2006/relationships/hyperlink" Target="https://login.consultant.ru/link/?req=doc&amp;base=LAW&amp;n=506730&amp;date=22.02.2026&amp;dst=100930&amp;field=134&amp;demo=2" TargetMode="External"/><Relationship Id="rId4059" Type="http://schemas.openxmlformats.org/officeDocument/2006/relationships/hyperlink" Target="https://login.consultant.ru/link/?req=doc&amp;base=LAW&amp;n=506823&amp;date=22.02.2026&amp;dst=100053&amp;field=134&amp;demo=2" TargetMode="External"/><Relationship Id="rId1110" Type="http://schemas.openxmlformats.org/officeDocument/2006/relationships/hyperlink" Target="https://login.consultant.ru/link/?req=doc&amp;base=LAW&amp;n=523253&amp;date=22.02.2026&amp;dst=2643&amp;field=134&amp;demo=2" TargetMode="External"/><Relationship Id="rId4266" Type="http://schemas.openxmlformats.org/officeDocument/2006/relationships/hyperlink" Target="https://login.consultant.ru/link/?req=doc&amp;base=LAW&amp;n=506839&amp;date=22.02.2026&amp;dst=100973&amp;field=134&amp;demo=2" TargetMode="External"/><Relationship Id="rId4473" Type="http://schemas.openxmlformats.org/officeDocument/2006/relationships/hyperlink" Target="https://login.consultant.ru/link/?req=doc&amp;base=LAW&amp;n=506832&amp;date=22.02.2026&amp;dst=100593&amp;field=134&amp;demo=2" TargetMode="External"/><Relationship Id="rId4680" Type="http://schemas.openxmlformats.org/officeDocument/2006/relationships/hyperlink" Target="https://login.consultant.ru/link/?req=doc&amp;base=LAW&amp;n=482895&amp;date=22.02.2026&amp;dst=11&amp;field=134&amp;demo=2" TargetMode="External"/><Relationship Id="rId1927" Type="http://schemas.openxmlformats.org/officeDocument/2006/relationships/hyperlink" Target="https://login.consultant.ru/link/?req=doc&amp;base=LAW&amp;n=506833&amp;date=22.02.2026&amp;dst=100773&amp;field=134&amp;demo=2" TargetMode="External"/><Relationship Id="rId3075" Type="http://schemas.openxmlformats.org/officeDocument/2006/relationships/header" Target="header93.xml"/><Relationship Id="rId3282" Type="http://schemas.openxmlformats.org/officeDocument/2006/relationships/hyperlink" Target="https://login.consultant.ru/link/?req=doc&amp;base=LAW&amp;n=506821&amp;date=22.02.2026&amp;dst=100049&amp;field=134&amp;demo=2" TargetMode="External"/><Relationship Id="rId4126" Type="http://schemas.openxmlformats.org/officeDocument/2006/relationships/hyperlink" Target="https://login.consultant.ru/link/?req=doc&amp;base=LAW&amp;n=506812&amp;date=22.02.2026&amp;dst=100740&amp;field=134&amp;demo=2" TargetMode="External"/><Relationship Id="rId4333" Type="http://schemas.openxmlformats.org/officeDocument/2006/relationships/hyperlink" Target="https://login.consultant.ru/link/?req=doc&amp;base=LAW&amp;n=506807&amp;date=22.02.2026&amp;dst=100030&amp;field=134&amp;demo=2" TargetMode="External"/><Relationship Id="rId4540" Type="http://schemas.openxmlformats.org/officeDocument/2006/relationships/hyperlink" Target="https://login.consultant.ru/link/?req=doc&amp;base=LAW&amp;n=506832&amp;date=22.02.2026&amp;dst=101761&amp;field=134&amp;demo=2" TargetMode="External"/><Relationship Id="rId2091" Type="http://schemas.openxmlformats.org/officeDocument/2006/relationships/hyperlink" Target="https://login.consultant.ru/link/?req=doc&amp;base=LAW&amp;n=506829&amp;date=22.02.2026&amp;dst=100869&amp;field=134&amp;demo=2" TargetMode="External"/><Relationship Id="rId3142" Type="http://schemas.openxmlformats.org/officeDocument/2006/relationships/hyperlink" Target="https://login.consultant.ru/link/?req=doc&amp;base=LAW&amp;n=506819&amp;date=22.02.2026&amp;dst=100302&amp;field=134&amp;demo=2" TargetMode="External"/><Relationship Id="rId4400" Type="http://schemas.openxmlformats.org/officeDocument/2006/relationships/hyperlink" Target="https://login.consultant.ru/link/?req=doc&amp;base=LAW&amp;n=506832&amp;date=22.02.2026&amp;dst=100010&amp;field=134&amp;demo=2" TargetMode="External"/><Relationship Id="rId270" Type="http://schemas.openxmlformats.org/officeDocument/2006/relationships/hyperlink" Target="https://login.consultant.ru/link/?req=doc&amp;base=LAW&amp;n=465520&amp;date=22.02.2026&amp;dst=100038&amp;field=134&amp;demo=2" TargetMode="External"/><Relationship Id="rId3002" Type="http://schemas.openxmlformats.org/officeDocument/2006/relationships/hyperlink" Target="https://login.consultant.ru/link/?req=doc&amp;base=LAW&amp;n=506828&amp;date=22.02.2026&amp;dst=100391&amp;field=134&amp;demo=2" TargetMode="External"/><Relationship Id="rId130" Type="http://schemas.openxmlformats.org/officeDocument/2006/relationships/hyperlink" Target="https://login.consultant.ru/link/?req=doc&amp;base=LAW&amp;n=523253&amp;date=22.02.2026&amp;dst=459&amp;field=134&amp;demo=2" TargetMode="External"/><Relationship Id="rId3959" Type="http://schemas.openxmlformats.org/officeDocument/2006/relationships/header" Target="header122.xml"/><Relationship Id="rId2768" Type="http://schemas.openxmlformats.org/officeDocument/2006/relationships/hyperlink" Target="https://login.consultant.ru/link/?req=doc&amp;base=LAW&amp;n=506838&amp;date=22.02.2026&amp;dst=100185&amp;field=134&amp;demo=2" TargetMode="External"/><Relationship Id="rId2975" Type="http://schemas.openxmlformats.org/officeDocument/2006/relationships/hyperlink" Target="https://login.consultant.ru/link/?req=doc&amp;base=LAW&amp;n=506828&amp;date=22.02.2026&amp;dst=100087&amp;field=134&amp;demo=2" TargetMode="External"/><Relationship Id="rId3819" Type="http://schemas.openxmlformats.org/officeDocument/2006/relationships/hyperlink" Target="https://login.consultant.ru/link/?req=doc&amp;base=LAW&amp;n=506831&amp;date=22.02.2026&amp;dst=101754&amp;field=134&amp;demo=2" TargetMode="External"/><Relationship Id="rId947" Type="http://schemas.openxmlformats.org/officeDocument/2006/relationships/header" Target="header31.xml"/><Relationship Id="rId1577" Type="http://schemas.openxmlformats.org/officeDocument/2006/relationships/hyperlink" Target="https://login.consultant.ru/link/?req=doc&amp;base=LAW&amp;n=523253&amp;date=22.02.2026&amp;dst=101577&amp;field=134&amp;demo=2" TargetMode="External"/><Relationship Id="rId1784" Type="http://schemas.openxmlformats.org/officeDocument/2006/relationships/hyperlink" Target="https://login.consultant.ru/link/?req=doc&amp;base=LAW&amp;n=506815&amp;date=22.02.2026&amp;dst=100283&amp;field=134&amp;demo=2" TargetMode="External"/><Relationship Id="rId1991" Type="http://schemas.openxmlformats.org/officeDocument/2006/relationships/hyperlink" Target="https://login.consultant.ru/link/?req=doc&amp;base=LAW&amp;n=506837&amp;date=22.02.2026&amp;dst=100630&amp;field=134&amp;demo=2" TargetMode="External"/><Relationship Id="rId2628" Type="http://schemas.openxmlformats.org/officeDocument/2006/relationships/hyperlink" Target="https://login.consultant.ru/link/?req=doc&amp;base=LAW&amp;n=506814&amp;date=22.02.2026&amp;dst=101052&amp;field=134&amp;demo=2" TargetMode="External"/><Relationship Id="rId2835" Type="http://schemas.openxmlformats.org/officeDocument/2006/relationships/hyperlink" Target="https://login.consultant.ru/link/?req=doc&amp;base=LAW&amp;n=506804&amp;date=22.02.2026&amp;dst=100012&amp;field=134&amp;demo=2" TargetMode="External"/><Relationship Id="rId4190" Type="http://schemas.openxmlformats.org/officeDocument/2006/relationships/hyperlink" Target="https://login.consultant.ru/link/?req=doc&amp;base=LAW&amp;n=506835&amp;date=22.02.2026&amp;dst=100146&amp;field=134&amp;demo=2" TargetMode="External"/><Relationship Id="rId76" Type="http://schemas.openxmlformats.org/officeDocument/2006/relationships/hyperlink" Target="https://login.consultant.ru/link/?req=doc&amp;base=LAW&amp;n=509340&amp;date=22.02.2026&amp;dst=100073&amp;field=134&amp;demo=2" TargetMode="External"/><Relationship Id="rId807" Type="http://schemas.openxmlformats.org/officeDocument/2006/relationships/hyperlink" Target="https://login.consultant.ru/link/?req=doc&amp;base=LAW&amp;n=523253&amp;date=22.02.2026&amp;dst=2853&amp;field=134&amp;demo=2" TargetMode="External"/><Relationship Id="rId1437" Type="http://schemas.openxmlformats.org/officeDocument/2006/relationships/hyperlink" Target="https://login.consultant.ru/link/?req=doc&amp;base=LAW&amp;n=523253&amp;date=22.02.2026&amp;dst=2927&amp;field=134&amp;demo=2" TargetMode="External"/><Relationship Id="rId1644" Type="http://schemas.openxmlformats.org/officeDocument/2006/relationships/hyperlink" Target="https://login.consultant.ru/link/?req=doc&amp;base=LAW&amp;n=452984&amp;date=22.02.2026&amp;dst=100141&amp;field=134&amp;demo=2" TargetMode="External"/><Relationship Id="rId1851" Type="http://schemas.openxmlformats.org/officeDocument/2006/relationships/hyperlink" Target="https://login.consultant.ru/link/?req=doc&amp;base=LAW&amp;n=506815&amp;date=22.02.2026&amp;dst=101178&amp;field=134&amp;demo=2" TargetMode="External"/><Relationship Id="rId2902" Type="http://schemas.openxmlformats.org/officeDocument/2006/relationships/hyperlink" Target="https://login.consultant.ru/link/?req=doc&amp;base=LAW&amp;n=506804&amp;date=22.02.2026&amp;dst=100487&amp;field=134&amp;demo=2" TargetMode="External"/><Relationship Id="rId4050" Type="http://schemas.openxmlformats.org/officeDocument/2006/relationships/hyperlink" Target="https://login.consultant.ru/link/?req=doc&amp;base=LAW&amp;n=506823&amp;date=22.02.2026&amp;dst=100018&amp;field=134&amp;demo=2" TargetMode="External"/><Relationship Id="rId1504" Type="http://schemas.openxmlformats.org/officeDocument/2006/relationships/hyperlink" Target="https://login.consultant.ru/link/?req=doc&amp;base=LAW&amp;n=523253&amp;date=22.02.2026&amp;dst=1789&amp;field=134&amp;demo=2" TargetMode="External"/><Relationship Id="rId1711" Type="http://schemas.openxmlformats.org/officeDocument/2006/relationships/hyperlink" Target="https://login.consultant.ru/link/?req=doc&amp;base=LAW&amp;n=506734&amp;date=22.02.2026&amp;dst=100011&amp;field=134&amp;demo=2" TargetMode="External"/><Relationship Id="rId3469" Type="http://schemas.openxmlformats.org/officeDocument/2006/relationships/footer" Target="footer111.xml"/><Relationship Id="rId3676" Type="http://schemas.openxmlformats.org/officeDocument/2006/relationships/hyperlink" Target="https://login.consultant.ru/link/?req=doc&amp;base=LAW&amp;n=506800&amp;date=22.02.2026&amp;dst=100528&amp;field=134&amp;demo=2" TargetMode="External"/><Relationship Id="rId597" Type="http://schemas.openxmlformats.org/officeDocument/2006/relationships/hyperlink" Target="https://login.consultant.ru/link/?req=doc&amp;base=LAW&amp;n=523253&amp;date=22.02.2026&amp;dst=607&amp;field=134&amp;demo=2" TargetMode="External"/><Relationship Id="rId2278" Type="http://schemas.openxmlformats.org/officeDocument/2006/relationships/hyperlink" Target="https://login.consultant.ru/link/?req=doc&amp;base=LAW&amp;n=506730&amp;date=22.02.2026&amp;dst=100702&amp;field=134&amp;demo=2" TargetMode="External"/><Relationship Id="rId2485" Type="http://schemas.openxmlformats.org/officeDocument/2006/relationships/hyperlink" Target="https://login.consultant.ru/link/?req=doc&amp;base=LAW&amp;n=506814&amp;date=22.02.2026&amp;dst=100259&amp;field=134&amp;demo=2" TargetMode="External"/><Relationship Id="rId3329" Type="http://schemas.openxmlformats.org/officeDocument/2006/relationships/hyperlink" Target="https://login.consultant.ru/link/?req=doc&amp;base=LAW&amp;n=506825&amp;date=22.02.2026&amp;dst=100449&amp;field=134&amp;demo=2" TargetMode="External"/><Relationship Id="rId3883" Type="http://schemas.openxmlformats.org/officeDocument/2006/relationships/hyperlink" Target="https://login.consultant.ru/link/?req=doc&amp;base=LAW&amp;n=506831&amp;date=22.02.2026&amp;dst=102500&amp;field=134&amp;demo=2" TargetMode="External"/><Relationship Id="rId457" Type="http://schemas.openxmlformats.org/officeDocument/2006/relationships/header" Target="header13.xml"/><Relationship Id="rId1087" Type="http://schemas.openxmlformats.org/officeDocument/2006/relationships/hyperlink" Target="https://login.consultant.ru/link/?req=doc&amp;base=LAW&amp;n=523253&amp;date=22.02.2026&amp;dst=2640&amp;field=134&amp;demo=2" TargetMode="External"/><Relationship Id="rId1294" Type="http://schemas.openxmlformats.org/officeDocument/2006/relationships/hyperlink" Target="https://login.consultant.ru/link/?req=doc&amp;base=LAW&amp;n=523253&amp;date=22.02.2026&amp;dst=101937&amp;field=134&amp;demo=2" TargetMode="External"/><Relationship Id="rId2138" Type="http://schemas.openxmlformats.org/officeDocument/2006/relationships/hyperlink" Target="https://login.consultant.ru/link/?req=doc&amp;base=LAW&amp;n=506829&amp;date=22.02.2026&amp;dst=101435&amp;field=134&amp;demo=2" TargetMode="External"/><Relationship Id="rId2692" Type="http://schemas.openxmlformats.org/officeDocument/2006/relationships/hyperlink" Target="https://login.consultant.ru/link/?req=doc&amp;base=LAW&amp;n=506826&amp;date=22.02.2026&amp;dst=100010&amp;field=134&amp;demo=2" TargetMode="External"/><Relationship Id="rId3536" Type="http://schemas.openxmlformats.org/officeDocument/2006/relationships/hyperlink" Target="https://login.consultant.ru/link/?req=doc&amp;base=LAW&amp;n=506810&amp;date=22.02.2026&amp;dst=100146&amp;field=134&amp;demo=2" TargetMode="External"/><Relationship Id="rId3743" Type="http://schemas.openxmlformats.org/officeDocument/2006/relationships/hyperlink" Target="https://login.consultant.ru/link/?req=doc&amp;base=LAW&amp;n=506831&amp;date=22.02.2026&amp;dst=100648&amp;field=134&amp;demo=2" TargetMode="External"/><Relationship Id="rId3950" Type="http://schemas.openxmlformats.org/officeDocument/2006/relationships/hyperlink" Target="https://login.consultant.ru/link/?req=doc&amp;base=LAW&amp;n=506816&amp;date=22.02.2026&amp;dst=100584&amp;field=134&amp;demo=2" TargetMode="External"/><Relationship Id="rId664" Type="http://schemas.openxmlformats.org/officeDocument/2006/relationships/hyperlink" Target="https://login.consultant.ru/link/?req=doc&amp;base=LAW&amp;n=523253&amp;date=22.02.2026&amp;dst=101847&amp;field=134&amp;demo=2" TargetMode="External"/><Relationship Id="rId871" Type="http://schemas.openxmlformats.org/officeDocument/2006/relationships/hyperlink" Target="https://login.consultant.ru/link/?req=doc&amp;base=LAW&amp;n=477496&amp;date=22.02.2026&amp;dst=100568&amp;field=134&amp;demo=2" TargetMode="External"/><Relationship Id="rId2345" Type="http://schemas.openxmlformats.org/officeDocument/2006/relationships/hyperlink" Target="https://login.consultant.ru/link/?req=doc&amp;base=LAW&amp;n=506834&amp;date=22.02.2026&amp;dst=100046&amp;field=134&amp;demo=2" TargetMode="External"/><Relationship Id="rId2552" Type="http://schemas.openxmlformats.org/officeDocument/2006/relationships/hyperlink" Target="https://login.consultant.ru/link/?req=doc&amp;base=LAW&amp;n=506814&amp;date=22.02.2026&amp;dst=100642&amp;field=134&amp;demo=2" TargetMode="External"/><Relationship Id="rId3603" Type="http://schemas.openxmlformats.org/officeDocument/2006/relationships/hyperlink" Target="https://login.consultant.ru/link/?req=doc&amp;base=LAW&amp;n=506810&amp;date=22.02.2026&amp;dst=100676&amp;field=134&amp;demo=2" TargetMode="External"/><Relationship Id="rId3810" Type="http://schemas.openxmlformats.org/officeDocument/2006/relationships/hyperlink" Target="https://login.consultant.ru/link/?req=doc&amp;base=LAW&amp;n=506831&amp;date=22.02.2026&amp;dst=101675&amp;field=134&amp;demo=2" TargetMode="External"/><Relationship Id="rId317" Type="http://schemas.openxmlformats.org/officeDocument/2006/relationships/hyperlink" Target="https://login.consultant.ru/link/?req=doc&amp;base=LAW&amp;n=523253&amp;date=22.02.2026&amp;dst=102521&amp;field=134&amp;demo=2" TargetMode="External"/><Relationship Id="rId524" Type="http://schemas.openxmlformats.org/officeDocument/2006/relationships/footer" Target="footer17.xml"/><Relationship Id="rId731" Type="http://schemas.openxmlformats.org/officeDocument/2006/relationships/hyperlink" Target="https://login.consultant.ru/link/?req=doc&amp;base=LAW&amp;n=523253&amp;date=22.02.2026&amp;dst=669&amp;field=134&amp;demo=2" TargetMode="External"/><Relationship Id="rId1154" Type="http://schemas.openxmlformats.org/officeDocument/2006/relationships/hyperlink" Target="https://login.consultant.ru/link/?req=doc&amp;base=LAW&amp;n=405210&amp;date=22.02.2026&amp;dst=100144&amp;field=134&amp;demo=2" TargetMode="External"/><Relationship Id="rId1361" Type="http://schemas.openxmlformats.org/officeDocument/2006/relationships/hyperlink" Target="https://login.consultant.ru/link/?req=doc&amp;base=LAW&amp;n=523253&amp;date=22.02.2026&amp;dst=76&amp;field=134&amp;demo=2" TargetMode="External"/><Relationship Id="rId2205" Type="http://schemas.openxmlformats.org/officeDocument/2006/relationships/hyperlink" Target="https://login.consultant.ru/link/?req=doc&amp;base=LAW&amp;n=506829&amp;date=22.02.2026&amp;dst=102413&amp;field=134&amp;demo=2" TargetMode="External"/><Relationship Id="rId2412" Type="http://schemas.openxmlformats.org/officeDocument/2006/relationships/hyperlink" Target="https://login.consultant.ru/link/?req=doc&amp;base=LAW&amp;n=506834&amp;date=22.02.2026&amp;dst=100720&amp;field=134&amp;demo=2" TargetMode="External"/><Relationship Id="rId1014" Type="http://schemas.openxmlformats.org/officeDocument/2006/relationships/hyperlink" Target="https://login.consultant.ru/link/?req=doc&amp;base=LAW&amp;n=523253&amp;date=22.02.2026&amp;dst=2640&amp;field=134&amp;demo=2" TargetMode="External"/><Relationship Id="rId1221" Type="http://schemas.openxmlformats.org/officeDocument/2006/relationships/hyperlink" Target="https://login.consultant.ru/link/?req=doc&amp;base=LAW&amp;n=523253&amp;date=22.02.2026&amp;demo=2" TargetMode="External"/><Relationship Id="rId4377" Type="http://schemas.openxmlformats.org/officeDocument/2006/relationships/hyperlink" Target="https://login.consultant.ru/link/?req=doc&amp;base=LAW&amp;n=506807&amp;date=22.02.2026&amp;dst=100650&amp;field=134&amp;demo=2" TargetMode="External"/><Relationship Id="rId4584" Type="http://schemas.openxmlformats.org/officeDocument/2006/relationships/hyperlink" Target="https://login.consultant.ru/link/?req=doc&amp;base=LAW&amp;n=506799&amp;date=22.02.2026&amp;dst=102014&amp;field=134&amp;demo=2" TargetMode="External"/><Relationship Id="rId3186" Type="http://schemas.openxmlformats.org/officeDocument/2006/relationships/hyperlink" Target="https://login.consultant.ru/link/?req=doc&amp;base=LAW&amp;n=506817&amp;date=22.02.2026&amp;dst=100216&amp;field=134&amp;demo=2" TargetMode="External"/><Relationship Id="rId3393" Type="http://schemas.openxmlformats.org/officeDocument/2006/relationships/hyperlink" Target="https://login.consultant.ru/link/?req=doc&amp;base=LAW&amp;n=506836&amp;date=22.02.2026&amp;dst=100571&amp;field=134&amp;demo=2" TargetMode="External"/><Relationship Id="rId4237" Type="http://schemas.openxmlformats.org/officeDocument/2006/relationships/hyperlink" Target="https://login.consultant.ru/link/?req=doc&amp;base=LAW&amp;n=506839&amp;date=22.02.2026&amp;dst=100042&amp;field=134&amp;demo=2" TargetMode="External"/><Relationship Id="rId4444" Type="http://schemas.openxmlformats.org/officeDocument/2006/relationships/hyperlink" Target="https://login.consultant.ru/link/?req=doc&amp;base=LAW&amp;n=506832&amp;date=22.02.2026&amp;dst=100358&amp;field=134&amp;demo=2" TargetMode="External"/><Relationship Id="rId4651" Type="http://schemas.openxmlformats.org/officeDocument/2006/relationships/footer" Target="footer147.xml"/><Relationship Id="rId3046" Type="http://schemas.openxmlformats.org/officeDocument/2006/relationships/hyperlink" Target="https://login.consultant.ru/link/?req=doc&amp;base=LAW&amp;n=506827&amp;date=22.02.2026&amp;dst=100343&amp;field=134&amp;demo=2" TargetMode="External"/><Relationship Id="rId3253" Type="http://schemas.openxmlformats.org/officeDocument/2006/relationships/hyperlink" Target="https://login.consultant.ru/link/?req=doc&amp;base=LAW&amp;n=506802&amp;date=22.02.2026&amp;dst=100329&amp;field=134&amp;demo=2" TargetMode="External"/><Relationship Id="rId3460" Type="http://schemas.openxmlformats.org/officeDocument/2006/relationships/hyperlink" Target="https://login.consultant.ru/link/?req=doc&amp;base=LAW&amp;n=506830&amp;date=22.02.2026&amp;dst=100590&amp;field=134&amp;demo=2" TargetMode="External"/><Relationship Id="rId4304" Type="http://schemas.openxmlformats.org/officeDocument/2006/relationships/hyperlink" Target="https://login.consultant.ru/link/?req=doc&amp;base=LAW&amp;n=506818&amp;date=22.02.2026&amp;dst=100325&amp;field=134&amp;demo=2" TargetMode="External"/><Relationship Id="rId174" Type="http://schemas.openxmlformats.org/officeDocument/2006/relationships/hyperlink" Target="https://login.consultant.ru/link/?req=doc&amp;base=LAW&amp;n=523253&amp;date=22.02.2026&amp;dst=531&amp;field=134&amp;demo=2" TargetMode="External"/><Relationship Id="rId381" Type="http://schemas.openxmlformats.org/officeDocument/2006/relationships/hyperlink" Target="https://login.consultant.ru/link/?req=doc&amp;base=LAW&amp;n=523253&amp;date=22.02.2026&amp;dst=662&amp;field=134&amp;demo=2" TargetMode="External"/><Relationship Id="rId2062" Type="http://schemas.openxmlformats.org/officeDocument/2006/relationships/hyperlink" Target="https://login.consultant.ru/link/?req=doc&amp;base=LAW&amp;n=506829&amp;date=22.02.2026&amp;dst=100050&amp;field=134&amp;demo=2" TargetMode="External"/><Relationship Id="rId3113" Type="http://schemas.openxmlformats.org/officeDocument/2006/relationships/hyperlink" Target="https://login.consultant.ru/link/?req=doc&amp;base=LAW&amp;n=506819&amp;date=22.02.2026&amp;dst=100037&amp;field=134&amp;demo=2" TargetMode="External"/><Relationship Id="rId4511" Type="http://schemas.openxmlformats.org/officeDocument/2006/relationships/hyperlink" Target="https://login.consultant.ru/link/?req=doc&amp;base=LAW&amp;n=506832&amp;date=22.02.2026&amp;dst=100939&amp;field=134&amp;demo=2" TargetMode="External"/><Relationship Id="rId241" Type="http://schemas.openxmlformats.org/officeDocument/2006/relationships/header" Target="header8.xml"/><Relationship Id="rId3320" Type="http://schemas.openxmlformats.org/officeDocument/2006/relationships/hyperlink" Target="https://login.consultant.ru/link/?req=doc&amp;base=LAW&amp;n=506825&amp;date=22.02.2026&amp;dst=100102&amp;field=134&amp;demo=2" TargetMode="External"/><Relationship Id="rId2879" Type="http://schemas.openxmlformats.org/officeDocument/2006/relationships/hyperlink" Target="https://login.consultant.ru/link/?req=doc&amp;base=LAW&amp;n=506804&amp;date=22.02.2026&amp;dst=100382&amp;field=134&amp;demo=2" TargetMode="External"/><Relationship Id="rId101" Type="http://schemas.openxmlformats.org/officeDocument/2006/relationships/hyperlink" Target="https://login.consultant.ru/link/?req=doc&amp;base=LAW&amp;n=523253&amp;date=22.02.2026&amp;dst=2934&amp;field=134&amp;demo=2" TargetMode="External"/><Relationship Id="rId1688" Type="http://schemas.openxmlformats.org/officeDocument/2006/relationships/hyperlink" Target="https://login.consultant.ru/link/?req=doc&amp;base=LAW&amp;n=452984&amp;date=22.02.2026&amp;dst=100323&amp;field=134&amp;demo=2" TargetMode="External"/><Relationship Id="rId1895" Type="http://schemas.openxmlformats.org/officeDocument/2006/relationships/hyperlink" Target="https://login.consultant.ru/link/?req=doc&amp;base=LAW&amp;n=506833&amp;date=22.02.2026&amp;dst=100110&amp;field=134&amp;demo=2" TargetMode="External"/><Relationship Id="rId2739" Type="http://schemas.openxmlformats.org/officeDocument/2006/relationships/header" Target="header83.xml"/><Relationship Id="rId2946" Type="http://schemas.openxmlformats.org/officeDocument/2006/relationships/hyperlink" Target="https://login.consultant.ru/link/?req=doc&amp;base=LAW&amp;n=506804&amp;date=22.02.2026&amp;dst=100752&amp;field=134&amp;demo=2" TargetMode="External"/><Relationship Id="rId4094" Type="http://schemas.openxmlformats.org/officeDocument/2006/relationships/hyperlink" Target="https://login.consultant.ru/link/?req=doc&amp;base=LAW&amp;n=506812&amp;date=22.02.2026&amp;dst=100157&amp;field=134&amp;demo=2" TargetMode="External"/><Relationship Id="rId918" Type="http://schemas.openxmlformats.org/officeDocument/2006/relationships/hyperlink" Target="https://login.consultant.ru/link/?req=doc&amp;base=LAW&amp;n=452984&amp;date=22.02.2026&amp;dst=100189&amp;field=134&amp;demo=2" TargetMode="External"/><Relationship Id="rId1548" Type="http://schemas.openxmlformats.org/officeDocument/2006/relationships/hyperlink" Target="https://login.consultant.ru/link/?req=doc&amp;base=LAW&amp;n=523253&amp;date=22.02.2026&amp;dst=1959&amp;field=134&amp;demo=2" TargetMode="External"/><Relationship Id="rId1755" Type="http://schemas.openxmlformats.org/officeDocument/2006/relationships/hyperlink" Target="https://login.consultant.ru/link/?req=doc&amp;base=LAW&amp;n=506734&amp;date=22.02.2026&amp;dst=100727&amp;field=134&amp;demo=2" TargetMode="External"/><Relationship Id="rId4161" Type="http://schemas.openxmlformats.org/officeDocument/2006/relationships/hyperlink" Target="https://login.consultant.ru/link/?req=doc&amp;base=LAW&amp;n=506812&amp;date=22.02.2026&amp;dst=101080&amp;field=134&amp;demo=2" TargetMode="External"/><Relationship Id="rId1408" Type="http://schemas.openxmlformats.org/officeDocument/2006/relationships/hyperlink" Target="https://login.consultant.ru/link/?req=doc&amp;base=LAW&amp;n=441310&amp;date=22.02.2026&amp;dst=100836&amp;field=134&amp;demo=2" TargetMode="External"/><Relationship Id="rId1962" Type="http://schemas.openxmlformats.org/officeDocument/2006/relationships/hyperlink" Target="https://login.consultant.ru/link/?req=doc&amp;base=LAW&amp;n=506837&amp;date=22.02.2026&amp;dst=100111&amp;field=134&amp;demo=2" TargetMode="External"/><Relationship Id="rId2806" Type="http://schemas.openxmlformats.org/officeDocument/2006/relationships/hyperlink" Target="https://login.consultant.ru/link/?req=doc&amp;base=LAW&amp;n=506813&amp;date=22.02.2026&amp;dst=100247&amp;field=134&amp;demo=2" TargetMode="External"/><Relationship Id="rId4021" Type="http://schemas.openxmlformats.org/officeDocument/2006/relationships/hyperlink" Target="https://login.consultant.ru/link/?req=doc&amp;base=LAW&amp;n=506809&amp;date=22.02.2026&amp;dst=100010&amp;field=134&amp;demo=2" TargetMode="External"/><Relationship Id="rId47" Type="http://schemas.openxmlformats.org/officeDocument/2006/relationships/hyperlink" Target="https://login.consultant.ru/link/?req=doc&amp;base=LAW&amp;n=523253&amp;date=22.02.2026&amp;demo=2" TargetMode="External"/><Relationship Id="rId1615" Type="http://schemas.openxmlformats.org/officeDocument/2006/relationships/hyperlink" Target="https://login.consultant.ru/link/?req=doc&amp;base=LAW&amp;n=523253&amp;date=22.02.2026&amp;dst=2312&amp;field=134&amp;demo=2" TargetMode="External"/><Relationship Id="rId1822" Type="http://schemas.openxmlformats.org/officeDocument/2006/relationships/hyperlink" Target="https://login.consultant.ru/link/?req=doc&amp;base=LAW&amp;n=506815&amp;date=22.02.2026&amp;dst=100932&amp;field=134&amp;demo=2" TargetMode="External"/><Relationship Id="rId3787" Type="http://schemas.openxmlformats.org/officeDocument/2006/relationships/hyperlink" Target="https://login.consultant.ru/link/?req=doc&amp;base=LAW&amp;n=506831&amp;date=22.02.2026&amp;dst=101290&amp;field=134&amp;demo=2" TargetMode="External"/><Relationship Id="rId3994" Type="http://schemas.openxmlformats.org/officeDocument/2006/relationships/hyperlink" Target="https://login.consultant.ru/link/?req=doc&amp;base=LAW&amp;n=506811&amp;date=22.02.2026&amp;dst=100259&amp;field=134&amp;demo=2" TargetMode="External"/><Relationship Id="rId2389" Type="http://schemas.openxmlformats.org/officeDocument/2006/relationships/hyperlink" Target="https://login.consultant.ru/link/?req=doc&amp;base=LAW&amp;n=506834&amp;date=22.02.2026&amp;dst=100563&amp;field=134&amp;demo=2" TargetMode="External"/><Relationship Id="rId2596" Type="http://schemas.openxmlformats.org/officeDocument/2006/relationships/hyperlink" Target="https://login.consultant.ru/link/?req=doc&amp;base=LAW&amp;n=506814&amp;date=22.02.2026&amp;dst=100882&amp;field=134&amp;demo=2" TargetMode="External"/><Relationship Id="rId3647" Type="http://schemas.openxmlformats.org/officeDocument/2006/relationships/hyperlink" Target="https://login.consultant.ru/link/?req=doc&amp;base=LAW&amp;n=506800&amp;date=22.02.2026&amp;dst=100247&amp;field=134&amp;demo=2" TargetMode="External"/><Relationship Id="rId3854" Type="http://schemas.openxmlformats.org/officeDocument/2006/relationships/hyperlink" Target="https://login.consultant.ru/link/?req=doc&amp;base=LAW&amp;n=506831&amp;date=22.02.2026&amp;dst=102238&amp;field=134&amp;demo=2" TargetMode="External"/><Relationship Id="rId568" Type="http://schemas.openxmlformats.org/officeDocument/2006/relationships/hyperlink" Target="https://login.consultant.ru/link/?req=doc&amp;base=LAW&amp;n=475784&amp;date=22.02.2026&amp;dst=100083&amp;field=134&amp;demo=2" TargetMode="External"/><Relationship Id="rId775" Type="http://schemas.openxmlformats.org/officeDocument/2006/relationships/hyperlink" Target="https://login.consultant.ru/link/?req=doc&amp;base=LAW&amp;n=523253&amp;date=22.02.2026&amp;dst=2969&amp;field=134&amp;demo=2" TargetMode="External"/><Relationship Id="rId982" Type="http://schemas.openxmlformats.org/officeDocument/2006/relationships/hyperlink" Target="https://login.consultant.ru/link/?req=doc&amp;base=LAW&amp;n=478737&amp;date=22.02.2026&amp;dst=100038&amp;field=134&amp;demo=2" TargetMode="External"/><Relationship Id="rId1198" Type="http://schemas.openxmlformats.org/officeDocument/2006/relationships/hyperlink" Target="https://login.consultant.ru/link/?req=doc&amp;base=LAW&amp;n=523253&amp;date=22.02.2026&amp;dst=2453&amp;field=134&amp;demo=2" TargetMode="External"/><Relationship Id="rId2249" Type="http://schemas.openxmlformats.org/officeDocument/2006/relationships/hyperlink" Target="https://login.consultant.ru/link/?req=doc&amp;base=LAW&amp;n=506730&amp;date=22.02.2026&amp;dst=100474&amp;field=134&amp;demo=2" TargetMode="External"/><Relationship Id="rId2456" Type="http://schemas.openxmlformats.org/officeDocument/2006/relationships/hyperlink" Target="https://login.consultant.ru/link/?req=doc&amp;base=LAW&amp;n=506814&amp;date=22.02.2026&amp;dst=100016&amp;field=134&amp;demo=2" TargetMode="External"/><Relationship Id="rId2663" Type="http://schemas.openxmlformats.org/officeDocument/2006/relationships/hyperlink" Target="https://login.consultant.ru/link/?req=doc&amp;base=LAW&amp;n=506814&amp;date=22.02.2026&amp;dst=101423&amp;field=134&amp;demo=2" TargetMode="External"/><Relationship Id="rId2870" Type="http://schemas.openxmlformats.org/officeDocument/2006/relationships/hyperlink" Target="https://login.consultant.ru/link/?req=doc&amp;base=LAW&amp;n=506804&amp;date=22.02.2026&amp;dst=100344&amp;field=134&amp;demo=2" TargetMode="External"/><Relationship Id="rId3507" Type="http://schemas.openxmlformats.org/officeDocument/2006/relationships/hyperlink" Target="https://login.consultant.ru/link/?req=doc&amp;base=LAW&amp;n=506824&amp;date=22.02.2026&amp;dst=100334&amp;field=134&amp;demo=2" TargetMode="External"/><Relationship Id="rId3714" Type="http://schemas.openxmlformats.org/officeDocument/2006/relationships/hyperlink" Target="https://login.consultant.ru/link/?req=doc&amp;base=LAW&amp;n=506831&amp;date=22.02.2026&amp;dst=100193&amp;field=134&amp;demo=2" TargetMode="External"/><Relationship Id="rId3921" Type="http://schemas.openxmlformats.org/officeDocument/2006/relationships/hyperlink" Target="https://login.consultant.ru/link/?req=doc&amp;base=LAW&amp;n=506816&amp;date=22.02.2026&amp;dst=100114&amp;field=134&amp;demo=2" TargetMode="External"/><Relationship Id="rId428" Type="http://schemas.openxmlformats.org/officeDocument/2006/relationships/hyperlink" Target="https://login.consultant.ru/link/?req=doc&amp;base=LAW&amp;n=523253&amp;date=22.02.2026&amp;dst=2716&amp;field=134&amp;demo=2" TargetMode="External"/><Relationship Id="rId635" Type="http://schemas.openxmlformats.org/officeDocument/2006/relationships/hyperlink" Target="https://login.consultant.ru/link/?req=doc&amp;base=LAW&amp;n=465509&amp;date=22.02.2026&amp;dst=100046&amp;field=134&amp;demo=2" TargetMode="External"/><Relationship Id="rId842" Type="http://schemas.openxmlformats.org/officeDocument/2006/relationships/hyperlink" Target="https://login.consultant.ru/link/?req=doc&amp;base=LAW&amp;n=477496&amp;date=22.02.2026&amp;dst=100059&amp;field=134&amp;demo=2" TargetMode="External"/><Relationship Id="rId1058" Type="http://schemas.openxmlformats.org/officeDocument/2006/relationships/hyperlink" Target="https://login.consultant.ru/link/?req=doc&amp;base=LAW&amp;n=523253&amp;date=22.02.2026&amp;dst=2640&amp;field=134&amp;demo=2" TargetMode="External"/><Relationship Id="rId1265" Type="http://schemas.openxmlformats.org/officeDocument/2006/relationships/hyperlink" Target="https://login.consultant.ru/link/?req=doc&amp;base=LAW&amp;n=173394&amp;date=22.02.2026&amp;dst=100020&amp;field=134&amp;demo=2" TargetMode="External"/><Relationship Id="rId1472" Type="http://schemas.openxmlformats.org/officeDocument/2006/relationships/hyperlink" Target="https://login.consultant.ru/link/?req=doc&amp;base=LAW&amp;n=523253&amp;date=22.02.2026&amp;dst=1554&amp;field=134&amp;demo=2" TargetMode="External"/><Relationship Id="rId2109" Type="http://schemas.openxmlformats.org/officeDocument/2006/relationships/hyperlink" Target="https://login.consultant.ru/link/?req=doc&amp;base=LAW&amp;n=506829&amp;date=22.02.2026&amp;dst=101137&amp;field=134&amp;demo=2" TargetMode="External"/><Relationship Id="rId2316" Type="http://schemas.openxmlformats.org/officeDocument/2006/relationships/hyperlink" Target="https://login.consultant.ru/link/?req=doc&amp;base=LAW&amp;n=506730&amp;date=22.02.2026&amp;dst=101373&amp;field=134&amp;demo=2" TargetMode="External"/><Relationship Id="rId2523" Type="http://schemas.openxmlformats.org/officeDocument/2006/relationships/hyperlink" Target="https://login.consultant.ru/link/?req=doc&amp;base=LAW&amp;n=506814&amp;date=22.02.2026&amp;dst=100514&amp;field=134&amp;demo=2" TargetMode="External"/><Relationship Id="rId2730" Type="http://schemas.openxmlformats.org/officeDocument/2006/relationships/hyperlink" Target="https://login.consultant.ru/link/?req=doc&amp;base=LAW&amp;n=506826&amp;date=22.02.2026&amp;dst=100447&amp;field=134&amp;demo=2" TargetMode="External"/><Relationship Id="rId702" Type="http://schemas.openxmlformats.org/officeDocument/2006/relationships/hyperlink" Target="https://login.consultant.ru/link/?req=doc&amp;base=LAW&amp;n=511225&amp;date=22.02.2026&amp;dst=38&amp;field=134&amp;demo=2" TargetMode="External"/><Relationship Id="rId1125" Type="http://schemas.openxmlformats.org/officeDocument/2006/relationships/hyperlink" Target="https://login.consultant.ru/link/?req=doc&amp;base=LAW&amp;n=405210&amp;date=22.02.2026&amp;dst=100061&amp;field=134&amp;demo=2" TargetMode="External"/><Relationship Id="rId1332" Type="http://schemas.openxmlformats.org/officeDocument/2006/relationships/hyperlink" Target="https://login.consultant.ru/link/?req=doc&amp;base=LAW&amp;n=523253&amp;date=22.02.2026&amp;dst=101937&amp;field=134&amp;demo=2" TargetMode="External"/><Relationship Id="rId4488" Type="http://schemas.openxmlformats.org/officeDocument/2006/relationships/hyperlink" Target="https://login.consultant.ru/link/?req=doc&amp;base=LAW&amp;n=506832&amp;date=22.02.2026&amp;dst=100701&amp;field=134&amp;demo=2" TargetMode="External"/><Relationship Id="rId4695" Type="http://schemas.openxmlformats.org/officeDocument/2006/relationships/fontTable" Target="fontTable.xml"/><Relationship Id="rId3297" Type="http://schemas.openxmlformats.org/officeDocument/2006/relationships/hyperlink" Target="https://login.consultant.ru/link/?req=doc&amp;base=LAW&amp;n=506821&amp;date=22.02.2026&amp;dst=100238&amp;field=134&amp;demo=2" TargetMode="External"/><Relationship Id="rId4348" Type="http://schemas.openxmlformats.org/officeDocument/2006/relationships/hyperlink" Target="https://login.consultant.ru/link/?req=doc&amp;base=LAW&amp;n=506807&amp;date=22.02.2026&amp;dst=100291&amp;field=134&amp;demo=2" TargetMode="External"/><Relationship Id="rId3157" Type="http://schemas.openxmlformats.org/officeDocument/2006/relationships/hyperlink" Target="https://login.consultant.ru/link/?req=doc&amp;base=LAW&amp;n=506819&amp;date=22.02.2026&amp;dst=100434&amp;field=134&amp;demo=2" TargetMode="External"/><Relationship Id="rId4555" Type="http://schemas.openxmlformats.org/officeDocument/2006/relationships/hyperlink" Target="https://login.consultant.ru/link/?req=doc&amp;base=LAW&amp;n=506799&amp;date=22.02.2026&amp;dst=100071&amp;field=134&amp;demo=2" TargetMode="External"/><Relationship Id="rId285" Type="http://schemas.openxmlformats.org/officeDocument/2006/relationships/hyperlink" Target="https://login.consultant.ru/link/?req=doc&amp;base=LAW&amp;n=475784&amp;date=22.02.2026&amp;dst=100036&amp;field=134&amp;demo=2" TargetMode="External"/><Relationship Id="rId3364" Type="http://schemas.openxmlformats.org/officeDocument/2006/relationships/hyperlink" Target="https://login.consultant.ru/link/?req=doc&amp;base=LAW&amp;n=506836&amp;date=22.02.2026&amp;dst=100014&amp;field=134&amp;demo=2" TargetMode="External"/><Relationship Id="rId3571" Type="http://schemas.openxmlformats.org/officeDocument/2006/relationships/hyperlink" Target="https://login.consultant.ru/link/?req=doc&amp;base=LAW&amp;n=506810&amp;date=22.02.2026&amp;dst=100434&amp;field=134&amp;demo=2" TargetMode="External"/><Relationship Id="rId4208" Type="http://schemas.openxmlformats.org/officeDocument/2006/relationships/hyperlink" Target="https://login.consultant.ru/link/?req=doc&amp;base=LAW&amp;n=506835&amp;date=22.02.2026&amp;dst=100515&amp;field=134&amp;demo=2" TargetMode="External"/><Relationship Id="rId4415" Type="http://schemas.openxmlformats.org/officeDocument/2006/relationships/hyperlink" Target="https://login.consultant.ru/link/?req=doc&amp;base=LAW&amp;n=506832&amp;date=22.02.2026&amp;dst=100102&amp;field=134&amp;demo=2" TargetMode="External"/><Relationship Id="rId4622" Type="http://schemas.openxmlformats.org/officeDocument/2006/relationships/hyperlink" Target="https://login.consultant.ru/link/?req=doc&amp;base=LAW&amp;n=401226&amp;date=22.02.2026&amp;dst=100010&amp;field=134&amp;demo=2" TargetMode="External"/><Relationship Id="rId492" Type="http://schemas.openxmlformats.org/officeDocument/2006/relationships/hyperlink" Target="https://login.consultant.ru/link/?req=doc&amp;base=LAW&amp;n=523253&amp;date=22.02.2026&amp;dst=3246&amp;field=134&amp;demo=2" TargetMode="External"/><Relationship Id="rId2173" Type="http://schemas.openxmlformats.org/officeDocument/2006/relationships/hyperlink" Target="https://login.consultant.ru/link/?req=doc&amp;base=LAW&amp;n=506829&amp;date=22.02.2026&amp;dst=101901&amp;field=134&amp;demo=2" TargetMode="External"/><Relationship Id="rId2380" Type="http://schemas.openxmlformats.org/officeDocument/2006/relationships/hyperlink" Target="https://login.consultant.ru/link/?req=doc&amp;base=LAW&amp;n=506834&amp;date=22.02.2026&amp;dst=100484&amp;field=134&amp;demo=2" TargetMode="External"/><Relationship Id="rId3017" Type="http://schemas.openxmlformats.org/officeDocument/2006/relationships/hyperlink" Target="https://login.consultant.ru/link/?req=doc&amp;base=LAW&amp;n=506827&amp;date=22.02.2026&amp;dst=100052&amp;field=134&amp;demo=2" TargetMode="External"/><Relationship Id="rId3224" Type="http://schemas.openxmlformats.org/officeDocument/2006/relationships/footer" Target="footer99.xml"/><Relationship Id="rId3431" Type="http://schemas.openxmlformats.org/officeDocument/2006/relationships/hyperlink" Target="https://login.consultant.ru/link/?req=doc&amp;base=LAW&amp;n=506830&amp;date=22.02.2026&amp;dst=100162&amp;field=134&amp;demo=2" TargetMode="External"/><Relationship Id="rId145" Type="http://schemas.openxmlformats.org/officeDocument/2006/relationships/header" Target="header4.xml"/><Relationship Id="rId352" Type="http://schemas.openxmlformats.org/officeDocument/2006/relationships/header" Target="header11.xml"/><Relationship Id="rId2033" Type="http://schemas.openxmlformats.org/officeDocument/2006/relationships/hyperlink" Target="https://login.consultant.ru/link/?req=doc&amp;base=LAW&amp;n=506805&amp;date=22.02.2026&amp;dst=100276&amp;field=134&amp;demo=2" TargetMode="External"/><Relationship Id="rId2240" Type="http://schemas.openxmlformats.org/officeDocument/2006/relationships/hyperlink" Target="https://login.consultant.ru/link/?req=doc&amp;base=LAW&amp;n=506730&amp;date=22.02.2026&amp;dst=100212&amp;field=134&amp;demo=2" TargetMode="External"/><Relationship Id="rId212" Type="http://schemas.openxmlformats.org/officeDocument/2006/relationships/hyperlink" Target="https://login.consultant.ru/link/?req=doc&amp;base=LAW&amp;n=385617&amp;date=22.02.2026&amp;dst=100073&amp;field=134&amp;demo=2" TargetMode="External"/><Relationship Id="rId1799" Type="http://schemas.openxmlformats.org/officeDocument/2006/relationships/hyperlink" Target="https://login.consultant.ru/link/?req=doc&amp;base=LAW&amp;n=506815&amp;date=22.02.2026&amp;dst=100522&amp;field=134&amp;demo=2" TargetMode="External"/><Relationship Id="rId2100" Type="http://schemas.openxmlformats.org/officeDocument/2006/relationships/hyperlink" Target="https://login.consultant.ru/link/?req=doc&amp;base=LAW&amp;n=506829&amp;date=22.02.2026&amp;dst=101065&amp;field=134&amp;demo=2" TargetMode="External"/><Relationship Id="rId4065" Type="http://schemas.openxmlformats.org/officeDocument/2006/relationships/hyperlink" Target="https://login.consultant.ru/link/?req=doc&amp;base=LAW&amp;n=506823&amp;date=22.02.2026&amp;dst=100073&amp;field=134&amp;demo=2" TargetMode="External"/><Relationship Id="rId4272" Type="http://schemas.openxmlformats.org/officeDocument/2006/relationships/hyperlink" Target="https://login.consultant.ru/link/?req=doc&amp;base=LAW&amp;n=506839&amp;date=22.02.2026&amp;dst=101124&amp;field=134&amp;demo=2" TargetMode="External"/><Relationship Id="rId1659" Type="http://schemas.openxmlformats.org/officeDocument/2006/relationships/hyperlink" Target="https://login.consultant.ru/link/?req=doc&amp;base=LAW&amp;n=135996&amp;date=22.02.2026&amp;dst=100010&amp;field=134&amp;demo=2" TargetMode="External"/><Relationship Id="rId1866" Type="http://schemas.openxmlformats.org/officeDocument/2006/relationships/hyperlink" Target="https://login.consultant.ru/link/?req=doc&amp;base=LAW&amp;n=506815&amp;date=22.02.2026&amp;dst=101302&amp;field=134&amp;demo=2" TargetMode="External"/><Relationship Id="rId2917" Type="http://schemas.openxmlformats.org/officeDocument/2006/relationships/hyperlink" Target="https://login.consultant.ru/link/?req=doc&amp;base=LAW&amp;n=506804&amp;date=22.02.2026&amp;dst=100581&amp;field=134&amp;demo=2" TargetMode="External"/><Relationship Id="rId3081" Type="http://schemas.openxmlformats.org/officeDocument/2006/relationships/hyperlink" Target="https://login.consultant.ru/link/?req=doc&amp;base=LAW&amp;n=506822&amp;date=22.02.2026&amp;dst=100031&amp;field=134&amp;demo=2" TargetMode="External"/><Relationship Id="rId4132" Type="http://schemas.openxmlformats.org/officeDocument/2006/relationships/hyperlink" Target="https://login.consultant.ru/link/?req=doc&amp;base=LAW&amp;n=506812&amp;date=22.02.2026&amp;dst=100777&amp;field=134&amp;demo=2" TargetMode="External"/><Relationship Id="rId1519" Type="http://schemas.openxmlformats.org/officeDocument/2006/relationships/hyperlink" Target="https://login.consultant.ru/link/?req=doc&amp;base=LAW&amp;n=517302&amp;date=22.02.2026&amp;dst=100054&amp;field=134&amp;demo=2" TargetMode="External"/><Relationship Id="rId1726" Type="http://schemas.openxmlformats.org/officeDocument/2006/relationships/hyperlink" Target="https://login.consultant.ru/link/?req=doc&amp;base=LAW&amp;n=506734&amp;date=22.02.2026&amp;dst=100182&amp;field=134&amp;demo=2" TargetMode="External"/><Relationship Id="rId1933" Type="http://schemas.openxmlformats.org/officeDocument/2006/relationships/hyperlink" Target="https://login.consultant.ru/link/?req=doc&amp;base=LAW&amp;n=506833&amp;date=22.02.2026&amp;dst=100810&amp;field=134&amp;demo=2" TargetMode="External"/><Relationship Id="rId18" Type="http://schemas.openxmlformats.org/officeDocument/2006/relationships/hyperlink" Target="https://login.consultant.ru/link/?req=doc&amp;base=LAW&amp;n=363638&amp;date=22.02.2026&amp;demo=2" TargetMode="External"/><Relationship Id="rId3898" Type="http://schemas.openxmlformats.org/officeDocument/2006/relationships/footer" Target="footer119.xml"/><Relationship Id="rId3758" Type="http://schemas.openxmlformats.org/officeDocument/2006/relationships/hyperlink" Target="https://login.consultant.ru/link/?req=doc&amp;base=LAW&amp;n=506831&amp;date=22.02.2026&amp;dst=100873&amp;field=134&amp;demo=2" TargetMode="External"/><Relationship Id="rId3965" Type="http://schemas.openxmlformats.org/officeDocument/2006/relationships/hyperlink" Target="https://login.consultant.ru/link/?req=doc&amp;base=LAW&amp;n=506811&amp;date=22.02.2026&amp;dst=100011&amp;field=134&amp;demo=2" TargetMode="External"/><Relationship Id="rId679" Type="http://schemas.openxmlformats.org/officeDocument/2006/relationships/hyperlink" Target="https://login.consultant.ru/link/?req=doc&amp;base=LAW&amp;n=523253&amp;date=22.02.2026&amp;dst=512&amp;field=134&amp;demo=2" TargetMode="External"/><Relationship Id="rId886" Type="http://schemas.openxmlformats.org/officeDocument/2006/relationships/hyperlink" Target="https://login.consultant.ru/link/?req=doc&amp;base=LAW&amp;n=523253&amp;date=22.02.2026&amp;dst=2763&amp;field=134&amp;demo=2" TargetMode="External"/><Relationship Id="rId2567" Type="http://schemas.openxmlformats.org/officeDocument/2006/relationships/hyperlink" Target="https://login.consultant.ru/link/?req=doc&amp;base=LAW&amp;n=506814&amp;date=22.02.2026&amp;dst=100706&amp;field=134&amp;demo=2" TargetMode="External"/><Relationship Id="rId2774" Type="http://schemas.openxmlformats.org/officeDocument/2006/relationships/hyperlink" Target="https://login.consultant.ru/link/?req=doc&amp;base=LAW&amp;n=506838&amp;date=22.02.2026&amp;dst=100213&amp;field=134&amp;demo=2" TargetMode="External"/><Relationship Id="rId3618" Type="http://schemas.openxmlformats.org/officeDocument/2006/relationships/hyperlink" Target="https://login.consultant.ru/link/?req=doc&amp;base=LAW&amp;n=506810&amp;date=22.02.2026&amp;dst=100814&amp;field=134&amp;demo=2" TargetMode="External"/><Relationship Id="rId2" Type="http://schemas.openxmlformats.org/officeDocument/2006/relationships/settings" Target="settings.xml"/><Relationship Id="rId539" Type="http://schemas.openxmlformats.org/officeDocument/2006/relationships/hyperlink" Target="https://login.consultant.ru/link/?req=doc&amp;base=LAW&amp;n=523220&amp;date=22.02.2026&amp;dst=100300&amp;field=134&amp;demo=2" TargetMode="External"/><Relationship Id="rId746" Type="http://schemas.openxmlformats.org/officeDocument/2006/relationships/header" Target="header26.xml"/><Relationship Id="rId1169" Type="http://schemas.openxmlformats.org/officeDocument/2006/relationships/hyperlink" Target="https://login.consultant.ru/link/?req=doc&amp;base=LAW&amp;n=523253&amp;date=22.02.2026&amp;dst=2742&amp;field=134&amp;demo=2" TargetMode="External"/><Relationship Id="rId1376" Type="http://schemas.openxmlformats.org/officeDocument/2006/relationships/hyperlink" Target="https://login.consultant.ru/link/?req=doc&amp;base=LAW&amp;n=165005&amp;date=22.02.2026&amp;dst=100018&amp;field=134&amp;demo=2" TargetMode="External"/><Relationship Id="rId1583" Type="http://schemas.openxmlformats.org/officeDocument/2006/relationships/hyperlink" Target="https://login.consultant.ru/link/?req=doc&amp;base=LAW&amp;n=523253&amp;date=22.02.2026&amp;demo=2" TargetMode="External"/><Relationship Id="rId2427" Type="http://schemas.openxmlformats.org/officeDocument/2006/relationships/hyperlink" Target="https://login.consultant.ru/link/?req=doc&amp;base=LAW&amp;n=506834&amp;date=22.02.2026&amp;dst=100839&amp;field=134&amp;demo=2" TargetMode="External"/><Relationship Id="rId2981" Type="http://schemas.openxmlformats.org/officeDocument/2006/relationships/hyperlink" Target="https://login.consultant.ru/link/?req=doc&amp;base=LAW&amp;n=506828&amp;date=22.02.2026&amp;dst=100145&amp;field=134&amp;demo=2" TargetMode="External"/><Relationship Id="rId3825" Type="http://schemas.openxmlformats.org/officeDocument/2006/relationships/hyperlink" Target="https://login.consultant.ru/link/?req=doc&amp;base=LAW&amp;n=506831&amp;date=22.02.2026&amp;dst=101803&amp;field=134&amp;demo=2" TargetMode="External"/><Relationship Id="rId953" Type="http://schemas.openxmlformats.org/officeDocument/2006/relationships/hyperlink" Target="https://login.consultant.ru/link/?req=doc&amp;base=LAW&amp;n=523253&amp;date=22.02.2026&amp;dst=2643&amp;field=134&amp;demo=2" TargetMode="External"/><Relationship Id="rId1029" Type="http://schemas.openxmlformats.org/officeDocument/2006/relationships/hyperlink" Target="https://login.consultant.ru/link/?req=doc&amp;base=LAW&amp;n=523253&amp;date=22.02.2026&amp;dst=2745&amp;field=134&amp;demo=2" TargetMode="External"/><Relationship Id="rId1236" Type="http://schemas.openxmlformats.org/officeDocument/2006/relationships/footer" Target="footer39.xml"/><Relationship Id="rId1790" Type="http://schemas.openxmlformats.org/officeDocument/2006/relationships/hyperlink" Target="https://login.consultant.ru/link/?req=doc&amp;base=LAW&amp;n=506815&amp;date=22.02.2026&amp;dst=100410&amp;field=134&amp;demo=2" TargetMode="External"/><Relationship Id="rId2634" Type="http://schemas.openxmlformats.org/officeDocument/2006/relationships/hyperlink" Target="https://login.consultant.ru/link/?req=doc&amp;base=LAW&amp;n=506814&amp;date=22.02.2026&amp;dst=101146&amp;field=134&amp;demo=2" TargetMode="External"/><Relationship Id="rId2841" Type="http://schemas.openxmlformats.org/officeDocument/2006/relationships/hyperlink" Target="https://login.consultant.ru/link/?req=doc&amp;base=LAW&amp;n=506804&amp;date=22.02.2026&amp;dst=100041&amp;field=134&amp;demo=2" TargetMode="External"/><Relationship Id="rId82" Type="http://schemas.openxmlformats.org/officeDocument/2006/relationships/hyperlink" Target="https://login.consultant.ru/link/?req=doc&amp;base=LAW&amp;n=499648&amp;date=22.02.2026&amp;dst=220&amp;field=134&amp;demo=2" TargetMode="External"/><Relationship Id="rId606" Type="http://schemas.openxmlformats.org/officeDocument/2006/relationships/hyperlink" Target="https://login.consultant.ru/link/?req=doc&amp;base=LAW&amp;n=523253&amp;date=22.02.2026&amp;dst=2934&amp;field=134&amp;demo=2" TargetMode="External"/><Relationship Id="rId813" Type="http://schemas.openxmlformats.org/officeDocument/2006/relationships/hyperlink" Target="https://login.consultant.ru/link/?req=doc&amp;base=LAW&amp;n=523253&amp;date=22.02.2026&amp;dst=2849&amp;field=134&amp;demo=2" TargetMode="External"/><Relationship Id="rId1443" Type="http://schemas.openxmlformats.org/officeDocument/2006/relationships/header" Target="header45.xml"/><Relationship Id="rId1650" Type="http://schemas.openxmlformats.org/officeDocument/2006/relationships/hyperlink" Target="https://login.consultant.ru/link/?req=doc&amp;base=LAW&amp;n=452984&amp;date=22.02.2026&amp;dst=100147&amp;field=134&amp;demo=2" TargetMode="External"/><Relationship Id="rId2701" Type="http://schemas.openxmlformats.org/officeDocument/2006/relationships/hyperlink" Target="https://login.consultant.ru/link/?req=doc&amp;base=LAW&amp;n=506826&amp;date=22.02.2026&amp;dst=100128&amp;field=134&amp;demo=2" TargetMode="External"/><Relationship Id="rId4599" Type="http://schemas.openxmlformats.org/officeDocument/2006/relationships/hyperlink" Target="https://login.consultant.ru/link/?req=doc&amp;base=LAW&amp;n=506799&amp;date=22.02.2026&amp;dst=102371&amp;field=134&amp;demo=2" TargetMode="External"/><Relationship Id="rId1303" Type="http://schemas.openxmlformats.org/officeDocument/2006/relationships/hyperlink" Target="https://login.consultant.ru/link/?req=doc&amp;base=LAW&amp;n=173394&amp;date=22.02.2026&amp;dst=100027&amp;field=134&amp;demo=2" TargetMode="External"/><Relationship Id="rId1510" Type="http://schemas.openxmlformats.org/officeDocument/2006/relationships/hyperlink" Target="https://login.consultant.ru/link/?req=doc&amp;base=LAW&amp;n=511240&amp;date=22.02.2026&amp;dst=100182&amp;field=134&amp;demo=2" TargetMode="External"/><Relationship Id="rId4459" Type="http://schemas.openxmlformats.org/officeDocument/2006/relationships/hyperlink" Target="https://login.consultant.ru/link/?req=doc&amp;base=LAW&amp;n=506832&amp;date=22.02.2026&amp;dst=100433&amp;field=134&amp;demo=2" TargetMode="External"/><Relationship Id="rId4666" Type="http://schemas.openxmlformats.org/officeDocument/2006/relationships/hyperlink" Target="https://login.consultant.ru/link/?req=doc&amp;base=LAW&amp;n=523253&amp;date=22.02.2026&amp;dst=387&amp;field=134&amp;demo=2" TargetMode="External"/><Relationship Id="rId3268" Type="http://schemas.openxmlformats.org/officeDocument/2006/relationships/footer" Target="footer101.xml"/><Relationship Id="rId3475" Type="http://schemas.openxmlformats.org/officeDocument/2006/relationships/hyperlink" Target="https://login.consultant.ru/link/?req=doc&amp;base=LAW&amp;n=506824&amp;date=22.02.2026&amp;dst=100025&amp;field=134&amp;demo=2" TargetMode="External"/><Relationship Id="rId3682" Type="http://schemas.openxmlformats.org/officeDocument/2006/relationships/hyperlink" Target="https://login.consultant.ru/link/?req=doc&amp;base=LAW&amp;n=506800&amp;date=22.02.2026&amp;dst=100657&amp;field=134&amp;demo=2" TargetMode="External"/><Relationship Id="rId4319" Type="http://schemas.openxmlformats.org/officeDocument/2006/relationships/hyperlink" Target="https://login.consultant.ru/link/?req=doc&amp;base=LAW&amp;n=506818&amp;date=22.02.2026&amp;dst=100600&amp;field=134&amp;demo=2" TargetMode="External"/><Relationship Id="rId4526" Type="http://schemas.openxmlformats.org/officeDocument/2006/relationships/hyperlink" Target="https://login.consultant.ru/link/?req=doc&amp;base=LAW&amp;n=506832&amp;date=22.02.2026&amp;dst=101669&amp;field=134&amp;demo=2" TargetMode="External"/><Relationship Id="rId189" Type="http://schemas.openxmlformats.org/officeDocument/2006/relationships/hyperlink" Target="https://login.consultant.ru/link/?req=doc&amp;base=LAW&amp;n=523253&amp;date=22.02.2026&amp;dst=2374&amp;field=134&amp;demo=2" TargetMode="External"/><Relationship Id="rId396" Type="http://schemas.openxmlformats.org/officeDocument/2006/relationships/hyperlink" Target="https://login.consultant.ru/link/?req=doc&amp;base=LAW&amp;n=523253&amp;date=22.02.2026&amp;dst=528&amp;field=134&amp;demo=2" TargetMode="External"/><Relationship Id="rId2077" Type="http://schemas.openxmlformats.org/officeDocument/2006/relationships/hyperlink" Target="https://login.consultant.ru/link/?req=doc&amp;base=LAW&amp;n=506829&amp;date=22.02.2026&amp;dst=100296&amp;field=134&amp;demo=2" TargetMode="External"/><Relationship Id="rId2284" Type="http://schemas.openxmlformats.org/officeDocument/2006/relationships/hyperlink" Target="https://login.consultant.ru/link/?req=doc&amp;base=LAW&amp;n=506730&amp;date=22.02.2026&amp;dst=100770&amp;field=134&amp;demo=2" TargetMode="External"/><Relationship Id="rId2491" Type="http://schemas.openxmlformats.org/officeDocument/2006/relationships/hyperlink" Target="https://login.consultant.ru/link/?req=doc&amp;base=LAW&amp;n=506814&amp;date=22.02.2026&amp;dst=100280&amp;field=134&amp;demo=2" TargetMode="External"/><Relationship Id="rId3128" Type="http://schemas.openxmlformats.org/officeDocument/2006/relationships/hyperlink" Target="https://login.consultant.ru/link/?req=doc&amp;base=LAW&amp;n=506819&amp;date=22.02.2026&amp;dst=100105&amp;field=134&amp;demo=2" TargetMode="External"/><Relationship Id="rId3335" Type="http://schemas.openxmlformats.org/officeDocument/2006/relationships/hyperlink" Target="https://login.consultant.ru/link/?req=doc&amp;base=LAW&amp;n=506820&amp;date=22.02.2026&amp;dst=100011&amp;field=134&amp;demo=2" TargetMode="External"/><Relationship Id="rId3542" Type="http://schemas.openxmlformats.org/officeDocument/2006/relationships/hyperlink" Target="https://login.consultant.ru/link/?req=doc&amp;base=LAW&amp;n=506810&amp;date=22.02.2026&amp;dst=100183&amp;field=134&amp;demo=2" TargetMode="External"/><Relationship Id="rId256" Type="http://schemas.openxmlformats.org/officeDocument/2006/relationships/hyperlink" Target="https://login.consultant.ru/link/?req=doc&amp;base=LAW&amp;n=523253&amp;date=22.02.2026&amp;dst=100678&amp;field=134&amp;demo=2" TargetMode="External"/><Relationship Id="rId463" Type="http://schemas.openxmlformats.org/officeDocument/2006/relationships/hyperlink" Target="https://login.consultant.ru/link/?req=doc&amp;base=LAW&amp;n=489798&amp;date=22.02.2026&amp;dst=100109&amp;field=134&amp;demo=2" TargetMode="External"/><Relationship Id="rId670" Type="http://schemas.openxmlformats.org/officeDocument/2006/relationships/hyperlink" Target="https://login.consultant.ru/link/?req=doc&amp;base=LAW&amp;n=441310&amp;date=22.02.2026&amp;dst=100189&amp;field=134&amp;demo=2" TargetMode="External"/><Relationship Id="rId1093" Type="http://schemas.openxmlformats.org/officeDocument/2006/relationships/hyperlink" Target="https://login.consultant.ru/link/?req=doc&amp;base=LAW&amp;n=523253&amp;date=22.02.2026&amp;dst=2745&amp;field=134&amp;demo=2" TargetMode="External"/><Relationship Id="rId2144" Type="http://schemas.openxmlformats.org/officeDocument/2006/relationships/hyperlink" Target="https://login.consultant.ru/link/?req=doc&amp;base=LAW&amp;n=506829&amp;date=22.02.2026&amp;dst=101516&amp;field=134&amp;demo=2" TargetMode="External"/><Relationship Id="rId2351" Type="http://schemas.openxmlformats.org/officeDocument/2006/relationships/hyperlink" Target="https://login.consultant.ru/link/?req=doc&amp;base=LAW&amp;n=506834&amp;date=22.02.2026&amp;dst=100113&amp;field=134&amp;demo=2" TargetMode="External"/><Relationship Id="rId3402" Type="http://schemas.openxmlformats.org/officeDocument/2006/relationships/hyperlink" Target="https://login.consultant.ru/link/?req=doc&amp;base=LAW&amp;n=506836&amp;date=22.02.2026&amp;dst=100762&amp;field=134&amp;demo=2" TargetMode="External"/><Relationship Id="rId116" Type="http://schemas.openxmlformats.org/officeDocument/2006/relationships/hyperlink" Target="https://login.consultant.ru/link/?req=doc&amp;base=LAW&amp;n=523253&amp;date=22.02.2026&amp;dst=443&amp;field=134&amp;demo=2" TargetMode="External"/><Relationship Id="rId323" Type="http://schemas.openxmlformats.org/officeDocument/2006/relationships/hyperlink" Target="https://login.consultant.ru/link/?req=doc&amp;base=LAW&amp;n=523253&amp;date=22.02.2026&amp;dst=609&amp;field=134&amp;demo=2" TargetMode="External"/><Relationship Id="rId530" Type="http://schemas.openxmlformats.org/officeDocument/2006/relationships/hyperlink" Target="https://login.consultant.ru/link/?req=doc&amp;base=LAW&amp;n=523253&amp;date=22.02.2026&amp;dst=556&amp;field=134&amp;demo=2" TargetMode="External"/><Relationship Id="rId1160" Type="http://schemas.openxmlformats.org/officeDocument/2006/relationships/hyperlink" Target="https://login.consultant.ru/link/?req=doc&amp;base=LAW&amp;n=405210&amp;date=22.02.2026&amp;dst=100017&amp;field=134&amp;demo=2" TargetMode="External"/><Relationship Id="rId2004" Type="http://schemas.openxmlformats.org/officeDocument/2006/relationships/hyperlink" Target="https://login.consultant.ru/link/?req=doc&amp;base=LAW&amp;n=506805&amp;date=22.02.2026&amp;dst=100046&amp;field=134&amp;demo=2" TargetMode="External"/><Relationship Id="rId2211" Type="http://schemas.openxmlformats.org/officeDocument/2006/relationships/header" Target="header74.xml"/><Relationship Id="rId4176" Type="http://schemas.openxmlformats.org/officeDocument/2006/relationships/hyperlink" Target="https://login.consultant.ru/link/?req=doc&amp;base=LAW&amp;n=506835&amp;date=22.02.2026&amp;dst=100048&amp;field=134&amp;demo=2" TargetMode="External"/><Relationship Id="rId1020" Type="http://schemas.openxmlformats.org/officeDocument/2006/relationships/hyperlink" Target="https://login.consultant.ru/link/?req=doc&amp;base=LAW&amp;n=523253&amp;date=22.02.2026&amp;dst=2640&amp;field=134&amp;demo=2" TargetMode="External"/><Relationship Id="rId1977" Type="http://schemas.openxmlformats.org/officeDocument/2006/relationships/hyperlink" Target="https://login.consultant.ru/link/?req=doc&amp;base=LAW&amp;n=506837&amp;date=22.02.2026&amp;dst=100388&amp;field=134&amp;demo=2" TargetMode="External"/><Relationship Id="rId4383" Type="http://schemas.openxmlformats.org/officeDocument/2006/relationships/hyperlink" Target="https://login.consultant.ru/link/?req=doc&amp;base=LAW&amp;n=506807&amp;date=22.02.2026&amp;dst=100715&amp;field=134&amp;demo=2" TargetMode="External"/><Relationship Id="rId4590" Type="http://schemas.openxmlformats.org/officeDocument/2006/relationships/hyperlink" Target="https://login.consultant.ru/link/?req=doc&amp;base=LAW&amp;n=506799&amp;date=22.02.2026&amp;dst=102214&amp;field=134&amp;demo=2" TargetMode="External"/><Relationship Id="rId1837" Type="http://schemas.openxmlformats.org/officeDocument/2006/relationships/hyperlink" Target="https://login.consultant.ru/link/?req=doc&amp;base=LAW&amp;n=506815&amp;date=22.02.2026&amp;dst=101052&amp;field=134&amp;demo=2" TargetMode="External"/><Relationship Id="rId3192" Type="http://schemas.openxmlformats.org/officeDocument/2006/relationships/hyperlink" Target="https://login.consultant.ru/link/?req=doc&amp;base=LAW&amp;n=506817&amp;date=22.02.2026&amp;dst=100879&amp;field=134&amp;demo=2" TargetMode="External"/><Relationship Id="rId4036" Type="http://schemas.openxmlformats.org/officeDocument/2006/relationships/hyperlink" Target="https://login.consultant.ru/link/?req=doc&amp;base=LAW&amp;n=506809&amp;date=22.02.2026&amp;dst=100193&amp;field=134&amp;demo=2" TargetMode="External"/><Relationship Id="rId4243" Type="http://schemas.openxmlformats.org/officeDocument/2006/relationships/hyperlink" Target="https://login.consultant.ru/link/?req=doc&amp;base=LAW&amp;n=506839&amp;date=22.02.2026&amp;dst=100078&amp;field=134&amp;demo=2" TargetMode="External"/><Relationship Id="rId4450" Type="http://schemas.openxmlformats.org/officeDocument/2006/relationships/hyperlink" Target="https://login.consultant.ru/link/?req=doc&amp;base=LAW&amp;n=506832&amp;date=22.02.2026&amp;dst=100380&amp;field=134&amp;demo=2" TargetMode="External"/><Relationship Id="rId3052" Type="http://schemas.openxmlformats.org/officeDocument/2006/relationships/hyperlink" Target="https://login.consultant.ru/link/?req=doc&amp;base=LAW&amp;n=506827&amp;date=22.02.2026&amp;dst=100407&amp;field=134&amp;demo=2" TargetMode="External"/><Relationship Id="rId4103" Type="http://schemas.openxmlformats.org/officeDocument/2006/relationships/hyperlink" Target="https://login.consultant.ru/link/?req=doc&amp;base=LAW&amp;n=506812&amp;date=22.02.2026&amp;dst=100353&amp;field=134&amp;demo=2" TargetMode="External"/><Relationship Id="rId4310" Type="http://schemas.openxmlformats.org/officeDocument/2006/relationships/hyperlink" Target="https://login.consultant.ru/link/?req=doc&amp;base=LAW&amp;n=506818&amp;date=22.02.2026&amp;dst=100442&amp;field=134&amp;demo=2" TargetMode="External"/><Relationship Id="rId180" Type="http://schemas.openxmlformats.org/officeDocument/2006/relationships/hyperlink" Target="https://login.consultant.ru/link/?req=doc&amp;base=LAW&amp;n=523253&amp;date=22.02.2026&amp;dst=2934&amp;field=134&amp;demo=2" TargetMode="External"/><Relationship Id="rId1904" Type="http://schemas.openxmlformats.org/officeDocument/2006/relationships/hyperlink" Target="https://login.consultant.ru/link/?req=doc&amp;base=LAW&amp;n=506833&amp;date=22.02.2026&amp;dst=100263&amp;field=134&amp;demo=2" TargetMode="External"/><Relationship Id="rId3869" Type="http://schemas.openxmlformats.org/officeDocument/2006/relationships/hyperlink" Target="https://login.consultant.ru/link/?req=doc&amp;base=LAW&amp;n=506831&amp;date=22.02.2026&amp;dst=102367&amp;field=134&amp;demo=2" TargetMode="External"/><Relationship Id="rId997" Type="http://schemas.openxmlformats.org/officeDocument/2006/relationships/hyperlink" Target="https://login.consultant.ru/link/?req=doc&amp;base=LAW&amp;n=478737&amp;date=22.02.2026&amp;dst=100163&amp;field=134&amp;demo=2" TargetMode="External"/><Relationship Id="rId2678" Type="http://schemas.openxmlformats.org/officeDocument/2006/relationships/hyperlink" Target="https://login.consultant.ru/link/?req=doc&amp;base=LAW&amp;n=506814&amp;date=22.02.2026&amp;dst=101542&amp;field=134&amp;demo=2" TargetMode="External"/><Relationship Id="rId2885" Type="http://schemas.openxmlformats.org/officeDocument/2006/relationships/hyperlink" Target="https://login.consultant.ru/link/?req=doc&amp;base=LAW&amp;n=506804&amp;date=22.02.2026&amp;dst=100412&amp;field=134&amp;demo=2" TargetMode="External"/><Relationship Id="rId3729" Type="http://schemas.openxmlformats.org/officeDocument/2006/relationships/hyperlink" Target="https://login.consultant.ru/link/?req=doc&amp;base=LAW&amp;n=506831&amp;date=22.02.2026&amp;dst=100368&amp;field=134&amp;demo=2" TargetMode="External"/><Relationship Id="rId3936" Type="http://schemas.openxmlformats.org/officeDocument/2006/relationships/hyperlink" Target="https://login.consultant.ru/link/?req=doc&amp;base=LAW&amp;n=506816&amp;date=22.02.2026&amp;dst=100470&amp;field=134&amp;demo=2" TargetMode="External"/><Relationship Id="rId857" Type="http://schemas.openxmlformats.org/officeDocument/2006/relationships/hyperlink" Target="https://login.consultant.ru/link/?req=doc&amp;base=LAW&amp;n=523253&amp;date=22.02.2026&amp;dst=2912&amp;field=134&amp;demo=2" TargetMode="External"/><Relationship Id="rId1487" Type="http://schemas.openxmlformats.org/officeDocument/2006/relationships/hyperlink" Target="https://login.consultant.ru/link/?req=doc&amp;base=LAW&amp;n=523253&amp;date=22.02.2026&amp;dst=1853&amp;field=134&amp;demo=2" TargetMode="External"/><Relationship Id="rId1694" Type="http://schemas.openxmlformats.org/officeDocument/2006/relationships/hyperlink" Target="https://login.consultant.ru/link/?req=doc&amp;base=LAW&amp;n=505512&amp;date=22.02.2026&amp;dst=100011&amp;field=134&amp;demo=2" TargetMode="External"/><Relationship Id="rId2538" Type="http://schemas.openxmlformats.org/officeDocument/2006/relationships/hyperlink" Target="https://login.consultant.ru/link/?req=doc&amp;base=LAW&amp;n=506814&amp;date=22.02.2026&amp;dst=100587&amp;field=134&amp;demo=2" TargetMode="External"/><Relationship Id="rId2745" Type="http://schemas.openxmlformats.org/officeDocument/2006/relationships/hyperlink" Target="https://login.consultant.ru/link/?req=doc&amp;base=LAW&amp;n=506838&amp;date=22.02.2026&amp;dst=100011&amp;field=134&amp;demo=2" TargetMode="External"/><Relationship Id="rId2952" Type="http://schemas.openxmlformats.org/officeDocument/2006/relationships/hyperlink" Target="https://login.consultant.ru/link/?req=doc&amp;base=LAW&amp;n=506804&amp;date=22.02.2026&amp;dst=100797&amp;field=134&amp;demo=2" TargetMode="External"/><Relationship Id="rId717" Type="http://schemas.openxmlformats.org/officeDocument/2006/relationships/hyperlink" Target="https://login.consultant.ru/link/?req=doc&amp;base=LAW&amp;n=523253&amp;date=22.02.2026&amp;dst=484&amp;field=134&amp;demo=2" TargetMode="External"/><Relationship Id="rId924" Type="http://schemas.openxmlformats.org/officeDocument/2006/relationships/hyperlink" Target="https://login.consultant.ru/link/?req=doc&amp;base=LAW&amp;n=518477&amp;date=22.02.2026&amp;demo=2" TargetMode="External"/><Relationship Id="rId1347" Type="http://schemas.openxmlformats.org/officeDocument/2006/relationships/hyperlink" Target="https://login.consultant.ru/link/?req=doc&amp;base=LAW&amp;n=523253&amp;date=22.02.2026&amp;dst=76&amp;field=134&amp;demo=2" TargetMode="External"/><Relationship Id="rId1554" Type="http://schemas.openxmlformats.org/officeDocument/2006/relationships/hyperlink" Target="https://login.consultant.ru/link/?req=doc&amp;base=LAW&amp;n=523253&amp;date=22.02.2026&amp;dst=1959&amp;field=134&amp;demo=2" TargetMode="External"/><Relationship Id="rId1761" Type="http://schemas.openxmlformats.org/officeDocument/2006/relationships/header" Target="header64.xml"/><Relationship Id="rId2605" Type="http://schemas.openxmlformats.org/officeDocument/2006/relationships/hyperlink" Target="https://login.consultant.ru/link/?req=doc&amp;base=LAW&amp;n=506814&amp;date=22.02.2026&amp;dst=100957&amp;field=134&amp;demo=2" TargetMode="External"/><Relationship Id="rId2812" Type="http://schemas.openxmlformats.org/officeDocument/2006/relationships/hyperlink" Target="https://login.consultant.ru/link/?req=doc&amp;base=LAW&amp;n=506813&amp;date=22.02.2026&amp;dst=100351&amp;field=134&amp;demo=2" TargetMode="External"/><Relationship Id="rId53" Type="http://schemas.openxmlformats.org/officeDocument/2006/relationships/hyperlink" Target="https://login.consultant.ru/link/?req=doc&amp;base=LAW&amp;n=523253&amp;date=22.02.2026&amp;dst=370&amp;field=134&amp;demo=2" TargetMode="External"/><Relationship Id="rId1207" Type="http://schemas.openxmlformats.org/officeDocument/2006/relationships/hyperlink" Target="https://login.consultant.ru/link/?req=doc&amp;base=LAW&amp;n=523253&amp;date=22.02.2026&amp;dst=2471&amp;field=134&amp;demo=2" TargetMode="External"/><Relationship Id="rId1414" Type="http://schemas.openxmlformats.org/officeDocument/2006/relationships/hyperlink" Target="https://login.consultant.ru/link/?req=doc&amp;base=LAW&amp;n=523253&amp;date=22.02.2026&amp;dst=345&amp;field=134&amp;demo=2" TargetMode="External"/><Relationship Id="rId1621" Type="http://schemas.openxmlformats.org/officeDocument/2006/relationships/footer" Target="footer59.xml"/><Relationship Id="rId3379" Type="http://schemas.openxmlformats.org/officeDocument/2006/relationships/hyperlink" Target="https://login.consultant.ru/link/?req=doc&amp;base=LAW&amp;n=506836&amp;date=22.02.2026&amp;dst=100282&amp;field=134&amp;demo=2" TargetMode="External"/><Relationship Id="rId3586" Type="http://schemas.openxmlformats.org/officeDocument/2006/relationships/hyperlink" Target="https://login.consultant.ru/link/?req=doc&amp;base=LAW&amp;n=506810&amp;date=22.02.2026&amp;dst=100551&amp;field=134&amp;demo=2" TargetMode="External"/><Relationship Id="rId3793" Type="http://schemas.openxmlformats.org/officeDocument/2006/relationships/hyperlink" Target="https://login.consultant.ru/link/?req=doc&amp;base=LAW&amp;n=506831&amp;date=22.02.2026&amp;dst=101399&amp;field=134&amp;demo=2" TargetMode="External"/><Relationship Id="rId4637" Type="http://schemas.openxmlformats.org/officeDocument/2006/relationships/hyperlink" Target="https://login.consultant.ru/link/?req=doc&amp;base=LAW&amp;n=401350&amp;date=22.02.2026&amp;dst=100015&amp;field=134&amp;demo=2" TargetMode="External"/><Relationship Id="rId2188" Type="http://schemas.openxmlformats.org/officeDocument/2006/relationships/hyperlink" Target="https://login.consultant.ru/link/?req=doc&amp;base=LAW&amp;n=506829&amp;date=22.02.2026&amp;dst=102113&amp;field=134&amp;demo=2" TargetMode="External"/><Relationship Id="rId2395" Type="http://schemas.openxmlformats.org/officeDocument/2006/relationships/hyperlink" Target="https://login.consultant.ru/link/?req=doc&amp;base=LAW&amp;n=506834&amp;date=22.02.2026&amp;dst=100600&amp;field=134&amp;demo=2" TargetMode="External"/><Relationship Id="rId3239" Type="http://schemas.openxmlformats.org/officeDocument/2006/relationships/hyperlink" Target="https://login.consultant.ru/link/?req=doc&amp;base=LAW&amp;n=506802&amp;date=22.02.2026&amp;dst=100120&amp;field=134&amp;demo=2" TargetMode="External"/><Relationship Id="rId3446" Type="http://schemas.openxmlformats.org/officeDocument/2006/relationships/hyperlink" Target="https://login.consultant.ru/link/?req=doc&amp;base=LAW&amp;n=506830&amp;date=22.02.2026&amp;dst=100402&amp;field=134&amp;demo=2" TargetMode="External"/><Relationship Id="rId367" Type="http://schemas.openxmlformats.org/officeDocument/2006/relationships/hyperlink" Target="https://login.consultant.ru/link/?req=doc&amp;base=LAW&amp;n=523253&amp;date=22.02.2026&amp;dst=1444&amp;field=134&amp;demo=2" TargetMode="External"/><Relationship Id="rId574" Type="http://schemas.openxmlformats.org/officeDocument/2006/relationships/hyperlink" Target="https://login.consultant.ru/link/?req=doc&amp;base=LAW&amp;n=401226&amp;date=22.02.2026&amp;dst=100007&amp;field=134&amp;demo=2" TargetMode="External"/><Relationship Id="rId2048" Type="http://schemas.openxmlformats.org/officeDocument/2006/relationships/hyperlink" Target="https://login.consultant.ru/link/?req=doc&amp;base=LAW&amp;n=506805&amp;date=22.02.2026&amp;dst=100489&amp;field=134&amp;demo=2" TargetMode="External"/><Relationship Id="rId2255" Type="http://schemas.openxmlformats.org/officeDocument/2006/relationships/hyperlink" Target="https://login.consultant.ru/link/?req=doc&amp;base=LAW&amp;n=506730&amp;date=22.02.2026&amp;dst=100530&amp;field=134&amp;demo=2" TargetMode="External"/><Relationship Id="rId3653" Type="http://schemas.openxmlformats.org/officeDocument/2006/relationships/hyperlink" Target="https://login.consultant.ru/link/?req=doc&amp;base=LAW&amp;n=506800&amp;date=22.02.2026&amp;dst=100313&amp;field=134&amp;demo=2" TargetMode="External"/><Relationship Id="rId3860" Type="http://schemas.openxmlformats.org/officeDocument/2006/relationships/hyperlink" Target="https://login.consultant.ru/link/?req=doc&amp;base=LAW&amp;n=506831&amp;date=22.02.2026&amp;dst=102297&amp;field=134&amp;demo=2" TargetMode="External"/><Relationship Id="rId227" Type="http://schemas.openxmlformats.org/officeDocument/2006/relationships/hyperlink" Target="https://login.consultant.ru/link/?req=doc&amp;base=LAW&amp;n=385617&amp;date=22.02.2026&amp;dst=100112&amp;field=134&amp;demo=2" TargetMode="External"/><Relationship Id="rId781" Type="http://schemas.openxmlformats.org/officeDocument/2006/relationships/hyperlink" Target="https://login.consultant.ru/link/?req=doc&amp;base=LAW&amp;n=441310&amp;date=22.02.2026&amp;dst=100200&amp;field=134&amp;demo=2" TargetMode="External"/><Relationship Id="rId2462" Type="http://schemas.openxmlformats.org/officeDocument/2006/relationships/hyperlink" Target="https://login.consultant.ru/link/?req=doc&amp;base=LAW&amp;n=506814&amp;date=22.02.2026&amp;dst=100039&amp;field=134&amp;demo=2" TargetMode="External"/><Relationship Id="rId3306" Type="http://schemas.openxmlformats.org/officeDocument/2006/relationships/hyperlink" Target="https://login.consultant.ru/link/?req=doc&amp;base=LAW&amp;n=506825&amp;date=22.02.2026&amp;dst=100012&amp;field=134&amp;demo=2" TargetMode="External"/><Relationship Id="rId3513" Type="http://schemas.openxmlformats.org/officeDocument/2006/relationships/hyperlink" Target="https://login.consultant.ru/link/?req=doc&amp;base=LAW&amp;n=506824&amp;date=22.02.2026&amp;dst=100376&amp;field=134&amp;demo=2" TargetMode="External"/><Relationship Id="rId3720" Type="http://schemas.openxmlformats.org/officeDocument/2006/relationships/hyperlink" Target="https://login.consultant.ru/link/?req=doc&amp;base=LAW&amp;n=506831&amp;date=22.02.2026&amp;dst=100286&amp;field=134&amp;demo=2" TargetMode="External"/><Relationship Id="rId434" Type="http://schemas.openxmlformats.org/officeDocument/2006/relationships/hyperlink" Target="https://login.consultant.ru/link/?req=doc&amp;base=LAW&amp;n=523253&amp;date=22.02.2026&amp;dst=2934&amp;field=134&amp;demo=2" TargetMode="External"/><Relationship Id="rId641" Type="http://schemas.openxmlformats.org/officeDocument/2006/relationships/hyperlink" Target="https://login.consultant.ru/link/?req=doc&amp;base=LAW&amp;n=389760&amp;date=22.02.2026&amp;dst=100051&amp;field=134&amp;demo=2" TargetMode="External"/><Relationship Id="rId1064" Type="http://schemas.openxmlformats.org/officeDocument/2006/relationships/hyperlink" Target="https://login.consultant.ru/link/?req=doc&amp;base=LAW&amp;n=478737&amp;date=22.02.2026&amp;dst=100145&amp;field=134&amp;demo=2" TargetMode="External"/><Relationship Id="rId1271" Type="http://schemas.openxmlformats.org/officeDocument/2006/relationships/hyperlink" Target="https://login.consultant.ru/link/?req=doc&amp;base=LAW&amp;n=173394&amp;date=22.02.2026&amp;dst=100022&amp;field=134&amp;demo=2" TargetMode="External"/><Relationship Id="rId2115" Type="http://schemas.openxmlformats.org/officeDocument/2006/relationships/hyperlink" Target="https://login.consultant.ru/link/?req=doc&amp;base=LAW&amp;n=506829&amp;date=22.02.2026&amp;dst=101173&amp;field=134&amp;demo=2" TargetMode="External"/><Relationship Id="rId2322" Type="http://schemas.openxmlformats.org/officeDocument/2006/relationships/hyperlink" Target="https://login.consultant.ru/link/?req=doc&amp;base=LAW&amp;n=506730&amp;date=22.02.2026&amp;dst=101499&amp;field=134&amp;demo=2" TargetMode="External"/><Relationship Id="rId501" Type="http://schemas.openxmlformats.org/officeDocument/2006/relationships/hyperlink" Target="https://login.consultant.ru/link/?req=doc&amp;base=LAW&amp;n=523253&amp;date=22.02.2026&amp;dst=2065&amp;field=134&amp;demo=2" TargetMode="External"/><Relationship Id="rId1131" Type="http://schemas.openxmlformats.org/officeDocument/2006/relationships/hyperlink" Target="https://login.consultant.ru/link/?req=doc&amp;base=LAW&amp;n=405210&amp;date=22.02.2026&amp;dst=100080&amp;field=134&amp;demo=2" TargetMode="External"/><Relationship Id="rId4287" Type="http://schemas.openxmlformats.org/officeDocument/2006/relationships/hyperlink" Target="https://login.consultant.ru/link/?req=doc&amp;base=LAW&amp;n=506818&amp;date=22.02.2026&amp;dst=100019&amp;field=134&amp;demo=2" TargetMode="External"/><Relationship Id="rId4494" Type="http://schemas.openxmlformats.org/officeDocument/2006/relationships/hyperlink" Target="https://login.consultant.ru/link/?req=doc&amp;base=LAW&amp;n=506832&amp;date=22.02.2026&amp;dst=100724&amp;field=134&amp;demo=2" TargetMode="External"/><Relationship Id="rId3096" Type="http://schemas.openxmlformats.org/officeDocument/2006/relationships/hyperlink" Target="https://login.consultant.ru/link/?req=doc&amp;base=LAW&amp;n=506822&amp;date=22.02.2026&amp;dst=100224&amp;field=134&amp;demo=2" TargetMode="External"/><Relationship Id="rId4147" Type="http://schemas.openxmlformats.org/officeDocument/2006/relationships/hyperlink" Target="https://login.consultant.ru/link/?req=doc&amp;base=LAW&amp;n=506812&amp;date=22.02.2026&amp;dst=100857&amp;field=134&amp;demo=2" TargetMode="External"/><Relationship Id="rId4354" Type="http://schemas.openxmlformats.org/officeDocument/2006/relationships/hyperlink" Target="https://login.consultant.ru/link/?req=doc&amp;base=LAW&amp;n=506807&amp;date=22.02.2026&amp;dst=100419&amp;field=134&amp;demo=2" TargetMode="External"/><Relationship Id="rId4561" Type="http://schemas.openxmlformats.org/officeDocument/2006/relationships/hyperlink" Target="https://login.consultant.ru/link/?req=doc&amp;base=LAW&amp;n=506799&amp;date=22.02.2026&amp;dst=100174&amp;field=134&amp;demo=2" TargetMode="External"/><Relationship Id="rId1948" Type="http://schemas.openxmlformats.org/officeDocument/2006/relationships/hyperlink" Target="https://login.consultant.ru/link/?req=doc&amp;base=LAW&amp;n=506837&amp;date=22.02.2026&amp;dst=100016&amp;field=134&amp;demo=2" TargetMode="External"/><Relationship Id="rId3163" Type="http://schemas.openxmlformats.org/officeDocument/2006/relationships/hyperlink" Target="https://login.consultant.ru/link/?req=doc&amp;base=LAW&amp;n=506819&amp;date=22.02.2026&amp;dst=100477&amp;field=134&amp;demo=2" TargetMode="External"/><Relationship Id="rId3370" Type="http://schemas.openxmlformats.org/officeDocument/2006/relationships/hyperlink" Target="https://login.consultant.ru/link/?req=doc&amp;base=LAW&amp;n=506836&amp;date=22.02.2026&amp;dst=100116&amp;field=134&amp;demo=2" TargetMode="External"/><Relationship Id="rId4007" Type="http://schemas.openxmlformats.org/officeDocument/2006/relationships/hyperlink" Target="https://login.consultant.ru/link/?req=doc&amp;base=LAW&amp;n=506811&amp;date=22.02.2026&amp;dst=100315&amp;field=134&amp;demo=2" TargetMode="External"/><Relationship Id="rId4214" Type="http://schemas.openxmlformats.org/officeDocument/2006/relationships/hyperlink" Target="https://login.consultant.ru/link/?req=doc&amp;base=LAW&amp;n=506835&amp;date=22.02.2026&amp;dst=100553&amp;field=134&amp;demo=2" TargetMode="External"/><Relationship Id="rId4421" Type="http://schemas.openxmlformats.org/officeDocument/2006/relationships/hyperlink" Target="https://login.consultant.ru/link/?req=doc&amp;base=LAW&amp;n=506832&amp;date=22.02.2026&amp;dst=100139&amp;field=134&amp;demo=2" TargetMode="External"/><Relationship Id="rId291" Type="http://schemas.openxmlformats.org/officeDocument/2006/relationships/hyperlink" Target="https://login.consultant.ru/link/?req=doc&amp;base=LAW&amp;n=523253&amp;date=22.02.2026&amp;dst=625&amp;field=134&amp;demo=2" TargetMode="External"/><Relationship Id="rId1808" Type="http://schemas.openxmlformats.org/officeDocument/2006/relationships/hyperlink" Target="https://login.consultant.ru/link/?req=doc&amp;base=LAW&amp;n=506815&amp;date=22.02.2026&amp;dst=100605&amp;field=134&amp;demo=2" TargetMode="External"/><Relationship Id="rId3023" Type="http://schemas.openxmlformats.org/officeDocument/2006/relationships/hyperlink" Target="https://login.consultant.ru/link/?req=doc&amp;base=LAW&amp;n=506827&amp;date=22.02.2026&amp;dst=100119&amp;field=134&amp;demo=2" TargetMode="External"/><Relationship Id="rId151" Type="http://schemas.openxmlformats.org/officeDocument/2006/relationships/hyperlink" Target="https://login.consultant.ru/link/?req=doc&amp;base=LAW&amp;n=523253&amp;date=22.02.2026&amp;dst=100572&amp;field=134&amp;demo=2" TargetMode="External"/><Relationship Id="rId3230" Type="http://schemas.openxmlformats.org/officeDocument/2006/relationships/hyperlink" Target="https://login.consultant.ru/link/?req=doc&amp;base=LAW&amp;n=506802&amp;date=22.02.2026&amp;dst=100010&amp;field=134&amp;demo=2" TargetMode="External"/><Relationship Id="rId2789" Type="http://schemas.openxmlformats.org/officeDocument/2006/relationships/hyperlink" Target="https://login.consultant.ru/link/?req=doc&amp;base=LAW&amp;n=506813&amp;date=22.02.2026&amp;dst=100047&amp;field=134&amp;demo=2" TargetMode="External"/><Relationship Id="rId2996" Type="http://schemas.openxmlformats.org/officeDocument/2006/relationships/hyperlink" Target="https://login.consultant.ru/link/?req=doc&amp;base=LAW&amp;n=506828&amp;date=22.02.2026&amp;dst=100297&amp;field=134&amp;demo=2" TargetMode="External"/><Relationship Id="rId968" Type="http://schemas.openxmlformats.org/officeDocument/2006/relationships/hyperlink" Target="https://login.consultant.ru/link/?req=doc&amp;base=LAW&amp;n=523253&amp;date=22.02.2026&amp;dst=2640&amp;field=134&amp;demo=2" TargetMode="External"/><Relationship Id="rId1598" Type="http://schemas.openxmlformats.org/officeDocument/2006/relationships/hyperlink" Target="https://login.consultant.ru/link/?req=doc&amp;base=LAW&amp;n=523253&amp;date=22.02.2026&amp;dst=1045&amp;field=134&amp;demo=2" TargetMode="External"/><Relationship Id="rId2649" Type="http://schemas.openxmlformats.org/officeDocument/2006/relationships/hyperlink" Target="https://login.consultant.ru/link/?req=doc&amp;base=LAW&amp;n=506814&amp;date=22.02.2026&amp;dst=101311&amp;field=134&amp;demo=2" TargetMode="External"/><Relationship Id="rId2856" Type="http://schemas.openxmlformats.org/officeDocument/2006/relationships/hyperlink" Target="https://login.consultant.ru/link/?req=doc&amp;base=LAW&amp;n=506804&amp;date=22.02.2026&amp;dst=100255&amp;field=134&amp;demo=2" TargetMode="External"/><Relationship Id="rId3907" Type="http://schemas.openxmlformats.org/officeDocument/2006/relationships/hyperlink" Target="https://login.consultant.ru/link/?req=doc&amp;base=LAW&amp;n=506816&amp;date=22.02.2026&amp;dst=100038&amp;field=134&amp;demo=2" TargetMode="External"/><Relationship Id="rId97" Type="http://schemas.openxmlformats.org/officeDocument/2006/relationships/hyperlink" Target="https://login.consultant.ru/link/?req=doc&amp;base=LAW&amp;n=523253&amp;date=22.02.2026&amp;dst=355&amp;field=134&amp;demo=2" TargetMode="External"/><Relationship Id="rId828" Type="http://schemas.openxmlformats.org/officeDocument/2006/relationships/hyperlink" Target="https://login.consultant.ru/link/?req=doc&amp;base=LAW&amp;n=523253&amp;date=22.02.2026&amp;demo=2" TargetMode="External"/><Relationship Id="rId1458" Type="http://schemas.openxmlformats.org/officeDocument/2006/relationships/hyperlink" Target="https://login.consultant.ru/link/?req=doc&amp;base=LAW&amp;n=523253&amp;date=22.02.2026&amp;dst=547&amp;field=134&amp;demo=2" TargetMode="External"/><Relationship Id="rId1665" Type="http://schemas.openxmlformats.org/officeDocument/2006/relationships/hyperlink" Target="https://login.consultant.ru/link/?req=doc&amp;base=LAW&amp;n=452984&amp;date=22.02.2026&amp;dst=100323&amp;field=134&amp;demo=2" TargetMode="External"/><Relationship Id="rId1872" Type="http://schemas.openxmlformats.org/officeDocument/2006/relationships/hyperlink" Target="https://login.consultant.ru/link/?req=doc&amp;base=LAW&amp;n=506815&amp;date=22.02.2026&amp;dst=101352&amp;field=134&amp;demo=2" TargetMode="External"/><Relationship Id="rId2509" Type="http://schemas.openxmlformats.org/officeDocument/2006/relationships/hyperlink" Target="https://login.consultant.ru/link/?req=doc&amp;base=LAW&amp;n=506814&amp;date=22.02.2026&amp;dst=100400&amp;field=134&amp;demo=2" TargetMode="External"/><Relationship Id="rId2716" Type="http://schemas.openxmlformats.org/officeDocument/2006/relationships/hyperlink" Target="https://login.consultant.ru/link/?req=doc&amp;base=LAW&amp;n=506826&amp;date=22.02.2026&amp;dst=100366&amp;field=134&amp;demo=2" TargetMode="External"/><Relationship Id="rId4071" Type="http://schemas.openxmlformats.org/officeDocument/2006/relationships/hyperlink" Target="https://login.consultant.ru/link/?req=doc&amp;base=LAW&amp;n=506823&amp;date=22.02.2026&amp;dst=100166&amp;field=134&amp;demo=2" TargetMode="External"/><Relationship Id="rId1318" Type="http://schemas.openxmlformats.org/officeDocument/2006/relationships/hyperlink" Target="https://login.consultant.ru/link/?req=doc&amp;base=LAW&amp;n=523253&amp;date=22.02.2026&amp;dst=101937&amp;field=134&amp;demo=2" TargetMode="External"/><Relationship Id="rId1525" Type="http://schemas.openxmlformats.org/officeDocument/2006/relationships/hyperlink" Target="https://login.consultant.ru/link/?req=doc&amp;base=LAW&amp;n=505018&amp;date=22.02.2026&amp;dst=100016&amp;field=134&amp;demo=2" TargetMode="External"/><Relationship Id="rId2923" Type="http://schemas.openxmlformats.org/officeDocument/2006/relationships/hyperlink" Target="https://login.consultant.ru/link/?req=doc&amp;base=LAW&amp;n=506804&amp;date=22.02.2026&amp;dst=100604&amp;field=134&amp;demo=2" TargetMode="External"/><Relationship Id="rId1732" Type="http://schemas.openxmlformats.org/officeDocument/2006/relationships/hyperlink" Target="https://login.consultant.ru/link/?req=doc&amp;base=LAW&amp;n=506734&amp;date=22.02.2026&amp;dst=100245&amp;field=134&amp;demo=2" TargetMode="External"/><Relationship Id="rId24" Type="http://schemas.openxmlformats.org/officeDocument/2006/relationships/hyperlink" Target="https://login.consultant.ru/link/?req=doc&amp;base=LAW&amp;n=523253&amp;date=22.02.2026&amp;dst=2969&amp;field=134&amp;demo=2" TargetMode="External"/><Relationship Id="rId2299" Type="http://schemas.openxmlformats.org/officeDocument/2006/relationships/hyperlink" Target="https://login.consultant.ru/link/?req=doc&amp;base=LAW&amp;n=506730&amp;date=22.02.2026&amp;dst=100925&amp;field=134&amp;demo=2" TargetMode="External"/><Relationship Id="rId3697" Type="http://schemas.openxmlformats.org/officeDocument/2006/relationships/hyperlink" Target="https://login.consultant.ru/link/?req=doc&amp;base=LAW&amp;n=506831&amp;date=22.02.2026&amp;dst=100042&amp;field=134&amp;demo=2" TargetMode="External"/><Relationship Id="rId3557" Type="http://schemas.openxmlformats.org/officeDocument/2006/relationships/hyperlink" Target="https://login.consultant.ru/link/?req=doc&amp;base=LAW&amp;n=506810&amp;date=22.02.2026&amp;dst=100292&amp;field=134&amp;demo=2" TargetMode="External"/><Relationship Id="rId3764" Type="http://schemas.openxmlformats.org/officeDocument/2006/relationships/hyperlink" Target="https://login.consultant.ru/link/?req=doc&amp;base=LAW&amp;n=506831&amp;date=22.02.2026&amp;dst=100901&amp;field=134&amp;demo=2" TargetMode="External"/><Relationship Id="rId3971" Type="http://schemas.openxmlformats.org/officeDocument/2006/relationships/hyperlink" Target="https://login.consultant.ru/link/?req=doc&amp;base=LAW&amp;n=506811&amp;date=22.02.2026&amp;dst=100048&amp;field=134&amp;demo=2" TargetMode="External"/><Relationship Id="rId4608" Type="http://schemas.openxmlformats.org/officeDocument/2006/relationships/hyperlink" Target="https://login.consultant.ru/link/?req=doc&amp;base=LAW&amp;n=506799&amp;date=22.02.2026&amp;dst=102484&amp;field=134&amp;demo=2" TargetMode="External"/><Relationship Id="rId478" Type="http://schemas.openxmlformats.org/officeDocument/2006/relationships/hyperlink" Target="https://login.consultant.ru/link/?req=doc&amp;base=LAW&amp;n=523253&amp;date=22.02.2026&amp;dst=102596&amp;field=134&amp;demo=2" TargetMode="External"/><Relationship Id="rId685" Type="http://schemas.openxmlformats.org/officeDocument/2006/relationships/hyperlink" Target="https://login.consultant.ru/link/?req=doc&amp;base=LAW&amp;n=523253&amp;date=22.02.2026&amp;dst=2023&amp;field=134&amp;demo=2" TargetMode="External"/><Relationship Id="rId892" Type="http://schemas.openxmlformats.org/officeDocument/2006/relationships/hyperlink" Target="https://login.consultant.ru/link/?req=doc&amp;base=LAW&amp;n=451605&amp;date=22.02.2026&amp;dst=100042&amp;field=134&amp;demo=2" TargetMode="External"/><Relationship Id="rId2159" Type="http://schemas.openxmlformats.org/officeDocument/2006/relationships/hyperlink" Target="https://login.consultant.ru/link/?req=doc&amp;base=LAW&amp;n=506829&amp;date=22.02.2026&amp;dst=101690&amp;field=134&amp;demo=2" TargetMode="External"/><Relationship Id="rId2366" Type="http://schemas.openxmlformats.org/officeDocument/2006/relationships/hyperlink" Target="https://login.consultant.ru/link/?req=doc&amp;base=LAW&amp;n=506834&amp;date=22.02.2026&amp;dst=100294&amp;field=134&amp;demo=2" TargetMode="External"/><Relationship Id="rId2573" Type="http://schemas.openxmlformats.org/officeDocument/2006/relationships/hyperlink" Target="https://login.consultant.ru/link/?req=doc&amp;base=LAW&amp;n=506814&amp;date=22.02.2026&amp;dst=100741&amp;field=134&amp;demo=2" TargetMode="External"/><Relationship Id="rId2780" Type="http://schemas.openxmlformats.org/officeDocument/2006/relationships/footer" Target="footer86.xml"/><Relationship Id="rId3417" Type="http://schemas.openxmlformats.org/officeDocument/2006/relationships/hyperlink" Target="https://login.consultant.ru/link/?req=doc&amp;base=LAW&amp;n=506830&amp;date=22.02.2026&amp;dst=100011&amp;field=134&amp;demo=2" TargetMode="External"/><Relationship Id="rId3624" Type="http://schemas.openxmlformats.org/officeDocument/2006/relationships/header" Target="header116.xml"/><Relationship Id="rId3831" Type="http://schemas.openxmlformats.org/officeDocument/2006/relationships/hyperlink" Target="https://login.consultant.ru/link/?req=doc&amp;base=LAW&amp;n=506831&amp;date=22.02.2026&amp;dst=102049&amp;field=134&amp;demo=2" TargetMode="External"/><Relationship Id="rId338" Type="http://schemas.openxmlformats.org/officeDocument/2006/relationships/hyperlink" Target="https://login.consultant.ru/link/?req=doc&amp;base=LAW&amp;n=407669&amp;date=22.02.2026&amp;dst=100080&amp;field=134&amp;demo=2" TargetMode="External"/><Relationship Id="rId545" Type="http://schemas.openxmlformats.org/officeDocument/2006/relationships/hyperlink" Target="https://login.consultant.ru/link/?req=doc&amp;base=LAW&amp;n=523253&amp;date=22.02.2026&amp;dst=2969&amp;field=134&amp;demo=2" TargetMode="External"/><Relationship Id="rId752" Type="http://schemas.openxmlformats.org/officeDocument/2006/relationships/hyperlink" Target="https://login.consultant.ru/link/?req=doc&amp;base=LAW&amp;n=523253&amp;date=22.02.2026&amp;dst=569&amp;field=134&amp;demo=2" TargetMode="External"/><Relationship Id="rId1175" Type="http://schemas.openxmlformats.org/officeDocument/2006/relationships/footer" Target="footer36.xml"/><Relationship Id="rId1382" Type="http://schemas.openxmlformats.org/officeDocument/2006/relationships/hyperlink" Target="https://login.consultant.ru/link/?req=doc&amp;base=LAW&amp;n=165005&amp;date=22.02.2026&amp;dst=100021&amp;field=134&amp;demo=2" TargetMode="External"/><Relationship Id="rId2019" Type="http://schemas.openxmlformats.org/officeDocument/2006/relationships/hyperlink" Target="https://login.consultant.ru/link/?req=doc&amp;base=LAW&amp;n=506805&amp;date=22.02.2026&amp;dst=100211&amp;field=134&amp;demo=2" TargetMode="External"/><Relationship Id="rId2226" Type="http://schemas.openxmlformats.org/officeDocument/2006/relationships/footer" Target="footer75.xml"/><Relationship Id="rId2433" Type="http://schemas.openxmlformats.org/officeDocument/2006/relationships/hyperlink" Target="https://login.consultant.ru/link/?req=doc&amp;base=LAW&amp;n=506834&amp;date=22.02.2026&amp;dst=100862&amp;field=134&amp;demo=2" TargetMode="External"/><Relationship Id="rId2640" Type="http://schemas.openxmlformats.org/officeDocument/2006/relationships/hyperlink" Target="https://login.consultant.ru/link/?req=doc&amp;base=LAW&amp;n=506814&amp;date=22.02.2026&amp;dst=101214&amp;field=134&amp;demo=2" TargetMode="External"/><Relationship Id="rId405" Type="http://schemas.openxmlformats.org/officeDocument/2006/relationships/hyperlink" Target="https://login.consultant.ru/link/?req=doc&amp;base=LAW&amp;n=523253&amp;date=22.02.2026&amp;dst=101727&amp;field=134&amp;demo=2" TargetMode="External"/><Relationship Id="rId612" Type="http://schemas.openxmlformats.org/officeDocument/2006/relationships/hyperlink" Target="https://login.consultant.ru/link/?req=doc&amp;base=LAW&amp;n=523253&amp;date=22.02.2026&amp;dst=102595&amp;field=134&amp;demo=2" TargetMode="External"/><Relationship Id="rId1035" Type="http://schemas.openxmlformats.org/officeDocument/2006/relationships/hyperlink" Target="https://login.consultant.ru/link/?req=doc&amp;base=LAW&amp;n=523253&amp;date=22.02.2026&amp;dst=2640&amp;field=134&amp;demo=2" TargetMode="External"/><Relationship Id="rId1242" Type="http://schemas.openxmlformats.org/officeDocument/2006/relationships/hyperlink" Target="https://login.consultant.ru/link/?req=doc&amp;base=LAW&amp;n=523253&amp;date=22.02.2026&amp;dst=101937&amp;field=134&amp;demo=2" TargetMode="External"/><Relationship Id="rId2500" Type="http://schemas.openxmlformats.org/officeDocument/2006/relationships/hyperlink" Target="https://login.consultant.ru/link/?req=doc&amp;base=LAW&amp;n=506814&amp;date=22.02.2026&amp;dst=100308&amp;field=134&amp;demo=2" TargetMode="External"/><Relationship Id="rId4398" Type="http://schemas.openxmlformats.org/officeDocument/2006/relationships/header" Target="header138.xml"/><Relationship Id="rId1102" Type="http://schemas.openxmlformats.org/officeDocument/2006/relationships/hyperlink" Target="https://login.consultant.ru/link/?req=doc&amp;base=LAW&amp;n=405210&amp;date=22.02.2026&amp;dst=100036&amp;field=134&amp;demo=2" TargetMode="External"/><Relationship Id="rId4258" Type="http://schemas.openxmlformats.org/officeDocument/2006/relationships/hyperlink" Target="https://login.consultant.ru/link/?req=doc&amp;base=LAW&amp;n=506839&amp;date=22.02.2026&amp;dst=100687&amp;field=134&amp;demo=2" TargetMode="External"/><Relationship Id="rId4465" Type="http://schemas.openxmlformats.org/officeDocument/2006/relationships/hyperlink" Target="https://login.consultant.ru/link/?req=doc&amp;base=LAW&amp;n=506832&amp;date=22.02.2026&amp;dst=100538&amp;field=134&amp;demo=2" TargetMode="External"/><Relationship Id="rId3067" Type="http://schemas.openxmlformats.org/officeDocument/2006/relationships/hyperlink" Target="https://login.consultant.ru/link/?req=doc&amp;base=LAW&amp;n=506827&amp;date=22.02.2026&amp;dst=100549&amp;field=134&amp;demo=2" TargetMode="External"/><Relationship Id="rId3274" Type="http://schemas.openxmlformats.org/officeDocument/2006/relationships/hyperlink" Target="https://login.consultant.ru/link/?req=doc&amp;base=LAW&amp;n=506821&amp;date=22.02.2026&amp;dst=100016&amp;field=134&amp;demo=2" TargetMode="External"/><Relationship Id="rId4118" Type="http://schemas.openxmlformats.org/officeDocument/2006/relationships/hyperlink" Target="https://login.consultant.ru/link/?req=doc&amp;base=LAW&amp;n=506812&amp;date=22.02.2026&amp;dst=100533&amp;field=134&amp;demo=2" TargetMode="External"/><Relationship Id="rId4672" Type="http://schemas.openxmlformats.org/officeDocument/2006/relationships/header" Target="header150.xml"/><Relationship Id="rId195" Type="http://schemas.openxmlformats.org/officeDocument/2006/relationships/hyperlink" Target="https://login.consultant.ru/link/?req=doc&amp;base=LAW&amp;n=523253&amp;date=22.02.2026&amp;dst=768&amp;field=134&amp;demo=2" TargetMode="External"/><Relationship Id="rId1919" Type="http://schemas.openxmlformats.org/officeDocument/2006/relationships/hyperlink" Target="https://login.consultant.ru/link/?req=doc&amp;base=LAW&amp;n=506833&amp;date=22.02.2026&amp;dst=100675&amp;field=134&amp;demo=2" TargetMode="External"/><Relationship Id="rId3481" Type="http://schemas.openxmlformats.org/officeDocument/2006/relationships/hyperlink" Target="https://login.consultant.ru/link/?req=doc&amp;base=LAW&amp;n=506824&amp;date=22.02.2026&amp;dst=100046&amp;field=134&amp;demo=2" TargetMode="External"/><Relationship Id="rId4325" Type="http://schemas.openxmlformats.org/officeDocument/2006/relationships/hyperlink" Target="https://login.consultant.ru/link/?req=doc&amp;base=LAW&amp;n=506818&amp;date=22.02.2026&amp;dst=100664&amp;field=134&amp;demo=2" TargetMode="External"/><Relationship Id="rId4532" Type="http://schemas.openxmlformats.org/officeDocument/2006/relationships/hyperlink" Target="https://login.consultant.ru/link/?req=doc&amp;base=LAW&amp;n=506832&amp;date=22.02.2026&amp;dst=101710&amp;field=134&amp;demo=2" TargetMode="External"/><Relationship Id="rId2083" Type="http://schemas.openxmlformats.org/officeDocument/2006/relationships/hyperlink" Target="https://login.consultant.ru/link/?req=doc&amp;base=LAW&amp;n=506829&amp;date=22.02.2026&amp;dst=100583&amp;field=134&amp;demo=2" TargetMode="External"/><Relationship Id="rId2290" Type="http://schemas.openxmlformats.org/officeDocument/2006/relationships/hyperlink" Target="https://login.consultant.ru/link/?req=doc&amp;base=LAW&amp;n=506730&amp;date=22.02.2026&amp;dst=100888&amp;field=134&amp;demo=2" TargetMode="External"/><Relationship Id="rId3134" Type="http://schemas.openxmlformats.org/officeDocument/2006/relationships/hyperlink" Target="https://login.consultant.ru/link/?req=doc&amp;base=LAW&amp;n=506819&amp;date=22.02.2026&amp;dst=100169&amp;field=134&amp;demo=2" TargetMode="External"/><Relationship Id="rId3341" Type="http://schemas.openxmlformats.org/officeDocument/2006/relationships/hyperlink" Target="https://login.consultant.ru/link/?req=doc&amp;base=LAW&amp;n=506820&amp;date=22.02.2026&amp;dst=100037&amp;field=134&amp;demo=2" TargetMode="External"/><Relationship Id="rId262" Type="http://schemas.openxmlformats.org/officeDocument/2006/relationships/hyperlink" Target="https://login.consultant.ru/link/?req=doc&amp;base=LAW&amp;n=523253&amp;date=22.02.2026&amp;dst=584&amp;field=134&amp;demo=2" TargetMode="External"/><Relationship Id="rId2150" Type="http://schemas.openxmlformats.org/officeDocument/2006/relationships/hyperlink" Target="https://login.consultant.ru/link/?req=doc&amp;base=LAW&amp;n=506829&amp;date=22.02.2026&amp;dst=101570&amp;field=134&amp;demo=2" TargetMode="External"/><Relationship Id="rId3201" Type="http://schemas.openxmlformats.org/officeDocument/2006/relationships/hyperlink" Target="https://login.consultant.ru/link/?req=doc&amp;base=LAW&amp;n=506817&amp;date=22.02.2026&amp;dst=101619&amp;field=134&amp;demo=2" TargetMode="External"/><Relationship Id="rId122" Type="http://schemas.openxmlformats.org/officeDocument/2006/relationships/hyperlink" Target="https://login.consultant.ru/link/?req=doc&amp;base=LAW&amp;n=523253&amp;date=22.02.2026&amp;dst=446&amp;field=134&amp;demo=2" TargetMode="External"/><Relationship Id="rId2010" Type="http://schemas.openxmlformats.org/officeDocument/2006/relationships/hyperlink" Target="https://login.consultant.ru/link/?req=doc&amp;base=LAW&amp;n=506805&amp;date=22.02.2026&amp;dst=100115&amp;field=134&amp;demo=2" TargetMode="External"/><Relationship Id="rId1569" Type="http://schemas.openxmlformats.org/officeDocument/2006/relationships/hyperlink" Target="https://login.consultant.ru/link/?req=doc&amp;base=LAW&amp;n=523253&amp;date=22.02.2026&amp;dst=1927&amp;field=134&amp;demo=2" TargetMode="External"/><Relationship Id="rId2967" Type="http://schemas.openxmlformats.org/officeDocument/2006/relationships/hyperlink" Target="https://login.consultant.ru/link/?req=doc&amp;base=LAW&amp;n=506828&amp;date=22.02.2026&amp;dst=100017&amp;field=134&amp;demo=2" TargetMode="External"/><Relationship Id="rId4182" Type="http://schemas.openxmlformats.org/officeDocument/2006/relationships/hyperlink" Target="https://login.consultant.ru/link/?req=doc&amp;base=LAW&amp;n=506835&amp;date=22.02.2026&amp;dst=100078&amp;field=134&amp;demo=2" TargetMode="External"/><Relationship Id="rId939" Type="http://schemas.openxmlformats.org/officeDocument/2006/relationships/hyperlink" Target="https://login.consultant.ru/link/?req=doc&amp;base=LAW&amp;n=360445&amp;date=22.02.2026&amp;dst=100014&amp;field=134&amp;demo=2" TargetMode="External"/><Relationship Id="rId1776" Type="http://schemas.openxmlformats.org/officeDocument/2006/relationships/hyperlink" Target="https://login.consultant.ru/link/?req=doc&amp;base=LAW&amp;n=506815&amp;date=22.02.2026&amp;dst=100078&amp;field=134&amp;demo=2" TargetMode="External"/><Relationship Id="rId1983" Type="http://schemas.openxmlformats.org/officeDocument/2006/relationships/hyperlink" Target="https://login.consultant.ru/link/?req=doc&amp;base=LAW&amp;n=506837&amp;date=22.02.2026&amp;dst=100539&amp;field=134&amp;demo=2" TargetMode="External"/><Relationship Id="rId2827" Type="http://schemas.openxmlformats.org/officeDocument/2006/relationships/hyperlink" Target="https://login.consultant.ru/link/?req=doc&amp;base=LAW&amp;n=506813&amp;date=22.02.2026&amp;dst=100511&amp;field=134&amp;demo=2" TargetMode="External"/><Relationship Id="rId4042" Type="http://schemas.openxmlformats.org/officeDocument/2006/relationships/footer" Target="footer125.xml"/><Relationship Id="rId68" Type="http://schemas.openxmlformats.org/officeDocument/2006/relationships/hyperlink" Target="https://login.consultant.ru/link/?req=doc&amp;base=LAW&amp;n=523253&amp;date=22.02.2026&amp;dst=427&amp;field=134&amp;demo=2" TargetMode="External"/><Relationship Id="rId1429" Type="http://schemas.openxmlformats.org/officeDocument/2006/relationships/header" Target="header44.xml"/><Relationship Id="rId1636" Type="http://schemas.openxmlformats.org/officeDocument/2006/relationships/hyperlink" Target="https://login.consultant.ru/link/?req=doc&amp;base=LAW&amp;n=452984&amp;date=22.02.2026&amp;dst=100135&amp;field=134&amp;demo=2" TargetMode="External"/><Relationship Id="rId1843" Type="http://schemas.openxmlformats.org/officeDocument/2006/relationships/hyperlink" Target="https://login.consultant.ru/link/?req=doc&amp;base=LAW&amp;n=506815&amp;date=22.02.2026&amp;dst=101102&amp;field=134&amp;demo=2" TargetMode="External"/><Relationship Id="rId1703" Type="http://schemas.openxmlformats.org/officeDocument/2006/relationships/hyperlink" Target="https://login.consultant.ru/link/?req=doc&amp;base=LAW&amp;n=406685&amp;date=22.02.2026&amp;dst=100010&amp;field=134&amp;demo=2" TargetMode="External"/><Relationship Id="rId1910" Type="http://schemas.openxmlformats.org/officeDocument/2006/relationships/hyperlink" Target="https://login.consultant.ru/link/?req=doc&amp;base=LAW&amp;n=506833&amp;date=22.02.2026&amp;dst=100443&amp;field=134&amp;demo=2" TargetMode="External"/><Relationship Id="rId3668" Type="http://schemas.openxmlformats.org/officeDocument/2006/relationships/hyperlink" Target="https://login.consultant.ru/link/?req=doc&amp;base=LAW&amp;n=506800&amp;date=22.02.2026&amp;dst=100471&amp;field=134&amp;demo=2" TargetMode="External"/><Relationship Id="rId3875" Type="http://schemas.openxmlformats.org/officeDocument/2006/relationships/hyperlink" Target="https://login.consultant.ru/link/?req=doc&amp;base=LAW&amp;n=506831&amp;date=22.02.2026&amp;dst=102452&amp;field=134&amp;demo=2" TargetMode="External"/><Relationship Id="rId589" Type="http://schemas.openxmlformats.org/officeDocument/2006/relationships/hyperlink" Target="https://login.consultant.ru/link/?req=doc&amp;base=LAW&amp;n=523253&amp;date=22.02.2026&amp;dst=101630&amp;field=134&amp;demo=2" TargetMode="External"/><Relationship Id="rId796" Type="http://schemas.openxmlformats.org/officeDocument/2006/relationships/hyperlink" Target="https://login.consultant.ru/link/?req=doc&amp;base=LAW&amp;n=477496&amp;date=22.02.2026&amp;dst=100042&amp;field=134&amp;demo=2" TargetMode="External"/><Relationship Id="rId2477" Type="http://schemas.openxmlformats.org/officeDocument/2006/relationships/hyperlink" Target="https://login.consultant.ru/link/?req=doc&amp;base=LAW&amp;n=506814&amp;date=22.02.2026&amp;dst=100163&amp;field=134&amp;demo=2" TargetMode="External"/><Relationship Id="rId2684" Type="http://schemas.openxmlformats.org/officeDocument/2006/relationships/footer" Target="footer81.xml"/><Relationship Id="rId3528" Type="http://schemas.openxmlformats.org/officeDocument/2006/relationships/hyperlink" Target="https://login.consultant.ru/link/?req=doc&amp;base=LAW&amp;n=506810&amp;date=22.02.2026&amp;dst=100044&amp;field=134&amp;demo=2" TargetMode="External"/><Relationship Id="rId3735" Type="http://schemas.openxmlformats.org/officeDocument/2006/relationships/hyperlink" Target="https://login.consultant.ru/link/?req=doc&amp;base=LAW&amp;n=506831&amp;date=22.02.2026&amp;dst=100452&amp;field=134&amp;demo=2" TargetMode="External"/><Relationship Id="rId449" Type="http://schemas.openxmlformats.org/officeDocument/2006/relationships/hyperlink" Target="https://login.consultant.ru/link/?req=doc&amp;base=LAW&amp;n=521617&amp;date=22.02.2026&amp;dst=475&amp;field=134&amp;demo=2" TargetMode="External"/><Relationship Id="rId656" Type="http://schemas.openxmlformats.org/officeDocument/2006/relationships/hyperlink" Target="https://login.consultant.ru/link/?req=doc&amp;base=LAW&amp;n=523253&amp;date=22.02.2026&amp;dst=2416&amp;field=134&amp;demo=2" TargetMode="External"/><Relationship Id="rId863" Type="http://schemas.openxmlformats.org/officeDocument/2006/relationships/hyperlink" Target="https://login.consultant.ru/link/?req=doc&amp;base=LAW&amp;n=523253&amp;date=22.02.2026&amp;dst=2914&amp;field=134&amp;demo=2" TargetMode="External"/><Relationship Id="rId1079" Type="http://schemas.openxmlformats.org/officeDocument/2006/relationships/hyperlink" Target="https://login.consultant.ru/link/?req=doc&amp;base=LAW&amp;n=478737&amp;date=22.02.2026&amp;dst=100138&amp;field=134&amp;demo=2" TargetMode="External"/><Relationship Id="rId1286" Type="http://schemas.openxmlformats.org/officeDocument/2006/relationships/hyperlink" Target="https://login.consultant.ru/link/?req=doc&amp;base=LAW&amp;n=523253&amp;date=22.02.2026&amp;dst=101937&amp;field=134&amp;demo=2" TargetMode="External"/><Relationship Id="rId1493" Type="http://schemas.openxmlformats.org/officeDocument/2006/relationships/hyperlink" Target="https://login.consultant.ru/link/?req=doc&amp;base=LAW&amp;n=503983&amp;date=22.02.2026&amp;dst=100018&amp;field=134&amp;demo=2" TargetMode="External"/><Relationship Id="rId2337" Type="http://schemas.openxmlformats.org/officeDocument/2006/relationships/hyperlink" Target="https://login.consultant.ru/link/?req=doc&amp;base=LAW&amp;n=506834&amp;date=22.02.2026&amp;dst=100014&amp;field=134&amp;demo=2" TargetMode="External"/><Relationship Id="rId2544" Type="http://schemas.openxmlformats.org/officeDocument/2006/relationships/hyperlink" Target="https://login.consultant.ru/link/?req=doc&amp;base=LAW&amp;n=506814&amp;date=22.02.2026&amp;dst=100604&amp;field=134&amp;demo=2" TargetMode="External"/><Relationship Id="rId2891" Type="http://schemas.openxmlformats.org/officeDocument/2006/relationships/hyperlink" Target="https://login.consultant.ru/link/?req=doc&amp;base=LAW&amp;n=506804&amp;date=22.02.2026&amp;dst=100427&amp;field=134&amp;demo=2" TargetMode="External"/><Relationship Id="rId3942" Type="http://schemas.openxmlformats.org/officeDocument/2006/relationships/hyperlink" Target="https://login.consultant.ru/link/?req=doc&amp;base=LAW&amp;n=506816&amp;date=22.02.2026&amp;dst=100543&amp;field=134&amp;demo=2" TargetMode="External"/><Relationship Id="rId309" Type="http://schemas.openxmlformats.org/officeDocument/2006/relationships/hyperlink" Target="https://login.consultant.ru/link/?req=doc&amp;base=LAW&amp;n=523269&amp;date=22.02.2026&amp;dst=100405&amp;field=134&amp;demo=2" TargetMode="External"/><Relationship Id="rId516" Type="http://schemas.openxmlformats.org/officeDocument/2006/relationships/hyperlink" Target="https://login.consultant.ru/link/?req=doc&amp;base=LAW&amp;n=523253&amp;date=22.02.2026&amp;dst=2101&amp;field=134&amp;demo=2" TargetMode="External"/><Relationship Id="rId1146" Type="http://schemas.openxmlformats.org/officeDocument/2006/relationships/hyperlink" Target="https://login.consultant.ru/link/?req=doc&amp;base=LAW&amp;n=405210&amp;date=22.02.2026&amp;dst=100120&amp;field=134&amp;demo=2" TargetMode="External"/><Relationship Id="rId2751" Type="http://schemas.openxmlformats.org/officeDocument/2006/relationships/hyperlink" Target="https://login.consultant.ru/link/?req=doc&amp;base=LAW&amp;n=506838&amp;date=22.02.2026&amp;dst=100038&amp;field=134&amp;demo=2" TargetMode="External"/><Relationship Id="rId3802" Type="http://schemas.openxmlformats.org/officeDocument/2006/relationships/hyperlink" Target="https://login.consultant.ru/link/?req=doc&amp;base=LAW&amp;n=506831&amp;date=22.02.2026&amp;dst=101573&amp;field=134&amp;demo=2" TargetMode="External"/><Relationship Id="rId723" Type="http://schemas.openxmlformats.org/officeDocument/2006/relationships/hyperlink" Target="https://login.consultant.ru/link/?req=doc&amp;base=LAW&amp;n=523253&amp;date=22.02.2026&amp;dst=516&amp;field=134&amp;demo=2" TargetMode="External"/><Relationship Id="rId930" Type="http://schemas.openxmlformats.org/officeDocument/2006/relationships/hyperlink" Target="https://login.consultant.ru/link/?req=doc&amp;base=LAW&amp;n=518477&amp;date=22.02.2026&amp;dst=104811&amp;field=134&amp;demo=2" TargetMode="External"/><Relationship Id="rId1006" Type="http://schemas.openxmlformats.org/officeDocument/2006/relationships/hyperlink" Target="https://login.consultant.ru/link/?req=doc&amp;base=LAW&amp;n=523253&amp;date=22.02.2026&amp;dst=2745&amp;field=134&amp;demo=2" TargetMode="External"/><Relationship Id="rId1353" Type="http://schemas.openxmlformats.org/officeDocument/2006/relationships/hyperlink" Target="https://login.consultant.ru/link/?req=doc&amp;base=LAW&amp;n=523253&amp;date=22.02.2026&amp;dst=76&amp;field=134&amp;demo=2" TargetMode="External"/><Relationship Id="rId1560" Type="http://schemas.openxmlformats.org/officeDocument/2006/relationships/hyperlink" Target="https://login.consultant.ru/link/?req=doc&amp;base=LAW&amp;n=506079&amp;date=22.02.2026&amp;dst=100151&amp;field=134&amp;demo=2" TargetMode="External"/><Relationship Id="rId2404" Type="http://schemas.openxmlformats.org/officeDocument/2006/relationships/hyperlink" Target="https://login.consultant.ru/link/?req=doc&amp;base=LAW&amp;n=506834&amp;date=22.02.2026&amp;dst=100666&amp;field=134&amp;demo=2" TargetMode="External"/><Relationship Id="rId2611" Type="http://schemas.openxmlformats.org/officeDocument/2006/relationships/hyperlink" Target="https://login.consultant.ru/link/?req=doc&amp;base=LAW&amp;n=506814&amp;date=22.02.2026&amp;dst=100977&amp;field=134&amp;demo=2" TargetMode="External"/><Relationship Id="rId1213" Type="http://schemas.openxmlformats.org/officeDocument/2006/relationships/hyperlink" Target="https://login.consultant.ru/link/?req=doc&amp;base=LAW&amp;n=523253&amp;date=22.02.2026&amp;dst=2473&amp;field=134&amp;demo=2" TargetMode="External"/><Relationship Id="rId1420" Type="http://schemas.openxmlformats.org/officeDocument/2006/relationships/hyperlink" Target="https://login.consultant.ru/link/?req=doc&amp;base=LAW&amp;n=523253&amp;date=22.02.2026&amp;dst=1128&amp;field=134&amp;demo=2" TargetMode="External"/><Relationship Id="rId4369" Type="http://schemas.openxmlformats.org/officeDocument/2006/relationships/hyperlink" Target="https://login.consultant.ru/link/?req=doc&amp;base=LAW&amp;n=506807&amp;date=22.02.2026&amp;dst=100558&amp;field=134&amp;demo=2" TargetMode="External"/><Relationship Id="rId4576" Type="http://schemas.openxmlformats.org/officeDocument/2006/relationships/hyperlink" Target="https://login.consultant.ru/link/?req=doc&amp;base=LAW&amp;n=506799&amp;date=22.02.2026&amp;dst=101117&amp;field=134&amp;demo=2" TargetMode="External"/><Relationship Id="rId3178" Type="http://schemas.openxmlformats.org/officeDocument/2006/relationships/hyperlink" Target="https://login.consultant.ru/link/?req=doc&amp;base=LAW&amp;n=506817&amp;date=22.02.2026&amp;dst=100040&amp;field=134&amp;demo=2" TargetMode="External"/><Relationship Id="rId3385" Type="http://schemas.openxmlformats.org/officeDocument/2006/relationships/hyperlink" Target="https://login.consultant.ru/link/?req=doc&amp;base=LAW&amp;n=506836&amp;date=22.02.2026&amp;dst=100451&amp;field=134&amp;demo=2" TargetMode="External"/><Relationship Id="rId3592" Type="http://schemas.openxmlformats.org/officeDocument/2006/relationships/hyperlink" Target="https://login.consultant.ru/link/?req=doc&amp;base=LAW&amp;n=506810&amp;date=22.02.2026&amp;dst=100583&amp;field=134&amp;demo=2" TargetMode="External"/><Relationship Id="rId4229" Type="http://schemas.openxmlformats.org/officeDocument/2006/relationships/hyperlink" Target="https://login.consultant.ru/link/?req=doc&amp;base=LAW&amp;n=506839&amp;date=22.02.2026&amp;dst=100014&amp;field=134&amp;demo=2" TargetMode="External"/><Relationship Id="rId4436" Type="http://schemas.openxmlformats.org/officeDocument/2006/relationships/hyperlink" Target="https://login.consultant.ru/link/?req=doc&amp;base=LAW&amp;n=506832&amp;date=22.02.2026&amp;dst=100310&amp;field=134&amp;demo=2" TargetMode="External"/><Relationship Id="rId4643" Type="http://schemas.openxmlformats.org/officeDocument/2006/relationships/hyperlink" Target="https://login.consultant.ru/link/?req=doc&amp;base=LAW&amp;n=401350&amp;date=22.02.2026&amp;dst=100107&amp;field=134&amp;demo=2" TargetMode="External"/><Relationship Id="rId2194" Type="http://schemas.openxmlformats.org/officeDocument/2006/relationships/hyperlink" Target="https://login.consultant.ru/link/?req=doc&amp;base=LAW&amp;n=506829&amp;date=22.02.2026&amp;dst=102200&amp;field=134&amp;demo=2" TargetMode="External"/><Relationship Id="rId3038" Type="http://schemas.openxmlformats.org/officeDocument/2006/relationships/hyperlink" Target="https://login.consultant.ru/link/?req=doc&amp;base=LAW&amp;n=506827&amp;date=22.02.2026&amp;dst=100270&amp;field=134&amp;demo=2" TargetMode="External"/><Relationship Id="rId3245" Type="http://schemas.openxmlformats.org/officeDocument/2006/relationships/hyperlink" Target="https://login.consultant.ru/link/?req=doc&amp;base=LAW&amp;n=506802&amp;date=22.02.2026&amp;dst=100252&amp;field=134&amp;demo=2" TargetMode="External"/><Relationship Id="rId3452" Type="http://schemas.openxmlformats.org/officeDocument/2006/relationships/hyperlink" Target="https://login.consultant.ru/link/?req=doc&amp;base=LAW&amp;n=506830&amp;date=22.02.2026&amp;dst=100533&amp;field=134&amp;demo=2" TargetMode="External"/><Relationship Id="rId4503" Type="http://schemas.openxmlformats.org/officeDocument/2006/relationships/hyperlink" Target="https://login.consultant.ru/link/?req=doc&amp;base=LAW&amp;n=506832&amp;date=22.02.2026&amp;dst=100855&amp;field=134&amp;demo=2" TargetMode="External"/><Relationship Id="rId166" Type="http://schemas.openxmlformats.org/officeDocument/2006/relationships/hyperlink" Target="https://login.consultant.ru/link/?req=doc&amp;base=LAW&amp;n=523253&amp;date=22.02.2026&amp;dst=494&amp;field=134&amp;demo=2" TargetMode="External"/><Relationship Id="rId373" Type="http://schemas.openxmlformats.org/officeDocument/2006/relationships/hyperlink" Target="https://login.consultant.ru/link/?req=doc&amp;base=LAW&amp;n=523253&amp;date=22.02.2026&amp;dst=1464&amp;field=134&amp;demo=2" TargetMode="External"/><Relationship Id="rId580" Type="http://schemas.openxmlformats.org/officeDocument/2006/relationships/hyperlink" Target="https://login.consultant.ru/link/?req=doc&amp;base=LAW&amp;n=523253&amp;date=22.02.2026&amp;dst=101609&amp;field=134&amp;demo=2" TargetMode="External"/><Relationship Id="rId2054" Type="http://schemas.openxmlformats.org/officeDocument/2006/relationships/header" Target="header72.xml"/><Relationship Id="rId2261" Type="http://schemas.openxmlformats.org/officeDocument/2006/relationships/hyperlink" Target="https://login.consultant.ru/link/?req=doc&amp;base=LAW&amp;n=506730&amp;date=22.02.2026&amp;dst=100554&amp;field=134&amp;demo=2" TargetMode="External"/><Relationship Id="rId3105" Type="http://schemas.openxmlformats.org/officeDocument/2006/relationships/footer" Target="footer95.xml"/><Relationship Id="rId3312" Type="http://schemas.openxmlformats.org/officeDocument/2006/relationships/hyperlink" Target="https://login.consultant.ru/link/?req=doc&amp;base=LAW&amp;n=506825&amp;date=22.02.2026&amp;dst=100047&amp;field=134&amp;demo=2" TargetMode="External"/><Relationship Id="rId233" Type="http://schemas.openxmlformats.org/officeDocument/2006/relationships/hyperlink" Target="https://login.consultant.ru/link/?req=doc&amp;base=LAW&amp;n=385617&amp;date=22.02.2026&amp;dst=100157&amp;field=134&amp;demo=2" TargetMode="External"/><Relationship Id="rId440" Type="http://schemas.openxmlformats.org/officeDocument/2006/relationships/hyperlink" Target="https://login.consultant.ru/link/?req=doc&amp;base=LAW&amp;n=523253&amp;date=22.02.2026&amp;dst=101814&amp;field=134&amp;demo=2" TargetMode="External"/><Relationship Id="rId1070" Type="http://schemas.openxmlformats.org/officeDocument/2006/relationships/hyperlink" Target="https://login.consultant.ru/link/?req=doc&amp;base=LAW&amp;n=478737&amp;date=22.02.2026&amp;dst=100091&amp;field=134&amp;demo=2" TargetMode="External"/><Relationship Id="rId2121" Type="http://schemas.openxmlformats.org/officeDocument/2006/relationships/hyperlink" Target="https://login.consultant.ru/link/?req=doc&amp;base=LAW&amp;n=506829&amp;date=22.02.2026&amp;dst=101229&amp;field=134&amp;demo=2" TargetMode="External"/><Relationship Id="rId300" Type="http://schemas.openxmlformats.org/officeDocument/2006/relationships/hyperlink" Target="https://login.consultant.ru/link/?req=doc&amp;base=LAW&amp;n=523253&amp;date=22.02.2026&amp;dst=2194&amp;field=134&amp;demo=2" TargetMode="External"/><Relationship Id="rId4086" Type="http://schemas.openxmlformats.org/officeDocument/2006/relationships/hyperlink" Target="https://login.consultant.ru/link/?req=doc&amp;base=LAW&amp;n=506812&amp;date=22.02.2026&amp;dst=100010&amp;field=134&amp;demo=2" TargetMode="External"/><Relationship Id="rId1887" Type="http://schemas.openxmlformats.org/officeDocument/2006/relationships/hyperlink" Target="https://login.consultant.ru/link/?req=doc&amp;base=LAW&amp;n=506833&amp;date=22.02.2026&amp;dst=100041&amp;field=134&amp;demo=2" TargetMode="External"/><Relationship Id="rId2938" Type="http://schemas.openxmlformats.org/officeDocument/2006/relationships/hyperlink" Target="https://login.consultant.ru/link/?req=doc&amp;base=LAW&amp;n=506804&amp;date=22.02.2026&amp;dst=100688&amp;field=134&amp;demo=2" TargetMode="External"/><Relationship Id="rId4293" Type="http://schemas.openxmlformats.org/officeDocument/2006/relationships/hyperlink" Target="https://login.consultant.ru/link/?req=doc&amp;base=LAW&amp;n=506818&amp;date=22.02.2026&amp;dst=100099&amp;field=134&amp;demo=2" TargetMode="External"/><Relationship Id="rId1747" Type="http://schemas.openxmlformats.org/officeDocument/2006/relationships/hyperlink" Target="https://login.consultant.ru/link/?req=doc&amp;base=LAW&amp;n=506734&amp;date=22.02.2026&amp;dst=100589&amp;field=134&amp;demo=2" TargetMode="External"/><Relationship Id="rId1954" Type="http://schemas.openxmlformats.org/officeDocument/2006/relationships/hyperlink" Target="https://login.consultant.ru/link/?req=doc&amp;base=LAW&amp;n=506837&amp;date=22.02.2026&amp;dst=100041&amp;field=134&amp;demo=2" TargetMode="External"/><Relationship Id="rId4153" Type="http://schemas.openxmlformats.org/officeDocument/2006/relationships/hyperlink" Target="https://login.consultant.ru/link/?req=doc&amp;base=LAW&amp;n=506812&amp;date=22.02.2026&amp;dst=100886&amp;field=134&amp;demo=2" TargetMode="External"/><Relationship Id="rId4360" Type="http://schemas.openxmlformats.org/officeDocument/2006/relationships/hyperlink" Target="https://login.consultant.ru/link/?req=doc&amp;base=LAW&amp;n=506807&amp;date=22.02.2026&amp;dst=100488&amp;field=134&amp;demo=2" TargetMode="External"/><Relationship Id="rId39" Type="http://schemas.openxmlformats.org/officeDocument/2006/relationships/hyperlink" Target="https://login.consultant.ru/link/?req=doc&amp;base=LAW&amp;n=523253&amp;date=22.02.2026&amp;dst=2934&amp;field=134&amp;demo=2" TargetMode="External"/><Relationship Id="rId1607" Type="http://schemas.openxmlformats.org/officeDocument/2006/relationships/footer" Target="footer58.xml"/><Relationship Id="rId1814" Type="http://schemas.openxmlformats.org/officeDocument/2006/relationships/hyperlink" Target="https://login.consultant.ru/link/?req=doc&amp;base=LAW&amp;n=506815&amp;date=22.02.2026&amp;dst=100735&amp;field=134&amp;demo=2" TargetMode="External"/><Relationship Id="rId4013" Type="http://schemas.openxmlformats.org/officeDocument/2006/relationships/hyperlink" Target="https://login.consultant.ru/link/?req=doc&amp;base=LAW&amp;n=506811&amp;date=22.02.2026&amp;dst=100393&amp;field=134&amp;demo=2" TargetMode="External"/><Relationship Id="rId4220" Type="http://schemas.openxmlformats.org/officeDocument/2006/relationships/hyperlink" Target="https://login.consultant.ru/link/?req=doc&amp;base=LAW&amp;n=506835&amp;date=22.02.2026&amp;dst=100575&amp;field=134&amp;demo=2" TargetMode="External"/><Relationship Id="rId3779" Type="http://schemas.openxmlformats.org/officeDocument/2006/relationships/hyperlink" Target="https://login.consultant.ru/link/?req=doc&amp;base=LAW&amp;n=506831&amp;date=22.02.2026&amp;dst=101058&amp;field=134&amp;demo=2" TargetMode="External"/><Relationship Id="rId2588" Type="http://schemas.openxmlformats.org/officeDocument/2006/relationships/hyperlink" Target="https://login.consultant.ru/link/?req=doc&amp;base=LAW&amp;n=506814&amp;date=22.02.2026&amp;dst=100821&amp;field=134&amp;demo=2" TargetMode="External"/><Relationship Id="rId3986" Type="http://schemas.openxmlformats.org/officeDocument/2006/relationships/hyperlink" Target="https://login.consultant.ru/link/?req=doc&amp;base=LAW&amp;n=506811&amp;date=22.02.2026&amp;dst=100196&amp;field=134&amp;demo=2" TargetMode="External"/><Relationship Id="rId1397" Type="http://schemas.openxmlformats.org/officeDocument/2006/relationships/hyperlink" Target="https://login.consultant.ru/link/?req=doc&amp;base=LAW&amp;n=404633&amp;date=22.02.2026&amp;dst=100017&amp;field=134&amp;demo=2" TargetMode="External"/><Relationship Id="rId2795" Type="http://schemas.openxmlformats.org/officeDocument/2006/relationships/hyperlink" Target="https://login.consultant.ru/link/?req=doc&amp;base=LAW&amp;n=506813&amp;date=22.02.2026&amp;dst=100163&amp;field=134&amp;demo=2" TargetMode="External"/><Relationship Id="rId3639" Type="http://schemas.openxmlformats.org/officeDocument/2006/relationships/hyperlink" Target="https://login.consultant.ru/link/?req=doc&amp;base=LAW&amp;n=506800&amp;date=22.02.2026&amp;dst=100107&amp;field=134&amp;demo=2" TargetMode="External"/><Relationship Id="rId3846" Type="http://schemas.openxmlformats.org/officeDocument/2006/relationships/hyperlink" Target="https://login.consultant.ru/link/?req=doc&amp;base=LAW&amp;n=506831&amp;date=22.02.2026&amp;dst=102173&amp;field=134&amp;demo=2" TargetMode="External"/><Relationship Id="rId767" Type="http://schemas.openxmlformats.org/officeDocument/2006/relationships/hyperlink" Target="https://login.consultant.ru/link/?req=doc&amp;base=LAW&amp;n=523253&amp;date=22.02.2026&amp;dst=608&amp;field=134&amp;demo=2" TargetMode="External"/><Relationship Id="rId974" Type="http://schemas.openxmlformats.org/officeDocument/2006/relationships/hyperlink" Target="https://login.consultant.ru/link/?req=doc&amp;base=LAW&amp;n=523253&amp;date=22.02.2026&amp;dst=2640&amp;field=134&amp;demo=2" TargetMode="External"/><Relationship Id="rId2448" Type="http://schemas.openxmlformats.org/officeDocument/2006/relationships/hyperlink" Target="https://login.consultant.ru/link/?req=doc&amp;base=LAW&amp;n=506834&amp;date=22.02.2026&amp;dst=101011&amp;field=134&amp;demo=2" TargetMode="External"/><Relationship Id="rId2655" Type="http://schemas.openxmlformats.org/officeDocument/2006/relationships/hyperlink" Target="https://login.consultant.ru/link/?req=doc&amp;base=LAW&amp;n=506814&amp;date=22.02.2026&amp;dst=101350&amp;field=134&amp;demo=2" TargetMode="External"/><Relationship Id="rId2862" Type="http://schemas.openxmlformats.org/officeDocument/2006/relationships/hyperlink" Target="https://login.consultant.ru/link/?req=doc&amp;base=LAW&amp;n=506804&amp;date=22.02.2026&amp;dst=100291&amp;field=134&amp;demo=2" TargetMode="External"/><Relationship Id="rId3706" Type="http://schemas.openxmlformats.org/officeDocument/2006/relationships/hyperlink" Target="https://login.consultant.ru/link/?req=doc&amp;base=LAW&amp;n=506831&amp;date=22.02.2026&amp;dst=100086&amp;field=134&amp;demo=2" TargetMode="External"/><Relationship Id="rId3913" Type="http://schemas.openxmlformats.org/officeDocument/2006/relationships/hyperlink" Target="https://login.consultant.ru/link/?req=doc&amp;base=LAW&amp;n=506816&amp;date=22.02.2026&amp;dst=100044&amp;field=134&amp;demo=2" TargetMode="External"/><Relationship Id="rId627" Type="http://schemas.openxmlformats.org/officeDocument/2006/relationships/hyperlink" Target="https://login.consultant.ru/link/?req=doc&amp;base=LAW&amp;n=523253&amp;date=22.02.2026&amp;dst=2338&amp;field=134&amp;demo=2" TargetMode="External"/><Relationship Id="rId834" Type="http://schemas.openxmlformats.org/officeDocument/2006/relationships/hyperlink" Target="https://login.consultant.ru/link/?req=doc&amp;base=LAW&amp;n=523253&amp;date=22.02.2026&amp;dst=2906&amp;field=134&amp;demo=2" TargetMode="External"/><Relationship Id="rId1257" Type="http://schemas.openxmlformats.org/officeDocument/2006/relationships/hyperlink" Target="https://login.consultant.ru/link/?req=doc&amp;base=LAW&amp;n=173394&amp;date=22.02.2026&amp;dst=100018&amp;field=134&amp;demo=2" TargetMode="External"/><Relationship Id="rId1464" Type="http://schemas.openxmlformats.org/officeDocument/2006/relationships/hyperlink" Target="https://login.consultant.ru/link/?req=doc&amp;base=LAW&amp;n=523253&amp;date=22.02.2026&amp;dst=1512&amp;field=134&amp;demo=2" TargetMode="External"/><Relationship Id="rId1671" Type="http://schemas.openxmlformats.org/officeDocument/2006/relationships/hyperlink" Target="https://login.consultant.ru/link/?req=doc&amp;base=LAW&amp;n=452984&amp;date=22.02.2026&amp;dst=100323&amp;field=134&amp;demo=2" TargetMode="External"/><Relationship Id="rId2308" Type="http://schemas.openxmlformats.org/officeDocument/2006/relationships/hyperlink" Target="https://login.consultant.ru/link/?req=doc&amp;base=LAW&amp;n=506730&amp;date=22.02.2026&amp;dst=101082&amp;field=134&amp;demo=2" TargetMode="External"/><Relationship Id="rId2515" Type="http://schemas.openxmlformats.org/officeDocument/2006/relationships/hyperlink" Target="https://login.consultant.ru/link/?req=doc&amp;base=LAW&amp;n=506814&amp;date=22.02.2026&amp;dst=100461&amp;field=134&amp;demo=2" TargetMode="External"/><Relationship Id="rId2722" Type="http://schemas.openxmlformats.org/officeDocument/2006/relationships/hyperlink" Target="https://login.consultant.ru/link/?req=doc&amp;base=LAW&amp;n=506826&amp;date=22.02.2026&amp;dst=100406&amp;field=134&amp;demo=2" TargetMode="External"/><Relationship Id="rId901" Type="http://schemas.openxmlformats.org/officeDocument/2006/relationships/hyperlink" Target="https://login.consultant.ru/link/?req=doc&amp;base=LAW&amp;n=452984&amp;date=22.02.2026&amp;dst=100110&amp;field=134&amp;demo=2" TargetMode="External"/><Relationship Id="rId1117" Type="http://schemas.openxmlformats.org/officeDocument/2006/relationships/hyperlink" Target="https://login.consultant.ru/link/?req=doc&amp;base=LAW&amp;n=405210&amp;date=22.02.2026&amp;dst=100036&amp;field=134&amp;demo=2" TargetMode="External"/><Relationship Id="rId1324" Type="http://schemas.openxmlformats.org/officeDocument/2006/relationships/hyperlink" Target="https://login.consultant.ru/link/?req=doc&amp;base=LAW&amp;n=523253&amp;date=22.02.2026&amp;dst=101937&amp;field=134&amp;demo=2" TargetMode="External"/><Relationship Id="rId1531" Type="http://schemas.openxmlformats.org/officeDocument/2006/relationships/hyperlink" Target="https://login.consultant.ru/link/?req=doc&amp;base=LAW&amp;n=523253&amp;date=22.02.2026&amp;dst=2771&amp;field=134&amp;demo=2" TargetMode="External"/><Relationship Id="rId4687" Type="http://schemas.openxmlformats.org/officeDocument/2006/relationships/hyperlink" Target="https://login.consultant.ru/link/?req=doc&amp;base=LAW&amp;n=508490&amp;date=22.02.2026&amp;dst=101611&amp;field=134&amp;demo=2" TargetMode="External"/><Relationship Id="rId30" Type="http://schemas.openxmlformats.org/officeDocument/2006/relationships/hyperlink" Target="https://login.consultant.ru/link/?req=doc&amp;base=LAW&amp;n=523253&amp;date=22.02.2026&amp;dst=102489&amp;field=134&amp;demo=2" TargetMode="External"/><Relationship Id="rId3289" Type="http://schemas.openxmlformats.org/officeDocument/2006/relationships/hyperlink" Target="https://login.consultant.ru/link/?req=doc&amp;base=LAW&amp;n=506821&amp;date=22.02.2026&amp;dst=100150&amp;field=134&amp;demo=2" TargetMode="External"/><Relationship Id="rId3496" Type="http://schemas.openxmlformats.org/officeDocument/2006/relationships/hyperlink" Target="https://login.consultant.ru/link/?req=doc&amp;base=LAW&amp;n=506824&amp;date=22.02.2026&amp;dst=100178&amp;field=134&amp;demo=2" TargetMode="External"/><Relationship Id="rId4547" Type="http://schemas.openxmlformats.org/officeDocument/2006/relationships/footer" Target="footer139.xml"/><Relationship Id="rId2098" Type="http://schemas.openxmlformats.org/officeDocument/2006/relationships/hyperlink" Target="https://login.consultant.ru/link/?req=doc&amp;base=LAW&amp;n=506829&amp;date=22.02.2026&amp;dst=101050&amp;field=134&amp;demo=2" TargetMode="External"/><Relationship Id="rId3149" Type="http://schemas.openxmlformats.org/officeDocument/2006/relationships/hyperlink" Target="https://login.consultant.ru/link/?req=doc&amp;base=LAW&amp;n=506819&amp;date=22.02.2026&amp;dst=100397&amp;field=134&amp;demo=2" TargetMode="External"/><Relationship Id="rId3356" Type="http://schemas.openxmlformats.org/officeDocument/2006/relationships/header" Target="header108.xml"/><Relationship Id="rId3563" Type="http://schemas.openxmlformats.org/officeDocument/2006/relationships/hyperlink" Target="https://login.consultant.ru/link/?req=doc&amp;base=LAW&amp;n=506810&amp;date=22.02.2026&amp;dst=100346&amp;field=134&amp;demo=2" TargetMode="External"/><Relationship Id="rId4407" Type="http://schemas.openxmlformats.org/officeDocument/2006/relationships/hyperlink" Target="https://login.consultant.ru/link/?req=doc&amp;base=LAW&amp;n=506832&amp;date=22.02.2026&amp;dst=100053&amp;field=134&amp;demo=2" TargetMode="External"/><Relationship Id="rId277" Type="http://schemas.openxmlformats.org/officeDocument/2006/relationships/hyperlink" Target="https://login.consultant.ru/link/?req=doc&amp;base=LAW&amp;n=523253&amp;date=22.02.2026&amp;dst=2282&amp;field=134&amp;demo=2" TargetMode="External"/><Relationship Id="rId484" Type="http://schemas.openxmlformats.org/officeDocument/2006/relationships/hyperlink" Target="https://login.consultant.ru/link/?req=doc&amp;base=LAW&amp;n=523253&amp;date=22.02.2026&amp;dst=1934&amp;field=134&amp;demo=2" TargetMode="External"/><Relationship Id="rId2165" Type="http://schemas.openxmlformats.org/officeDocument/2006/relationships/hyperlink" Target="https://login.consultant.ru/link/?req=doc&amp;base=LAW&amp;n=506829&amp;date=22.02.2026&amp;dst=101808&amp;field=134&amp;demo=2" TargetMode="External"/><Relationship Id="rId3009" Type="http://schemas.openxmlformats.org/officeDocument/2006/relationships/hyperlink" Target="https://login.consultant.ru/link/?req=doc&amp;base=LAW&amp;n=506827&amp;date=22.02.2026&amp;dst=100017&amp;field=134&amp;demo=2" TargetMode="External"/><Relationship Id="rId3216" Type="http://schemas.openxmlformats.org/officeDocument/2006/relationships/hyperlink" Target="https://login.consultant.ru/link/?req=doc&amp;base=LAW&amp;n=506817&amp;date=22.02.2026&amp;dst=101908&amp;field=134&amp;demo=2" TargetMode="External"/><Relationship Id="rId3770" Type="http://schemas.openxmlformats.org/officeDocument/2006/relationships/hyperlink" Target="https://login.consultant.ru/link/?req=doc&amp;base=LAW&amp;n=506831&amp;date=22.02.2026&amp;dst=100951&amp;field=134&amp;demo=2" TargetMode="External"/><Relationship Id="rId4614" Type="http://schemas.openxmlformats.org/officeDocument/2006/relationships/hyperlink" Target="https://login.consultant.ru/link/?req=doc&amp;base=LAW&amp;n=506799&amp;date=22.02.2026&amp;dst=102714&amp;field=134&amp;demo=2" TargetMode="External"/><Relationship Id="rId137" Type="http://schemas.openxmlformats.org/officeDocument/2006/relationships/hyperlink" Target="https://login.consultant.ru/link/?req=doc&amp;base=LAW&amp;n=523253&amp;date=22.02.2026&amp;dst=457&amp;field=134&amp;demo=2" TargetMode="External"/><Relationship Id="rId344" Type="http://schemas.openxmlformats.org/officeDocument/2006/relationships/hyperlink" Target="https://login.consultant.ru/link/?req=doc&amp;base=LAW&amp;n=370185&amp;date=22.02.2026&amp;dst=100055&amp;field=134&amp;demo=2" TargetMode="External"/><Relationship Id="rId691" Type="http://schemas.openxmlformats.org/officeDocument/2006/relationships/hyperlink" Target="https://login.consultant.ru/link/?req=doc&amp;base=LAW&amp;n=523253&amp;date=22.02.2026&amp;dst=2407&amp;field=134&amp;demo=2" TargetMode="External"/><Relationship Id="rId2025" Type="http://schemas.openxmlformats.org/officeDocument/2006/relationships/hyperlink" Target="https://login.consultant.ru/link/?req=doc&amp;base=LAW&amp;n=506805&amp;date=22.02.2026&amp;dst=100225&amp;field=134&amp;demo=2" TargetMode="External"/><Relationship Id="rId2372" Type="http://schemas.openxmlformats.org/officeDocument/2006/relationships/hyperlink" Target="https://login.consultant.ru/link/?req=doc&amp;base=LAW&amp;n=506834&amp;date=22.02.2026&amp;dst=100371&amp;field=134&amp;demo=2" TargetMode="External"/><Relationship Id="rId3423" Type="http://schemas.openxmlformats.org/officeDocument/2006/relationships/hyperlink" Target="https://login.consultant.ru/link/?req=doc&amp;base=LAW&amp;n=506830&amp;date=22.02.2026&amp;dst=100053&amp;field=134&amp;demo=2" TargetMode="External"/><Relationship Id="rId3630" Type="http://schemas.openxmlformats.org/officeDocument/2006/relationships/hyperlink" Target="https://login.consultant.ru/link/?req=doc&amp;base=LAW&amp;n=506800&amp;date=22.02.2026&amp;dst=100022&amp;field=134&amp;demo=2" TargetMode="External"/><Relationship Id="rId551" Type="http://schemas.openxmlformats.org/officeDocument/2006/relationships/hyperlink" Target="https://login.consultant.ru/link/?req=doc&amp;base=LAW&amp;n=523253&amp;date=22.02.2026&amp;dst=2934&amp;field=134&amp;demo=2" TargetMode="External"/><Relationship Id="rId1181" Type="http://schemas.openxmlformats.org/officeDocument/2006/relationships/hyperlink" Target="https://login.consultant.ru/link/?req=doc&amp;base=LAW&amp;n=523253&amp;date=22.02.2026&amp;dst=2730&amp;field=134&amp;demo=2" TargetMode="External"/><Relationship Id="rId2232" Type="http://schemas.openxmlformats.org/officeDocument/2006/relationships/hyperlink" Target="https://login.consultant.ru/link/?req=doc&amp;base=LAW&amp;n=506730&amp;date=22.02.2026&amp;dst=100056&amp;field=134&amp;demo=2" TargetMode="External"/><Relationship Id="rId204" Type="http://schemas.openxmlformats.org/officeDocument/2006/relationships/hyperlink" Target="https://login.consultant.ru/link/?req=doc&amp;base=LAW&amp;n=523253&amp;date=22.02.2026&amp;dst=2032&amp;field=134&amp;demo=2" TargetMode="External"/><Relationship Id="rId411" Type="http://schemas.openxmlformats.org/officeDocument/2006/relationships/hyperlink" Target="https://login.consultant.ru/link/?req=doc&amp;base=LAW&amp;n=523253&amp;date=22.02.2026&amp;dst=101016&amp;field=134&amp;demo=2" TargetMode="External"/><Relationship Id="rId1041" Type="http://schemas.openxmlformats.org/officeDocument/2006/relationships/hyperlink" Target="https://login.consultant.ru/link/?req=doc&amp;base=LAW&amp;n=478737&amp;date=22.02.2026&amp;dst=100068&amp;field=134&amp;demo=2" TargetMode="External"/><Relationship Id="rId1998" Type="http://schemas.openxmlformats.org/officeDocument/2006/relationships/hyperlink" Target="https://login.consultant.ru/link/?req=doc&amp;base=LAW&amp;n=506805&amp;date=22.02.2026&amp;dst=100016&amp;field=134&amp;demo=2" TargetMode="External"/><Relationship Id="rId4197" Type="http://schemas.openxmlformats.org/officeDocument/2006/relationships/hyperlink" Target="https://login.consultant.ru/link/?req=doc&amp;base=LAW&amp;n=506835&amp;date=22.02.2026&amp;dst=100240&amp;field=134&amp;demo=2" TargetMode="External"/><Relationship Id="rId1858" Type="http://schemas.openxmlformats.org/officeDocument/2006/relationships/hyperlink" Target="https://login.consultant.ru/link/?req=doc&amp;base=LAW&amp;n=506815&amp;date=22.02.2026&amp;dst=101244&amp;field=134&amp;demo=2" TargetMode="External"/><Relationship Id="rId4057" Type="http://schemas.openxmlformats.org/officeDocument/2006/relationships/hyperlink" Target="https://login.consultant.ru/link/?req=doc&amp;base=LAW&amp;n=506823&amp;date=22.02.2026&amp;dst=100042&amp;field=134&amp;demo=2" TargetMode="External"/><Relationship Id="rId4264" Type="http://schemas.openxmlformats.org/officeDocument/2006/relationships/hyperlink" Target="https://login.consultant.ru/link/?req=doc&amp;base=LAW&amp;n=506839&amp;date=22.02.2026&amp;dst=100900&amp;field=134&amp;demo=2" TargetMode="External"/><Relationship Id="rId4471" Type="http://schemas.openxmlformats.org/officeDocument/2006/relationships/hyperlink" Target="https://login.consultant.ru/link/?req=doc&amp;base=LAW&amp;n=506832&amp;date=22.02.2026&amp;dst=100585&amp;field=134&amp;demo=2" TargetMode="External"/><Relationship Id="rId2909" Type="http://schemas.openxmlformats.org/officeDocument/2006/relationships/hyperlink" Target="https://login.consultant.ru/link/?req=doc&amp;base=LAW&amp;n=506804&amp;date=22.02.2026&amp;dst=100542&amp;field=134&amp;demo=2" TargetMode="External"/><Relationship Id="rId3073" Type="http://schemas.openxmlformats.org/officeDocument/2006/relationships/hyperlink" Target="https://login.consultant.ru/link/?req=doc&amp;base=LAW&amp;n=506827&amp;date=22.02.2026&amp;dst=100600&amp;field=134&amp;demo=2" TargetMode="External"/><Relationship Id="rId3280" Type="http://schemas.openxmlformats.org/officeDocument/2006/relationships/hyperlink" Target="https://login.consultant.ru/link/?req=doc&amp;base=LAW&amp;n=506821&amp;date=22.02.2026&amp;dst=100045&amp;field=134&amp;demo=2" TargetMode="External"/><Relationship Id="rId4124" Type="http://schemas.openxmlformats.org/officeDocument/2006/relationships/hyperlink" Target="https://login.consultant.ru/link/?req=doc&amp;base=LAW&amp;n=506812&amp;date=22.02.2026&amp;dst=100710&amp;field=134&amp;demo=2" TargetMode="External"/><Relationship Id="rId4331" Type="http://schemas.openxmlformats.org/officeDocument/2006/relationships/hyperlink" Target="https://login.consultant.ru/link/?req=doc&amp;base=LAW&amp;n=506807&amp;date=22.02.2026&amp;dst=100027&amp;field=134&amp;demo=2" TargetMode="External"/><Relationship Id="rId1718" Type="http://schemas.openxmlformats.org/officeDocument/2006/relationships/hyperlink" Target="https://login.consultant.ru/link/?req=doc&amp;base=LAW&amp;n=506734&amp;date=22.02.2026&amp;dst=100055&amp;field=134&amp;demo=2" TargetMode="External"/><Relationship Id="rId1925" Type="http://schemas.openxmlformats.org/officeDocument/2006/relationships/hyperlink" Target="https://login.consultant.ru/link/?req=doc&amp;base=LAW&amp;n=506833&amp;date=22.02.2026&amp;dst=100723&amp;field=134&amp;demo=2" TargetMode="External"/><Relationship Id="rId3140" Type="http://schemas.openxmlformats.org/officeDocument/2006/relationships/hyperlink" Target="https://login.consultant.ru/link/?req=doc&amp;base=LAW&amp;n=506819&amp;date=22.02.2026&amp;dst=100249&amp;field=134&amp;demo=2" TargetMode="External"/><Relationship Id="rId2699" Type="http://schemas.openxmlformats.org/officeDocument/2006/relationships/hyperlink" Target="https://login.consultant.ru/link/?req=doc&amp;base=LAW&amp;n=506826&amp;date=22.02.2026&amp;dst=100121&amp;field=134&amp;demo=2" TargetMode="External"/><Relationship Id="rId3000" Type="http://schemas.openxmlformats.org/officeDocument/2006/relationships/hyperlink" Target="https://login.consultant.ru/link/?req=doc&amp;base=LAW&amp;n=506828&amp;date=22.02.2026&amp;dst=100378&amp;field=134&amp;demo=2" TargetMode="External"/><Relationship Id="rId3957" Type="http://schemas.openxmlformats.org/officeDocument/2006/relationships/header" Target="header121.xml"/><Relationship Id="rId878" Type="http://schemas.openxmlformats.org/officeDocument/2006/relationships/hyperlink" Target="https://login.consultant.ru/link/?req=doc&amp;base=LAW&amp;n=170485&amp;date=22.02.2026&amp;demo=2" TargetMode="External"/><Relationship Id="rId2559" Type="http://schemas.openxmlformats.org/officeDocument/2006/relationships/hyperlink" Target="https://login.consultant.ru/link/?req=doc&amp;base=LAW&amp;n=506814&amp;date=22.02.2026&amp;dst=100683&amp;field=134&amp;demo=2" TargetMode="External"/><Relationship Id="rId2766" Type="http://schemas.openxmlformats.org/officeDocument/2006/relationships/hyperlink" Target="https://login.consultant.ru/link/?req=doc&amp;base=LAW&amp;n=506838&amp;date=22.02.2026&amp;dst=100169&amp;field=134&amp;demo=2" TargetMode="External"/><Relationship Id="rId2973" Type="http://schemas.openxmlformats.org/officeDocument/2006/relationships/hyperlink" Target="https://login.consultant.ru/link/?req=doc&amp;base=LAW&amp;n=506828&amp;date=22.02.2026&amp;dst=100053&amp;field=134&amp;demo=2" TargetMode="External"/><Relationship Id="rId3817" Type="http://schemas.openxmlformats.org/officeDocument/2006/relationships/hyperlink" Target="https://login.consultant.ru/link/?req=doc&amp;base=LAW&amp;n=506831&amp;date=22.02.2026&amp;dst=101737&amp;field=134&amp;demo=2" TargetMode="External"/><Relationship Id="rId738" Type="http://schemas.openxmlformats.org/officeDocument/2006/relationships/hyperlink" Target="https://login.consultant.ru/link/?req=doc&amp;base=LAW&amp;n=523253&amp;date=22.02.2026&amp;dst=100947&amp;field=134&amp;demo=2" TargetMode="External"/><Relationship Id="rId945" Type="http://schemas.openxmlformats.org/officeDocument/2006/relationships/hyperlink" Target="https://login.consultant.ru/link/?req=doc&amp;base=LAW&amp;n=391821&amp;date=22.02.2026&amp;demo=2" TargetMode="External"/><Relationship Id="rId1368" Type="http://schemas.openxmlformats.org/officeDocument/2006/relationships/hyperlink" Target="https://login.consultant.ru/link/?req=doc&amp;base=LAW&amp;n=165005&amp;date=22.02.2026&amp;dst=100015&amp;field=134&amp;demo=2" TargetMode="External"/><Relationship Id="rId1575" Type="http://schemas.openxmlformats.org/officeDocument/2006/relationships/hyperlink" Target="https://login.consultant.ru/link/?req=doc&amp;base=LAW&amp;n=489798&amp;date=22.02.2026&amp;dst=100187&amp;field=134&amp;demo=2" TargetMode="External"/><Relationship Id="rId1782" Type="http://schemas.openxmlformats.org/officeDocument/2006/relationships/hyperlink" Target="https://login.consultant.ru/link/?req=doc&amp;base=LAW&amp;n=506815&amp;date=22.02.2026&amp;dst=100253&amp;field=134&amp;demo=2" TargetMode="External"/><Relationship Id="rId2419" Type="http://schemas.openxmlformats.org/officeDocument/2006/relationships/hyperlink" Target="https://login.consultant.ru/link/?req=doc&amp;base=LAW&amp;n=506834&amp;date=22.02.2026&amp;dst=100801&amp;field=134&amp;demo=2" TargetMode="External"/><Relationship Id="rId2626" Type="http://schemas.openxmlformats.org/officeDocument/2006/relationships/hyperlink" Target="https://login.consultant.ru/link/?req=doc&amp;base=LAW&amp;n=506814&amp;date=22.02.2026&amp;dst=101047&amp;field=134&amp;demo=2" TargetMode="External"/><Relationship Id="rId2833" Type="http://schemas.openxmlformats.org/officeDocument/2006/relationships/header" Target="header88.xml"/><Relationship Id="rId74" Type="http://schemas.openxmlformats.org/officeDocument/2006/relationships/hyperlink" Target="https://login.consultant.ru/link/?req=doc&amp;base=LAW&amp;n=523253&amp;date=22.02.2026&amp;dst=101703&amp;field=134&amp;demo=2" TargetMode="External"/><Relationship Id="rId805" Type="http://schemas.openxmlformats.org/officeDocument/2006/relationships/hyperlink" Target="https://login.consultant.ru/link/?req=doc&amp;base=LAW&amp;n=523253&amp;date=22.02.2026&amp;dst=2851&amp;field=134&amp;demo=2" TargetMode="External"/><Relationship Id="rId1228" Type="http://schemas.openxmlformats.org/officeDocument/2006/relationships/hyperlink" Target="https://login.consultant.ru/link/?req=doc&amp;base=LAW&amp;n=523253&amp;date=22.02.2026&amp;dst=2482&amp;field=134&amp;demo=2" TargetMode="External"/><Relationship Id="rId1435" Type="http://schemas.openxmlformats.org/officeDocument/2006/relationships/hyperlink" Target="https://login.consultant.ru/link/?req=doc&amp;base=LAW&amp;n=523253&amp;date=22.02.2026&amp;dst=2290&amp;field=134&amp;demo=2" TargetMode="External"/><Relationship Id="rId1642" Type="http://schemas.openxmlformats.org/officeDocument/2006/relationships/hyperlink" Target="https://login.consultant.ru/link/?req=doc&amp;base=LAW&amp;n=452984&amp;date=22.02.2026&amp;dst=100139&amp;field=134&amp;demo=2" TargetMode="External"/><Relationship Id="rId2900" Type="http://schemas.openxmlformats.org/officeDocument/2006/relationships/hyperlink" Target="https://login.consultant.ru/link/?req=doc&amp;base=LAW&amp;n=506804&amp;date=22.02.2026&amp;dst=100473&amp;field=134&amp;demo=2" TargetMode="External"/><Relationship Id="rId1502" Type="http://schemas.openxmlformats.org/officeDocument/2006/relationships/hyperlink" Target="https://login.consultant.ru/link/?req=doc&amp;base=LAW&amp;n=523253&amp;date=22.02.2026&amp;dst=1780&amp;field=134&amp;demo=2" TargetMode="External"/><Relationship Id="rId4658" Type="http://schemas.openxmlformats.org/officeDocument/2006/relationships/hyperlink" Target="https://login.consultant.ru/link/?req=doc&amp;base=LAW&amp;n=523253&amp;date=22.02.2026&amp;dst=3071&amp;field=134&amp;demo=2" TargetMode="External"/><Relationship Id="rId388" Type="http://schemas.openxmlformats.org/officeDocument/2006/relationships/hyperlink" Target="https://login.consultant.ru/link/?req=doc&amp;base=LAW&amp;n=523253&amp;date=22.02.2026&amp;dst=100956&amp;field=134&amp;demo=2" TargetMode="External"/><Relationship Id="rId2069" Type="http://schemas.openxmlformats.org/officeDocument/2006/relationships/hyperlink" Target="https://login.consultant.ru/link/?req=doc&amp;base=LAW&amp;n=506829&amp;date=22.02.2026&amp;dst=100153&amp;field=134&amp;demo=2" TargetMode="External"/><Relationship Id="rId3467" Type="http://schemas.openxmlformats.org/officeDocument/2006/relationships/hyperlink" Target="https://login.consultant.ru/link/?req=doc&amp;base=LAW&amp;n=506830&amp;date=22.02.2026&amp;dst=100670&amp;field=134&amp;demo=2" TargetMode="External"/><Relationship Id="rId3674" Type="http://schemas.openxmlformats.org/officeDocument/2006/relationships/hyperlink" Target="https://login.consultant.ru/link/?req=doc&amp;base=LAW&amp;n=506800&amp;date=22.02.2026&amp;dst=100513&amp;field=134&amp;demo=2" TargetMode="External"/><Relationship Id="rId3881" Type="http://schemas.openxmlformats.org/officeDocument/2006/relationships/hyperlink" Target="https://login.consultant.ru/link/?req=doc&amp;base=LAW&amp;n=506831&amp;date=22.02.2026&amp;dst=102495&amp;field=134&amp;demo=2" TargetMode="External"/><Relationship Id="rId4518" Type="http://schemas.openxmlformats.org/officeDocument/2006/relationships/hyperlink" Target="https://login.consultant.ru/link/?req=doc&amp;base=LAW&amp;n=506832&amp;date=22.02.2026&amp;dst=101605&amp;field=134&amp;demo=2" TargetMode="External"/><Relationship Id="rId595" Type="http://schemas.openxmlformats.org/officeDocument/2006/relationships/hyperlink" Target="https://login.consultant.ru/link/?req=doc&amp;base=LAW&amp;n=523253&amp;date=22.02.2026&amp;dst=2927&amp;field=134&amp;demo=2" TargetMode="External"/><Relationship Id="rId2276" Type="http://schemas.openxmlformats.org/officeDocument/2006/relationships/hyperlink" Target="https://login.consultant.ru/link/?req=doc&amp;base=LAW&amp;n=506730&amp;date=22.02.2026&amp;dst=100682&amp;field=134&amp;demo=2" TargetMode="External"/><Relationship Id="rId2483" Type="http://schemas.openxmlformats.org/officeDocument/2006/relationships/hyperlink" Target="https://login.consultant.ru/link/?req=doc&amp;base=LAW&amp;n=506814&amp;date=22.02.2026&amp;dst=100228&amp;field=134&amp;demo=2" TargetMode="External"/><Relationship Id="rId2690" Type="http://schemas.openxmlformats.org/officeDocument/2006/relationships/hyperlink" Target="https://login.consultant.ru/link/?req=doc&amp;base=LAW&amp;n=506826&amp;date=22.02.2026&amp;dst=100018&amp;field=134&amp;demo=2" TargetMode="External"/><Relationship Id="rId3327" Type="http://schemas.openxmlformats.org/officeDocument/2006/relationships/hyperlink" Target="https://login.consultant.ru/link/?req=doc&amp;base=LAW&amp;n=506825&amp;date=22.02.2026&amp;dst=100317&amp;field=134&amp;demo=2" TargetMode="External"/><Relationship Id="rId3534" Type="http://schemas.openxmlformats.org/officeDocument/2006/relationships/hyperlink" Target="https://login.consultant.ru/link/?req=doc&amp;base=LAW&amp;n=506810&amp;date=22.02.2026&amp;dst=100130&amp;field=134&amp;demo=2" TargetMode="External"/><Relationship Id="rId3741" Type="http://schemas.openxmlformats.org/officeDocument/2006/relationships/hyperlink" Target="https://login.consultant.ru/link/?req=doc&amp;base=LAW&amp;n=506831&amp;date=22.02.2026&amp;dst=100580&amp;field=134&amp;demo=2" TargetMode="External"/><Relationship Id="rId248" Type="http://schemas.openxmlformats.org/officeDocument/2006/relationships/hyperlink" Target="https://login.consultant.ru/link/?req=doc&amp;base=LAW&amp;n=523253&amp;date=22.02.2026&amp;dst=100731&amp;field=134&amp;demo=2" TargetMode="External"/><Relationship Id="rId455" Type="http://schemas.openxmlformats.org/officeDocument/2006/relationships/hyperlink" Target="https://login.consultant.ru/link/?req=doc&amp;base=LAW&amp;n=511225&amp;date=22.02.2026&amp;dst=100069&amp;field=134&amp;demo=2" TargetMode="External"/><Relationship Id="rId662" Type="http://schemas.openxmlformats.org/officeDocument/2006/relationships/hyperlink" Target="https://login.consultant.ru/link/?req=doc&amp;base=LAW&amp;n=523253&amp;date=22.02.2026&amp;dst=2969&amp;field=134&amp;demo=2" TargetMode="External"/><Relationship Id="rId1085" Type="http://schemas.openxmlformats.org/officeDocument/2006/relationships/hyperlink" Target="https://login.consultant.ru/link/?req=doc&amp;base=LAW&amp;n=478737&amp;date=22.02.2026&amp;dst=100156&amp;field=134&amp;demo=2" TargetMode="External"/><Relationship Id="rId1292" Type="http://schemas.openxmlformats.org/officeDocument/2006/relationships/hyperlink" Target="https://login.consultant.ru/link/?req=doc&amp;base=LAW&amp;n=523253&amp;date=22.02.2026&amp;dst=101937&amp;field=134&amp;demo=2" TargetMode="External"/><Relationship Id="rId2136" Type="http://schemas.openxmlformats.org/officeDocument/2006/relationships/hyperlink" Target="https://login.consultant.ru/link/?req=doc&amp;base=LAW&amp;n=506829&amp;date=22.02.2026&amp;dst=101421&amp;field=134&amp;demo=2" TargetMode="External"/><Relationship Id="rId2343" Type="http://schemas.openxmlformats.org/officeDocument/2006/relationships/hyperlink" Target="https://login.consultant.ru/link/?req=doc&amp;base=LAW&amp;n=506834&amp;date=22.02.2026&amp;dst=100042&amp;field=134&amp;demo=2" TargetMode="External"/><Relationship Id="rId2550" Type="http://schemas.openxmlformats.org/officeDocument/2006/relationships/hyperlink" Target="https://login.consultant.ru/link/?req=doc&amp;base=LAW&amp;n=506814&amp;date=22.02.2026&amp;dst=100633&amp;field=134&amp;demo=2" TargetMode="External"/><Relationship Id="rId3601" Type="http://schemas.openxmlformats.org/officeDocument/2006/relationships/hyperlink" Target="https://login.consultant.ru/link/?req=doc&amp;base=LAW&amp;n=506810&amp;date=22.02.2026&amp;dst=100664&amp;field=134&amp;demo=2" TargetMode="External"/><Relationship Id="rId108" Type="http://schemas.openxmlformats.org/officeDocument/2006/relationships/footer" Target="footer1.xml"/><Relationship Id="rId315" Type="http://schemas.openxmlformats.org/officeDocument/2006/relationships/hyperlink" Target="https://login.consultant.ru/link/?req=doc&amp;base=LAW&amp;n=523253&amp;date=22.02.2026&amp;dst=615&amp;field=134&amp;demo=2" TargetMode="External"/><Relationship Id="rId522" Type="http://schemas.openxmlformats.org/officeDocument/2006/relationships/hyperlink" Target="https://login.consultant.ru/link/?req=doc&amp;base=LAW&amp;n=518134&amp;date=22.02.2026&amp;dst=351&amp;field=134&amp;demo=2" TargetMode="External"/><Relationship Id="rId1152" Type="http://schemas.openxmlformats.org/officeDocument/2006/relationships/hyperlink" Target="https://login.consultant.ru/link/?req=doc&amp;base=LAW&amp;n=405210&amp;date=22.02.2026&amp;dst=100135&amp;field=134&amp;demo=2" TargetMode="External"/><Relationship Id="rId2203" Type="http://schemas.openxmlformats.org/officeDocument/2006/relationships/hyperlink" Target="https://login.consultant.ru/link/?req=doc&amp;base=LAW&amp;n=506829&amp;date=22.02.2026&amp;dst=102399&amp;field=134&amp;demo=2" TargetMode="External"/><Relationship Id="rId2410" Type="http://schemas.openxmlformats.org/officeDocument/2006/relationships/hyperlink" Target="https://login.consultant.ru/link/?req=doc&amp;base=LAW&amp;n=506834&amp;date=22.02.2026&amp;dst=100712&amp;field=134&amp;demo=2" TargetMode="External"/><Relationship Id="rId1012" Type="http://schemas.openxmlformats.org/officeDocument/2006/relationships/hyperlink" Target="https://login.consultant.ru/link/?req=doc&amp;base=LAW&amp;n=523253&amp;date=22.02.2026&amp;dst=2745&amp;field=134&amp;demo=2" TargetMode="External"/><Relationship Id="rId4168" Type="http://schemas.openxmlformats.org/officeDocument/2006/relationships/footer" Target="footer130.xml"/><Relationship Id="rId4375" Type="http://schemas.openxmlformats.org/officeDocument/2006/relationships/hyperlink" Target="https://login.consultant.ru/link/?req=doc&amp;base=LAW&amp;n=506807&amp;date=22.02.2026&amp;dst=100643&amp;field=134&amp;demo=2" TargetMode="External"/><Relationship Id="rId1969" Type="http://schemas.openxmlformats.org/officeDocument/2006/relationships/hyperlink" Target="https://login.consultant.ru/link/?req=doc&amp;base=LAW&amp;n=506837&amp;date=22.02.2026&amp;dst=100298&amp;field=134&amp;demo=2" TargetMode="External"/><Relationship Id="rId3184" Type="http://schemas.openxmlformats.org/officeDocument/2006/relationships/hyperlink" Target="https://login.consultant.ru/link/?req=doc&amp;base=LAW&amp;n=506817&amp;date=22.02.2026&amp;dst=100180&amp;field=134&amp;demo=2" TargetMode="External"/><Relationship Id="rId4028" Type="http://schemas.openxmlformats.org/officeDocument/2006/relationships/hyperlink" Target="https://login.consultant.ru/link/?req=doc&amp;base=LAW&amp;n=506809&amp;date=22.02.2026&amp;dst=100070&amp;field=134&amp;demo=2" TargetMode="External"/><Relationship Id="rId4235" Type="http://schemas.openxmlformats.org/officeDocument/2006/relationships/hyperlink" Target="https://login.consultant.ru/link/?req=doc&amp;base=LAW&amp;n=506839&amp;date=22.02.2026&amp;dst=100035&amp;field=134&amp;demo=2" TargetMode="External"/><Relationship Id="rId4582" Type="http://schemas.openxmlformats.org/officeDocument/2006/relationships/hyperlink" Target="https://login.consultant.ru/link/?req=doc&amp;base=LAW&amp;n=506799&amp;date=22.02.2026&amp;dst=101959&amp;field=134&amp;demo=2" TargetMode="External"/><Relationship Id="rId1829" Type="http://schemas.openxmlformats.org/officeDocument/2006/relationships/hyperlink" Target="https://login.consultant.ru/link/?req=doc&amp;base=LAW&amp;n=506815&amp;date=22.02.2026&amp;dst=100996&amp;field=134&amp;demo=2" TargetMode="External"/><Relationship Id="rId3391" Type="http://schemas.openxmlformats.org/officeDocument/2006/relationships/hyperlink" Target="https://login.consultant.ru/link/?req=doc&amp;base=LAW&amp;n=506836&amp;date=22.02.2026&amp;dst=100558&amp;field=134&amp;demo=2" TargetMode="External"/><Relationship Id="rId4442" Type="http://schemas.openxmlformats.org/officeDocument/2006/relationships/hyperlink" Target="https://login.consultant.ru/link/?req=doc&amp;base=LAW&amp;n=506832&amp;date=22.02.2026&amp;dst=100354&amp;field=134&amp;demo=2" TargetMode="External"/><Relationship Id="rId3044" Type="http://schemas.openxmlformats.org/officeDocument/2006/relationships/hyperlink" Target="https://login.consultant.ru/link/?req=doc&amp;base=LAW&amp;n=506827&amp;date=22.02.2026&amp;dst=100339&amp;field=134&amp;demo=2" TargetMode="External"/><Relationship Id="rId3251" Type="http://schemas.openxmlformats.org/officeDocument/2006/relationships/hyperlink" Target="https://login.consultant.ru/link/?req=doc&amp;base=LAW&amp;n=506802&amp;date=22.02.2026&amp;dst=100308&amp;field=134&amp;demo=2" TargetMode="External"/><Relationship Id="rId4302" Type="http://schemas.openxmlformats.org/officeDocument/2006/relationships/hyperlink" Target="https://login.consultant.ru/link/?req=doc&amp;base=LAW&amp;n=506818&amp;date=22.02.2026&amp;dst=100321&amp;field=134&amp;demo=2" TargetMode="External"/><Relationship Id="rId172" Type="http://schemas.openxmlformats.org/officeDocument/2006/relationships/hyperlink" Target="https://login.consultant.ru/link/?req=doc&amp;base=LAW&amp;n=523253&amp;date=22.02.2026&amp;dst=2934&amp;field=134&amp;demo=2" TargetMode="External"/><Relationship Id="rId2060" Type="http://schemas.openxmlformats.org/officeDocument/2006/relationships/hyperlink" Target="https://login.consultant.ru/link/?req=doc&amp;base=LAW&amp;n=506829&amp;date=22.02.2026&amp;dst=100041&amp;field=134&amp;demo=2" TargetMode="External"/><Relationship Id="rId3111" Type="http://schemas.openxmlformats.org/officeDocument/2006/relationships/hyperlink" Target="https://login.consultant.ru/link/?req=doc&amp;base=LAW&amp;n=506819&amp;date=22.02.2026&amp;dst=100020&amp;field=134&amp;demo=2" TargetMode="External"/><Relationship Id="rId989" Type="http://schemas.openxmlformats.org/officeDocument/2006/relationships/hyperlink" Target="https://login.consultant.ru/link/?req=doc&amp;base=LAW&amp;n=478737&amp;date=22.02.2026&amp;dst=100104&amp;field=134&amp;demo=2" TargetMode="External"/><Relationship Id="rId2877" Type="http://schemas.openxmlformats.org/officeDocument/2006/relationships/hyperlink" Target="https://login.consultant.ru/link/?req=doc&amp;base=LAW&amp;n=506804&amp;date=22.02.2026&amp;dst=100374&amp;field=134&amp;demo=2" TargetMode="External"/><Relationship Id="rId849" Type="http://schemas.openxmlformats.org/officeDocument/2006/relationships/hyperlink" Target="https://login.consultant.ru/link/?req=doc&amp;base=LAW&amp;n=523253&amp;date=22.02.2026&amp;dst=2910&amp;field=134&amp;demo=2" TargetMode="External"/><Relationship Id="rId1479" Type="http://schemas.openxmlformats.org/officeDocument/2006/relationships/footer" Target="footer48.xml"/><Relationship Id="rId1686" Type="http://schemas.openxmlformats.org/officeDocument/2006/relationships/hyperlink" Target="https://login.consultant.ru/link/?req=doc&amp;base=LAW&amp;n=505812&amp;date=22.02.2026&amp;dst=100013&amp;field=134&amp;demo=2" TargetMode="External"/><Relationship Id="rId3928" Type="http://schemas.openxmlformats.org/officeDocument/2006/relationships/hyperlink" Target="https://login.consultant.ru/link/?req=doc&amp;base=LAW&amp;n=506816&amp;date=22.02.2026&amp;dst=100278&amp;field=134&amp;demo=2" TargetMode="External"/><Relationship Id="rId4092" Type="http://schemas.openxmlformats.org/officeDocument/2006/relationships/hyperlink" Target="https://login.consultant.ru/link/?req=doc&amp;base=LAW&amp;n=506812&amp;date=22.02.2026&amp;dst=100148&amp;field=134&amp;demo=2" TargetMode="External"/><Relationship Id="rId1339" Type="http://schemas.openxmlformats.org/officeDocument/2006/relationships/hyperlink" Target="https://login.consultant.ru/link/?req=doc&amp;base=LAW&amp;n=163423&amp;date=22.02.2026&amp;dst=100015&amp;field=134&amp;demo=2" TargetMode="External"/><Relationship Id="rId1893" Type="http://schemas.openxmlformats.org/officeDocument/2006/relationships/hyperlink" Target="https://login.consultant.ru/link/?req=doc&amp;base=LAW&amp;n=506833&amp;date=22.02.2026&amp;dst=100058&amp;field=134&amp;demo=2" TargetMode="External"/><Relationship Id="rId2737" Type="http://schemas.openxmlformats.org/officeDocument/2006/relationships/hyperlink" Target="https://login.consultant.ru/link/?req=doc&amp;base=LAW&amp;n=506826&amp;date=22.02.2026&amp;dst=100475&amp;field=134&amp;demo=2" TargetMode="External"/><Relationship Id="rId2944" Type="http://schemas.openxmlformats.org/officeDocument/2006/relationships/hyperlink" Target="https://login.consultant.ru/link/?req=doc&amp;base=LAW&amp;n=506804&amp;date=22.02.2026&amp;dst=100737&amp;field=134&amp;demo=2" TargetMode="External"/><Relationship Id="rId709" Type="http://schemas.openxmlformats.org/officeDocument/2006/relationships/hyperlink" Target="https://login.consultant.ru/link/?req=doc&amp;base=LAW&amp;n=482895&amp;date=22.02.2026&amp;dst=100613&amp;field=134&amp;demo=2" TargetMode="External"/><Relationship Id="rId916" Type="http://schemas.openxmlformats.org/officeDocument/2006/relationships/hyperlink" Target="https://login.consultant.ru/link/?req=doc&amp;base=LAW&amp;n=452984&amp;date=22.02.2026&amp;demo=2" TargetMode="External"/><Relationship Id="rId1546" Type="http://schemas.openxmlformats.org/officeDocument/2006/relationships/hyperlink" Target="https://login.consultant.ru/link/?req=doc&amp;base=LAW&amp;n=523253&amp;date=22.02.2026&amp;dst=818&amp;field=134&amp;demo=2" TargetMode="External"/><Relationship Id="rId1753" Type="http://schemas.openxmlformats.org/officeDocument/2006/relationships/hyperlink" Target="https://login.consultant.ru/link/?req=doc&amp;base=LAW&amp;n=506734&amp;date=22.02.2026&amp;dst=100718&amp;field=134&amp;demo=2" TargetMode="External"/><Relationship Id="rId1960" Type="http://schemas.openxmlformats.org/officeDocument/2006/relationships/hyperlink" Target="https://login.consultant.ru/link/?req=doc&amp;base=LAW&amp;n=506837&amp;date=22.02.2026&amp;dst=100099&amp;field=134&amp;demo=2" TargetMode="External"/><Relationship Id="rId2804" Type="http://schemas.openxmlformats.org/officeDocument/2006/relationships/hyperlink" Target="https://login.consultant.ru/link/?req=doc&amp;base=LAW&amp;n=506813&amp;date=22.02.2026&amp;dst=100233&amp;field=134&amp;demo=2" TargetMode="External"/><Relationship Id="rId45" Type="http://schemas.openxmlformats.org/officeDocument/2006/relationships/hyperlink" Target="https://login.consultant.ru/link/?req=doc&amp;base=LAW&amp;n=523253&amp;date=22.02.2026&amp;dst=345&amp;field=134&amp;demo=2" TargetMode="External"/><Relationship Id="rId1406" Type="http://schemas.openxmlformats.org/officeDocument/2006/relationships/header" Target="header42.xml"/><Relationship Id="rId1613" Type="http://schemas.openxmlformats.org/officeDocument/2006/relationships/hyperlink" Target="https://login.consultant.ru/link/?req=doc&amp;base=LAW&amp;n=523253&amp;date=22.02.2026&amp;dst=101193&amp;field=134&amp;demo=2" TargetMode="External"/><Relationship Id="rId1820" Type="http://schemas.openxmlformats.org/officeDocument/2006/relationships/hyperlink" Target="https://login.consultant.ru/link/?req=doc&amp;base=LAW&amp;n=506815&amp;date=22.02.2026&amp;dst=100914&amp;field=134&amp;demo=2" TargetMode="External"/><Relationship Id="rId3578" Type="http://schemas.openxmlformats.org/officeDocument/2006/relationships/hyperlink" Target="https://login.consultant.ru/link/?req=doc&amp;base=LAW&amp;n=506810&amp;date=22.02.2026&amp;dst=100498&amp;field=134&amp;demo=2" TargetMode="External"/><Relationship Id="rId3785" Type="http://schemas.openxmlformats.org/officeDocument/2006/relationships/hyperlink" Target="https://login.consultant.ru/link/?req=doc&amp;base=LAW&amp;n=506831&amp;date=22.02.2026&amp;dst=101273&amp;field=134&amp;demo=2" TargetMode="External"/><Relationship Id="rId3992" Type="http://schemas.openxmlformats.org/officeDocument/2006/relationships/hyperlink" Target="https://login.consultant.ru/link/?req=doc&amp;base=LAW&amp;n=506811&amp;date=22.02.2026&amp;dst=100248&amp;field=134&amp;demo=2" TargetMode="External"/><Relationship Id="rId4629" Type="http://schemas.openxmlformats.org/officeDocument/2006/relationships/hyperlink" Target="https://login.consultant.ru/link/?req=doc&amp;base=LAW&amp;n=401226&amp;date=22.02.2026&amp;dst=100010&amp;field=134&amp;demo=2" TargetMode="External"/><Relationship Id="rId499" Type="http://schemas.openxmlformats.org/officeDocument/2006/relationships/footer" Target="footer16.xml"/><Relationship Id="rId2387" Type="http://schemas.openxmlformats.org/officeDocument/2006/relationships/hyperlink" Target="https://login.consultant.ru/link/?req=doc&amp;base=LAW&amp;n=506834&amp;date=22.02.2026&amp;dst=100544&amp;field=134&amp;demo=2" TargetMode="External"/><Relationship Id="rId2594" Type="http://schemas.openxmlformats.org/officeDocument/2006/relationships/hyperlink" Target="https://login.consultant.ru/link/?req=doc&amp;base=LAW&amp;n=506814&amp;date=22.02.2026&amp;dst=100859&amp;field=134&amp;demo=2" TargetMode="External"/><Relationship Id="rId3438" Type="http://schemas.openxmlformats.org/officeDocument/2006/relationships/hyperlink" Target="https://login.consultant.ru/link/?req=doc&amp;base=LAW&amp;n=506830&amp;date=22.02.2026&amp;dst=100294&amp;field=134&amp;demo=2" TargetMode="External"/><Relationship Id="rId3645" Type="http://schemas.openxmlformats.org/officeDocument/2006/relationships/hyperlink" Target="https://login.consultant.ru/link/?req=doc&amp;base=LAW&amp;n=506800&amp;date=22.02.2026&amp;dst=100243&amp;field=134&amp;demo=2" TargetMode="External"/><Relationship Id="rId3852" Type="http://schemas.openxmlformats.org/officeDocument/2006/relationships/hyperlink" Target="https://login.consultant.ru/link/?req=doc&amp;base=LAW&amp;n=506831&amp;date=22.02.2026&amp;dst=102229&amp;field=134&amp;demo=2" TargetMode="External"/><Relationship Id="rId359" Type="http://schemas.openxmlformats.org/officeDocument/2006/relationships/hyperlink" Target="https://login.consultant.ru/link/?req=doc&amp;base=LAW&amp;n=475784&amp;date=22.02.2026&amp;dst=100075&amp;field=134&amp;demo=2" TargetMode="External"/><Relationship Id="rId566" Type="http://schemas.openxmlformats.org/officeDocument/2006/relationships/hyperlink" Target="https://login.consultant.ru/link/?req=doc&amp;base=LAW&amp;n=441310&amp;date=22.02.2026&amp;dst=100069&amp;field=134&amp;demo=2" TargetMode="External"/><Relationship Id="rId773" Type="http://schemas.openxmlformats.org/officeDocument/2006/relationships/hyperlink" Target="https://login.consultant.ru/link/?req=doc&amp;base=LAW&amp;n=523253&amp;date=22.02.2026&amp;dst=597&amp;field=134&amp;demo=2" TargetMode="External"/><Relationship Id="rId1196" Type="http://schemas.openxmlformats.org/officeDocument/2006/relationships/hyperlink" Target="https://login.consultant.ru/link/?req=doc&amp;base=LAW&amp;n=523253&amp;date=22.02.2026&amp;dst=2451&amp;field=134&amp;demo=2" TargetMode="External"/><Relationship Id="rId2247" Type="http://schemas.openxmlformats.org/officeDocument/2006/relationships/hyperlink" Target="https://login.consultant.ru/link/?req=doc&amp;base=LAW&amp;n=506730&amp;date=22.02.2026&amp;dst=100454&amp;field=134&amp;demo=2" TargetMode="External"/><Relationship Id="rId2454" Type="http://schemas.openxmlformats.org/officeDocument/2006/relationships/hyperlink" Target="https://login.consultant.ru/link/?req=doc&amp;base=LAW&amp;n=506814&amp;date=22.02.2026&amp;dst=100015&amp;field=134&amp;demo=2" TargetMode="External"/><Relationship Id="rId3505" Type="http://schemas.openxmlformats.org/officeDocument/2006/relationships/hyperlink" Target="https://login.consultant.ru/link/?req=doc&amp;base=LAW&amp;n=506824&amp;date=22.02.2026&amp;dst=100234&amp;field=134&amp;demo=2" TargetMode="External"/><Relationship Id="rId219" Type="http://schemas.openxmlformats.org/officeDocument/2006/relationships/hyperlink" Target="https://login.consultant.ru/link/?req=doc&amp;base=LAW&amp;n=523253&amp;date=22.02.2026&amp;dst=2372&amp;field=134&amp;demo=2" TargetMode="External"/><Relationship Id="rId426" Type="http://schemas.openxmlformats.org/officeDocument/2006/relationships/hyperlink" Target="https://login.consultant.ru/link/?req=doc&amp;base=LAW&amp;n=523253&amp;date=22.02.2026&amp;dst=2259&amp;field=134&amp;demo=2" TargetMode="External"/><Relationship Id="rId633" Type="http://schemas.openxmlformats.org/officeDocument/2006/relationships/hyperlink" Target="https://login.consultant.ru/link/?req=doc&amp;base=LAW&amp;n=489798&amp;date=22.02.2026&amp;dst=100153&amp;field=134&amp;demo=2" TargetMode="External"/><Relationship Id="rId980" Type="http://schemas.openxmlformats.org/officeDocument/2006/relationships/hyperlink" Target="https://login.consultant.ru/link/?req=doc&amp;base=LAW&amp;n=523253&amp;date=22.02.2026&amp;dst=2640&amp;field=134&amp;demo=2" TargetMode="External"/><Relationship Id="rId1056" Type="http://schemas.openxmlformats.org/officeDocument/2006/relationships/hyperlink" Target="https://login.consultant.ru/link/?req=doc&amp;base=LAW&amp;n=523253&amp;date=22.02.2026&amp;dst=2745&amp;field=134&amp;demo=2" TargetMode="External"/><Relationship Id="rId1263" Type="http://schemas.openxmlformats.org/officeDocument/2006/relationships/hyperlink" Target="https://login.consultant.ru/link/?req=doc&amp;base=LAW&amp;n=173394&amp;date=22.02.2026&amp;dst=100020&amp;field=134&amp;demo=2" TargetMode="External"/><Relationship Id="rId2107" Type="http://schemas.openxmlformats.org/officeDocument/2006/relationships/hyperlink" Target="https://login.consultant.ru/link/?req=doc&amp;base=LAW&amp;n=506829&amp;date=22.02.2026&amp;dst=101124&amp;field=134&amp;demo=2" TargetMode="External"/><Relationship Id="rId2314" Type="http://schemas.openxmlformats.org/officeDocument/2006/relationships/hyperlink" Target="https://login.consultant.ru/link/?req=doc&amp;base=LAW&amp;n=506730&amp;date=22.02.2026&amp;dst=101322&amp;field=134&amp;demo=2" TargetMode="External"/><Relationship Id="rId2661" Type="http://schemas.openxmlformats.org/officeDocument/2006/relationships/hyperlink" Target="https://login.consultant.ru/link/?req=doc&amp;base=LAW&amp;n=506814&amp;date=22.02.2026&amp;dst=101408&amp;field=134&amp;demo=2" TargetMode="External"/><Relationship Id="rId3712" Type="http://schemas.openxmlformats.org/officeDocument/2006/relationships/hyperlink" Target="https://login.consultant.ru/link/?req=doc&amp;base=LAW&amp;n=506831&amp;date=22.02.2026&amp;dst=100163&amp;field=134&amp;demo=2" TargetMode="External"/><Relationship Id="rId840" Type="http://schemas.openxmlformats.org/officeDocument/2006/relationships/hyperlink" Target="https://login.consultant.ru/link/?req=doc&amp;base=LAW&amp;n=477496&amp;date=22.02.2026&amp;dst=100059&amp;field=134&amp;demo=2" TargetMode="External"/><Relationship Id="rId1470" Type="http://schemas.openxmlformats.org/officeDocument/2006/relationships/hyperlink" Target="https://login.consultant.ru/link/?req=doc&amp;base=LAW&amp;n=523253&amp;date=22.02.2026&amp;dst=1799&amp;field=134&amp;demo=2" TargetMode="External"/><Relationship Id="rId2521" Type="http://schemas.openxmlformats.org/officeDocument/2006/relationships/hyperlink" Target="https://login.consultant.ru/link/?req=doc&amp;base=LAW&amp;n=506814&amp;date=22.02.2026&amp;dst=100507&amp;field=134&amp;demo=2" TargetMode="External"/><Relationship Id="rId4279" Type="http://schemas.openxmlformats.org/officeDocument/2006/relationships/footer" Target="footer133.xml"/><Relationship Id="rId700" Type="http://schemas.openxmlformats.org/officeDocument/2006/relationships/hyperlink" Target="https://login.consultant.ru/link/?req=doc&amp;base=LAW&amp;n=523253&amp;date=22.02.2026&amp;dst=2409&amp;field=134&amp;demo=2" TargetMode="External"/><Relationship Id="rId1123" Type="http://schemas.openxmlformats.org/officeDocument/2006/relationships/hyperlink" Target="https://login.consultant.ru/link/?req=doc&amp;base=LAW&amp;n=405210&amp;date=22.02.2026&amp;dst=100022&amp;field=134&amp;demo=2" TargetMode="External"/><Relationship Id="rId1330" Type="http://schemas.openxmlformats.org/officeDocument/2006/relationships/hyperlink" Target="https://login.consultant.ru/link/?req=doc&amp;base=LAW&amp;n=523253&amp;date=22.02.2026&amp;dst=101937&amp;field=134&amp;demo=2" TargetMode="External"/><Relationship Id="rId3088" Type="http://schemas.openxmlformats.org/officeDocument/2006/relationships/hyperlink" Target="https://login.consultant.ru/link/?req=doc&amp;base=LAW&amp;n=506822&amp;date=22.02.2026&amp;dst=100074&amp;field=134&amp;demo=2" TargetMode="External"/><Relationship Id="rId4486" Type="http://schemas.openxmlformats.org/officeDocument/2006/relationships/hyperlink" Target="https://login.consultant.ru/link/?req=doc&amp;base=LAW&amp;n=506832&amp;date=22.02.2026&amp;dst=100693&amp;field=134&amp;demo=2" TargetMode="External"/><Relationship Id="rId4693" Type="http://schemas.openxmlformats.org/officeDocument/2006/relationships/header" Target="header152.xml"/><Relationship Id="rId3295" Type="http://schemas.openxmlformats.org/officeDocument/2006/relationships/hyperlink" Target="https://login.consultant.ru/link/?req=doc&amp;base=LAW&amp;n=506821&amp;date=22.02.2026&amp;dst=100223&amp;field=134&amp;demo=2" TargetMode="External"/><Relationship Id="rId4139" Type="http://schemas.openxmlformats.org/officeDocument/2006/relationships/hyperlink" Target="https://login.consultant.ru/link/?req=doc&amp;base=LAW&amp;n=506812&amp;date=22.02.2026&amp;dst=100812&amp;field=134&amp;demo=2" TargetMode="External"/><Relationship Id="rId4346" Type="http://schemas.openxmlformats.org/officeDocument/2006/relationships/hyperlink" Target="https://login.consultant.ru/link/?req=doc&amp;base=LAW&amp;n=506807&amp;date=22.02.2026&amp;dst=100272&amp;field=134&amp;demo=2" TargetMode="External"/><Relationship Id="rId4553" Type="http://schemas.openxmlformats.org/officeDocument/2006/relationships/hyperlink" Target="https://login.consultant.ru/link/?req=doc&amp;base=LAW&amp;n=506799&amp;date=22.02.2026&amp;dst=100036&amp;field=134&amp;demo=2" TargetMode="External"/><Relationship Id="rId3155" Type="http://schemas.openxmlformats.org/officeDocument/2006/relationships/hyperlink" Target="https://login.consultant.ru/link/?req=doc&amp;base=LAW&amp;n=506819&amp;date=22.02.2026&amp;dst=100422&amp;field=134&amp;demo=2" TargetMode="External"/><Relationship Id="rId3362" Type="http://schemas.openxmlformats.org/officeDocument/2006/relationships/hyperlink" Target="https://login.consultant.ru/link/?req=doc&amp;base=LAW&amp;n=506836&amp;date=22.02.2026&amp;dst=100014&amp;field=134&amp;demo=2" TargetMode="External"/><Relationship Id="rId4206" Type="http://schemas.openxmlformats.org/officeDocument/2006/relationships/hyperlink" Target="https://login.consultant.ru/link/?req=doc&amp;base=LAW&amp;n=506835&amp;date=22.02.2026&amp;dst=100489&amp;field=134&amp;demo=2" TargetMode="External"/><Relationship Id="rId4413" Type="http://schemas.openxmlformats.org/officeDocument/2006/relationships/hyperlink" Target="https://login.consultant.ru/link/?req=doc&amp;base=LAW&amp;n=506832&amp;date=22.02.2026&amp;dst=100094&amp;field=134&amp;demo=2" TargetMode="External"/><Relationship Id="rId4620" Type="http://schemas.openxmlformats.org/officeDocument/2006/relationships/footer" Target="footer142.xml"/><Relationship Id="rId283" Type="http://schemas.openxmlformats.org/officeDocument/2006/relationships/footer" Target="footer10.xml"/><Relationship Id="rId490" Type="http://schemas.openxmlformats.org/officeDocument/2006/relationships/hyperlink" Target="https://login.consultant.ru/link/?req=doc&amp;base=LAW&amp;n=523253&amp;date=22.02.2026&amp;dst=3246&amp;field=134&amp;demo=2" TargetMode="External"/><Relationship Id="rId2171" Type="http://schemas.openxmlformats.org/officeDocument/2006/relationships/hyperlink" Target="https://login.consultant.ru/link/?req=doc&amp;base=LAW&amp;n=506829&amp;date=22.02.2026&amp;dst=101882&amp;field=134&amp;demo=2" TargetMode="External"/><Relationship Id="rId3015" Type="http://schemas.openxmlformats.org/officeDocument/2006/relationships/hyperlink" Target="https://login.consultant.ru/link/?req=doc&amp;base=LAW&amp;n=506827&amp;date=22.02.2026&amp;dst=100045&amp;field=134&amp;demo=2" TargetMode="External"/><Relationship Id="rId3222" Type="http://schemas.openxmlformats.org/officeDocument/2006/relationships/hyperlink" Target="https://login.consultant.ru/link/?req=doc&amp;base=LAW&amp;n=506817&amp;date=22.02.2026&amp;dst=101998&amp;field=134&amp;demo=2" TargetMode="External"/><Relationship Id="rId143" Type="http://schemas.openxmlformats.org/officeDocument/2006/relationships/header" Target="header3.xml"/><Relationship Id="rId350" Type="http://schemas.openxmlformats.org/officeDocument/2006/relationships/hyperlink" Target="https://login.consultant.ru/link/?req=doc&amp;base=LAW&amp;n=523253&amp;date=22.02.2026&amp;dst=100768&amp;field=134&amp;demo=2" TargetMode="External"/><Relationship Id="rId2031" Type="http://schemas.openxmlformats.org/officeDocument/2006/relationships/hyperlink" Target="https://login.consultant.ru/link/?req=doc&amp;base=LAW&amp;n=506805&amp;date=22.02.2026&amp;dst=100254&amp;field=134&amp;demo=2" TargetMode="External"/><Relationship Id="rId9" Type="http://schemas.openxmlformats.org/officeDocument/2006/relationships/hyperlink" Target="https://login.consultant.ru/link/?req=doc&amp;base=LAW&amp;n=475784&amp;date=22.02.2026&amp;dst=100009&amp;field=134&amp;demo=2" TargetMode="External"/><Relationship Id="rId210" Type="http://schemas.openxmlformats.org/officeDocument/2006/relationships/hyperlink" Target="https://login.consultant.ru/link/?req=doc&amp;base=LAW&amp;n=523253&amp;date=22.02.2026&amp;demo=2" TargetMode="External"/><Relationship Id="rId2988" Type="http://schemas.openxmlformats.org/officeDocument/2006/relationships/hyperlink" Target="https://login.consultant.ru/link/?req=doc&amp;base=LAW&amp;n=506828&amp;date=22.02.2026&amp;dst=100221&amp;field=134&amp;demo=2" TargetMode="External"/><Relationship Id="rId1797" Type="http://schemas.openxmlformats.org/officeDocument/2006/relationships/hyperlink" Target="https://login.consultant.ru/link/?req=doc&amp;base=LAW&amp;n=506815&amp;date=22.02.2026&amp;dst=100509&amp;field=134&amp;demo=2" TargetMode="External"/><Relationship Id="rId2848" Type="http://schemas.openxmlformats.org/officeDocument/2006/relationships/hyperlink" Target="https://login.consultant.ru/link/?req=doc&amp;base=LAW&amp;n=506804&amp;date=22.02.2026&amp;dst=100159&amp;field=134&amp;demo=2" TargetMode="External"/><Relationship Id="rId89" Type="http://schemas.openxmlformats.org/officeDocument/2006/relationships/hyperlink" Target="https://login.consultant.ru/link/?req=doc&amp;base=LAW&amp;n=523253&amp;date=22.02.2026&amp;dst=437&amp;field=134&amp;demo=2" TargetMode="External"/><Relationship Id="rId1657" Type="http://schemas.openxmlformats.org/officeDocument/2006/relationships/hyperlink" Target="https://login.consultant.ru/link/?req=doc&amp;base=LAW&amp;n=452984&amp;date=22.02.2026&amp;dst=100204&amp;field=134&amp;demo=2" TargetMode="External"/><Relationship Id="rId1864" Type="http://schemas.openxmlformats.org/officeDocument/2006/relationships/hyperlink" Target="https://login.consultant.ru/link/?req=doc&amp;base=LAW&amp;n=506815&amp;date=22.02.2026&amp;dst=101292&amp;field=134&amp;demo=2" TargetMode="External"/><Relationship Id="rId2708" Type="http://schemas.openxmlformats.org/officeDocument/2006/relationships/hyperlink" Target="https://login.consultant.ru/link/?req=doc&amp;base=LAW&amp;n=506826&amp;date=22.02.2026&amp;dst=100298&amp;field=134&amp;demo=2" TargetMode="External"/><Relationship Id="rId2915" Type="http://schemas.openxmlformats.org/officeDocument/2006/relationships/hyperlink" Target="https://login.consultant.ru/link/?req=doc&amp;base=LAW&amp;n=506804&amp;date=22.02.2026&amp;dst=100569&amp;field=134&amp;demo=2" TargetMode="External"/><Relationship Id="rId4063" Type="http://schemas.openxmlformats.org/officeDocument/2006/relationships/hyperlink" Target="https://login.consultant.ru/link/?req=doc&amp;base=LAW&amp;n=506823&amp;date=22.02.2026&amp;dst=100069&amp;field=134&amp;demo=2" TargetMode="External"/><Relationship Id="rId4270" Type="http://schemas.openxmlformats.org/officeDocument/2006/relationships/hyperlink" Target="https://login.consultant.ru/link/?req=doc&amp;base=LAW&amp;n=506839&amp;date=22.02.2026&amp;dst=101082&amp;field=134&amp;demo=2" TargetMode="External"/><Relationship Id="rId1517" Type="http://schemas.openxmlformats.org/officeDocument/2006/relationships/footer" Target="footer52.xml"/><Relationship Id="rId1724" Type="http://schemas.openxmlformats.org/officeDocument/2006/relationships/hyperlink" Target="https://login.consultant.ru/link/?req=doc&amp;base=LAW&amp;n=506734&amp;date=22.02.2026&amp;dst=100124&amp;field=134&amp;demo=2" TargetMode="External"/><Relationship Id="rId4130" Type="http://schemas.openxmlformats.org/officeDocument/2006/relationships/hyperlink" Target="https://login.consultant.ru/link/?req=doc&amp;base=LAW&amp;n=506812&amp;date=22.02.2026&amp;dst=100773&amp;field=134&amp;demo=2" TargetMode="External"/><Relationship Id="rId16" Type="http://schemas.openxmlformats.org/officeDocument/2006/relationships/hyperlink" Target="https://login.consultant.ru/link/?req=doc&amp;base=LAW&amp;n=451605&amp;date=22.02.2026&amp;dst=100016&amp;field=134&amp;demo=2" TargetMode="External"/><Relationship Id="rId1931" Type="http://schemas.openxmlformats.org/officeDocument/2006/relationships/hyperlink" Target="https://login.consultant.ru/link/?req=doc&amp;base=LAW&amp;n=506833&amp;date=22.02.2026&amp;dst=100794&amp;field=134&amp;demo=2" TargetMode="External"/><Relationship Id="rId3689" Type="http://schemas.openxmlformats.org/officeDocument/2006/relationships/hyperlink" Target="https://login.consultant.ru/link/?req=doc&amp;base=LAW&amp;n=506831&amp;date=22.02.2026&amp;dst=100015&amp;field=134&amp;demo=2" TargetMode="External"/><Relationship Id="rId3896" Type="http://schemas.openxmlformats.org/officeDocument/2006/relationships/hyperlink" Target="https://login.consultant.ru/link/?req=doc&amp;base=LAW&amp;n=506831&amp;date=22.02.2026&amp;dst=102703&amp;field=134&amp;demo=2" TargetMode="External"/><Relationship Id="rId2498" Type="http://schemas.openxmlformats.org/officeDocument/2006/relationships/hyperlink" Target="https://login.consultant.ru/link/?req=doc&amp;base=LAW&amp;n=506814&amp;date=22.02.2026&amp;dst=100304&amp;field=134&amp;demo=2" TargetMode="External"/><Relationship Id="rId3549" Type="http://schemas.openxmlformats.org/officeDocument/2006/relationships/hyperlink" Target="https://login.consultant.ru/link/?req=doc&amp;base=LAW&amp;n=506810&amp;date=22.02.2026&amp;dst=100218&amp;field=134&amp;demo=2" TargetMode="External"/><Relationship Id="rId677" Type="http://schemas.openxmlformats.org/officeDocument/2006/relationships/hyperlink" Target="https://login.consultant.ru/link/?req=doc&amp;base=LAW&amp;n=523253&amp;date=22.02.2026&amp;dst=507&amp;field=134&amp;demo=2" TargetMode="External"/><Relationship Id="rId2358" Type="http://schemas.openxmlformats.org/officeDocument/2006/relationships/hyperlink" Target="https://login.consultant.ru/link/?req=doc&amp;base=LAW&amp;n=506834&amp;date=22.02.2026&amp;dst=100150&amp;field=134&amp;demo=2" TargetMode="External"/><Relationship Id="rId3756" Type="http://schemas.openxmlformats.org/officeDocument/2006/relationships/hyperlink" Target="https://login.consultant.ru/link/?req=doc&amp;base=LAW&amp;n=506831&amp;date=22.02.2026&amp;dst=100850&amp;field=134&amp;demo=2" TargetMode="External"/><Relationship Id="rId3963" Type="http://schemas.openxmlformats.org/officeDocument/2006/relationships/hyperlink" Target="https://login.consultant.ru/link/?req=doc&amp;base=LAW&amp;n=506811&amp;date=22.02.2026&amp;dst=100011&amp;field=134&amp;demo=2" TargetMode="External"/><Relationship Id="rId884" Type="http://schemas.openxmlformats.org/officeDocument/2006/relationships/hyperlink" Target="https://login.consultant.ru/link/?req=doc&amp;base=LAW&amp;n=523253&amp;date=22.02.2026&amp;dst=2755&amp;field=134&amp;demo=2" TargetMode="External"/><Relationship Id="rId2565" Type="http://schemas.openxmlformats.org/officeDocument/2006/relationships/hyperlink" Target="https://login.consultant.ru/link/?req=doc&amp;base=LAW&amp;n=506814&amp;date=22.02.2026&amp;dst=100697&amp;field=134&amp;demo=2" TargetMode="External"/><Relationship Id="rId2772" Type="http://schemas.openxmlformats.org/officeDocument/2006/relationships/hyperlink" Target="https://login.consultant.ru/link/?req=doc&amp;base=LAW&amp;n=506838&amp;date=22.02.2026&amp;dst=100198&amp;field=134&amp;demo=2" TargetMode="External"/><Relationship Id="rId3409" Type="http://schemas.openxmlformats.org/officeDocument/2006/relationships/header" Target="header110.xml"/><Relationship Id="rId3616" Type="http://schemas.openxmlformats.org/officeDocument/2006/relationships/hyperlink" Target="https://login.consultant.ru/link/?req=doc&amp;base=LAW&amp;n=506810&amp;date=22.02.2026&amp;dst=100801&amp;field=134&amp;demo=2" TargetMode="External"/><Relationship Id="rId3823" Type="http://schemas.openxmlformats.org/officeDocument/2006/relationships/hyperlink" Target="https://login.consultant.ru/link/?req=doc&amp;base=LAW&amp;n=506831&amp;date=22.02.2026&amp;dst=101794&amp;field=134&amp;demo=2" TargetMode="External"/><Relationship Id="rId537" Type="http://schemas.openxmlformats.org/officeDocument/2006/relationships/hyperlink" Target="https://login.consultant.ru/link/?req=doc&amp;base=LAW&amp;n=511225&amp;date=22.02.2026&amp;dst=36&amp;field=134&amp;demo=2" TargetMode="External"/><Relationship Id="rId744" Type="http://schemas.openxmlformats.org/officeDocument/2006/relationships/header" Target="header25.xml"/><Relationship Id="rId951" Type="http://schemas.openxmlformats.org/officeDocument/2006/relationships/hyperlink" Target="https://login.consultant.ru/link/?req=doc&amp;base=LAW&amp;n=523253&amp;date=22.02.2026&amp;dst=345&amp;field=134&amp;demo=2" TargetMode="External"/><Relationship Id="rId1167" Type="http://schemas.openxmlformats.org/officeDocument/2006/relationships/hyperlink" Target="https://login.consultant.ru/link/?req=doc&amp;base=LAW&amp;n=523253&amp;date=22.02.2026&amp;dst=2738&amp;field=134&amp;demo=2" TargetMode="External"/><Relationship Id="rId1374" Type="http://schemas.openxmlformats.org/officeDocument/2006/relationships/hyperlink" Target="https://login.consultant.ru/link/?req=doc&amp;base=LAW&amp;n=165005&amp;date=22.02.2026&amp;dst=100015&amp;field=134&amp;demo=2" TargetMode="External"/><Relationship Id="rId1581" Type="http://schemas.openxmlformats.org/officeDocument/2006/relationships/hyperlink" Target="https://login.consultant.ru/link/?req=doc&amp;base=LAW&amp;n=523253&amp;date=22.02.2026&amp;dst=100945&amp;field=134&amp;demo=2" TargetMode="External"/><Relationship Id="rId2218" Type="http://schemas.openxmlformats.org/officeDocument/2006/relationships/hyperlink" Target="https://login.consultant.ru/link/?req=doc&amp;base=LAW&amp;n=506808&amp;date=22.02.2026&amp;dst=100062&amp;field=134&amp;demo=2" TargetMode="External"/><Relationship Id="rId2425" Type="http://schemas.openxmlformats.org/officeDocument/2006/relationships/hyperlink" Target="https://login.consultant.ru/link/?req=doc&amp;base=LAW&amp;n=506834&amp;date=22.02.2026&amp;dst=100835&amp;field=134&amp;demo=2" TargetMode="External"/><Relationship Id="rId2632" Type="http://schemas.openxmlformats.org/officeDocument/2006/relationships/hyperlink" Target="https://login.consultant.ru/link/?req=doc&amp;base=LAW&amp;n=506814&amp;date=22.02.2026&amp;dst=101130&amp;field=134&amp;demo=2" TargetMode="External"/><Relationship Id="rId80" Type="http://schemas.openxmlformats.org/officeDocument/2006/relationships/hyperlink" Target="https://login.consultant.ru/link/?req=doc&amp;base=LAW&amp;n=523253&amp;date=22.02.2026&amp;dst=102637&amp;field=134&amp;demo=2" TargetMode="External"/><Relationship Id="rId604" Type="http://schemas.openxmlformats.org/officeDocument/2006/relationships/hyperlink" Target="https://login.consultant.ru/link/?req=doc&amp;base=LAW&amp;n=523253&amp;date=22.02.2026&amp;dst=3118&amp;field=134&amp;demo=2" TargetMode="External"/><Relationship Id="rId811" Type="http://schemas.openxmlformats.org/officeDocument/2006/relationships/hyperlink" Target="https://login.consultant.ru/link/?req=doc&amp;base=LAW&amp;n=523253&amp;date=22.02.2026&amp;dst=2856&amp;field=134&amp;demo=2" TargetMode="External"/><Relationship Id="rId1027" Type="http://schemas.openxmlformats.org/officeDocument/2006/relationships/hyperlink" Target="https://login.consultant.ru/link/?req=doc&amp;base=LAW&amp;n=478737&amp;date=22.02.2026&amp;dst=100046&amp;field=134&amp;demo=2" TargetMode="External"/><Relationship Id="rId1234" Type="http://schemas.openxmlformats.org/officeDocument/2006/relationships/hyperlink" Target="https://login.consultant.ru/link/?req=doc&amp;base=LAW&amp;n=523253&amp;date=22.02.2026&amp;dst=2485&amp;field=134&amp;demo=2" TargetMode="External"/><Relationship Id="rId1441" Type="http://schemas.openxmlformats.org/officeDocument/2006/relationships/hyperlink" Target="https://login.consultant.ru/link/?req=doc&amp;base=LAW&amp;n=523253&amp;date=22.02.2026&amp;dst=1475&amp;field=134&amp;demo=2" TargetMode="External"/><Relationship Id="rId4597" Type="http://schemas.openxmlformats.org/officeDocument/2006/relationships/hyperlink" Target="https://login.consultant.ru/link/?req=doc&amp;base=LAW&amp;n=506799&amp;date=22.02.2026&amp;dst=102350&amp;field=134&amp;demo=2" TargetMode="External"/><Relationship Id="rId1301" Type="http://schemas.openxmlformats.org/officeDocument/2006/relationships/hyperlink" Target="https://login.consultant.ru/link/?req=doc&amp;base=LAW&amp;n=173394&amp;date=22.02.2026&amp;dst=100027&amp;field=134&amp;demo=2" TargetMode="External"/><Relationship Id="rId3199" Type="http://schemas.openxmlformats.org/officeDocument/2006/relationships/hyperlink" Target="https://login.consultant.ru/link/?req=doc&amp;base=LAW&amp;n=506817&amp;date=22.02.2026&amp;dst=101600&amp;field=134&amp;demo=2" TargetMode="External"/><Relationship Id="rId4457" Type="http://schemas.openxmlformats.org/officeDocument/2006/relationships/hyperlink" Target="https://login.consultant.ru/link/?req=doc&amp;base=LAW&amp;n=506832&amp;date=22.02.2026&amp;dst=100429&amp;field=134&amp;demo=2" TargetMode="External"/><Relationship Id="rId4664" Type="http://schemas.openxmlformats.org/officeDocument/2006/relationships/hyperlink" Target="https://login.consultant.ru/link/?req=doc&amp;base=LAW&amp;n=523253&amp;date=22.02.2026&amp;dst=370&amp;field=134&amp;demo=2" TargetMode="External"/><Relationship Id="rId3059" Type="http://schemas.openxmlformats.org/officeDocument/2006/relationships/hyperlink" Target="https://login.consultant.ru/link/?req=doc&amp;base=LAW&amp;n=506827&amp;date=22.02.2026&amp;dst=100482&amp;field=134&amp;demo=2" TargetMode="External"/><Relationship Id="rId3266" Type="http://schemas.openxmlformats.org/officeDocument/2006/relationships/hyperlink" Target="https://login.consultant.ru/link/?req=doc&amp;base=LAW&amp;n=506802&amp;date=22.02.2026&amp;dst=100425&amp;field=134&amp;demo=2" TargetMode="External"/><Relationship Id="rId3473" Type="http://schemas.openxmlformats.org/officeDocument/2006/relationships/hyperlink" Target="https://login.consultant.ru/link/?req=doc&amp;base=LAW&amp;n=506824&amp;date=22.02.2026&amp;dst=100024&amp;field=134&amp;demo=2" TargetMode="External"/><Relationship Id="rId4317" Type="http://schemas.openxmlformats.org/officeDocument/2006/relationships/hyperlink" Target="https://login.consultant.ru/link/?req=doc&amp;base=LAW&amp;n=506818&amp;date=22.02.2026&amp;dst=100562&amp;field=134&amp;demo=2" TargetMode="External"/><Relationship Id="rId4524" Type="http://schemas.openxmlformats.org/officeDocument/2006/relationships/hyperlink" Target="https://login.consultant.ru/link/?req=doc&amp;base=LAW&amp;n=506832&amp;date=22.02.2026&amp;dst=101656&amp;field=134&amp;demo=2" TargetMode="External"/><Relationship Id="rId187" Type="http://schemas.openxmlformats.org/officeDocument/2006/relationships/hyperlink" Target="https://login.consultant.ru/link/?req=doc&amp;base=LAW&amp;n=523253&amp;date=22.02.2026&amp;dst=1592&amp;field=134&amp;demo=2" TargetMode="External"/><Relationship Id="rId394" Type="http://schemas.openxmlformats.org/officeDocument/2006/relationships/hyperlink" Target="https://login.consultant.ru/link/?req=doc&amp;base=LAW&amp;n=523253&amp;date=22.02.2026&amp;dst=768&amp;field=134&amp;demo=2" TargetMode="External"/><Relationship Id="rId2075" Type="http://schemas.openxmlformats.org/officeDocument/2006/relationships/hyperlink" Target="https://login.consultant.ru/link/?req=doc&amp;base=LAW&amp;n=506829&amp;date=22.02.2026&amp;dst=100267&amp;field=134&amp;demo=2" TargetMode="External"/><Relationship Id="rId2282" Type="http://schemas.openxmlformats.org/officeDocument/2006/relationships/hyperlink" Target="https://login.consultant.ru/link/?req=doc&amp;base=LAW&amp;n=506730&amp;date=22.02.2026&amp;dst=100761&amp;field=134&amp;demo=2" TargetMode="External"/><Relationship Id="rId3126" Type="http://schemas.openxmlformats.org/officeDocument/2006/relationships/hyperlink" Target="https://login.consultant.ru/link/?req=doc&amp;base=LAW&amp;n=506819&amp;date=22.02.2026&amp;dst=100086&amp;field=134&amp;demo=2" TargetMode="External"/><Relationship Id="rId3680" Type="http://schemas.openxmlformats.org/officeDocument/2006/relationships/hyperlink" Target="https://login.consultant.ru/link/?req=doc&amp;base=LAW&amp;n=506800&amp;date=22.02.2026&amp;dst=100646&amp;field=134&amp;demo=2" TargetMode="External"/><Relationship Id="rId254" Type="http://schemas.openxmlformats.org/officeDocument/2006/relationships/hyperlink" Target="https://login.consultant.ru/link/?req=doc&amp;base=LAW&amp;n=523253&amp;date=22.02.2026&amp;dst=100743&amp;field=134&amp;demo=2" TargetMode="External"/><Relationship Id="rId1091" Type="http://schemas.openxmlformats.org/officeDocument/2006/relationships/hyperlink" Target="https://login.consultant.ru/link/?req=doc&amp;base=LAW&amp;n=478737&amp;date=22.02.2026&amp;dst=100216&amp;field=134&amp;demo=2" TargetMode="External"/><Relationship Id="rId3333" Type="http://schemas.openxmlformats.org/officeDocument/2006/relationships/header" Target="header106.xml"/><Relationship Id="rId3540" Type="http://schemas.openxmlformats.org/officeDocument/2006/relationships/hyperlink" Target="https://login.consultant.ru/link/?req=doc&amp;base=LAW&amp;n=506810&amp;date=22.02.2026&amp;dst=100163&amp;field=134&amp;demo=2" TargetMode="External"/><Relationship Id="rId114" Type="http://schemas.openxmlformats.org/officeDocument/2006/relationships/hyperlink" Target="https://login.consultant.ru/link/?req=doc&amp;base=LAW&amp;n=523253&amp;date=22.02.2026&amp;dst=2969&amp;field=134&amp;demo=2" TargetMode="External"/><Relationship Id="rId461" Type="http://schemas.openxmlformats.org/officeDocument/2006/relationships/hyperlink" Target="https://login.consultant.ru/link/?req=doc&amp;base=LAW&amp;n=441310&amp;date=22.02.2026&amp;dst=100050&amp;field=134&amp;demo=2" TargetMode="External"/><Relationship Id="rId2142" Type="http://schemas.openxmlformats.org/officeDocument/2006/relationships/hyperlink" Target="https://login.consultant.ru/link/?req=doc&amp;base=LAW&amp;n=506829&amp;date=22.02.2026&amp;dst=101497&amp;field=134&amp;demo=2" TargetMode="External"/><Relationship Id="rId3400" Type="http://schemas.openxmlformats.org/officeDocument/2006/relationships/hyperlink" Target="https://login.consultant.ru/link/?req=doc&amp;base=LAW&amp;n=506836&amp;date=22.02.2026&amp;dst=100695&amp;field=134&amp;demo=2" TargetMode="External"/><Relationship Id="rId321" Type="http://schemas.openxmlformats.org/officeDocument/2006/relationships/hyperlink" Target="https://login.consultant.ru/link/?req=doc&amp;base=LAW&amp;n=523253&amp;date=22.02.2026&amp;dst=609&amp;field=134&amp;demo=2" TargetMode="External"/><Relationship Id="rId2002" Type="http://schemas.openxmlformats.org/officeDocument/2006/relationships/hyperlink" Target="https://login.consultant.ru/link/?req=doc&amp;base=LAW&amp;n=506805&amp;date=22.02.2026&amp;dst=100030&amp;field=134&amp;demo=2" TargetMode="External"/><Relationship Id="rId2959" Type="http://schemas.openxmlformats.org/officeDocument/2006/relationships/hyperlink" Target="https://login.consultant.ru/link/?req=doc&amp;base=LAW&amp;n=506804&amp;date=22.02.2026&amp;dst=100859&amp;field=134&amp;demo=2" TargetMode="External"/><Relationship Id="rId1768" Type="http://schemas.openxmlformats.org/officeDocument/2006/relationships/hyperlink" Target="https://login.consultant.ru/link/?req=doc&amp;base=LAW&amp;n=506815&amp;date=22.02.2026&amp;dst=100016&amp;field=134&amp;demo=2" TargetMode="External"/><Relationship Id="rId2819" Type="http://schemas.openxmlformats.org/officeDocument/2006/relationships/hyperlink" Target="https://login.consultant.ru/link/?req=doc&amp;base=LAW&amp;n=506813&amp;date=22.02.2026&amp;dst=100420&amp;field=134&amp;demo=2" TargetMode="External"/><Relationship Id="rId4174" Type="http://schemas.openxmlformats.org/officeDocument/2006/relationships/hyperlink" Target="https://login.consultant.ru/link/?req=doc&amp;base=LAW&amp;n=506835&amp;date=22.02.2026&amp;dst=100018&amp;field=134&amp;demo=2" TargetMode="External"/><Relationship Id="rId4381" Type="http://schemas.openxmlformats.org/officeDocument/2006/relationships/hyperlink" Target="https://login.consultant.ru/link/?req=doc&amp;base=LAW&amp;n=506807&amp;date=22.02.2026&amp;dst=100697&amp;field=134&amp;demo=2" TargetMode="External"/><Relationship Id="rId1628" Type="http://schemas.openxmlformats.org/officeDocument/2006/relationships/hyperlink" Target="https://login.consultant.ru/link/?req=doc&amp;base=LAW&amp;n=452984&amp;date=22.02.2026&amp;dst=100387&amp;field=134&amp;demo=2" TargetMode="External"/><Relationship Id="rId1975" Type="http://schemas.openxmlformats.org/officeDocument/2006/relationships/hyperlink" Target="https://login.consultant.ru/link/?req=doc&amp;base=LAW&amp;n=506837&amp;date=22.02.2026&amp;dst=100375&amp;field=134&amp;demo=2" TargetMode="External"/><Relationship Id="rId3190" Type="http://schemas.openxmlformats.org/officeDocument/2006/relationships/hyperlink" Target="https://login.consultant.ru/link/?req=doc&amp;base=LAW&amp;n=506817&amp;date=22.02.2026&amp;dst=100765&amp;field=134&amp;demo=2" TargetMode="External"/><Relationship Id="rId4034" Type="http://schemas.openxmlformats.org/officeDocument/2006/relationships/hyperlink" Target="https://login.consultant.ru/link/?req=doc&amp;base=LAW&amp;n=506809&amp;date=22.02.2026&amp;dst=100165&amp;field=134&amp;demo=2" TargetMode="External"/><Relationship Id="rId4241" Type="http://schemas.openxmlformats.org/officeDocument/2006/relationships/hyperlink" Target="https://login.consultant.ru/link/?req=doc&amp;base=LAW&amp;n=506839&amp;date=22.02.2026&amp;dst=100065&amp;field=134&amp;demo=2" TargetMode="External"/><Relationship Id="rId1835" Type="http://schemas.openxmlformats.org/officeDocument/2006/relationships/hyperlink" Target="https://login.consultant.ru/link/?req=doc&amp;base=LAW&amp;n=506815&amp;date=22.02.2026&amp;dst=101039&amp;field=134&amp;demo=2" TargetMode="External"/><Relationship Id="rId3050" Type="http://schemas.openxmlformats.org/officeDocument/2006/relationships/hyperlink" Target="https://login.consultant.ru/link/?req=doc&amp;base=LAW&amp;n=506827&amp;date=22.02.2026&amp;dst=100371&amp;field=134&amp;demo=2" TargetMode="External"/><Relationship Id="rId4101" Type="http://schemas.openxmlformats.org/officeDocument/2006/relationships/hyperlink" Target="https://login.consultant.ru/link/?req=doc&amp;base=LAW&amp;n=506812&amp;date=22.02.2026&amp;dst=100318&amp;field=134&amp;demo=2" TargetMode="External"/><Relationship Id="rId1902" Type="http://schemas.openxmlformats.org/officeDocument/2006/relationships/hyperlink" Target="https://login.consultant.ru/link/?req=doc&amp;base=LAW&amp;n=506833&amp;date=22.02.2026&amp;dst=100235&amp;field=134&amp;demo=2" TargetMode="External"/><Relationship Id="rId3867" Type="http://schemas.openxmlformats.org/officeDocument/2006/relationships/hyperlink" Target="https://login.consultant.ru/link/?req=doc&amp;base=LAW&amp;n=506831&amp;date=22.02.2026&amp;dst=102356&amp;field=134&amp;demo=2" TargetMode="External"/><Relationship Id="rId788" Type="http://schemas.openxmlformats.org/officeDocument/2006/relationships/hyperlink" Target="https://login.consultant.ru/link/?req=doc&amp;base=LAW&amp;n=523253&amp;date=22.02.2026&amp;dst=2849&amp;field=134&amp;demo=2" TargetMode="External"/><Relationship Id="rId995" Type="http://schemas.openxmlformats.org/officeDocument/2006/relationships/hyperlink" Target="https://login.consultant.ru/link/?req=doc&amp;base=LAW&amp;n=523253&amp;date=22.02.2026&amp;dst=2640&amp;field=134&amp;demo=2" TargetMode="External"/><Relationship Id="rId2469" Type="http://schemas.openxmlformats.org/officeDocument/2006/relationships/hyperlink" Target="https://login.consultant.ru/link/?req=doc&amp;base=LAW&amp;n=506814&amp;date=22.02.2026&amp;dst=100074&amp;field=134&amp;demo=2" TargetMode="External"/><Relationship Id="rId2676" Type="http://schemas.openxmlformats.org/officeDocument/2006/relationships/hyperlink" Target="https://login.consultant.ru/link/?req=doc&amp;base=LAW&amp;n=506814&amp;date=22.02.2026&amp;dst=101519&amp;field=134&amp;demo=2" TargetMode="External"/><Relationship Id="rId2883" Type="http://schemas.openxmlformats.org/officeDocument/2006/relationships/hyperlink" Target="https://login.consultant.ru/link/?req=doc&amp;base=LAW&amp;n=506804&amp;date=22.02.2026&amp;dst=100397&amp;field=134&amp;demo=2" TargetMode="External"/><Relationship Id="rId3727" Type="http://schemas.openxmlformats.org/officeDocument/2006/relationships/hyperlink" Target="https://login.consultant.ru/link/?req=doc&amp;base=LAW&amp;n=506831&amp;date=22.02.2026&amp;dst=100335&amp;field=134&amp;demo=2" TargetMode="External"/><Relationship Id="rId3934" Type="http://schemas.openxmlformats.org/officeDocument/2006/relationships/hyperlink" Target="https://login.consultant.ru/link/?req=doc&amp;base=LAW&amp;n=506816&amp;date=22.02.2026&amp;dst=100435&amp;field=134&amp;demo=2" TargetMode="External"/><Relationship Id="rId648" Type="http://schemas.openxmlformats.org/officeDocument/2006/relationships/hyperlink" Target="https://login.consultant.ru/link/?req=doc&amp;base=LAW&amp;n=389760&amp;date=22.02.2026&amp;dst=100050&amp;field=134&amp;demo=2" TargetMode="External"/><Relationship Id="rId855" Type="http://schemas.openxmlformats.org/officeDocument/2006/relationships/hyperlink" Target="https://login.consultant.ru/link/?req=doc&amp;base=LAW&amp;n=477496&amp;date=22.02.2026&amp;dst=100037&amp;field=134&amp;demo=2" TargetMode="External"/><Relationship Id="rId1278" Type="http://schemas.openxmlformats.org/officeDocument/2006/relationships/hyperlink" Target="https://login.consultant.ru/link/?req=doc&amp;base=LAW&amp;n=523253&amp;date=22.02.2026&amp;dst=101937&amp;field=134&amp;demo=2" TargetMode="External"/><Relationship Id="rId1485" Type="http://schemas.openxmlformats.org/officeDocument/2006/relationships/header" Target="header50.xml"/><Relationship Id="rId1692" Type="http://schemas.openxmlformats.org/officeDocument/2006/relationships/hyperlink" Target="https://login.consultant.ru/link/?req=doc&amp;base=LAW&amp;n=452984&amp;date=22.02.2026&amp;dst=36&amp;field=134&amp;demo=2" TargetMode="External"/><Relationship Id="rId2329" Type="http://schemas.openxmlformats.org/officeDocument/2006/relationships/hyperlink" Target="https://login.consultant.ru/link/?req=doc&amp;base=LAW&amp;n=506730&amp;date=22.02.2026&amp;dst=101628&amp;field=134&amp;demo=2" TargetMode="External"/><Relationship Id="rId2536" Type="http://schemas.openxmlformats.org/officeDocument/2006/relationships/hyperlink" Target="https://login.consultant.ru/link/?req=doc&amp;base=LAW&amp;n=506814&amp;date=22.02.2026&amp;dst=100576&amp;field=134&amp;demo=2" TargetMode="External"/><Relationship Id="rId2743" Type="http://schemas.openxmlformats.org/officeDocument/2006/relationships/hyperlink" Target="https://login.consultant.ru/link/?req=doc&amp;base=LAW&amp;n=506838&amp;date=22.02.2026&amp;dst=100011&amp;field=134&amp;demo=2" TargetMode="External"/><Relationship Id="rId508" Type="http://schemas.openxmlformats.org/officeDocument/2006/relationships/hyperlink" Target="https://login.consultant.ru/link/?req=doc&amp;base=LAW&amp;n=523253&amp;date=22.02.2026&amp;dst=2085&amp;field=134&amp;demo=2" TargetMode="External"/><Relationship Id="rId715" Type="http://schemas.openxmlformats.org/officeDocument/2006/relationships/hyperlink" Target="https://login.consultant.ru/link/?req=doc&amp;base=LAW&amp;n=523253&amp;date=22.02.2026&amp;demo=2" TargetMode="External"/><Relationship Id="rId922" Type="http://schemas.openxmlformats.org/officeDocument/2006/relationships/hyperlink" Target="https://login.consultant.ru/link/?req=doc&amp;base=LAW&amp;n=432533&amp;date=22.02.2026&amp;dst=100007&amp;field=134&amp;demo=2" TargetMode="External"/><Relationship Id="rId1138" Type="http://schemas.openxmlformats.org/officeDocument/2006/relationships/hyperlink" Target="https://login.consultant.ru/link/?req=doc&amp;base=LAW&amp;n=405210&amp;date=22.02.2026&amp;dst=100092&amp;field=134&amp;demo=2" TargetMode="External"/><Relationship Id="rId1345" Type="http://schemas.openxmlformats.org/officeDocument/2006/relationships/hyperlink" Target="https://login.consultant.ru/link/?req=doc&amp;base=LAW&amp;n=523253&amp;date=22.02.2026&amp;dst=76&amp;field=134&amp;demo=2" TargetMode="External"/><Relationship Id="rId1552" Type="http://schemas.openxmlformats.org/officeDocument/2006/relationships/hyperlink" Target="https://login.consultant.ru/link/?req=doc&amp;base=LAW&amp;n=523253&amp;date=22.02.2026&amp;dst=101237&amp;field=134&amp;demo=2" TargetMode="External"/><Relationship Id="rId2603" Type="http://schemas.openxmlformats.org/officeDocument/2006/relationships/hyperlink" Target="https://login.consultant.ru/link/?req=doc&amp;base=LAW&amp;n=506814&amp;date=22.02.2026&amp;dst=100942&amp;field=134&amp;demo=2" TargetMode="External"/><Relationship Id="rId2950" Type="http://schemas.openxmlformats.org/officeDocument/2006/relationships/hyperlink" Target="https://login.consultant.ru/link/?req=doc&amp;base=LAW&amp;n=506804&amp;date=22.02.2026&amp;dst=100782&amp;field=134&amp;demo=2" TargetMode="External"/><Relationship Id="rId1205" Type="http://schemas.openxmlformats.org/officeDocument/2006/relationships/hyperlink" Target="https://login.consultant.ru/link/?req=doc&amp;base=LAW&amp;n=523253&amp;date=22.02.2026&amp;dst=2467&amp;field=134&amp;demo=2" TargetMode="External"/><Relationship Id="rId2810" Type="http://schemas.openxmlformats.org/officeDocument/2006/relationships/hyperlink" Target="https://login.consultant.ru/link/?req=doc&amp;base=LAW&amp;n=506813&amp;date=22.02.2026&amp;dst=100292&amp;field=134&amp;demo=2" TargetMode="External"/><Relationship Id="rId4568" Type="http://schemas.openxmlformats.org/officeDocument/2006/relationships/hyperlink" Target="https://login.consultant.ru/link/?req=doc&amp;base=LAW&amp;n=506799&amp;date=22.02.2026&amp;dst=100457&amp;field=134&amp;demo=2" TargetMode="External"/><Relationship Id="rId51" Type="http://schemas.openxmlformats.org/officeDocument/2006/relationships/hyperlink" Target="https://login.consultant.ru/link/?req=doc&amp;base=LAW&amp;n=523253&amp;date=22.02.2026&amp;dst=100425&amp;field=134&amp;demo=2" TargetMode="External"/><Relationship Id="rId1412" Type="http://schemas.openxmlformats.org/officeDocument/2006/relationships/hyperlink" Target="https://login.consultant.ru/link/?req=doc&amp;base=LAW&amp;n=523253&amp;date=22.02.2026&amp;dst=1125&amp;field=134&amp;demo=2" TargetMode="External"/><Relationship Id="rId3377" Type="http://schemas.openxmlformats.org/officeDocument/2006/relationships/hyperlink" Target="https://login.consultant.ru/link/?req=doc&amp;base=LAW&amp;n=506836&amp;date=22.02.2026&amp;dst=100247&amp;field=134&amp;demo=2" TargetMode="External"/><Relationship Id="rId298" Type="http://schemas.openxmlformats.org/officeDocument/2006/relationships/hyperlink" Target="https://login.consultant.ru/link/?req=doc&amp;base=LAW&amp;n=523253&amp;date=22.02.2026&amp;dst=100854&amp;field=134&amp;demo=2" TargetMode="External"/><Relationship Id="rId3584" Type="http://schemas.openxmlformats.org/officeDocument/2006/relationships/hyperlink" Target="https://login.consultant.ru/link/?req=doc&amp;base=LAW&amp;n=506810&amp;date=22.02.2026&amp;dst=100542&amp;field=134&amp;demo=2" TargetMode="External"/><Relationship Id="rId3791" Type="http://schemas.openxmlformats.org/officeDocument/2006/relationships/hyperlink" Target="https://login.consultant.ru/link/?req=doc&amp;base=LAW&amp;n=506831&amp;date=22.02.2026&amp;dst=101347&amp;field=134&amp;demo=2" TargetMode="External"/><Relationship Id="rId4428" Type="http://schemas.openxmlformats.org/officeDocument/2006/relationships/hyperlink" Target="https://login.consultant.ru/link/?req=doc&amp;base=LAW&amp;n=506832&amp;date=22.02.2026&amp;dst=100228&amp;field=134&amp;demo=2" TargetMode="External"/><Relationship Id="rId4635" Type="http://schemas.openxmlformats.org/officeDocument/2006/relationships/hyperlink" Target="https://login.consultant.ru/link/?req=doc&amp;base=LAW&amp;n=401350&amp;date=22.02.2026&amp;dst=100012&amp;field=134&amp;demo=2" TargetMode="External"/><Relationship Id="rId158" Type="http://schemas.openxmlformats.org/officeDocument/2006/relationships/hyperlink" Target="https://login.consultant.ru/link/?req=doc&amp;base=LAW&amp;n=523253&amp;date=22.02.2026&amp;dst=100521&amp;field=134&amp;demo=2" TargetMode="External"/><Relationship Id="rId2186" Type="http://schemas.openxmlformats.org/officeDocument/2006/relationships/hyperlink" Target="https://login.consultant.ru/link/?req=doc&amp;base=LAW&amp;n=506829&amp;date=22.02.2026&amp;dst=102099&amp;field=134&amp;demo=2" TargetMode="External"/><Relationship Id="rId2393" Type="http://schemas.openxmlformats.org/officeDocument/2006/relationships/hyperlink" Target="https://login.consultant.ru/link/?req=doc&amp;base=LAW&amp;n=506834&amp;date=22.02.2026&amp;dst=100592&amp;field=134&amp;demo=2" TargetMode="External"/><Relationship Id="rId3237" Type="http://schemas.openxmlformats.org/officeDocument/2006/relationships/hyperlink" Target="https://login.consultant.ru/link/?req=doc&amp;base=LAW&amp;n=506802&amp;date=22.02.2026&amp;dst=100079&amp;field=134&amp;demo=2" TargetMode="External"/><Relationship Id="rId3444" Type="http://schemas.openxmlformats.org/officeDocument/2006/relationships/hyperlink" Target="https://login.consultant.ru/link/?req=doc&amp;base=LAW&amp;n=506830&amp;date=22.02.2026&amp;dst=100388&amp;field=134&amp;demo=2" TargetMode="External"/><Relationship Id="rId3651" Type="http://schemas.openxmlformats.org/officeDocument/2006/relationships/hyperlink" Target="https://login.consultant.ru/link/?req=doc&amp;base=LAW&amp;n=506800&amp;date=22.02.2026&amp;dst=100305&amp;field=134&amp;demo=2" TargetMode="External"/><Relationship Id="rId365" Type="http://schemas.openxmlformats.org/officeDocument/2006/relationships/hyperlink" Target="https://login.consultant.ru/link/?req=doc&amp;base=LAW&amp;n=523253&amp;date=22.02.2026&amp;dst=2969&amp;field=134&amp;demo=2" TargetMode="External"/><Relationship Id="rId572" Type="http://schemas.openxmlformats.org/officeDocument/2006/relationships/hyperlink" Target="https://login.consultant.ru/link/?req=doc&amp;base=LAW&amp;n=523253&amp;date=22.02.2026&amp;dst=2924&amp;field=134&amp;demo=2" TargetMode="External"/><Relationship Id="rId2046" Type="http://schemas.openxmlformats.org/officeDocument/2006/relationships/hyperlink" Target="https://login.consultant.ru/link/?req=doc&amp;base=LAW&amp;n=506805&amp;date=22.02.2026&amp;dst=100417&amp;field=134&amp;demo=2" TargetMode="External"/><Relationship Id="rId2253" Type="http://schemas.openxmlformats.org/officeDocument/2006/relationships/hyperlink" Target="https://login.consultant.ru/link/?req=doc&amp;base=LAW&amp;n=506730&amp;date=22.02.2026&amp;dst=100511&amp;field=134&amp;demo=2" TargetMode="External"/><Relationship Id="rId2460" Type="http://schemas.openxmlformats.org/officeDocument/2006/relationships/hyperlink" Target="https://login.consultant.ru/link/?req=doc&amp;base=LAW&amp;n=506814&amp;date=22.02.2026&amp;dst=100010&amp;field=134&amp;demo=2" TargetMode="External"/><Relationship Id="rId3304" Type="http://schemas.openxmlformats.org/officeDocument/2006/relationships/hyperlink" Target="https://login.consultant.ru/link/?req=doc&amp;base=LAW&amp;n=506825&amp;date=22.02.2026&amp;dst=100012&amp;field=134&amp;demo=2" TargetMode="External"/><Relationship Id="rId3511" Type="http://schemas.openxmlformats.org/officeDocument/2006/relationships/hyperlink" Target="https://login.consultant.ru/link/?req=doc&amp;base=LAW&amp;n=506824&amp;date=22.02.2026&amp;dst=100361&amp;field=134&amp;demo=2" TargetMode="External"/><Relationship Id="rId225" Type="http://schemas.openxmlformats.org/officeDocument/2006/relationships/hyperlink" Target="https://login.consultant.ru/link/?req=doc&amp;base=LAW&amp;n=385617&amp;date=22.02.2026&amp;dst=100083&amp;field=134&amp;demo=2" TargetMode="External"/><Relationship Id="rId432" Type="http://schemas.openxmlformats.org/officeDocument/2006/relationships/hyperlink" Target="https://login.consultant.ru/link/?req=doc&amp;base=LAW&amp;n=523253&amp;date=22.02.2026&amp;dst=1054&amp;field=134&amp;demo=2" TargetMode="External"/><Relationship Id="rId1062" Type="http://schemas.openxmlformats.org/officeDocument/2006/relationships/hyperlink" Target="https://login.consultant.ru/link/?req=doc&amp;base=LAW&amp;n=523253&amp;date=22.02.2026&amp;dst=2745&amp;field=134&amp;demo=2" TargetMode="External"/><Relationship Id="rId2113" Type="http://schemas.openxmlformats.org/officeDocument/2006/relationships/hyperlink" Target="https://login.consultant.ru/link/?req=doc&amp;base=LAW&amp;n=506829&amp;date=22.02.2026&amp;dst=101162&amp;field=134&amp;demo=2" TargetMode="External"/><Relationship Id="rId2320" Type="http://schemas.openxmlformats.org/officeDocument/2006/relationships/hyperlink" Target="https://login.consultant.ru/link/?req=doc&amp;base=LAW&amp;n=506730&amp;date=22.02.2026&amp;dst=101479&amp;field=134&amp;demo=2" TargetMode="External"/><Relationship Id="rId4078" Type="http://schemas.openxmlformats.org/officeDocument/2006/relationships/hyperlink" Target="https://login.consultant.ru/link/?req=doc&amp;base=LAW&amp;n=506812&amp;date=22.02.2026&amp;dst=100010&amp;field=134&amp;demo=2" TargetMode="External"/><Relationship Id="rId4285" Type="http://schemas.openxmlformats.org/officeDocument/2006/relationships/hyperlink" Target="https://login.consultant.ru/link/?req=doc&amp;base=LAW&amp;n=506818&amp;date=22.02.2026&amp;dst=100016&amp;field=134&amp;demo=2" TargetMode="External"/><Relationship Id="rId4492" Type="http://schemas.openxmlformats.org/officeDocument/2006/relationships/hyperlink" Target="https://login.consultant.ru/link/?req=doc&amp;base=LAW&amp;n=506832&amp;date=22.02.2026&amp;dst=100714&amp;field=134&amp;demo=2" TargetMode="External"/><Relationship Id="rId1879" Type="http://schemas.openxmlformats.org/officeDocument/2006/relationships/footer" Target="footer66.xml"/><Relationship Id="rId3094" Type="http://schemas.openxmlformats.org/officeDocument/2006/relationships/hyperlink" Target="https://login.consultant.ru/link/?req=doc&amp;base=LAW&amp;n=506822&amp;date=22.02.2026&amp;dst=100208&amp;field=134&amp;demo=2" TargetMode="External"/><Relationship Id="rId4145" Type="http://schemas.openxmlformats.org/officeDocument/2006/relationships/hyperlink" Target="https://login.consultant.ru/link/?req=doc&amp;base=LAW&amp;n=506812&amp;date=22.02.2026&amp;dst=100848&amp;field=134&amp;demo=2" TargetMode="External"/><Relationship Id="rId1739" Type="http://schemas.openxmlformats.org/officeDocument/2006/relationships/hyperlink" Target="https://login.consultant.ru/link/?req=doc&amp;base=LAW&amp;n=506734&amp;date=22.02.2026&amp;dst=100479&amp;field=134&amp;demo=2" TargetMode="External"/><Relationship Id="rId1946" Type="http://schemas.openxmlformats.org/officeDocument/2006/relationships/hyperlink" Target="https://login.consultant.ru/link/?req=doc&amp;base=LAW&amp;n=506837&amp;date=22.02.2026&amp;dst=100015&amp;field=134&amp;demo=2" TargetMode="External"/><Relationship Id="rId4005" Type="http://schemas.openxmlformats.org/officeDocument/2006/relationships/hyperlink" Target="https://login.consultant.ru/link/?req=doc&amp;base=LAW&amp;n=506811&amp;date=22.02.2026&amp;dst=100304&amp;field=134&amp;demo=2" TargetMode="External"/><Relationship Id="rId4352" Type="http://schemas.openxmlformats.org/officeDocument/2006/relationships/hyperlink" Target="https://login.consultant.ru/link/?req=doc&amp;base=LAW&amp;n=506807&amp;date=22.02.2026&amp;dst=100409&amp;field=134&amp;demo=2" TargetMode="External"/><Relationship Id="rId1806" Type="http://schemas.openxmlformats.org/officeDocument/2006/relationships/hyperlink" Target="https://login.consultant.ru/link/?req=doc&amp;base=LAW&amp;n=506815&amp;date=22.02.2026&amp;dst=100598&amp;field=134&amp;demo=2" TargetMode="External"/><Relationship Id="rId3161" Type="http://schemas.openxmlformats.org/officeDocument/2006/relationships/hyperlink" Target="https://login.consultant.ru/link/?req=doc&amp;base=LAW&amp;n=506819&amp;date=22.02.2026&amp;dst=100454&amp;field=134&amp;demo=2" TargetMode="External"/><Relationship Id="rId4212" Type="http://schemas.openxmlformats.org/officeDocument/2006/relationships/hyperlink" Target="https://login.consultant.ru/link/?req=doc&amp;base=LAW&amp;n=506835&amp;date=22.02.2026&amp;dst=100547&amp;field=134&amp;demo=2" TargetMode="External"/><Relationship Id="rId3021" Type="http://schemas.openxmlformats.org/officeDocument/2006/relationships/hyperlink" Target="https://login.consultant.ru/link/?req=doc&amp;base=LAW&amp;n=506827&amp;date=22.02.2026&amp;dst=100112&amp;field=134&amp;demo=2" TargetMode="External"/><Relationship Id="rId3978" Type="http://schemas.openxmlformats.org/officeDocument/2006/relationships/hyperlink" Target="https://login.consultant.ru/link/?req=doc&amp;base=LAW&amp;n=506811&amp;date=22.02.2026&amp;dst=100151&amp;field=134&amp;demo=2" TargetMode="External"/><Relationship Id="rId899" Type="http://schemas.openxmlformats.org/officeDocument/2006/relationships/hyperlink" Target="https://login.consultant.ru/link/?req=doc&amp;base=LAW&amp;n=452984&amp;date=22.02.2026&amp;dst=100334&amp;field=134&amp;demo=2" TargetMode="External"/><Relationship Id="rId2787" Type="http://schemas.openxmlformats.org/officeDocument/2006/relationships/hyperlink" Target="https://login.consultant.ru/link/?req=doc&amp;base=LAW&amp;n=506813&amp;date=22.02.2026&amp;dst=100043&amp;field=134&amp;demo=2" TargetMode="External"/><Relationship Id="rId3838" Type="http://schemas.openxmlformats.org/officeDocument/2006/relationships/hyperlink" Target="https://login.consultant.ru/link/?req=doc&amp;base=LAW&amp;n=506831&amp;date=22.02.2026&amp;dst=102128&amp;field=134&amp;demo=2" TargetMode="External"/><Relationship Id="rId759" Type="http://schemas.openxmlformats.org/officeDocument/2006/relationships/hyperlink" Target="https://login.consultant.ru/link/?req=doc&amp;base=LAW&amp;n=523253&amp;date=22.02.2026&amp;dst=713&amp;field=134&amp;demo=2" TargetMode="External"/><Relationship Id="rId966" Type="http://schemas.openxmlformats.org/officeDocument/2006/relationships/hyperlink" Target="https://login.consultant.ru/link/?req=doc&amp;base=LAW&amp;n=523253&amp;date=22.02.2026&amp;dst=2745&amp;field=134&amp;demo=2" TargetMode="External"/><Relationship Id="rId1389" Type="http://schemas.openxmlformats.org/officeDocument/2006/relationships/hyperlink" Target="https://login.consultant.ru/link/?req=doc&amp;base=LAW&amp;n=523253&amp;date=22.02.2026&amp;dst=76&amp;field=134&amp;demo=2" TargetMode="External"/><Relationship Id="rId1596" Type="http://schemas.openxmlformats.org/officeDocument/2006/relationships/hyperlink" Target="https://login.consultant.ru/link/?req=doc&amp;base=LAW&amp;n=523253&amp;date=22.02.2026&amp;dst=101555&amp;field=134&amp;demo=2" TargetMode="External"/><Relationship Id="rId2647" Type="http://schemas.openxmlformats.org/officeDocument/2006/relationships/hyperlink" Target="https://login.consultant.ru/link/?req=doc&amp;base=LAW&amp;n=506814&amp;date=22.02.2026&amp;dst=101289&amp;field=134&amp;demo=2" TargetMode="External"/><Relationship Id="rId2994" Type="http://schemas.openxmlformats.org/officeDocument/2006/relationships/hyperlink" Target="https://login.consultant.ru/link/?req=doc&amp;base=LAW&amp;n=506828&amp;date=22.02.2026&amp;dst=100280&amp;field=134&amp;demo=2" TargetMode="External"/><Relationship Id="rId619" Type="http://schemas.openxmlformats.org/officeDocument/2006/relationships/hyperlink" Target="https://login.consultant.ru/link/?req=doc&amp;base=LAW&amp;n=523253&amp;date=22.02.2026&amp;dst=101626&amp;field=134&amp;demo=2" TargetMode="External"/><Relationship Id="rId1249" Type="http://schemas.openxmlformats.org/officeDocument/2006/relationships/hyperlink" Target="https://login.consultant.ru/link/?req=doc&amp;base=LAW&amp;n=173394&amp;date=22.02.2026&amp;dst=100016&amp;field=134&amp;demo=2" TargetMode="External"/><Relationship Id="rId2854" Type="http://schemas.openxmlformats.org/officeDocument/2006/relationships/hyperlink" Target="https://login.consultant.ru/link/?req=doc&amp;base=LAW&amp;n=506804&amp;date=22.02.2026&amp;dst=100237&amp;field=134&amp;demo=2" TargetMode="External"/><Relationship Id="rId3905" Type="http://schemas.openxmlformats.org/officeDocument/2006/relationships/hyperlink" Target="https://login.consultant.ru/link/?req=doc&amp;base=LAW&amp;n=506816&amp;date=22.02.2026&amp;dst=100010&amp;field=134&amp;demo=2" TargetMode="External"/><Relationship Id="rId95" Type="http://schemas.openxmlformats.org/officeDocument/2006/relationships/hyperlink" Target="https://login.consultant.ru/link/?req=doc&amp;base=LAW&amp;n=523253&amp;date=22.02.2026&amp;dst=339&amp;field=134&amp;demo=2" TargetMode="External"/><Relationship Id="rId826" Type="http://schemas.openxmlformats.org/officeDocument/2006/relationships/hyperlink" Target="https://login.consultant.ru/link/?req=doc&amp;base=LAW&amp;n=523253&amp;date=22.02.2026&amp;dst=2866&amp;field=134&amp;demo=2" TargetMode="External"/><Relationship Id="rId1109" Type="http://schemas.openxmlformats.org/officeDocument/2006/relationships/hyperlink" Target="https://login.consultant.ru/link/?req=doc&amp;base=LAW&amp;n=405210&amp;date=22.02.2026&amp;dst=100036&amp;field=134&amp;demo=2" TargetMode="External"/><Relationship Id="rId1456" Type="http://schemas.openxmlformats.org/officeDocument/2006/relationships/hyperlink" Target="https://login.consultant.ru/link/?req=doc&amp;base=LAW&amp;n=523253&amp;date=22.02.2026&amp;dst=1798&amp;field=134&amp;demo=2" TargetMode="External"/><Relationship Id="rId1663" Type="http://schemas.openxmlformats.org/officeDocument/2006/relationships/hyperlink" Target="https://login.consultant.ru/link/?req=doc&amp;base=LAW&amp;n=452984&amp;date=22.02.2026&amp;dst=1&amp;field=134&amp;demo=2" TargetMode="External"/><Relationship Id="rId1870" Type="http://schemas.openxmlformats.org/officeDocument/2006/relationships/hyperlink" Target="https://login.consultant.ru/link/?req=doc&amp;base=LAW&amp;n=506815&amp;date=22.02.2026&amp;dst=101333&amp;field=134&amp;demo=2" TargetMode="External"/><Relationship Id="rId2507" Type="http://schemas.openxmlformats.org/officeDocument/2006/relationships/hyperlink" Target="https://login.consultant.ru/link/?req=doc&amp;base=LAW&amp;n=506814&amp;date=22.02.2026&amp;dst=100349&amp;field=134&amp;demo=2" TargetMode="External"/><Relationship Id="rId2714" Type="http://schemas.openxmlformats.org/officeDocument/2006/relationships/hyperlink" Target="https://login.consultant.ru/link/?req=doc&amp;base=LAW&amp;n=506826&amp;date=22.02.2026&amp;dst=100327&amp;field=134&amp;demo=2" TargetMode="External"/><Relationship Id="rId2921" Type="http://schemas.openxmlformats.org/officeDocument/2006/relationships/hyperlink" Target="https://login.consultant.ru/link/?req=doc&amp;base=LAW&amp;n=506804&amp;date=22.02.2026&amp;dst=100598&amp;field=134&amp;demo=2" TargetMode="External"/><Relationship Id="rId1316" Type="http://schemas.openxmlformats.org/officeDocument/2006/relationships/hyperlink" Target="https://login.consultant.ru/link/?req=doc&amp;base=LAW&amp;n=523253&amp;date=22.02.2026&amp;dst=101937&amp;field=134&amp;demo=2" TargetMode="External"/><Relationship Id="rId1523" Type="http://schemas.openxmlformats.org/officeDocument/2006/relationships/hyperlink" Target="https://login.consultant.ru/link/?req=doc&amp;base=LAW&amp;n=506569&amp;date=22.02.2026&amp;dst=100008&amp;field=134&amp;demo=2" TargetMode="External"/><Relationship Id="rId1730" Type="http://schemas.openxmlformats.org/officeDocument/2006/relationships/hyperlink" Target="https://login.consultant.ru/link/?req=doc&amp;base=LAW&amp;n=506734&amp;date=22.02.2026&amp;dst=100213&amp;field=134&amp;demo=2" TargetMode="External"/><Relationship Id="rId4679" Type="http://schemas.openxmlformats.org/officeDocument/2006/relationships/hyperlink" Target="https://login.consultant.ru/link/?req=doc&amp;base=LAW&amp;n=482895&amp;date=22.02.2026&amp;dst=11&amp;field=134&amp;demo=2" TargetMode="External"/><Relationship Id="rId22" Type="http://schemas.openxmlformats.org/officeDocument/2006/relationships/hyperlink" Target="https://login.consultant.ru/link/?req=doc&amp;base=LAW&amp;n=475784&amp;date=22.02.2026&amp;dst=100013&amp;field=134&amp;demo=2" TargetMode="External"/><Relationship Id="rId3488" Type="http://schemas.openxmlformats.org/officeDocument/2006/relationships/hyperlink" Target="https://login.consultant.ru/link/?req=doc&amp;base=LAW&amp;n=506824&amp;date=22.02.2026&amp;dst=100109&amp;field=134&amp;demo=2" TargetMode="External"/><Relationship Id="rId3695" Type="http://schemas.openxmlformats.org/officeDocument/2006/relationships/hyperlink" Target="https://login.consultant.ru/link/?req=doc&amp;base=LAW&amp;n=506831&amp;date=22.02.2026&amp;dst=100040&amp;field=134&amp;demo=2" TargetMode="External"/><Relationship Id="rId4539" Type="http://schemas.openxmlformats.org/officeDocument/2006/relationships/hyperlink" Target="https://login.consultant.ru/link/?req=doc&amp;base=LAW&amp;n=506832&amp;date=22.02.2026&amp;dst=101757&amp;field=134&amp;demo=2" TargetMode="External"/><Relationship Id="rId2297" Type="http://schemas.openxmlformats.org/officeDocument/2006/relationships/hyperlink" Target="https://login.consultant.ru/link/?req=doc&amp;base=LAW&amp;n=506730&amp;date=22.02.2026&amp;dst=100921&amp;field=134&amp;demo=2" TargetMode="External"/><Relationship Id="rId3348" Type="http://schemas.openxmlformats.org/officeDocument/2006/relationships/hyperlink" Target="https://login.consultant.ru/link/?req=doc&amp;base=LAW&amp;n=506820&amp;date=22.02.2026&amp;dst=100084&amp;field=134&amp;demo=2" TargetMode="External"/><Relationship Id="rId3555" Type="http://schemas.openxmlformats.org/officeDocument/2006/relationships/hyperlink" Target="https://login.consultant.ru/link/?req=doc&amp;base=LAW&amp;n=506810&amp;date=22.02.2026&amp;dst=100274&amp;field=134&amp;demo=2" TargetMode="External"/><Relationship Id="rId3762" Type="http://schemas.openxmlformats.org/officeDocument/2006/relationships/hyperlink" Target="https://login.consultant.ru/link/?req=doc&amp;base=LAW&amp;n=506831&amp;date=22.02.2026&amp;dst=100889&amp;field=134&amp;demo=2" TargetMode="External"/><Relationship Id="rId4606" Type="http://schemas.openxmlformats.org/officeDocument/2006/relationships/hyperlink" Target="https://login.consultant.ru/link/?req=doc&amp;base=LAW&amp;n=506799&amp;date=22.02.2026&amp;dst=102450&amp;field=134&amp;demo=2" TargetMode="External"/><Relationship Id="rId269" Type="http://schemas.openxmlformats.org/officeDocument/2006/relationships/hyperlink" Target="https://login.consultant.ru/link/?req=doc&amp;base=LAW&amp;n=465520&amp;date=22.02.2026&amp;dst=100037&amp;field=134&amp;demo=2" TargetMode="External"/><Relationship Id="rId476" Type="http://schemas.openxmlformats.org/officeDocument/2006/relationships/hyperlink" Target="https://login.consultant.ru/link/?req=doc&amp;base=LAW&amp;n=523253&amp;date=22.02.2026&amp;dst=102485&amp;field=134&amp;demo=2" TargetMode="External"/><Relationship Id="rId683" Type="http://schemas.openxmlformats.org/officeDocument/2006/relationships/hyperlink" Target="https://login.consultant.ru/link/?req=doc&amp;base=LAW&amp;n=523253&amp;date=22.02.2026&amp;dst=1303&amp;field=134&amp;demo=2" TargetMode="External"/><Relationship Id="rId890" Type="http://schemas.openxmlformats.org/officeDocument/2006/relationships/header" Target="header30.xml"/><Relationship Id="rId2157" Type="http://schemas.openxmlformats.org/officeDocument/2006/relationships/hyperlink" Target="https://login.consultant.ru/link/?req=doc&amp;base=LAW&amp;n=506829&amp;date=22.02.2026&amp;dst=101666&amp;field=134&amp;demo=2" TargetMode="External"/><Relationship Id="rId2364" Type="http://schemas.openxmlformats.org/officeDocument/2006/relationships/hyperlink" Target="https://login.consultant.ru/link/?req=doc&amp;base=LAW&amp;n=506834&amp;date=22.02.2026&amp;dst=100279&amp;field=134&amp;demo=2" TargetMode="External"/><Relationship Id="rId2571" Type="http://schemas.openxmlformats.org/officeDocument/2006/relationships/hyperlink" Target="https://login.consultant.ru/link/?req=doc&amp;base=LAW&amp;n=506814&amp;date=22.02.2026&amp;dst=100724&amp;field=134&amp;demo=2" TargetMode="External"/><Relationship Id="rId3208" Type="http://schemas.openxmlformats.org/officeDocument/2006/relationships/hyperlink" Target="https://login.consultant.ru/link/?req=doc&amp;base=LAW&amp;n=506817&amp;date=22.02.2026&amp;dst=101847&amp;field=134&amp;demo=2" TargetMode="External"/><Relationship Id="rId3415" Type="http://schemas.openxmlformats.org/officeDocument/2006/relationships/hyperlink" Target="https://login.consultant.ru/link/?req=doc&amp;base=LAW&amp;n=506830&amp;date=22.02.2026&amp;dst=100011&amp;field=134&amp;demo=2" TargetMode="External"/><Relationship Id="rId129" Type="http://schemas.openxmlformats.org/officeDocument/2006/relationships/hyperlink" Target="https://login.consultant.ru/link/?req=doc&amp;base=LAW&amp;n=523253&amp;date=22.02.2026&amp;dst=2969&amp;field=134&amp;demo=2" TargetMode="External"/><Relationship Id="rId336" Type="http://schemas.openxmlformats.org/officeDocument/2006/relationships/hyperlink" Target="https://login.consultant.ru/link/?req=doc&amp;base=LAW&amp;n=523253&amp;date=22.02.2026&amp;dst=797&amp;field=134&amp;demo=2" TargetMode="External"/><Relationship Id="rId543" Type="http://schemas.openxmlformats.org/officeDocument/2006/relationships/hyperlink" Target="https://login.consultant.ru/link/?req=doc&amp;base=LAW&amp;n=523253&amp;date=22.02.2026&amp;dst=777&amp;field=134&amp;demo=2" TargetMode="External"/><Relationship Id="rId1173" Type="http://schemas.openxmlformats.org/officeDocument/2006/relationships/footer" Target="footer35.xml"/><Relationship Id="rId1380" Type="http://schemas.openxmlformats.org/officeDocument/2006/relationships/hyperlink" Target="https://login.consultant.ru/link/?req=doc&amp;base=LAW&amp;n=165005&amp;date=22.02.2026&amp;dst=100021&amp;field=134&amp;demo=2" TargetMode="External"/><Relationship Id="rId2017" Type="http://schemas.openxmlformats.org/officeDocument/2006/relationships/hyperlink" Target="https://login.consultant.ru/link/?req=doc&amp;base=LAW&amp;n=506805&amp;date=22.02.2026&amp;dst=100196&amp;field=134&amp;demo=2" TargetMode="External"/><Relationship Id="rId2224" Type="http://schemas.openxmlformats.org/officeDocument/2006/relationships/hyperlink" Target="https://login.consultant.ru/link/?req=doc&amp;base=LAW&amp;n=506808&amp;date=22.02.2026&amp;dst=100164&amp;field=134&amp;demo=2" TargetMode="External"/><Relationship Id="rId3622" Type="http://schemas.openxmlformats.org/officeDocument/2006/relationships/header" Target="header115.xml"/><Relationship Id="rId403" Type="http://schemas.openxmlformats.org/officeDocument/2006/relationships/hyperlink" Target="https://login.consultant.ru/link/?req=doc&amp;base=LAW&amp;n=523253&amp;date=22.02.2026&amp;dst=709&amp;field=134&amp;demo=2" TargetMode="External"/><Relationship Id="rId750" Type="http://schemas.openxmlformats.org/officeDocument/2006/relationships/hyperlink" Target="https://login.consultant.ru/link/?req=doc&amp;base=LAW&amp;n=523253&amp;date=22.02.2026&amp;dst=2934&amp;field=134&amp;demo=2" TargetMode="External"/><Relationship Id="rId1033" Type="http://schemas.openxmlformats.org/officeDocument/2006/relationships/hyperlink" Target="https://login.consultant.ru/link/?req=doc&amp;base=LAW&amp;n=523253&amp;date=22.02.2026&amp;dst=2745&amp;field=134&amp;demo=2" TargetMode="External"/><Relationship Id="rId2431" Type="http://schemas.openxmlformats.org/officeDocument/2006/relationships/hyperlink" Target="https://login.consultant.ru/link/?req=doc&amp;base=LAW&amp;n=506834&amp;date=22.02.2026&amp;dst=100853&amp;field=134&amp;demo=2" TargetMode="External"/><Relationship Id="rId4189" Type="http://schemas.openxmlformats.org/officeDocument/2006/relationships/hyperlink" Target="https://login.consultant.ru/link/?req=doc&amp;base=LAW&amp;n=506835&amp;date=22.02.2026&amp;dst=100144&amp;field=134&amp;demo=2" TargetMode="External"/><Relationship Id="rId610" Type="http://schemas.openxmlformats.org/officeDocument/2006/relationships/hyperlink" Target="https://login.consultant.ru/link/?req=doc&amp;base=LAW&amp;n=523253&amp;date=22.02.2026&amp;dst=1054&amp;field=134&amp;demo=2" TargetMode="External"/><Relationship Id="rId1240" Type="http://schemas.openxmlformats.org/officeDocument/2006/relationships/hyperlink" Target="https://login.consultant.ru/link/?req=doc&amp;base=LAW&amp;n=475784&amp;date=22.02.2026&amp;dst=100107&amp;field=134&amp;demo=2" TargetMode="External"/><Relationship Id="rId4049" Type="http://schemas.openxmlformats.org/officeDocument/2006/relationships/hyperlink" Target="https://login.consultant.ru/link/?req=doc&amp;base=LAW&amp;n=506823&amp;date=22.02.2026&amp;dst=100010&amp;field=134&amp;demo=2" TargetMode="External"/><Relationship Id="rId4396" Type="http://schemas.openxmlformats.org/officeDocument/2006/relationships/header" Target="header137.xml"/><Relationship Id="rId1100" Type="http://schemas.openxmlformats.org/officeDocument/2006/relationships/hyperlink" Target="https://login.consultant.ru/link/?req=doc&amp;base=LAW&amp;n=389002&amp;date=22.02.2026&amp;dst=100446&amp;field=134&amp;demo=2" TargetMode="External"/><Relationship Id="rId4256" Type="http://schemas.openxmlformats.org/officeDocument/2006/relationships/hyperlink" Target="https://login.consultant.ru/link/?req=doc&amp;base=LAW&amp;n=506839&amp;date=22.02.2026&amp;dst=100552&amp;field=134&amp;demo=2" TargetMode="External"/><Relationship Id="rId4463" Type="http://schemas.openxmlformats.org/officeDocument/2006/relationships/hyperlink" Target="https://login.consultant.ru/link/?req=doc&amp;base=LAW&amp;n=506832&amp;date=22.02.2026&amp;dst=100524&amp;field=134&amp;demo=2" TargetMode="External"/><Relationship Id="rId4670" Type="http://schemas.openxmlformats.org/officeDocument/2006/relationships/header" Target="header149.xml"/><Relationship Id="rId1917" Type="http://schemas.openxmlformats.org/officeDocument/2006/relationships/hyperlink" Target="https://login.consultant.ru/link/?req=doc&amp;base=LAW&amp;n=506833&amp;date=22.02.2026&amp;dst=100662&amp;field=134&amp;demo=2" TargetMode="External"/><Relationship Id="rId3065" Type="http://schemas.openxmlformats.org/officeDocument/2006/relationships/hyperlink" Target="https://login.consultant.ru/link/?req=doc&amp;base=LAW&amp;n=506827&amp;date=22.02.2026&amp;dst=100537&amp;field=134&amp;demo=2" TargetMode="External"/><Relationship Id="rId3272" Type="http://schemas.openxmlformats.org/officeDocument/2006/relationships/hyperlink" Target="https://login.consultant.ru/link/?req=doc&amp;base=LAW&amp;n=506821&amp;date=22.02.2026&amp;dst=100015&amp;field=134&amp;demo=2" TargetMode="External"/><Relationship Id="rId4116" Type="http://schemas.openxmlformats.org/officeDocument/2006/relationships/hyperlink" Target="https://login.consultant.ru/link/?req=doc&amp;base=LAW&amp;n=506812&amp;date=22.02.2026&amp;dst=100473&amp;field=134&amp;demo=2" TargetMode="External"/><Relationship Id="rId4323" Type="http://schemas.openxmlformats.org/officeDocument/2006/relationships/hyperlink" Target="https://login.consultant.ru/link/?req=doc&amp;base=LAW&amp;n=506818&amp;date=22.02.2026&amp;dst=100624&amp;field=134&amp;demo=2" TargetMode="External"/><Relationship Id="rId4530" Type="http://schemas.openxmlformats.org/officeDocument/2006/relationships/hyperlink" Target="https://login.consultant.ru/link/?req=doc&amp;base=LAW&amp;n=506832&amp;date=22.02.2026&amp;dst=101706&amp;field=134&amp;demo=2" TargetMode="External"/><Relationship Id="rId193" Type="http://schemas.openxmlformats.org/officeDocument/2006/relationships/hyperlink" Target="https://login.consultant.ru/link/?req=doc&amp;base=LAW&amp;n=523253&amp;date=22.02.2026&amp;dst=2406&amp;field=134&amp;demo=2" TargetMode="External"/><Relationship Id="rId2081" Type="http://schemas.openxmlformats.org/officeDocument/2006/relationships/hyperlink" Target="https://login.consultant.ru/link/?req=doc&amp;base=LAW&amp;n=506829&amp;date=22.02.2026&amp;dst=100345&amp;field=134&amp;demo=2" TargetMode="External"/><Relationship Id="rId3132" Type="http://schemas.openxmlformats.org/officeDocument/2006/relationships/hyperlink" Target="https://login.consultant.ru/link/?req=doc&amp;base=LAW&amp;n=506819&amp;date=22.02.2026&amp;dst=100140&amp;field=134&amp;demo=2" TargetMode="External"/><Relationship Id="rId260" Type="http://schemas.openxmlformats.org/officeDocument/2006/relationships/hyperlink" Target="https://login.consultant.ru/link/?req=doc&amp;base=LAW&amp;n=523253&amp;date=22.02.2026&amp;dst=100744&amp;field=134&amp;demo=2" TargetMode="External"/><Relationship Id="rId120" Type="http://schemas.openxmlformats.org/officeDocument/2006/relationships/hyperlink" Target="https://login.consultant.ru/link/?req=doc&amp;base=LAW&amp;n=523253&amp;date=22.02.2026&amp;dst=444&amp;field=134&amp;demo=2" TargetMode="External"/><Relationship Id="rId2898" Type="http://schemas.openxmlformats.org/officeDocument/2006/relationships/hyperlink" Target="https://login.consultant.ru/link/?req=doc&amp;base=LAW&amp;n=506804&amp;date=22.02.2026&amp;dst=100466&amp;field=134&amp;demo=2" TargetMode="External"/><Relationship Id="rId3949" Type="http://schemas.openxmlformats.org/officeDocument/2006/relationships/hyperlink" Target="https://login.consultant.ru/link/?req=doc&amp;base=LAW&amp;n=506816&amp;date=22.02.2026&amp;dst=100581&amp;field=134&amp;demo=2" TargetMode="External"/><Relationship Id="rId2758" Type="http://schemas.openxmlformats.org/officeDocument/2006/relationships/hyperlink" Target="https://login.consultant.ru/link/?req=doc&amp;base=LAW&amp;n=506838&amp;date=22.02.2026&amp;dst=100088&amp;field=134&amp;demo=2" TargetMode="External"/><Relationship Id="rId2965" Type="http://schemas.openxmlformats.org/officeDocument/2006/relationships/hyperlink" Target="https://login.consultant.ru/link/?req=doc&amp;base=LAW&amp;n=506828&amp;date=22.02.2026&amp;dst=100015&amp;field=134&amp;demo=2" TargetMode="External"/><Relationship Id="rId3809" Type="http://schemas.openxmlformats.org/officeDocument/2006/relationships/hyperlink" Target="https://login.consultant.ru/link/?req=doc&amp;base=LAW&amp;n=506831&amp;date=22.02.2026&amp;dst=101643&amp;field=134&amp;demo=2" TargetMode="External"/><Relationship Id="rId937" Type="http://schemas.openxmlformats.org/officeDocument/2006/relationships/hyperlink" Target="https://login.consultant.ru/link/?req=doc&amp;base=LAW&amp;n=432533&amp;date=22.02.2026&amp;dst=100037&amp;field=134&amp;demo=2" TargetMode="External"/><Relationship Id="rId1567" Type="http://schemas.openxmlformats.org/officeDocument/2006/relationships/hyperlink" Target="https://login.consultant.ru/link/?req=doc&amp;base=LAW&amp;n=523253&amp;date=22.02.2026&amp;dst=1911&amp;field=134&amp;demo=2" TargetMode="External"/><Relationship Id="rId1774" Type="http://schemas.openxmlformats.org/officeDocument/2006/relationships/hyperlink" Target="https://login.consultant.ru/link/?req=doc&amp;base=LAW&amp;n=506815&amp;date=22.02.2026&amp;dst=100062&amp;field=134&amp;demo=2" TargetMode="External"/><Relationship Id="rId1981" Type="http://schemas.openxmlformats.org/officeDocument/2006/relationships/hyperlink" Target="https://login.consultant.ru/link/?req=doc&amp;base=LAW&amp;n=506837&amp;date=22.02.2026&amp;dst=100528&amp;field=134&amp;demo=2" TargetMode="External"/><Relationship Id="rId2618" Type="http://schemas.openxmlformats.org/officeDocument/2006/relationships/hyperlink" Target="https://login.consultant.ru/link/?req=doc&amp;base=LAW&amp;n=506814&amp;date=22.02.2026&amp;dst=101011&amp;field=134&amp;demo=2" TargetMode="External"/><Relationship Id="rId2825" Type="http://schemas.openxmlformats.org/officeDocument/2006/relationships/hyperlink" Target="https://login.consultant.ru/link/?req=doc&amp;base=LAW&amp;n=506813&amp;date=22.02.2026&amp;dst=100492&amp;field=134&amp;demo=2" TargetMode="External"/><Relationship Id="rId4180" Type="http://schemas.openxmlformats.org/officeDocument/2006/relationships/hyperlink" Target="https://login.consultant.ru/link/?req=doc&amp;base=LAW&amp;n=506835&amp;date=22.02.2026&amp;dst=100055&amp;field=134&amp;demo=2" TargetMode="External"/><Relationship Id="rId66" Type="http://schemas.openxmlformats.org/officeDocument/2006/relationships/hyperlink" Target="https://login.consultant.ru/link/?req=doc&amp;base=LAW&amp;n=520150&amp;date=22.02.2026&amp;dst=985&amp;field=134&amp;demo=2" TargetMode="External"/><Relationship Id="rId1427" Type="http://schemas.openxmlformats.org/officeDocument/2006/relationships/header" Target="header43.xml"/><Relationship Id="rId1634" Type="http://schemas.openxmlformats.org/officeDocument/2006/relationships/hyperlink" Target="https://login.consultant.ru/link/?req=doc&amp;base=LAW&amp;n=452984&amp;date=22.02.2026&amp;dst=100133&amp;field=134&amp;demo=2" TargetMode="External"/><Relationship Id="rId1841" Type="http://schemas.openxmlformats.org/officeDocument/2006/relationships/hyperlink" Target="https://login.consultant.ru/link/?req=doc&amp;base=LAW&amp;n=506815&amp;date=22.02.2026&amp;dst=101078&amp;field=134&amp;demo=2" TargetMode="External"/><Relationship Id="rId4040" Type="http://schemas.openxmlformats.org/officeDocument/2006/relationships/hyperlink" Target="https://login.consultant.ru/link/?req=doc&amp;base=LAW&amp;n=506809&amp;date=22.02.2026&amp;dst=100259&amp;field=134&amp;demo=2" TargetMode="External"/><Relationship Id="rId3599" Type="http://schemas.openxmlformats.org/officeDocument/2006/relationships/hyperlink" Target="https://login.consultant.ru/link/?req=doc&amp;base=LAW&amp;n=506810&amp;date=22.02.2026&amp;dst=100640&amp;field=134&amp;demo=2" TargetMode="External"/><Relationship Id="rId1701" Type="http://schemas.openxmlformats.org/officeDocument/2006/relationships/hyperlink" Target="https://login.consultant.ru/link/?req=doc&amp;base=LAW&amp;n=448350&amp;date=22.02.2026&amp;dst=100007&amp;field=134&amp;demo=2" TargetMode="External"/><Relationship Id="rId3459" Type="http://schemas.openxmlformats.org/officeDocument/2006/relationships/hyperlink" Target="https://login.consultant.ru/link/?req=doc&amp;base=LAW&amp;n=506830&amp;date=22.02.2026&amp;dst=100583&amp;field=134&amp;demo=2" TargetMode="External"/><Relationship Id="rId3666" Type="http://schemas.openxmlformats.org/officeDocument/2006/relationships/hyperlink" Target="https://login.consultant.ru/link/?req=doc&amp;base=LAW&amp;n=506800&amp;date=22.02.2026&amp;dst=100451&amp;field=134&amp;demo=2" TargetMode="External"/><Relationship Id="rId587" Type="http://schemas.openxmlformats.org/officeDocument/2006/relationships/hyperlink" Target="https://login.consultant.ru/link/?req=doc&amp;base=LAW&amp;n=523253&amp;date=22.02.2026&amp;dst=101627&amp;field=134&amp;demo=2" TargetMode="External"/><Relationship Id="rId2268" Type="http://schemas.openxmlformats.org/officeDocument/2006/relationships/hyperlink" Target="https://login.consultant.ru/link/?req=doc&amp;base=LAW&amp;n=506730&amp;date=22.02.2026&amp;dst=100618&amp;field=134&amp;demo=2" TargetMode="External"/><Relationship Id="rId3319" Type="http://schemas.openxmlformats.org/officeDocument/2006/relationships/hyperlink" Target="https://login.consultant.ru/link/?req=doc&amp;base=LAW&amp;n=506825&amp;date=22.02.2026&amp;dst=100100&amp;field=134&amp;demo=2" TargetMode="External"/><Relationship Id="rId3873" Type="http://schemas.openxmlformats.org/officeDocument/2006/relationships/hyperlink" Target="https://login.consultant.ru/link/?req=doc&amp;base=LAW&amp;n=506831&amp;date=22.02.2026&amp;dst=102433&amp;field=134&amp;demo=2" TargetMode="External"/><Relationship Id="rId447" Type="http://schemas.openxmlformats.org/officeDocument/2006/relationships/hyperlink" Target="https://login.consultant.ru/link/?req=doc&amp;base=LAW&amp;n=521617&amp;date=22.02.2026&amp;dst=100091&amp;field=134&amp;demo=2" TargetMode="External"/><Relationship Id="rId794" Type="http://schemas.openxmlformats.org/officeDocument/2006/relationships/hyperlink" Target="https://login.consultant.ru/link/?req=doc&amp;base=LAW&amp;n=477496&amp;date=22.02.2026&amp;dst=100033&amp;field=134&amp;demo=2" TargetMode="External"/><Relationship Id="rId1077" Type="http://schemas.openxmlformats.org/officeDocument/2006/relationships/hyperlink" Target="https://login.consultant.ru/link/?req=doc&amp;base=LAW&amp;n=523253&amp;date=22.02.2026&amp;dst=2640&amp;field=134&amp;demo=2" TargetMode="External"/><Relationship Id="rId2128" Type="http://schemas.openxmlformats.org/officeDocument/2006/relationships/hyperlink" Target="https://login.consultant.ru/link/?req=doc&amp;base=LAW&amp;n=506829&amp;date=22.02.2026&amp;dst=101307&amp;field=134&amp;demo=2" TargetMode="External"/><Relationship Id="rId2475" Type="http://schemas.openxmlformats.org/officeDocument/2006/relationships/hyperlink" Target="https://login.consultant.ru/link/?req=doc&amp;base=LAW&amp;n=506814&amp;date=22.02.2026&amp;dst=100137&amp;field=134&amp;demo=2" TargetMode="External"/><Relationship Id="rId2682" Type="http://schemas.openxmlformats.org/officeDocument/2006/relationships/hyperlink" Target="https://login.consultant.ru/link/?req=doc&amp;base=LAW&amp;n=506814&amp;date=22.02.2026&amp;dst=101578&amp;field=134&amp;demo=2" TargetMode="External"/><Relationship Id="rId3526" Type="http://schemas.openxmlformats.org/officeDocument/2006/relationships/hyperlink" Target="https://login.consultant.ru/link/?req=doc&amp;base=LAW&amp;n=506810&amp;date=22.02.2026&amp;dst=100011&amp;field=134&amp;demo=2" TargetMode="External"/><Relationship Id="rId3733" Type="http://schemas.openxmlformats.org/officeDocument/2006/relationships/hyperlink" Target="https://login.consultant.ru/link/?req=doc&amp;base=LAW&amp;n=506831&amp;date=22.02.2026&amp;dst=100444&amp;field=134&amp;demo=2" TargetMode="External"/><Relationship Id="rId3940" Type="http://schemas.openxmlformats.org/officeDocument/2006/relationships/hyperlink" Target="https://login.consultant.ru/link/?req=doc&amp;base=LAW&amp;n=506816&amp;date=22.02.2026&amp;dst=100506&amp;field=134&amp;demo=2" TargetMode="External"/><Relationship Id="rId654" Type="http://schemas.openxmlformats.org/officeDocument/2006/relationships/hyperlink" Target="https://login.consultant.ru/link/?req=doc&amp;base=LAW&amp;n=465509&amp;date=22.02.2026&amp;dst=68&amp;field=134&amp;demo=2" TargetMode="External"/><Relationship Id="rId861" Type="http://schemas.openxmlformats.org/officeDocument/2006/relationships/hyperlink" Target="https://login.consultant.ru/link/?req=doc&amp;base=LAW&amp;n=477496&amp;date=22.02.2026&amp;dst=100615&amp;field=134&amp;demo=2" TargetMode="External"/><Relationship Id="rId1284" Type="http://schemas.openxmlformats.org/officeDocument/2006/relationships/hyperlink" Target="https://login.consultant.ru/link/?req=doc&amp;base=LAW&amp;n=523253&amp;date=22.02.2026&amp;dst=101937&amp;field=134&amp;demo=2" TargetMode="External"/><Relationship Id="rId1491" Type="http://schemas.openxmlformats.org/officeDocument/2006/relationships/hyperlink" Target="https://login.consultant.ru/link/?req=doc&amp;base=LAW&amp;n=503983&amp;date=22.02.2026&amp;dst=100007&amp;field=134&amp;demo=2" TargetMode="External"/><Relationship Id="rId2335" Type="http://schemas.openxmlformats.org/officeDocument/2006/relationships/hyperlink" Target="https://login.consultant.ru/link/?req=doc&amp;base=LAW&amp;n=506834&amp;date=22.02.2026&amp;dst=100011&amp;field=134&amp;demo=2" TargetMode="External"/><Relationship Id="rId2542" Type="http://schemas.openxmlformats.org/officeDocument/2006/relationships/hyperlink" Target="https://login.consultant.ru/link/?req=doc&amp;base=LAW&amp;n=506814&amp;date=22.02.2026&amp;dst=100595&amp;field=134&amp;demo=2" TargetMode="External"/><Relationship Id="rId3800" Type="http://schemas.openxmlformats.org/officeDocument/2006/relationships/hyperlink" Target="https://login.consultant.ru/link/?req=doc&amp;base=LAW&amp;n=506831&amp;date=22.02.2026&amp;dst=101541&amp;field=134&amp;demo=2" TargetMode="External"/><Relationship Id="rId307" Type="http://schemas.openxmlformats.org/officeDocument/2006/relationships/hyperlink" Target="https://login.consultant.ru/link/?req=doc&amp;base=LAW&amp;n=523269&amp;date=22.02.2026&amp;dst=100403&amp;field=134&amp;demo=2" TargetMode="External"/><Relationship Id="rId514" Type="http://schemas.openxmlformats.org/officeDocument/2006/relationships/hyperlink" Target="https://login.consultant.ru/link/?req=doc&amp;base=LAW&amp;n=523253&amp;date=22.02.2026&amp;dst=2093&amp;field=134&amp;demo=2" TargetMode="External"/><Relationship Id="rId721" Type="http://schemas.openxmlformats.org/officeDocument/2006/relationships/hyperlink" Target="https://login.consultant.ru/link/?req=doc&amp;base=LAW&amp;n=523253&amp;date=22.02.2026&amp;dst=100619&amp;field=134&amp;demo=2" TargetMode="External"/><Relationship Id="rId1144" Type="http://schemas.openxmlformats.org/officeDocument/2006/relationships/hyperlink" Target="https://login.consultant.ru/link/?req=doc&amp;base=LAW&amp;n=405210&amp;date=22.02.2026&amp;dst=100114&amp;field=134&amp;demo=2" TargetMode="External"/><Relationship Id="rId1351" Type="http://schemas.openxmlformats.org/officeDocument/2006/relationships/hyperlink" Target="https://login.consultant.ru/link/?req=doc&amp;base=LAW&amp;n=523253&amp;date=22.02.2026&amp;dst=76&amp;field=134&amp;demo=2" TargetMode="External"/><Relationship Id="rId2402" Type="http://schemas.openxmlformats.org/officeDocument/2006/relationships/hyperlink" Target="https://login.consultant.ru/link/?req=doc&amp;base=LAW&amp;n=506834&amp;date=22.02.2026&amp;dst=100650&amp;field=134&amp;demo=2" TargetMode="External"/><Relationship Id="rId1004" Type="http://schemas.openxmlformats.org/officeDocument/2006/relationships/hyperlink" Target="https://login.consultant.ru/link/?req=doc&amp;base=LAW&amp;n=478737&amp;date=22.02.2026&amp;dst=100152&amp;field=134&amp;demo=2" TargetMode="External"/><Relationship Id="rId1211" Type="http://schemas.openxmlformats.org/officeDocument/2006/relationships/hyperlink" Target="https://login.consultant.ru/link/?req=doc&amp;base=LAW&amp;n=523253&amp;date=22.02.2026&amp;dst=101063&amp;field=134&amp;demo=2" TargetMode="External"/><Relationship Id="rId4367" Type="http://schemas.openxmlformats.org/officeDocument/2006/relationships/hyperlink" Target="https://login.consultant.ru/link/?req=doc&amp;base=LAW&amp;n=506807&amp;date=22.02.2026&amp;dst=100553&amp;field=134&amp;demo=2" TargetMode="External"/><Relationship Id="rId4574" Type="http://schemas.openxmlformats.org/officeDocument/2006/relationships/hyperlink" Target="https://login.consultant.ru/link/?req=doc&amp;base=LAW&amp;n=506799&amp;date=22.02.2026&amp;dst=100854&amp;field=134&amp;demo=2" TargetMode="External"/><Relationship Id="rId3176" Type="http://schemas.openxmlformats.org/officeDocument/2006/relationships/hyperlink" Target="https://login.consultant.ru/link/?req=doc&amp;base=LAW&amp;n=506817&amp;date=22.02.2026&amp;dst=100014&amp;field=134&amp;demo=2" TargetMode="External"/><Relationship Id="rId3383" Type="http://schemas.openxmlformats.org/officeDocument/2006/relationships/hyperlink" Target="https://login.consultant.ru/link/?req=doc&amp;base=LAW&amp;n=506836&amp;date=22.02.2026&amp;dst=100385&amp;field=134&amp;demo=2" TargetMode="External"/><Relationship Id="rId3590" Type="http://schemas.openxmlformats.org/officeDocument/2006/relationships/hyperlink" Target="https://login.consultant.ru/link/?req=doc&amp;base=LAW&amp;n=506810&amp;date=22.02.2026&amp;dst=100574&amp;field=134&amp;demo=2" TargetMode="External"/><Relationship Id="rId4227" Type="http://schemas.openxmlformats.org/officeDocument/2006/relationships/footer" Target="footer132.xml"/><Relationship Id="rId4434" Type="http://schemas.openxmlformats.org/officeDocument/2006/relationships/hyperlink" Target="https://login.consultant.ru/link/?req=doc&amp;base=LAW&amp;n=506832&amp;date=22.02.2026&amp;dst=100291&amp;field=134&amp;demo=2" TargetMode="External"/><Relationship Id="rId2192" Type="http://schemas.openxmlformats.org/officeDocument/2006/relationships/hyperlink" Target="https://login.consultant.ru/link/?req=doc&amp;base=LAW&amp;n=506829&amp;date=22.02.2026&amp;dst=102165&amp;field=134&amp;demo=2" TargetMode="External"/><Relationship Id="rId3036" Type="http://schemas.openxmlformats.org/officeDocument/2006/relationships/hyperlink" Target="https://login.consultant.ru/link/?req=doc&amp;base=LAW&amp;n=506827&amp;date=22.02.2026&amp;dst=100261&amp;field=134&amp;demo=2" TargetMode="External"/><Relationship Id="rId3243" Type="http://schemas.openxmlformats.org/officeDocument/2006/relationships/hyperlink" Target="https://login.consultant.ru/link/?req=doc&amp;base=LAW&amp;n=506802&amp;date=22.02.2026&amp;dst=100207&amp;field=134&amp;demo=2" TargetMode="External"/><Relationship Id="rId4641" Type="http://schemas.openxmlformats.org/officeDocument/2006/relationships/hyperlink" Target="https://login.consultant.ru/link/?req=doc&amp;base=LAW&amp;n=401350&amp;date=22.02.2026&amp;dst=100058&amp;field=134&amp;demo=2" TargetMode="External"/><Relationship Id="rId164" Type="http://schemas.openxmlformats.org/officeDocument/2006/relationships/hyperlink" Target="https://login.consultant.ru/link/?req=doc&amp;base=LAW&amp;n=523253&amp;date=22.02.2026&amp;dst=2934&amp;field=134&amp;demo=2" TargetMode="External"/><Relationship Id="rId371" Type="http://schemas.openxmlformats.org/officeDocument/2006/relationships/hyperlink" Target="https://login.consultant.ru/link/?req=doc&amp;base=LAW&amp;n=523253&amp;date=22.02.2026&amp;dst=1460&amp;field=134&amp;demo=2" TargetMode="External"/><Relationship Id="rId2052" Type="http://schemas.openxmlformats.org/officeDocument/2006/relationships/header" Target="header71.xml"/><Relationship Id="rId3450" Type="http://schemas.openxmlformats.org/officeDocument/2006/relationships/hyperlink" Target="https://login.consultant.ru/link/?req=doc&amp;base=LAW&amp;n=506830&amp;date=22.02.2026&amp;dst=100506&amp;field=134&amp;demo=2" TargetMode="External"/><Relationship Id="rId4501" Type="http://schemas.openxmlformats.org/officeDocument/2006/relationships/hyperlink" Target="https://login.consultant.ru/link/?req=doc&amp;base=LAW&amp;n=506832&amp;date=22.02.2026&amp;dst=100852&amp;field=134&amp;demo=2" TargetMode="External"/><Relationship Id="rId3103" Type="http://schemas.openxmlformats.org/officeDocument/2006/relationships/hyperlink" Target="https://login.consultant.ru/link/?req=doc&amp;base=LAW&amp;n=506822&amp;date=22.02.2026&amp;dst=100370&amp;field=134&amp;demo=2" TargetMode="External"/><Relationship Id="rId3310" Type="http://schemas.openxmlformats.org/officeDocument/2006/relationships/hyperlink" Target="https://login.consultant.ru/link/?req=doc&amp;base=LAW&amp;n=506825&amp;date=22.02.2026&amp;dst=100042&amp;field=134&amp;demo=2" TargetMode="External"/><Relationship Id="rId231" Type="http://schemas.openxmlformats.org/officeDocument/2006/relationships/hyperlink" Target="https://login.consultant.ru/link/?req=doc&amp;base=LAW&amp;n=385617&amp;date=22.02.2026&amp;dst=100146&amp;field=134&amp;demo=2" TargetMode="External"/><Relationship Id="rId2869" Type="http://schemas.openxmlformats.org/officeDocument/2006/relationships/hyperlink" Target="https://login.consultant.ru/link/?req=doc&amp;base=LAW&amp;n=506804&amp;date=22.02.2026&amp;dst=100337&amp;field=134&amp;demo=2" TargetMode="External"/><Relationship Id="rId1678" Type="http://schemas.openxmlformats.org/officeDocument/2006/relationships/hyperlink" Target="https://login.consultant.ru/link/?req=doc&amp;base=LAW&amp;n=505222&amp;date=22.02.2026&amp;dst=100008&amp;field=134&amp;demo=2" TargetMode="External"/><Relationship Id="rId1885" Type="http://schemas.openxmlformats.org/officeDocument/2006/relationships/hyperlink" Target="https://login.consultant.ru/link/?req=doc&amp;base=LAW&amp;n=506833&amp;date=22.02.2026&amp;dst=100020&amp;field=134&amp;demo=2" TargetMode="External"/><Relationship Id="rId2729" Type="http://schemas.openxmlformats.org/officeDocument/2006/relationships/hyperlink" Target="https://login.consultant.ru/link/?req=doc&amp;base=LAW&amp;n=506826&amp;date=22.02.2026&amp;dst=100438&amp;field=134&amp;demo=2" TargetMode="External"/><Relationship Id="rId2936" Type="http://schemas.openxmlformats.org/officeDocument/2006/relationships/hyperlink" Target="https://login.consultant.ru/link/?req=doc&amp;base=LAW&amp;n=506804&amp;date=22.02.2026&amp;dst=100680&amp;field=134&amp;demo=2" TargetMode="External"/><Relationship Id="rId4084" Type="http://schemas.openxmlformats.org/officeDocument/2006/relationships/hyperlink" Target="https://login.consultant.ru/link/?req=doc&amp;base=LAW&amp;n=506812&amp;date=22.02.2026&amp;dst=100071&amp;field=134&amp;demo=2" TargetMode="External"/><Relationship Id="rId4291" Type="http://schemas.openxmlformats.org/officeDocument/2006/relationships/hyperlink" Target="https://login.consultant.ru/link/?req=doc&amp;base=LAW&amp;n=506818&amp;date=22.02.2026&amp;dst=100048&amp;field=134&amp;demo=2" TargetMode="External"/><Relationship Id="rId908" Type="http://schemas.openxmlformats.org/officeDocument/2006/relationships/hyperlink" Target="https://login.consultant.ru/link/?req=doc&amp;base=LAW&amp;n=452984&amp;date=22.02.2026&amp;dst=100194&amp;field=134&amp;demo=2" TargetMode="External"/><Relationship Id="rId1538" Type="http://schemas.openxmlformats.org/officeDocument/2006/relationships/hyperlink" Target="https://login.consultant.ru/link/?req=doc&amp;base=LAW&amp;n=523253&amp;date=22.02.2026&amp;dst=100691&amp;field=134&amp;demo=2" TargetMode="External"/><Relationship Id="rId4151" Type="http://schemas.openxmlformats.org/officeDocument/2006/relationships/hyperlink" Target="https://login.consultant.ru/link/?req=doc&amp;base=LAW&amp;n=506812&amp;date=22.02.2026&amp;dst=100881&amp;field=134&amp;demo=2" TargetMode="External"/><Relationship Id="rId1745" Type="http://schemas.openxmlformats.org/officeDocument/2006/relationships/hyperlink" Target="https://login.consultant.ru/link/?req=doc&amp;base=LAW&amp;n=506734&amp;date=22.02.2026&amp;dst=100541&amp;field=134&amp;demo=2" TargetMode="External"/><Relationship Id="rId1952" Type="http://schemas.openxmlformats.org/officeDocument/2006/relationships/hyperlink" Target="https://login.consultant.ru/link/?req=doc&amp;base=LAW&amp;n=506837&amp;date=22.02.2026&amp;dst=100011&amp;field=134&amp;demo=2" TargetMode="External"/><Relationship Id="rId4011" Type="http://schemas.openxmlformats.org/officeDocument/2006/relationships/hyperlink" Target="https://login.consultant.ru/link/?req=doc&amp;base=LAW&amp;n=506811&amp;date=22.02.2026&amp;dst=100342&amp;field=134&amp;demo=2" TargetMode="External"/><Relationship Id="rId37" Type="http://schemas.openxmlformats.org/officeDocument/2006/relationships/hyperlink" Target="https://login.consultant.ru/link/?req=doc&amp;base=LAW&amp;n=523253&amp;date=22.02.2026&amp;dst=426&amp;field=134&amp;demo=2" TargetMode="External"/><Relationship Id="rId1605" Type="http://schemas.openxmlformats.org/officeDocument/2006/relationships/footer" Target="footer57.xml"/><Relationship Id="rId1812" Type="http://schemas.openxmlformats.org/officeDocument/2006/relationships/hyperlink" Target="https://login.consultant.ru/link/?req=doc&amp;base=LAW&amp;n=506815&amp;date=22.02.2026&amp;dst=100692&amp;field=134&amp;demo=2" TargetMode="External"/><Relationship Id="rId3777" Type="http://schemas.openxmlformats.org/officeDocument/2006/relationships/hyperlink" Target="https://login.consultant.ru/link/?req=doc&amp;base=LAW&amp;n=506831&amp;date=22.02.2026&amp;dst=101034&amp;field=134&amp;demo=2" TargetMode="External"/><Relationship Id="rId3984" Type="http://schemas.openxmlformats.org/officeDocument/2006/relationships/hyperlink" Target="https://login.consultant.ru/link/?req=doc&amp;base=LAW&amp;n=506811&amp;date=22.02.2026&amp;dst=100188&amp;field=134&amp;demo=2" TargetMode="External"/><Relationship Id="rId698" Type="http://schemas.openxmlformats.org/officeDocument/2006/relationships/hyperlink" Target="https://login.consultant.ru/link/?req=doc&amp;base=LAW&amp;n=523253&amp;date=22.02.2026&amp;dst=2407&amp;field=134&amp;demo=2" TargetMode="External"/><Relationship Id="rId2379" Type="http://schemas.openxmlformats.org/officeDocument/2006/relationships/hyperlink" Target="https://login.consultant.ru/link/?req=doc&amp;base=LAW&amp;n=506834&amp;date=22.02.2026&amp;dst=100479&amp;field=134&amp;demo=2" TargetMode="External"/><Relationship Id="rId2586" Type="http://schemas.openxmlformats.org/officeDocument/2006/relationships/hyperlink" Target="https://login.consultant.ru/link/?req=doc&amp;base=LAW&amp;n=506814&amp;date=22.02.2026&amp;dst=100814&amp;field=134&amp;demo=2" TargetMode="External"/><Relationship Id="rId2793" Type="http://schemas.openxmlformats.org/officeDocument/2006/relationships/hyperlink" Target="https://login.consultant.ru/link/?req=doc&amp;base=LAW&amp;n=506813&amp;date=22.02.2026&amp;dst=100108&amp;field=134&amp;demo=2" TargetMode="External"/><Relationship Id="rId3637" Type="http://schemas.openxmlformats.org/officeDocument/2006/relationships/hyperlink" Target="https://login.consultant.ru/link/?req=doc&amp;base=LAW&amp;n=506800&amp;date=22.02.2026&amp;dst=100055&amp;field=134&amp;demo=2" TargetMode="External"/><Relationship Id="rId3844" Type="http://schemas.openxmlformats.org/officeDocument/2006/relationships/hyperlink" Target="https://login.consultant.ru/link/?req=doc&amp;base=LAW&amp;n=506831&amp;date=22.02.2026&amp;dst=102168&amp;field=134&amp;demo=2" TargetMode="External"/><Relationship Id="rId558" Type="http://schemas.openxmlformats.org/officeDocument/2006/relationships/hyperlink" Target="https://login.consultant.ru/link/?req=doc&amp;base=LAW&amp;n=523253&amp;date=22.02.2026&amp;dst=2934&amp;field=134&amp;demo=2" TargetMode="External"/><Relationship Id="rId765" Type="http://schemas.openxmlformats.org/officeDocument/2006/relationships/hyperlink" Target="https://login.consultant.ru/link/?req=doc&amp;base=LAW&amp;n=523253&amp;date=22.02.2026&amp;dst=2934&amp;field=134&amp;demo=2" TargetMode="External"/><Relationship Id="rId972" Type="http://schemas.openxmlformats.org/officeDocument/2006/relationships/hyperlink" Target="https://login.consultant.ru/link/?req=doc&amp;base=LAW&amp;n=523253&amp;date=22.02.2026&amp;dst=2745&amp;field=134&amp;demo=2" TargetMode="External"/><Relationship Id="rId1188" Type="http://schemas.openxmlformats.org/officeDocument/2006/relationships/header" Target="header37.xml"/><Relationship Id="rId1395" Type="http://schemas.openxmlformats.org/officeDocument/2006/relationships/hyperlink" Target="https://login.consultant.ru/link/?req=doc&amp;base=LAW&amp;n=523253&amp;date=22.02.2026&amp;dst=76&amp;field=134&amp;demo=2" TargetMode="External"/><Relationship Id="rId2239" Type="http://schemas.openxmlformats.org/officeDocument/2006/relationships/hyperlink" Target="https://login.consultant.ru/link/?req=doc&amp;base=LAW&amp;n=506730&amp;date=22.02.2026&amp;dst=100196&amp;field=134&amp;demo=2" TargetMode="External"/><Relationship Id="rId2446" Type="http://schemas.openxmlformats.org/officeDocument/2006/relationships/hyperlink" Target="https://login.consultant.ru/link/?req=doc&amp;base=LAW&amp;n=506834&amp;date=22.02.2026&amp;dst=100961&amp;field=134&amp;demo=2" TargetMode="External"/><Relationship Id="rId2653" Type="http://schemas.openxmlformats.org/officeDocument/2006/relationships/hyperlink" Target="https://login.consultant.ru/link/?req=doc&amp;base=LAW&amp;n=506814&amp;date=22.02.2026&amp;dst=101344&amp;field=134&amp;demo=2" TargetMode="External"/><Relationship Id="rId2860" Type="http://schemas.openxmlformats.org/officeDocument/2006/relationships/hyperlink" Target="https://login.consultant.ru/link/?req=doc&amp;base=LAW&amp;n=506804&amp;date=22.02.2026&amp;dst=100273&amp;field=134&amp;demo=2" TargetMode="External"/><Relationship Id="rId3704" Type="http://schemas.openxmlformats.org/officeDocument/2006/relationships/hyperlink" Target="https://login.consultant.ru/link/?req=doc&amp;base=LAW&amp;n=506831&amp;date=22.02.2026&amp;dst=100080&amp;field=134&amp;demo=2" TargetMode="External"/><Relationship Id="rId418" Type="http://schemas.openxmlformats.org/officeDocument/2006/relationships/hyperlink" Target="https://login.consultant.ru/link/?req=doc&amp;base=LAW&amp;n=523253&amp;date=22.02.2026&amp;dst=2107&amp;field=134&amp;demo=2" TargetMode="External"/><Relationship Id="rId625" Type="http://schemas.openxmlformats.org/officeDocument/2006/relationships/hyperlink" Target="https://login.consultant.ru/link/?req=doc&amp;base=LAW&amp;n=523253&amp;date=22.02.2026&amp;dst=1060&amp;field=134&amp;demo=2" TargetMode="External"/><Relationship Id="rId832" Type="http://schemas.openxmlformats.org/officeDocument/2006/relationships/hyperlink" Target="https://login.consultant.ru/link/?req=doc&amp;base=LAW&amp;n=523253&amp;date=22.02.2026&amp;dst=2887&amp;field=134&amp;demo=2" TargetMode="External"/><Relationship Id="rId1048" Type="http://schemas.openxmlformats.org/officeDocument/2006/relationships/hyperlink" Target="https://login.consultant.ru/link/?req=doc&amp;base=LAW&amp;n=478737&amp;date=22.02.2026&amp;dst=100047&amp;field=134&amp;demo=2" TargetMode="External"/><Relationship Id="rId1255" Type="http://schemas.openxmlformats.org/officeDocument/2006/relationships/hyperlink" Target="https://login.consultant.ru/link/?req=doc&amp;base=LAW&amp;n=173394&amp;date=22.02.2026&amp;dst=100017&amp;field=134&amp;demo=2" TargetMode="External"/><Relationship Id="rId1462" Type="http://schemas.openxmlformats.org/officeDocument/2006/relationships/hyperlink" Target="https://login.consultant.ru/link/?req=doc&amp;base=LAW&amp;n=523253&amp;date=22.02.2026&amp;dst=1540&amp;field=134&amp;demo=2" TargetMode="External"/><Relationship Id="rId2306" Type="http://schemas.openxmlformats.org/officeDocument/2006/relationships/hyperlink" Target="https://login.consultant.ru/link/?req=doc&amp;base=LAW&amp;n=506730&amp;date=22.02.2026&amp;dst=100964&amp;field=134&amp;demo=2" TargetMode="External"/><Relationship Id="rId2513" Type="http://schemas.openxmlformats.org/officeDocument/2006/relationships/hyperlink" Target="https://login.consultant.ru/link/?req=doc&amp;base=LAW&amp;n=506814&amp;date=22.02.2026&amp;dst=100427&amp;field=134&amp;demo=2" TargetMode="External"/><Relationship Id="rId3911" Type="http://schemas.openxmlformats.org/officeDocument/2006/relationships/hyperlink" Target="https://login.consultant.ru/link/?req=doc&amp;base=LAW&amp;n=506816&amp;date=22.02.2026&amp;dst=100042&amp;field=134&amp;demo=2" TargetMode="External"/><Relationship Id="rId1115" Type="http://schemas.openxmlformats.org/officeDocument/2006/relationships/hyperlink" Target="https://login.consultant.ru/link/?req=doc&amp;base=LAW&amp;n=405210&amp;date=22.02.2026&amp;dst=100036&amp;field=134&amp;demo=2" TargetMode="External"/><Relationship Id="rId1322" Type="http://schemas.openxmlformats.org/officeDocument/2006/relationships/hyperlink" Target="https://login.consultant.ru/link/?req=doc&amp;base=LAW&amp;n=523253&amp;date=22.02.2026&amp;dst=101937&amp;field=134&amp;demo=2" TargetMode="External"/><Relationship Id="rId2720" Type="http://schemas.openxmlformats.org/officeDocument/2006/relationships/hyperlink" Target="https://login.consultant.ru/link/?req=doc&amp;base=LAW&amp;n=506826&amp;date=22.02.2026&amp;dst=100399&amp;field=134&amp;demo=2" TargetMode="External"/><Relationship Id="rId4478" Type="http://schemas.openxmlformats.org/officeDocument/2006/relationships/hyperlink" Target="https://login.consultant.ru/link/?req=doc&amp;base=LAW&amp;n=506832&amp;date=22.02.2026&amp;dst=100655&amp;field=134&amp;demo=2" TargetMode="External"/><Relationship Id="rId3287" Type="http://schemas.openxmlformats.org/officeDocument/2006/relationships/hyperlink" Target="https://login.consultant.ru/link/?req=doc&amp;base=LAW&amp;n=506821&amp;date=22.02.2026&amp;dst=100121&amp;field=134&amp;demo=2" TargetMode="External"/><Relationship Id="rId4338" Type="http://schemas.openxmlformats.org/officeDocument/2006/relationships/hyperlink" Target="https://login.consultant.ru/link/?req=doc&amp;base=LAW&amp;n=506807&amp;date=22.02.2026&amp;dst=100035&amp;field=134&amp;demo=2" TargetMode="External"/><Relationship Id="rId4685" Type="http://schemas.openxmlformats.org/officeDocument/2006/relationships/hyperlink" Target="https://login.consultant.ru/link/?req=doc&amp;base=LAW&amp;n=482895&amp;date=22.02.2026&amp;dst=15&amp;field=134&amp;demo=2" TargetMode="External"/><Relationship Id="rId2096" Type="http://schemas.openxmlformats.org/officeDocument/2006/relationships/hyperlink" Target="https://login.consultant.ru/link/?req=doc&amp;base=LAW&amp;n=506829&amp;date=22.02.2026&amp;dst=101029&amp;field=134&amp;demo=2" TargetMode="External"/><Relationship Id="rId3494" Type="http://schemas.openxmlformats.org/officeDocument/2006/relationships/hyperlink" Target="https://login.consultant.ru/link/?req=doc&amp;base=LAW&amp;n=506824&amp;date=22.02.2026&amp;dst=100161&amp;field=134&amp;demo=2" TargetMode="External"/><Relationship Id="rId4545" Type="http://schemas.openxmlformats.org/officeDocument/2006/relationships/hyperlink" Target="https://login.consultant.ru/link/?req=doc&amp;base=LAW&amp;n=506832&amp;date=22.02.2026&amp;dst=101781&amp;field=134&amp;demo=2" TargetMode="External"/><Relationship Id="rId3147" Type="http://schemas.openxmlformats.org/officeDocument/2006/relationships/hyperlink" Target="https://login.consultant.ru/link/?req=doc&amp;base=LAW&amp;n=506819&amp;date=22.02.2026&amp;dst=100381&amp;field=134&amp;demo=2" TargetMode="External"/><Relationship Id="rId3354" Type="http://schemas.openxmlformats.org/officeDocument/2006/relationships/header" Target="header107.xml"/><Relationship Id="rId3561" Type="http://schemas.openxmlformats.org/officeDocument/2006/relationships/hyperlink" Target="https://login.consultant.ru/link/?req=doc&amp;base=LAW&amp;n=506810&amp;date=22.02.2026&amp;dst=100334&amp;field=134&amp;demo=2" TargetMode="External"/><Relationship Id="rId4405" Type="http://schemas.openxmlformats.org/officeDocument/2006/relationships/hyperlink" Target="https://login.consultant.ru/link/?req=doc&amp;base=LAW&amp;n=506832&amp;date=22.02.2026&amp;dst=100048&amp;field=134&amp;demo=2" TargetMode="External"/><Relationship Id="rId4612" Type="http://schemas.openxmlformats.org/officeDocument/2006/relationships/hyperlink" Target="https://login.consultant.ru/link/?req=doc&amp;base=LAW&amp;n=506799&amp;date=22.02.2026&amp;dst=102659&amp;field=134&amp;demo=2" TargetMode="External"/><Relationship Id="rId275" Type="http://schemas.openxmlformats.org/officeDocument/2006/relationships/hyperlink" Target="https://login.consultant.ru/link/?req=doc&amp;base=LAW&amp;n=523253&amp;date=22.02.2026&amp;dst=2292&amp;field=134&amp;demo=2" TargetMode="External"/><Relationship Id="rId482" Type="http://schemas.openxmlformats.org/officeDocument/2006/relationships/hyperlink" Target="https://login.consultant.ru/link/?req=doc&amp;base=LAW&amp;n=523253&amp;date=22.02.2026&amp;dst=102515&amp;field=134&amp;demo=2" TargetMode="External"/><Relationship Id="rId2163" Type="http://schemas.openxmlformats.org/officeDocument/2006/relationships/hyperlink" Target="https://login.consultant.ru/link/?req=doc&amp;base=LAW&amp;n=506829&amp;date=22.02.2026&amp;dst=101782&amp;field=134&amp;demo=2" TargetMode="External"/><Relationship Id="rId2370" Type="http://schemas.openxmlformats.org/officeDocument/2006/relationships/hyperlink" Target="https://login.consultant.ru/link/?req=doc&amp;base=LAW&amp;n=506834&amp;date=22.02.2026&amp;dst=100355&amp;field=134&amp;demo=2" TargetMode="External"/><Relationship Id="rId3007" Type="http://schemas.openxmlformats.org/officeDocument/2006/relationships/footer" Target="footer92.xml"/><Relationship Id="rId3214" Type="http://schemas.openxmlformats.org/officeDocument/2006/relationships/hyperlink" Target="https://login.consultant.ru/link/?req=doc&amp;base=LAW&amp;n=506817&amp;date=22.02.2026&amp;dst=101903&amp;field=134&amp;demo=2" TargetMode="External"/><Relationship Id="rId3421" Type="http://schemas.openxmlformats.org/officeDocument/2006/relationships/hyperlink" Target="https://login.consultant.ru/link/?req=doc&amp;base=LAW&amp;n=506830&amp;date=22.02.2026&amp;dst=100048&amp;field=134&amp;demo=2" TargetMode="External"/><Relationship Id="rId135" Type="http://schemas.openxmlformats.org/officeDocument/2006/relationships/hyperlink" Target="https://login.consultant.ru/link/?req=doc&amp;base=LAW&amp;n=523253&amp;date=22.02.2026&amp;dst=460&amp;field=134&amp;demo=2" TargetMode="External"/><Relationship Id="rId342" Type="http://schemas.openxmlformats.org/officeDocument/2006/relationships/hyperlink" Target="https://login.consultant.ru/link/?req=doc&amp;base=LAW&amp;n=407669&amp;date=22.02.2026&amp;dst=100172&amp;field=134&amp;demo=2" TargetMode="External"/><Relationship Id="rId2023" Type="http://schemas.openxmlformats.org/officeDocument/2006/relationships/hyperlink" Target="https://login.consultant.ru/link/?req=doc&amp;base=LAW&amp;n=506805&amp;date=22.02.2026&amp;dst=100221&amp;field=134&amp;demo=2" TargetMode="External"/><Relationship Id="rId2230" Type="http://schemas.openxmlformats.org/officeDocument/2006/relationships/hyperlink" Target="https://login.consultant.ru/link/?req=doc&amp;base=LAW&amp;n=506730&amp;date=22.02.2026&amp;dst=100028&amp;field=134&amp;demo=2" TargetMode="External"/><Relationship Id="rId202" Type="http://schemas.openxmlformats.org/officeDocument/2006/relationships/hyperlink" Target="https://login.consultant.ru/link/?req=doc&amp;base=LAW&amp;n=523253&amp;date=22.02.2026&amp;dst=498&amp;field=134&amp;demo=2" TargetMode="External"/><Relationship Id="rId4195" Type="http://schemas.openxmlformats.org/officeDocument/2006/relationships/hyperlink" Target="https://login.consultant.ru/link/?req=doc&amp;base=LAW&amp;n=506835&amp;date=22.02.2026&amp;dst=100213&amp;field=134&amp;demo=2" TargetMode="External"/><Relationship Id="rId1789" Type="http://schemas.openxmlformats.org/officeDocument/2006/relationships/hyperlink" Target="https://login.consultant.ru/link/?req=doc&amp;base=LAW&amp;n=506815&amp;date=22.02.2026&amp;dst=100360&amp;field=134&amp;demo=2" TargetMode="External"/><Relationship Id="rId1996" Type="http://schemas.openxmlformats.org/officeDocument/2006/relationships/footer" Target="footer70.xml"/><Relationship Id="rId4055" Type="http://schemas.openxmlformats.org/officeDocument/2006/relationships/hyperlink" Target="https://login.consultant.ru/link/?req=doc&amp;base=LAW&amp;n=506823&amp;date=22.02.2026&amp;dst=100040&amp;field=134&amp;demo=2" TargetMode="External"/><Relationship Id="rId4262" Type="http://schemas.openxmlformats.org/officeDocument/2006/relationships/hyperlink" Target="https://login.consultant.ru/link/?req=doc&amp;base=LAW&amp;n=506839&amp;date=22.02.2026&amp;dst=100832&amp;field=134&amp;demo=2" TargetMode="External"/><Relationship Id="rId1649" Type="http://schemas.openxmlformats.org/officeDocument/2006/relationships/hyperlink" Target="https://login.consultant.ru/link/?req=doc&amp;base=LAW&amp;n=452984&amp;date=22.02.2026&amp;dst=100146&amp;field=134&amp;demo=2" TargetMode="External"/><Relationship Id="rId1856" Type="http://schemas.openxmlformats.org/officeDocument/2006/relationships/hyperlink" Target="https://login.consultant.ru/link/?req=doc&amp;base=LAW&amp;n=506815&amp;date=22.02.2026&amp;dst=101223&amp;field=134&amp;demo=2" TargetMode="External"/><Relationship Id="rId2907" Type="http://schemas.openxmlformats.org/officeDocument/2006/relationships/hyperlink" Target="https://login.consultant.ru/link/?req=doc&amp;base=LAW&amp;n=506804&amp;date=22.02.2026&amp;dst=100539&amp;field=134&amp;demo=2" TargetMode="External"/><Relationship Id="rId3071" Type="http://schemas.openxmlformats.org/officeDocument/2006/relationships/hyperlink" Target="https://login.consultant.ru/link/?req=doc&amp;base=LAW&amp;n=506827&amp;date=22.02.2026&amp;dst=100585&amp;field=134&amp;demo=2" TargetMode="External"/><Relationship Id="rId1509" Type="http://schemas.openxmlformats.org/officeDocument/2006/relationships/hyperlink" Target="https://login.consultant.ru/link/?req=doc&amp;base=LAW&amp;n=511240&amp;date=22.02.2026&amp;dst=100165&amp;field=134&amp;demo=2" TargetMode="External"/><Relationship Id="rId1716" Type="http://schemas.openxmlformats.org/officeDocument/2006/relationships/hyperlink" Target="https://login.consultant.ru/link/?req=doc&amp;base=LAW&amp;n=506734&amp;date=22.02.2026&amp;dst=100044&amp;field=134&amp;demo=2" TargetMode="External"/><Relationship Id="rId1923" Type="http://schemas.openxmlformats.org/officeDocument/2006/relationships/hyperlink" Target="https://login.consultant.ru/link/?req=doc&amp;base=LAW&amp;n=506833&amp;date=22.02.2026&amp;dst=100710&amp;field=134&amp;demo=2" TargetMode="External"/><Relationship Id="rId4122" Type="http://schemas.openxmlformats.org/officeDocument/2006/relationships/hyperlink" Target="https://login.consultant.ru/link/?req=doc&amp;base=LAW&amp;n=506812&amp;date=22.02.2026&amp;dst=100591&amp;field=134&amp;demo=2" TargetMode="External"/><Relationship Id="rId3888" Type="http://schemas.openxmlformats.org/officeDocument/2006/relationships/hyperlink" Target="https://login.consultant.ru/link/?req=doc&amp;base=LAW&amp;n=506831&amp;date=22.02.2026&amp;dst=102537&amp;field=134&amp;demo=2" TargetMode="External"/><Relationship Id="rId2697" Type="http://schemas.openxmlformats.org/officeDocument/2006/relationships/hyperlink" Target="https://login.consultant.ru/link/?req=doc&amp;base=LAW&amp;n=506826&amp;date=22.02.2026&amp;dst=100064&amp;field=134&amp;demo=2" TargetMode="External"/><Relationship Id="rId3748" Type="http://schemas.openxmlformats.org/officeDocument/2006/relationships/hyperlink" Target="https://login.consultant.ru/link/?req=doc&amp;base=LAW&amp;n=506831&amp;date=22.02.2026&amp;dst=100706&amp;field=134&amp;demo=2" TargetMode="External"/><Relationship Id="rId669" Type="http://schemas.openxmlformats.org/officeDocument/2006/relationships/footer" Target="footer22.xml"/><Relationship Id="rId876" Type="http://schemas.openxmlformats.org/officeDocument/2006/relationships/hyperlink" Target="https://login.consultant.ru/link/?req=doc&amp;base=LAW&amp;n=477496&amp;date=22.02.2026&amp;dst=100024&amp;field=134&amp;demo=2" TargetMode="External"/><Relationship Id="rId1299" Type="http://schemas.openxmlformats.org/officeDocument/2006/relationships/hyperlink" Target="https://login.consultant.ru/link/?req=doc&amp;base=LAW&amp;n=173394&amp;date=22.02.2026&amp;dst=100026&amp;field=134&amp;demo=2" TargetMode="External"/><Relationship Id="rId2557" Type="http://schemas.openxmlformats.org/officeDocument/2006/relationships/hyperlink" Target="https://login.consultant.ru/link/?req=doc&amp;base=LAW&amp;n=506814&amp;date=22.02.2026&amp;dst=100680&amp;field=134&amp;demo=2" TargetMode="External"/><Relationship Id="rId3608" Type="http://schemas.openxmlformats.org/officeDocument/2006/relationships/hyperlink" Target="https://login.consultant.ru/link/?req=doc&amp;base=LAW&amp;n=506810&amp;date=22.02.2026&amp;dst=100716&amp;field=134&amp;demo=2" TargetMode="External"/><Relationship Id="rId3955" Type="http://schemas.openxmlformats.org/officeDocument/2006/relationships/hyperlink" Target="https://login.consultant.ru/link/?req=doc&amp;base=LAW&amp;n=506816&amp;date=22.02.2026&amp;dst=100625&amp;field=134&amp;demo=2" TargetMode="External"/><Relationship Id="rId529" Type="http://schemas.openxmlformats.org/officeDocument/2006/relationships/hyperlink" Target="https://login.consultant.ru/link/?req=doc&amp;base=LAW&amp;n=523220&amp;date=22.02.2026&amp;dst=100177&amp;field=134&amp;demo=2" TargetMode="External"/><Relationship Id="rId736" Type="http://schemas.openxmlformats.org/officeDocument/2006/relationships/hyperlink" Target="https://login.consultant.ru/link/?req=doc&amp;base=LAW&amp;n=523322&amp;date=22.02.2026&amp;dst=100793&amp;field=134&amp;demo=2" TargetMode="External"/><Relationship Id="rId1159" Type="http://schemas.openxmlformats.org/officeDocument/2006/relationships/hyperlink" Target="https://login.consultant.ru/link/?req=doc&amp;base=LAW&amp;n=405210&amp;date=22.02.2026&amp;dst=100160&amp;field=134&amp;demo=2" TargetMode="External"/><Relationship Id="rId1366" Type="http://schemas.openxmlformats.org/officeDocument/2006/relationships/hyperlink" Target="https://login.consultant.ru/link/?req=doc&amp;base=LAW&amp;n=165005&amp;date=22.02.2026&amp;dst=100014&amp;field=134&amp;demo=2" TargetMode="External"/><Relationship Id="rId2417" Type="http://schemas.openxmlformats.org/officeDocument/2006/relationships/hyperlink" Target="https://login.consultant.ru/link/?req=doc&amp;base=LAW&amp;n=506834&amp;date=22.02.2026&amp;dst=100792&amp;field=134&amp;demo=2" TargetMode="External"/><Relationship Id="rId2764" Type="http://schemas.openxmlformats.org/officeDocument/2006/relationships/hyperlink" Target="https://login.consultant.ru/link/?req=doc&amp;base=LAW&amp;n=506838&amp;date=22.02.2026&amp;dst=100154&amp;field=134&amp;demo=2" TargetMode="External"/><Relationship Id="rId2971" Type="http://schemas.openxmlformats.org/officeDocument/2006/relationships/hyperlink" Target="https://login.consultant.ru/link/?req=doc&amp;base=LAW&amp;n=506828&amp;date=22.02.2026&amp;dst=100044&amp;field=134&amp;demo=2" TargetMode="External"/><Relationship Id="rId3815" Type="http://schemas.openxmlformats.org/officeDocument/2006/relationships/hyperlink" Target="https://login.consultant.ru/link/?req=doc&amp;base=LAW&amp;n=506831&amp;date=22.02.2026&amp;dst=101720&amp;field=134&amp;demo=2" TargetMode="External"/><Relationship Id="rId943" Type="http://schemas.openxmlformats.org/officeDocument/2006/relationships/hyperlink" Target="https://login.consultant.ru/link/?req=doc&amp;base=LAW&amp;n=432533&amp;date=22.02.2026&amp;dst=100042&amp;field=134&amp;demo=2" TargetMode="External"/><Relationship Id="rId1019" Type="http://schemas.openxmlformats.org/officeDocument/2006/relationships/hyperlink" Target="https://login.consultant.ru/link/?req=doc&amp;base=LAW&amp;n=478737&amp;date=22.02.2026&amp;dst=100157&amp;field=134&amp;demo=2" TargetMode="External"/><Relationship Id="rId1573" Type="http://schemas.openxmlformats.org/officeDocument/2006/relationships/header" Target="header56.xml"/><Relationship Id="rId1780" Type="http://schemas.openxmlformats.org/officeDocument/2006/relationships/hyperlink" Target="https://login.consultant.ru/link/?req=doc&amp;base=LAW&amp;n=506815&amp;date=22.02.2026&amp;dst=100204&amp;field=134&amp;demo=2" TargetMode="External"/><Relationship Id="rId2624" Type="http://schemas.openxmlformats.org/officeDocument/2006/relationships/hyperlink" Target="https://login.consultant.ru/link/?req=doc&amp;base=LAW&amp;n=506814&amp;date=22.02.2026&amp;dst=101037&amp;field=134&amp;demo=2" TargetMode="External"/><Relationship Id="rId2831" Type="http://schemas.openxmlformats.org/officeDocument/2006/relationships/header" Target="header87.xml"/><Relationship Id="rId72" Type="http://schemas.openxmlformats.org/officeDocument/2006/relationships/hyperlink" Target="https://login.consultant.ru/link/?req=doc&amp;base=LAW&amp;n=523253&amp;date=22.02.2026&amp;dst=427&amp;field=134&amp;demo=2" TargetMode="External"/><Relationship Id="rId803" Type="http://schemas.openxmlformats.org/officeDocument/2006/relationships/hyperlink" Target="https://login.consultant.ru/link/?req=doc&amp;base=LAW&amp;n=477496&amp;date=22.02.2026&amp;dst=100048&amp;field=134&amp;demo=2" TargetMode="External"/><Relationship Id="rId1226" Type="http://schemas.openxmlformats.org/officeDocument/2006/relationships/hyperlink" Target="https://login.consultant.ru/link/?req=doc&amp;base=LAW&amp;n=523253&amp;date=22.02.2026&amp;dst=2480&amp;field=134&amp;demo=2" TargetMode="External"/><Relationship Id="rId1433" Type="http://schemas.openxmlformats.org/officeDocument/2006/relationships/hyperlink" Target="https://login.consultant.ru/link/?req=doc&amp;base=LAW&amp;n=523253&amp;date=22.02.2026&amp;dst=100677&amp;field=134&amp;demo=2" TargetMode="External"/><Relationship Id="rId1640" Type="http://schemas.openxmlformats.org/officeDocument/2006/relationships/hyperlink" Target="https://login.consultant.ru/link/?req=doc&amp;base=LAW&amp;n=452984&amp;date=22.02.2026&amp;dst=100139&amp;field=134&amp;demo=2" TargetMode="External"/><Relationship Id="rId4589" Type="http://schemas.openxmlformats.org/officeDocument/2006/relationships/hyperlink" Target="https://login.consultant.ru/link/?req=doc&amp;base=LAW&amp;n=506799&amp;date=22.02.2026&amp;dst=102081&amp;field=134&amp;demo=2" TargetMode="External"/><Relationship Id="rId1500" Type="http://schemas.openxmlformats.org/officeDocument/2006/relationships/hyperlink" Target="https://login.consultant.ru/link/?req=doc&amp;base=LAW&amp;n=523253&amp;date=22.02.2026&amp;dst=100547&amp;field=134&amp;demo=2" TargetMode="External"/><Relationship Id="rId3398" Type="http://schemas.openxmlformats.org/officeDocument/2006/relationships/hyperlink" Target="https://login.consultant.ru/link/?req=doc&amp;base=LAW&amp;n=506836&amp;date=22.02.2026&amp;dst=100656&amp;field=134&amp;demo=2" TargetMode="External"/><Relationship Id="rId4449" Type="http://schemas.openxmlformats.org/officeDocument/2006/relationships/hyperlink" Target="https://login.consultant.ru/link/?req=doc&amp;base=LAW&amp;n=506832&amp;date=22.02.2026&amp;dst=100375&amp;field=134&amp;demo=2" TargetMode="External"/><Relationship Id="rId4656" Type="http://schemas.openxmlformats.org/officeDocument/2006/relationships/hyperlink" Target="https://login.consultant.ru/link/?req=doc&amp;base=LAW&amp;n=523253&amp;date=22.02.2026&amp;dst=3113&amp;field=134&amp;demo=2" TargetMode="External"/><Relationship Id="rId3258" Type="http://schemas.openxmlformats.org/officeDocument/2006/relationships/hyperlink" Target="https://login.consultant.ru/link/?req=doc&amp;base=LAW&amp;n=506802&amp;date=22.02.2026&amp;dst=100345&amp;field=134&amp;demo=2" TargetMode="External"/><Relationship Id="rId3465" Type="http://schemas.openxmlformats.org/officeDocument/2006/relationships/hyperlink" Target="https://login.consultant.ru/link/?req=doc&amp;base=LAW&amp;n=506830&amp;date=22.02.2026&amp;dst=100641&amp;field=134&amp;demo=2" TargetMode="External"/><Relationship Id="rId3672" Type="http://schemas.openxmlformats.org/officeDocument/2006/relationships/hyperlink" Target="https://login.consultant.ru/link/?req=doc&amp;base=LAW&amp;n=506800&amp;date=22.02.2026&amp;dst=100511&amp;field=134&amp;demo=2" TargetMode="External"/><Relationship Id="rId4309" Type="http://schemas.openxmlformats.org/officeDocument/2006/relationships/hyperlink" Target="https://login.consultant.ru/link/?req=doc&amp;base=LAW&amp;n=506818&amp;date=22.02.2026&amp;dst=100440&amp;field=134&amp;demo=2" TargetMode="External"/><Relationship Id="rId4516" Type="http://schemas.openxmlformats.org/officeDocument/2006/relationships/hyperlink" Target="https://login.consultant.ru/link/?req=doc&amp;base=LAW&amp;n=506832&amp;date=22.02.2026&amp;dst=101600&amp;field=134&amp;demo=2" TargetMode="External"/><Relationship Id="rId179" Type="http://schemas.openxmlformats.org/officeDocument/2006/relationships/hyperlink" Target="https://login.consultant.ru/link/?req=doc&amp;base=LAW&amp;n=523253&amp;date=22.02.2026&amp;demo=2" TargetMode="External"/><Relationship Id="rId386" Type="http://schemas.openxmlformats.org/officeDocument/2006/relationships/hyperlink" Target="https://login.consultant.ru/link/?req=doc&amp;base=LAW&amp;n=523253&amp;date=22.02.2026&amp;dst=2374&amp;field=134&amp;demo=2" TargetMode="External"/><Relationship Id="rId593" Type="http://schemas.openxmlformats.org/officeDocument/2006/relationships/hyperlink" Target="https://login.consultant.ru/link/?req=doc&amp;base=LAW&amp;n=523253&amp;date=22.02.2026&amp;dst=2934&amp;field=134&amp;demo=2" TargetMode="External"/><Relationship Id="rId2067" Type="http://schemas.openxmlformats.org/officeDocument/2006/relationships/hyperlink" Target="https://login.consultant.ru/link/?req=doc&amp;base=LAW&amp;n=506829&amp;date=22.02.2026&amp;dst=100142&amp;field=134&amp;demo=2" TargetMode="External"/><Relationship Id="rId2274" Type="http://schemas.openxmlformats.org/officeDocument/2006/relationships/hyperlink" Target="https://login.consultant.ru/link/?req=doc&amp;base=LAW&amp;n=506730&amp;date=22.02.2026&amp;dst=100658&amp;field=134&amp;demo=2" TargetMode="External"/><Relationship Id="rId2481" Type="http://schemas.openxmlformats.org/officeDocument/2006/relationships/hyperlink" Target="https://login.consultant.ru/link/?req=doc&amp;base=LAW&amp;n=506814&amp;date=22.02.2026&amp;dst=100192&amp;field=134&amp;demo=2" TargetMode="External"/><Relationship Id="rId3118" Type="http://schemas.openxmlformats.org/officeDocument/2006/relationships/hyperlink" Target="https://login.consultant.ru/link/?req=doc&amp;base=LAW&amp;n=506819&amp;date=22.02.2026&amp;dst=100049&amp;field=134&amp;demo=2" TargetMode="External"/><Relationship Id="rId3325" Type="http://schemas.openxmlformats.org/officeDocument/2006/relationships/hyperlink" Target="https://login.consultant.ru/link/?req=doc&amp;base=LAW&amp;n=506825&amp;date=22.02.2026&amp;dst=100261&amp;field=134&amp;demo=2" TargetMode="External"/><Relationship Id="rId3532" Type="http://schemas.openxmlformats.org/officeDocument/2006/relationships/hyperlink" Target="https://login.consultant.ru/link/?req=doc&amp;base=LAW&amp;n=506810&amp;date=22.02.2026&amp;dst=100101&amp;field=134&amp;demo=2" TargetMode="External"/><Relationship Id="rId246" Type="http://schemas.openxmlformats.org/officeDocument/2006/relationships/hyperlink" Target="https://login.consultant.ru/link/?req=doc&amp;base=LAW&amp;n=523253&amp;date=22.02.2026&amp;dst=796&amp;field=134&amp;demo=2" TargetMode="External"/><Relationship Id="rId453" Type="http://schemas.openxmlformats.org/officeDocument/2006/relationships/hyperlink" Target="https://login.consultant.ru/link/?req=doc&amp;base=LAW&amp;n=465509&amp;date=22.02.2026&amp;dst=24&amp;field=134&amp;demo=2" TargetMode="External"/><Relationship Id="rId660" Type="http://schemas.openxmlformats.org/officeDocument/2006/relationships/hyperlink" Target="https://login.consultant.ru/link/?req=doc&amp;base=LAW&amp;n=523253&amp;date=22.02.2026&amp;dst=1972&amp;field=134&amp;demo=2" TargetMode="External"/><Relationship Id="rId1083" Type="http://schemas.openxmlformats.org/officeDocument/2006/relationships/hyperlink" Target="https://login.consultant.ru/link/?req=doc&amp;base=LAW&amp;n=523253&amp;date=22.02.2026&amp;dst=2640&amp;field=134&amp;demo=2" TargetMode="External"/><Relationship Id="rId1290" Type="http://schemas.openxmlformats.org/officeDocument/2006/relationships/hyperlink" Target="https://login.consultant.ru/link/?req=doc&amp;base=LAW&amp;n=523253&amp;date=22.02.2026&amp;dst=101937&amp;field=134&amp;demo=2" TargetMode="External"/><Relationship Id="rId2134" Type="http://schemas.openxmlformats.org/officeDocument/2006/relationships/hyperlink" Target="https://login.consultant.ru/link/?req=doc&amp;base=LAW&amp;n=506829&amp;date=22.02.2026&amp;dst=101364&amp;field=134&amp;demo=2" TargetMode="External"/><Relationship Id="rId2341" Type="http://schemas.openxmlformats.org/officeDocument/2006/relationships/hyperlink" Target="https://login.consultant.ru/link/?req=doc&amp;base=LAW&amp;n=506834&amp;date=22.02.2026&amp;dst=100026&amp;field=134&amp;demo=2" TargetMode="External"/><Relationship Id="rId106" Type="http://schemas.openxmlformats.org/officeDocument/2006/relationships/hyperlink" Target="https://login.consultant.ru/link/?req=doc&amp;base=LAW&amp;n=523253&amp;date=22.02.2026&amp;dst=400&amp;field=134&amp;demo=2" TargetMode="External"/><Relationship Id="rId313" Type="http://schemas.openxmlformats.org/officeDocument/2006/relationships/hyperlink" Target="https://login.consultant.ru/link/?req=doc&amp;base=LAW&amp;n=511225&amp;date=22.02.2026&amp;dst=63&amp;field=134&amp;demo=2" TargetMode="External"/><Relationship Id="rId1150" Type="http://schemas.openxmlformats.org/officeDocument/2006/relationships/hyperlink" Target="https://login.consultant.ru/link/?req=doc&amp;base=LAW&amp;n=405210&amp;date=22.02.2026&amp;dst=100128&amp;field=134&amp;demo=2" TargetMode="External"/><Relationship Id="rId4099" Type="http://schemas.openxmlformats.org/officeDocument/2006/relationships/hyperlink" Target="https://login.consultant.ru/link/?req=doc&amp;base=LAW&amp;n=506812&amp;date=22.02.2026&amp;dst=100283&amp;field=134&amp;demo=2" TargetMode="External"/><Relationship Id="rId520" Type="http://schemas.openxmlformats.org/officeDocument/2006/relationships/hyperlink" Target="https://login.consultant.ru/link/?req=doc&amp;base=LAW&amp;n=523253&amp;date=22.02.2026&amp;dst=2104&amp;field=134&amp;demo=2" TargetMode="External"/><Relationship Id="rId2201" Type="http://schemas.openxmlformats.org/officeDocument/2006/relationships/hyperlink" Target="https://login.consultant.ru/link/?req=doc&amp;base=LAW&amp;n=506829&amp;date=22.02.2026&amp;dst=102385&amp;field=134&amp;demo=2" TargetMode="External"/><Relationship Id="rId1010" Type="http://schemas.openxmlformats.org/officeDocument/2006/relationships/hyperlink" Target="https://login.consultant.ru/link/?req=doc&amp;base=LAW&amp;n=478737&amp;date=22.02.2026&amp;dst=100193&amp;field=134&amp;demo=2" TargetMode="External"/><Relationship Id="rId1967" Type="http://schemas.openxmlformats.org/officeDocument/2006/relationships/hyperlink" Target="https://login.consultant.ru/link/?req=doc&amp;base=LAW&amp;n=506837&amp;date=22.02.2026&amp;dst=100266&amp;field=134&amp;demo=2" TargetMode="External"/><Relationship Id="rId4166" Type="http://schemas.openxmlformats.org/officeDocument/2006/relationships/footer" Target="footer129.xml"/><Relationship Id="rId4373" Type="http://schemas.openxmlformats.org/officeDocument/2006/relationships/hyperlink" Target="https://login.consultant.ru/link/?req=doc&amp;base=LAW&amp;n=506807&amp;date=22.02.2026&amp;dst=100633&amp;field=134&amp;demo=2" TargetMode="External"/><Relationship Id="rId4580" Type="http://schemas.openxmlformats.org/officeDocument/2006/relationships/hyperlink" Target="https://login.consultant.ru/link/?req=doc&amp;base=LAW&amp;n=506799&amp;date=22.02.2026&amp;dst=101811&amp;field=134&amp;demo=2" TargetMode="External"/><Relationship Id="rId4026" Type="http://schemas.openxmlformats.org/officeDocument/2006/relationships/hyperlink" Target="https://login.consultant.ru/link/?req=doc&amp;base=LAW&amp;n=506809&amp;date=22.02.2026&amp;dst=100047&amp;field=134&amp;demo=2" TargetMode="External"/><Relationship Id="rId4440" Type="http://schemas.openxmlformats.org/officeDocument/2006/relationships/hyperlink" Target="https://login.consultant.ru/link/?req=doc&amp;base=LAW&amp;n=506832&amp;date=22.02.2026&amp;dst=100326&amp;field=134&amp;demo=2" TargetMode="External"/><Relationship Id="rId3042" Type="http://schemas.openxmlformats.org/officeDocument/2006/relationships/hyperlink" Target="https://login.consultant.ru/link/?req=doc&amp;base=LAW&amp;n=506827&amp;date=22.02.2026&amp;dst=100328&amp;field=134&amp;demo=2" TargetMode="External"/><Relationship Id="rId3859" Type="http://schemas.openxmlformats.org/officeDocument/2006/relationships/hyperlink" Target="https://login.consultant.ru/link/?req=doc&amp;base=LAW&amp;n=506831&amp;date=22.02.2026&amp;dst=102276&amp;field=134&amp;demo=2" TargetMode="External"/><Relationship Id="rId2875" Type="http://schemas.openxmlformats.org/officeDocument/2006/relationships/hyperlink" Target="https://login.consultant.ru/link/?req=doc&amp;base=LAW&amp;n=506804&amp;date=22.02.2026&amp;dst=100367&amp;field=134&amp;demo=2" TargetMode="External"/><Relationship Id="rId3926" Type="http://schemas.openxmlformats.org/officeDocument/2006/relationships/hyperlink" Target="https://login.consultant.ru/link/?req=doc&amp;base=LAW&amp;n=506816&amp;date=22.02.2026&amp;dst=100180&amp;field=134&amp;demo=2" TargetMode="External"/><Relationship Id="rId847" Type="http://schemas.openxmlformats.org/officeDocument/2006/relationships/hyperlink" Target="https://login.consultant.ru/link/?req=doc&amp;base=LAW&amp;n=477496&amp;date=22.02.2026&amp;dst=100416&amp;field=134&amp;demo=2" TargetMode="External"/><Relationship Id="rId1477" Type="http://schemas.openxmlformats.org/officeDocument/2006/relationships/footer" Target="footer47.xml"/><Relationship Id="rId1891" Type="http://schemas.openxmlformats.org/officeDocument/2006/relationships/hyperlink" Target="https://login.consultant.ru/link/?req=doc&amp;base=LAW&amp;n=506833&amp;date=22.02.2026&amp;dst=100050&amp;field=134&amp;demo=2" TargetMode="External"/><Relationship Id="rId2528" Type="http://schemas.openxmlformats.org/officeDocument/2006/relationships/hyperlink" Target="https://login.consultant.ru/link/?req=doc&amp;base=LAW&amp;n=506814&amp;date=22.02.2026&amp;dst=100550&amp;field=134&amp;demo=2" TargetMode="External"/><Relationship Id="rId2942" Type="http://schemas.openxmlformats.org/officeDocument/2006/relationships/hyperlink" Target="https://login.consultant.ru/link/?req=doc&amp;base=LAW&amp;n=506804&amp;date=22.02.2026&amp;dst=100716&amp;field=134&amp;demo=2" TargetMode="External"/><Relationship Id="rId914" Type="http://schemas.openxmlformats.org/officeDocument/2006/relationships/hyperlink" Target="https://login.consultant.ru/link/?req=doc&amp;base=LAW&amp;n=391821&amp;date=22.02.2026&amp;dst=100014&amp;field=134&amp;demo=2" TargetMode="External"/><Relationship Id="rId1544" Type="http://schemas.openxmlformats.org/officeDocument/2006/relationships/footer" Target="footer54.xml"/><Relationship Id="rId1611" Type="http://schemas.openxmlformats.org/officeDocument/2006/relationships/hyperlink" Target="https://login.consultant.ru/link/?req=doc&amp;base=LAW&amp;n=523253&amp;date=22.02.2026&amp;dst=806&amp;field=134&amp;demo=2" TargetMode="External"/><Relationship Id="rId3369" Type="http://schemas.openxmlformats.org/officeDocument/2006/relationships/hyperlink" Target="https://login.consultant.ru/link/?req=doc&amp;base=LAW&amp;n=506836&amp;date=22.02.2026&amp;dst=100051&amp;field=134&amp;demo=2" TargetMode="External"/><Relationship Id="rId2385" Type="http://schemas.openxmlformats.org/officeDocument/2006/relationships/hyperlink" Target="https://login.consultant.ru/link/?req=doc&amp;base=LAW&amp;n=506834&amp;date=22.02.2026&amp;dst=100507&amp;field=134&amp;demo=2" TargetMode="External"/><Relationship Id="rId3783" Type="http://schemas.openxmlformats.org/officeDocument/2006/relationships/hyperlink" Target="https://login.consultant.ru/link/?req=doc&amp;base=LAW&amp;n=506831&amp;date=22.02.2026&amp;dst=101178&amp;field=134&amp;demo=2" TargetMode="External"/><Relationship Id="rId357" Type="http://schemas.openxmlformats.org/officeDocument/2006/relationships/hyperlink" Target="https://login.consultant.ru/link/?req=doc&amp;base=LAW&amp;n=451605&amp;date=22.02.2026&amp;dst=100018&amp;field=134&amp;demo=2" TargetMode="External"/><Relationship Id="rId2038" Type="http://schemas.openxmlformats.org/officeDocument/2006/relationships/hyperlink" Target="https://login.consultant.ru/link/?req=doc&amp;base=LAW&amp;n=506805&amp;date=22.02.2026&amp;dst=100295&amp;field=134&amp;demo=2" TargetMode="External"/><Relationship Id="rId3436" Type="http://schemas.openxmlformats.org/officeDocument/2006/relationships/hyperlink" Target="https://login.consultant.ru/link/?req=doc&amp;base=LAW&amp;n=506830&amp;date=22.02.2026&amp;dst=100253&amp;field=134&amp;demo=2" TargetMode="External"/><Relationship Id="rId3850" Type="http://schemas.openxmlformats.org/officeDocument/2006/relationships/hyperlink" Target="https://login.consultant.ru/link/?req=doc&amp;base=LAW&amp;n=506831&amp;date=22.02.2026&amp;dst=102193&amp;field=134&amp;demo=2" TargetMode="External"/><Relationship Id="rId771" Type="http://schemas.openxmlformats.org/officeDocument/2006/relationships/hyperlink" Target="https://login.consultant.ru/link/?req=doc&amp;base=LAW&amp;n=523253&amp;date=22.02.2026&amp;dst=577&amp;field=134&amp;demo=2" TargetMode="External"/><Relationship Id="rId2452" Type="http://schemas.openxmlformats.org/officeDocument/2006/relationships/footer" Target="footer80.xml"/><Relationship Id="rId3503" Type="http://schemas.openxmlformats.org/officeDocument/2006/relationships/hyperlink" Target="https://login.consultant.ru/link/?req=doc&amp;base=LAW&amp;n=506824&amp;date=22.02.2026&amp;dst=100223&amp;field=134&amp;demo=2" TargetMode="External"/><Relationship Id="rId424" Type="http://schemas.openxmlformats.org/officeDocument/2006/relationships/hyperlink" Target="https://login.consultant.ru/link/?req=doc&amp;base=LAW&amp;n=523253&amp;date=22.02.2026&amp;dst=2320&amp;field=134&amp;demo=2" TargetMode="External"/><Relationship Id="rId1054" Type="http://schemas.openxmlformats.org/officeDocument/2006/relationships/hyperlink" Target="https://login.consultant.ru/link/?req=doc&amp;base=LAW&amp;n=478737&amp;date=22.02.2026&amp;dst=100132&amp;field=134&amp;demo=2" TargetMode="External"/><Relationship Id="rId2105" Type="http://schemas.openxmlformats.org/officeDocument/2006/relationships/hyperlink" Target="https://login.consultant.ru/link/?req=doc&amp;base=LAW&amp;n=506829&amp;date=22.02.2026&amp;dst=101107&amp;field=134&amp;demo=2" TargetMode="External"/><Relationship Id="rId1121" Type="http://schemas.openxmlformats.org/officeDocument/2006/relationships/hyperlink" Target="https://login.consultant.ru/link/?req=doc&amp;base=LAW&amp;n=405210&amp;date=22.02.2026&amp;dst=100031&amp;field=134&amp;demo=2" TargetMode="External"/><Relationship Id="rId4277" Type="http://schemas.openxmlformats.org/officeDocument/2006/relationships/hyperlink" Target="https://login.consultant.ru/link/?req=doc&amp;base=LAW&amp;n=506839&amp;date=22.02.2026&amp;dst=101223&amp;field=134&amp;demo=2" TargetMode="External"/><Relationship Id="rId4691" Type="http://schemas.openxmlformats.org/officeDocument/2006/relationships/header" Target="header151.xml"/><Relationship Id="rId3293" Type="http://schemas.openxmlformats.org/officeDocument/2006/relationships/hyperlink" Target="https://login.consultant.ru/link/?req=doc&amp;base=LAW&amp;n=506821&amp;date=22.02.2026&amp;dst=100217&amp;field=134&amp;demo=2" TargetMode="External"/><Relationship Id="rId4344" Type="http://schemas.openxmlformats.org/officeDocument/2006/relationships/hyperlink" Target="https://login.consultant.ru/link/?req=doc&amp;base=LAW&amp;n=506807&amp;date=22.02.2026&amp;dst=100229&amp;field=134&amp;demo=2" TargetMode="External"/><Relationship Id="rId1938" Type="http://schemas.openxmlformats.org/officeDocument/2006/relationships/hyperlink" Target="https://login.consultant.ru/link/?req=doc&amp;base=LAW&amp;n=506833&amp;date=22.02.2026&amp;dst=100892&amp;field=134&amp;demo=2" TargetMode="External"/><Relationship Id="rId3360" Type="http://schemas.openxmlformats.org/officeDocument/2006/relationships/hyperlink" Target="https://login.consultant.ru/link/?req=doc&amp;base=LAW&amp;n=506836&amp;date=22.02.2026&amp;dst=100014&amp;field=134&amp;demo=2" TargetMode="External"/><Relationship Id="rId281" Type="http://schemas.openxmlformats.org/officeDocument/2006/relationships/footer" Target="footer9.xml"/><Relationship Id="rId3013" Type="http://schemas.openxmlformats.org/officeDocument/2006/relationships/hyperlink" Target="https://login.consultant.ru/link/?req=doc&amp;base=LAW&amp;n=506827&amp;date=22.02.2026&amp;dst=100020&amp;field=134&amp;demo=2" TargetMode="External"/><Relationship Id="rId4411" Type="http://schemas.openxmlformats.org/officeDocument/2006/relationships/hyperlink" Target="https://login.consultant.ru/link/?req=doc&amp;base=LAW&amp;n=506832&amp;date=22.02.2026&amp;dst=100065&amp;field=134&amp;demo=2" TargetMode="External"/><Relationship Id="rId2779" Type="http://schemas.openxmlformats.org/officeDocument/2006/relationships/header" Target="header86.xml"/><Relationship Id="rId1795" Type="http://schemas.openxmlformats.org/officeDocument/2006/relationships/hyperlink" Target="https://login.consultant.ru/link/?req=doc&amp;base=LAW&amp;n=506815&amp;date=22.02.2026&amp;dst=100498&amp;field=134&amp;demo=2" TargetMode="External"/><Relationship Id="rId2846" Type="http://schemas.openxmlformats.org/officeDocument/2006/relationships/hyperlink" Target="https://login.consultant.ru/link/?req=doc&amp;base=LAW&amp;n=506804&amp;date=22.02.2026&amp;dst=100147&amp;field=134&amp;demo=2" TargetMode="External"/><Relationship Id="rId87" Type="http://schemas.openxmlformats.org/officeDocument/2006/relationships/hyperlink" Target="https://login.consultant.ru/link/?req=doc&amp;base=LAW&amp;n=523253&amp;date=22.02.2026&amp;dst=356&amp;field=134&amp;demo=2" TargetMode="External"/><Relationship Id="rId818" Type="http://schemas.openxmlformats.org/officeDocument/2006/relationships/hyperlink" Target="https://login.consultant.ru/link/?req=doc&amp;base=LAW&amp;n=523253&amp;date=22.02.2026&amp;dst=2862&amp;field=134&amp;demo=2" TargetMode="External"/><Relationship Id="rId1448" Type="http://schemas.openxmlformats.org/officeDocument/2006/relationships/hyperlink" Target="https://login.consultant.ru/link/?req=doc&amp;base=LAW&amp;n=475784&amp;date=22.02.2026&amp;dst=100113&amp;field=134&amp;demo=2" TargetMode="External"/><Relationship Id="rId1862" Type="http://schemas.openxmlformats.org/officeDocument/2006/relationships/hyperlink" Target="https://login.consultant.ru/link/?req=doc&amp;base=LAW&amp;n=506815&amp;date=22.02.2026&amp;dst=101271&amp;field=134&amp;demo=2" TargetMode="External"/><Relationship Id="rId2913" Type="http://schemas.openxmlformats.org/officeDocument/2006/relationships/hyperlink" Target="https://login.consultant.ru/link/?req=doc&amp;base=LAW&amp;n=506804&amp;date=22.02.2026&amp;dst=100565&amp;field=134&amp;demo=2" TargetMode="External"/><Relationship Id="rId1515" Type="http://schemas.openxmlformats.org/officeDocument/2006/relationships/footer" Target="footer51.xml"/><Relationship Id="rId3687" Type="http://schemas.openxmlformats.org/officeDocument/2006/relationships/header" Target="header118.xml"/><Relationship Id="rId2289" Type="http://schemas.openxmlformats.org/officeDocument/2006/relationships/hyperlink" Target="https://login.consultant.ru/link/?req=doc&amp;base=LAW&amp;n=506730&amp;date=22.02.2026&amp;dst=100873&amp;field=134&amp;demo=2" TargetMode="External"/><Relationship Id="rId3754" Type="http://schemas.openxmlformats.org/officeDocument/2006/relationships/hyperlink" Target="https://login.consultant.ru/link/?req=doc&amp;base=LAW&amp;n=506831&amp;date=22.02.2026&amp;dst=100830&amp;field=134&amp;demo=2" TargetMode="External"/><Relationship Id="rId675" Type="http://schemas.openxmlformats.org/officeDocument/2006/relationships/hyperlink" Target="https://login.consultant.ru/link/?req=doc&amp;base=LAW&amp;n=523253&amp;date=22.02.2026&amp;dst=1100&amp;field=134&amp;demo=2" TargetMode="External"/><Relationship Id="rId2356" Type="http://schemas.openxmlformats.org/officeDocument/2006/relationships/hyperlink" Target="https://login.consultant.ru/link/?req=doc&amp;base=LAW&amp;n=506834&amp;date=22.02.2026&amp;dst=100145&amp;field=134&amp;demo=2" TargetMode="External"/><Relationship Id="rId2770" Type="http://schemas.openxmlformats.org/officeDocument/2006/relationships/hyperlink" Target="https://login.consultant.ru/link/?req=doc&amp;base=LAW&amp;n=506838&amp;date=22.02.2026&amp;dst=100189&amp;field=134&amp;demo=2" TargetMode="External"/><Relationship Id="rId3407" Type="http://schemas.openxmlformats.org/officeDocument/2006/relationships/header" Target="header109.xml"/><Relationship Id="rId3821" Type="http://schemas.openxmlformats.org/officeDocument/2006/relationships/hyperlink" Target="https://login.consultant.ru/link/?req=doc&amp;base=LAW&amp;n=506831&amp;date=22.02.2026&amp;dst=101769&amp;field=134&amp;demo=2" TargetMode="External"/><Relationship Id="rId328" Type="http://schemas.openxmlformats.org/officeDocument/2006/relationships/hyperlink" Target="https://login.consultant.ru/link/?req=doc&amp;base=LAW&amp;n=523253&amp;date=22.02.2026&amp;dst=100817&amp;field=134&amp;demo=2" TargetMode="External"/><Relationship Id="rId742" Type="http://schemas.openxmlformats.org/officeDocument/2006/relationships/hyperlink" Target="https://login.consultant.ru/link/?req=doc&amp;base=LAW&amp;n=523253&amp;date=22.02.2026&amp;dst=100942&amp;field=134&amp;demo=2" TargetMode="External"/><Relationship Id="rId1372" Type="http://schemas.openxmlformats.org/officeDocument/2006/relationships/hyperlink" Target="https://login.consultant.ru/link/?req=doc&amp;base=LAW&amp;n=165005&amp;date=22.02.2026&amp;dst=100015&amp;field=134&amp;demo=2" TargetMode="External"/><Relationship Id="rId2009" Type="http://schemas.openxmlformats.org/officeDocument/2006/relationships/hyperlink" Target="https://login.consultant.ru/link/?req=doc&amp;base=LAW&amp;n=506805&amp;date=22.02.2026&amp;dst=100113&amp;field=134&amp;demo=2" TargetMode="External"/><Relationship Id="rId2423" Type="http://schemas.openxmlformats.org/officeDocument/2006/relationships/hyperlink" Target="https://login.consultant.ru/link/?req=doc&amp;base=LAW&amp;n=506834&amp;date=22.02.2026&amp;dst=100830&amp;field=134&amp;demo=2" TargetMode="External"/><Relationship Id="rId1025" Type="http://schemas.openxmlformats.org/officeDocument/2006/relationships/hyperlink" Target="https://login.consultant.ru/link/?req=doc&amp;base=LAW&amp;n=523253&amp;date=22.02.2026&amp;dst=2696&amp;field=134&amp;demo=2" TargetMode="External"/><Relationship Id="rId4595" Type="http://schemas.openxmlformats.org/officeDocument/2006/relationships/hyperlink" Target="https://login.consultant.ru/link/?req=doc&amp;base=LAW&amp;n=506799&amp;date=22.02.2026&amp;dst=102321&amp;field=134&amp;demo=2" TargetMode="External"/><Relationship Id="rId3197" Type="http://schemas.openxmlformats.org/officeDocument/2006/relationships/hyperlink" Target="https://login.consultant.ru/link/?req=doc&amp;base=LAW&amp;n=506817&amp;date=22.02.2026&amp;dst=101588&amp;field=134&amp;demo=2" TargetMode="External"/><Relationship Id="rId4248" Type="http://schemas.openxmlformats.org/officeDocument/2006/relationships/hyperlink" Target="https://login.consultant.ru/link/?req=doc&amp;base=LAW&amp;n=506839&amp;date=22.02.2026&amp;dst=100121&amp;field=134&amp;demo=2" TargetMode="External"/><Relationship Id="rId4662" Type="http://schemas.openxmlformats.org/officeDocument/2006/relationships/hyperlink" Target="https://login.consultant.ru/link/?req=doc&amp;base=LAW&amp;n=523253&amp;date=22.02.2026&amp;dst=3105&amp;field=134&amp;demo=2" TargetMode="External"/><Relationship Id="rId185" Type="http://schemas.openxmlformats.org/officeDocument/2006/relationships/hyperlink" Target="https://login.consultant.ru/link/?req=doc&amp;base=LAW&amp;n=523253&amp;date=22.02.2026&amp;dst=2376&amp;field=134&amp;demo=2" TargetMode="External"/><Relationship Id="rId1909" Type="http://schemas.openxmlformats.org/officeDocument/2006/relationships/hyperlink" Target="https://login.consultant.ru/link/?req=doc&amp;base=LAW&amp;n=506833&amp;date=22.02.2026&amp;dst=100404&amp;field=134&amp;demo=2" TargetMode="External"/><Relationship Id="rId3264" Type="http://schemas.openxmlformats.org/officeDocument/2006/relationships/hyperlink" Target="https://login.consultant.ru/link/?req=doc&amp;base=LAW&amp;n=506802&amp;date=22.02.2026&amp;dst=100413&amp;field=134&amp;demo=2" TargetMode="External"/><Relationship Id="rId4315" Type="http://schemas.openxmlformats.org/officeDocument/2006/relationships/hyperlink" Target="https://login.consultant.ru/link/?req=doc&amp;base=LAW&amp;n=506818&amp;date=22.02.2026&amp;dst=100521&amp;field=134&amp;demo=2" TargetMode="External"/><Relationship Id="rId2280" Type="http://schemas.openxmlformats.org/officeDocument/2006/relationships/hyperlink" Target="https://login.consultant.ru/link/?req=doc&amp;base=LAW&amp;n=506730&amp;date=22.02.2026&amp;dst=100705&amp;field=134&amp;demo=2" TargetMode="External"/><Relationship Id="rId3331" Type="http://schemas.openxmlformats.org/officeDocument/2006/relationships/header" Target="header105.xml"/><Relationship Id="rId252" Type="http://schemas.openxmlformats.org/officeDocument/2006/relationships/hyperlink" Target="https://login.consultant.ru/link/?req=doc&amp;base=LAW&amp;n=523253&amp;date=22.02.2026&amp;dst=100741&amp;field=134&amp;demo=2" TargetMode="External"/><Relationship Id="rId1699" Type="http://schemas.openxmlformats.org/officeDocument/2006/relationships/hyperlink" Target="https://login.consultant.ru/link/?req=doc&amp;base=LAW&amp;n=452984&amp;date=22.02.2026&amp;dst=100323&amp;field=134&amp;demo=2" TargetMode="External"/><Relationship Id="rId2000" Type="http://schemas.openxmlformats.org/officeDocument/2006/relationships/hyperlink" Target="https://login.consultant.ru/link/?req=doc&amp;base=LAW&amp;n=506805&amp;date=22.02.2026&amp;dst=100017&amp;field=134&amp;demo=2" TargetMode="External"/><Relationship Id="rId4172" Type="http://schemas.openxmlformats.org/officeDocument/2006/relationships/hyperlink" Target="https://login.consultant.ru/link/?req=doc&amp;base=LAW&amp;n=506835&amp;date=22.02.2026&amp;dst=100016&amp;field=134&amp;demo=2" TargetMode="External"/><Relationship Id="rId1766" Type="http://schemas.openxmlformats.org/officeDocument/2006/relationships/hyperlink" Target="https://login.consultant.ru/link/?req=doc&amp;base=LAW&amp;n=506815&amp;date=22.02.2026&amp;dst=100015&amp;field=134&amp;demo=2" TargetMode="External"/><Relationship Id="rId2817" Type="http://schemas.openxmlformats.org/officeDocument/2006/relationships/hyperlink" Target="https://login.consultant.ru/link/?req=doc&amp;base=LAW&amp;n=506813&amp;date=22.02.2026&amp;dst=100403&amp;field=134&amp;demo=2" TargetMode="External"/><Relationship Id="rId58" Type="http://schemas.openxmlformats.org/officeDocument/2006/relationships/hyperlink" Target="https://login.consultant.ru/link/?req=doc&amp;base=LAW&amp;n=505892&amp;date=22.02.2026&amp;dst=100098&amp;field=134&amp;demo=2" TargetMode="External"/><Relationship Id="rId1419" Type="http://schemas.openxmlformats.org/officeDocument/2006/relationships/hyperlink" Target="https://login.consultant.ru/link/?req=doc&amp;base=LAW&amp;n=523253&amp;date=22.02.2026&amp;dst=101787&amp;field=134&amp;demo=2" TargetMode="External"/><Relationship Id="rId1833" Type="http://schemas.openxmlformats.org/officeDocument/2006/relationships/hyperlink" Target="https://login.consultant.ru/link/?req=doc&amp;base=LAW&amp;n=506815&amp;date=22.02.2026&amp;dst=101023&amp;field=134&amp;demo=2" TargetMode="External"/><Relationship Id="rId1900" Type="http://schemas.openxmlformats.org/officeDocument/2006/relationships/hyperlink" Target="https://login.consultant.ru/link/?req=doc&amp;base=LAW&amp;n=506833&amp;date=22.02.2026&amp;dst=100197&amp;field=134&amp;demo=2" TargetMode="External"/><Relationship Id="rId3658" Type="http://schemas.openxmlformats.org/officeDocument/2006/relationships/hyperlink" Target="https://login.consultant.ru/link/?req=doc&amp;base=LAW&amp;n=506800&amp;date=22.02.2026&amp;dst=100382&amp;field=134&amp;demo=2" TargetMode="External"/><Relationship Id="rId579" Type="http://schemas.openxmlformats.org/officeDocument/2006/relationships/hyperlink" Target="https://login.consultant.ru/link/?req=doc&amp;base=LAW&amp;n=523253&amp;date=22.02.2026&amp;dst=102467&amp;field=134&amp;demo=2" TargetMode="External"/><Relationship Id="rId993" Type="http://schemas.openxmlformats.org/officeDocument/2006/relationships/hyperlink" Target="https://login.consultant.ru/link/?req=doc&amp;base=LAW&amp;n=478737&amp;date=22.02.2026&amp;dst=100162&amp;field=134&amp;demo=2" TargetMode="External"/><Relationship Id="rId2674" Type="http://schemas.openxmlformats.org/officeDocument/2006/relationships/hyperlink" Target="https://login.consultant.ru/link/?req=doc&amp;base=LAW&amp;n=506814&amp;date=22.02.2026&amp;dst=101492&amp;field=134&amp;demo=2" TargetMode="External"/><Relationship Id="rId646" Type="http://schemas.openxmlformats.org/officeDocument/2006/relationships/hyperlink" Target="https://login.consultant.ru/link/?req=doc&amp;base=LAW&amp;n=523253&amp;date=22.02.2026&amp;dst=57&amp;field=134&amp;demo=2" TargetMode="External"/><Relationship Id="rId1276" Type="http://schemas.openxmlformats.org/officeDocument/2006/relationships/hyperlink" Target="https://login.consultant.ru/link/?req=doc&amp;base=LAW&amp;n=523253&amp;date=22.02.2026&amp;dst=101937&amp;field=134&amp;demo=2" TargetMode="External"/><Relationship Id="rId2327" Type="http://schemas.openxmlformats.org/officeDocument/2006/relationships/hyperlink" Target="https://login.consultant.ru/link/?req=doc&amp;base=LAW&amp;n=506730&amp;date=22.02.2026&amp;dst=101605&amp;field=134&amp;demo=2" TargetMode="External"/><Relationship Id="rId3725" Type="http://schemas.openxmlformats.org/officeDocument/2006/relationships/hyperlink" Target="https://login.consultant.ru/link/?req=doc&amp;base=LAW&amp;n=506831&amp;date=22.02.2026&amp;dst=100317&amp;field=134&amp;demo=2" TargetMode="External"/><Relationship Id="rId1690" Type="http://schemas.openxmlformats.org/officeDocument/2006/relationships/hyperlink" Target="https://login.consultant.ru/link/?req=doc&amp;base=LAW&amp;n=452984&amp;date=22.02.2026&amp;dst=100206&amp;field=134&amp;demo=2" TargetMode="External"/><Relationship Id="rId2741" Type="http://schemas.openxmlformats.org/officeDocument/2006/relationships/header" Target="header84.xml"/><Relationship Id="rId713" Type="http://schemas.openxmlformats.org/officeDocument/2006/relationships/footer" Target="footer24.xml"/><Relationship Id="rId1343" Type="http://schemas.openxmlformats.org/officeDocument/2006/relationships/hyperlink" Target="https://login.consultant.ru/link/?req=doc&amp;base=LAW&amp;n=523253&amp;date=22.02.2026&amp;dst=76&amp;field=134&amp;demo=2" TargetMode="External"/><Relationship Id="rId4499" Type="http://schemas.openxmlformats.org/officeDocument/2006/relationships/hyperlink" Target="https://login.consultant.ru/link/?req=doc&amp;base=LAW&amp;n=506832&amp;date=22.02.2026&amp;dst=100828&amp;field=134&amp;demo=2" TargetMode="External"/><Relationship Id="rId1410" Type="http://schemas.openxmlformats.org/officeDocument/2006/relationships/hyperlink" Target="https://login.consultant.ru/link/?req=doc&amp;base=LAW&amp;n=523253&amp;date=22.02.2026&amp;dst=2969&amp;field=134&amp;demo=2" TargetMode="External"/><Relationship Id="rId4566" Type="http://schemas.openxmlformats.org/officeDocument/2006/relationships/hyperlink" Target="https://login.consultant.ru/link/?req=doc&amp;base=LAW&amp;n=506799&amp;date=22.02.2026&amp;dst=100424&amp;field=134&amp;demo=2" TargetMode="External"/><Relationship Id="rId3168" Type="http://schemas.openxmlformats.org/officeDocument/2006/relationships/hyperlink" Target="https://login.consultant.ru/link/?req=doc&amp;base=LAW&amp;n=506819&amp;date=22.02.2026&amp;dst=100515&amp;field=134&amp;demo=2" TargetMode="External"/><Relationship Id="rId3582" Type="http://schemas.openxmlformats.org/officeDocument/2006/relationships/hyperlink" Target="https://login.consultant.ru/link/?req=doc&amp;base=LAW&amp;n=506810&amp;date=22.02.2026&amp;dst=100528&amp;field=134&amp;demo=2" TargetMode="External"/><Relationship Id="rId4219" Type="http://schemas.openxmlformats.org/officeDocument/2006/relationships/hyperlink" Target="https://login.consultant.ru/link/?req=doc&amp;base=LAW&amp;n=506835&amp;date=22.02.2026&amp;dst=100563&amp;field=134&amp;demo=2" TargetMode="External"/><Relationship Id="rId4633" Type="http://schemas.openxmlformats.org/officeDocument/2006/relationships/footer" Target="footer144.xml"/><Relationship Id="rId2184" Type="http://schemas.openxmlformats.org/officeDocument/2006/relationships/hyperlink" Target="https://login.consultant.ru/link/?req=doc&amp;base=LAW&amp;n=506829&amp;date=22.02.2026&amp;dst=102073&amp;field=134&amp;demo=2" TargetMode="External"/><Relationship Id="rId3235" Type="http://schemas.openxmlformats.org/officeDocument/2006/relationships/hyperlink" Target="https://login.consultant.ru/link/?req=doc&amp;base=LAW&amp;n=506802&amp;date=22.02.2026&amp;dst=100054&amp;field=134&amp;demo=2" TargetMode="External"/><Relationship Id="rId156" Type="http://schemas.openxmlformats.org/officeDocument/2006/relationships/hyperlink" Target="https://login.consultant.ru/link/?req=doc&amp;base=LAW&amp;n=523253&amp;date=22.02.2026&amp;dst=2969&amp;field=134&amp;demo=2" TargetMode="External"/><Relationship Id="rId570" Type="http://schemas.openxmlformats.org/officeDocument/2006/relationships/hyperlink" Target="https://login.consultant.ru/link/?req=doc&amp;base=LAW&amp;n=523253&amp;date=22.02.2026&amp;dst=2922&amp;field=134&amp;demo=2" TargetMode="External"/><Relationship Id="rId2251" Type="http://schemas.openxmlformats.org/officeDocument/2006/relationships/hyperlink" Target="https://login.consultant.ru/link/?req=doc&amp;base=LAW&amp;n=506730&amp;date=22.02.2026&amp;dst=100479&amp;field=134&amp;demo=2" TargetMode="External"/><Relationship Id="rId3302" Type="http://schemas.openxmlformats.org/officeDocument/2006/relationships/hyperlink" Target="https://login.consultant.ru/link/?req=doc&amp;base=LAW&amp;n=506825&amp;date=22.02.2026&amp;dst=100012&amp;field=134&amp;demo=2" TargetMode="External"/><Relationship Id="rId223" Type="http://schemas.openxmlformats.org/officeDocument/2006/relationships/hyperlink" Target="https://login.consultant.ru/link/?req=doc&amp;base=LAW&amp;n=385617&amp;date=22.02.2026&amp;dst=100079&amp;field=134&amp;demo=2" TargetMode="External"/><Relationship Id="rId4076" Type="http://schemas.openxmlformats.org/officeDocument/2006/relationships/hyperlink" Target="https://login.consultant.ru/link/?req=doc&amp;base=LAW&amp;n=506812&amp;date=22.02.2026&amp;dst=100010&amp;field=134&amp;demo=2" TargetMode="External"/><Relationship Id="rId4490" Type="http://schemas.openxmlformats.org/officeDocument/2006/relationships/hyperlink" Target="https://login.consultant.ru/link/?req=doc&amp;base=LAW&amp;n=506832&amp;date=22.02.2026&amp;dst=100707&amp;field=134&amp;demo=2" TargetMode="External"/><Relationship Id="rId1737" Type="http://schemas.openxmlformats.org/officeDocument/2006/relationships/hyperlink" Target="https://login.consultant.ru/link/?req=doc&amp;base=LAW&amp;n=506734&amp;date=22.02.2026&amp;dst=100433&amp;field=134&amp;demo=2" TargetMode="External"/><Relationship Id="rId3092" Type="http://schemas.openxmlformats.org/officeDocument/2006/relationships/hyperlink" Target="https://login.consultant.ru/link/?req=doc&amp;base=LAW&amp;n=506822&amp;date=22.02.2026&amp;dst=100132&amp;field=134&amp;demo=2" TargetMode="External"/><Relationship Id="rId4143" Type="http://schemas.openxmlformats.org/officeDocument/2006/relationships/hyperlink" Target="https://login.consultant.ru/link/?req=doc&amp;base=LAW&amp;n=506812&amp;date=22.02.2026&amp;dst=100841&amp;field=134&amp;demo=2" TargetMode="External"/><Relationship Id="rId29" Type="http://schemas.openxmlformats.org/officeDocument/2006/relationships/hyperlink" Target="https://login.consultant.ru/link/?req=doc&amp;base=LAW&amp;n=523253&amp;date=22.02.2026&amp;dst=102509&amp;field=134&amp;demo=2" TargetMode="External"/><Relationship Id="rId4210" Type="http://schemas.openxmlformats.org/officeDocument/2006/relationships/hyperlink" Target="https://login.consultant.ru/link/?req=doc&amp;base=LAW&amp;n=506835&amp;date=22.02.2026&amp;dst=100531&amp;field=134&amp;demo=2" TargetMode="External"/><Relationship Id="rId1804" Type="http://schemas.openxmlformats.org/officeDocument/2006/relationships/hyperlink" Target="https://login.consultant.ru/link/?req=doc&amp;base=LAW&amp;n=506815&amp;date=22.02.2026&amp;dst=100589&amp;field=134&amp;demo=2" TargetMode="External"/><Relationship Id="rId3976" Type="http://schemas.openxmlformats.org/officeDocument/2006/relationships/hyperlink" Target="https://login.consultant.ru/link/?req=doc&amp;base=LAW&amp;n=506811&amp;date=22.02.2026&amp;dst=100136&amp;field=134&amp;demo=2" TargetMode="External"/><Relationship Id="rId897" Type="http://schemas.openxmlformats.org/officeDocument/2006/relationships/hyperlink" Target="https://login.consultant.ru/link/?req=doc&amp;base=LAW&amp;n=452984&amp;date=22.02.2026&amp;dst=100082&amp;field=134&amp;demo=2" TargetMode="External"/><Relationship Id="rId2578" Type="http://schemas.openxmlformats.org/officeDocument/2006/relationships/hyperlink" Target="https://login.consultant.ru/link/?req=doc&amp;base=LAW&amp;n=506814&amp;date=22.02.2026&amp;dst=100760&amp;field=134&amp;demo=2" TargetMode="External"/><Relationship Id="rId2992" Type="http://schemas.openxmlformats.org/officeDocument/2006/relationships/hyperlink" Target="https://login.consultant.ru/link/?req=doc&amp;base=LAW&amp;n=506828&amp;date=22.02.2026&amp;dst=100256&amp;field=134&amp;demo=2" TargetMode="External"/><Relationship Id="rId3629" Type="http://schemas.openxmlformats.org/officeDocument/2006/relationships/hyperlink" Target="https://login.consultant.ru/link/?req=doc&amp;base=LAW&amp;n=506800&amp;date=22.02.2026&amp;dst=100020&amp;field=134&amp;demo=2" TargetMode="External"/><Relationship Id="rId964" Type="http://schemas.openxmlformats.org/officeDocument/2006/relationships/hyperlink" Target="https://login.consultant.ru/link/?req=doc&amp;base=LAW&amp;n=478737&amp;date=22.02.2026&amp;dst=100016&amp;field=134&amp;demo=2" TargetMode="External"/><Relationship Id="rId1594" Type="http://schemas.openxmlformats.org/officeDocument/2006/relationships/hyperlink" Target="https://login.consultant.ru/link/?req=doc&amp;base=LAW&amp;n=523253&amp;date=22.02.2026&amp;dst=2299&amp;field=134&amp;demo=2" TargetMode="External"/><Relationship Id="rId2645" Type="http://schemas.openxmlformats.org/officeDocument/2006/relationships/hyperlink" Target="https://login.consultant.ru/link/?req=doc&amp;base=LAW&amp;n=506814&amp;date=22.02.2026&amp;dst=101272&amp;field=134&amp;demo=2" TargetMode="External"/><Relationship Id="rId617" Type="http://schemas.openxmlformats.org/officeDocument/2006/relationships/hyperlink" Target="https://login.consultant.ru/link/?req=doc&amp;base=LAW&amp;n=523253&amp;date=22.02.2026&amp;dst=2194&amp;field=134&amp;demo=2" TargetMode="External"/><Relationship Id="rId1247" Type="http://schemas.openxmlformats.org/officeDocument/2006/relationships/hyperlink" Target="https://login.consultant.ru/link/?req=doc&amp;base=LAW&amp;n=173394&amp;date=22.02.2026&amp;dst=100016&amp;field=134&amp;demo=2" TargetMode="External"/><Relationship Id="rId1661" Type="http://schemas.openxmlformats.org/officeDocument/2006/relationships/hyperlink" Target="https://login.consultant.ru/link/?req=doc&amp;base=LAW&amp;n=452984&amp;date=22.02.2026&amp;dst=100095&amp;field=134&amp;demo=2" TargetMode="External"/><Relationship Id="rId2712" Type="http://schemas.openxmlformats.org/officeDocument/2006/relationships/hyperlink" Target="https://login.consultant.ru/link/?req=doc&amp;base=LAW&amp;n=506826&amp;date=22.02.2026&amp;dst=100322&amp;field=134&amp;demo=2" TargetMode="External"/><Relationship Id="rId1314" Type="http://schemas.openxmlformats.org/officeDocument/2006/relationships/hyperlink" Target="https://login.consultant.ru/link/?req=doc&amp;base=LAW&amp;n=523253&amp;date=22.02.2026&amp;dst=101937&amp;field=134&amp;demo=2" TargetMode="External"/><Relationship Id="rId3486" Type="http://schemas.openxmlformats.org/officeDocument/2006/relationships/hyperlink" Target="https://login.consultant.ru/link/?req=doc&amp;base=LAW&amp;n=506824&amp;date=22.02.2026&amp;dst=100106&amp;field=134&amp;demo=2" TargetMode="External"/><Relationship Id="rId4537" Type="http://schemas.openxmlformats.org/officeDocument/2006/relationships/hyperlink" Target="https://login.consultant.ru/link/?req=doc&amp;base=LAW&amp;n=506832&amp;date=22.02.2026&amp;dst=101739&amp;field=134&amp;demo=2" TargetMode="External"/><Relationship Id="rId20" Type="http://schemas.openxmlformats.org/officeDocument/2006/relationships/hyperlink" Target="https://login.consultant.ru/link/?req=doc&amp;base=LAW&amp;n=363498&amp;date=22.02.2026&amp;demo=2" TargetMode="External"/><Relationship Id="rId2088" Type="http://schemas.openxmlformats.org/officeDocument/2006/relationships/hyperlink" Target="https://login.consultant.ru/link/?req=doc&amp;base=LAW&amp;n=506829&amp;date=22.02.2026&amp;dst=100858&amp;field=134&amp;demo=2" TargetMode="External"/><Relationship Id="rId3139" Type="http://schemas.openxmlformats.org/officeDocument/2006/relationships/hyperlink" Target="https://login.consultant.ru/link/?req=doc&amp;base=LAW&amp;n=506819&amp;date=22.02.2026&amp;dst=100206&amp;field=134&amp;demo=2" TargetMode="External"/><Relationship Id="rId474" Type="http://schemas.openxmlformats.org/officeDocument/2006/relationships/hyperlink" Target="https://login.consultant.ru/link/?req=doc&amp;base=LAW&amp;n=523253&amp;date=22.02.2026&amp;dst=102485&amp;field=134&amp;demo=2" TargetMode="External"/><Relationship Id="rId2155" Type="http://schemas.openxmlformats.org/officeDocument/2006/relationships/hyperlink" Target="https://login.consultant.ru/link/?req=doc&amp;base=LAW&amp;n=506829&amp;date=22.02.2026&amp;dst=101646&amp;field=134&amp;demo=2" TargetMode="External"/><Relationship Id="rId3553" Type="http://schemas.openxmlformats.org/officeDocument/2006/relationships/hyperlink" Target="https://login.consultant.ru/link/?req=doc&amp;base=LAW&amp;n=506810&amp;date=22.02.2026&amp;dst=100270&amp;field=134&amp;demo=2" TargetMode="External"/><Relationship Id="rId4604" Type="http://schemas.openxmlformats.org/officeDocument/2006/relationships/hyperlink" Target="https://login.consultant.ru/link/?req=doc&amp;base=LAW&amp;n=506799&amp;date=22.02.2026&amp;dst=102419&amp;field=134&amp;demo=2" TargetMode="External"/><Relationship Id="rId127" Type="http://schemas.openxmlformats.org/officeDocument/2006/relationships/hyperlink" Target="https://login.consultant.ru/link/?req=doc&amp;base=LAW&amp;n=523253&amp;date=22.02.2026&amp;dst=462&amp;field=134&amp;demo=2" TargetMode="External"/><Relationship Id="rId3206" Type="http://schemas.openxmlformats.org/officeDocument/2006/relationships/hyperlink" Target="https://login.consultant.ru/link/?req=doc&amp;base=LAW&amp;n=506817&amp;date=22.02.2026&amp;dst=101705&amp;field=134&amp;demo=2" TargetMode="External"/><Relationship Id="rId3620" Type="http://schemas.openxmlformats.org/officeDocument/2006/relationships/hyperlink" Target="https://login.consultant.ru/link/?req=doc&amp;base=LAW&amp;n=506810&amp;date=22.02.2026&amp;dst=100825&amp;field=134&amp;demo=2" TargetMode="External"/><Relationship Id="rId541" Type="http://schemas.openxmlformats.org/officeDocument/2006/relationships/hyperlink" Target="https://login.consultant.ru/link/?req=doc&amp;base=LAW&amp;n=523253&amp;date=22.02.2026&amp;dst=2969&amp;field=134&amp;demo=2" TargetMode="External"/><Relationship Id="rId1171" Type="http://schemas.openxmlformats.org/officeDocument/2006/relationships/hyperlink" Target="https://login.consultant.ru/link/?req=doc&amp;base=LAW&amp;n=523253&amp;date=22.02.2026&amp;dst=2784&amp;field=134&amp;demo=2" TargetMode="External"/><Relationship Id="rId2222" Type="http://schemas.openxmlformats.org/officeDocument/2006/relationships/hyperlink" Target="https://login.consultant.ru/link/?req=doc&amp;base=LAW&amp;n=506808&amp;date=22.02.2026&amp;dst=100129&amp;field=134&amp;demo=2" TargetMode="External"/><Relationship Id="rId1988" Type="http://schemas.openxmlformats.org/officeDocument/2006/relationships/hyperlink" Target="https://login.consultant.ru/link/?req=doc&amp;base=LAW&amp;n=506837&amp;date=22.02.2026&amp;dst=100612&amp;field=134&amp;demo=2" TargetMode="External"/><Relationship Id="rId4394" Type="http://schemas.openxmlformats.org/officeDocument/2006/relationships/hyperlink" Target="https://login.consultant.ru/link/?req=doc&amp;base=LAW&amp;n=506807&amp;date=22.02.2026&amp;dst=100800&amp;field=134&amp;demo=2" TargetMode="External"/><Relationship Id="rId4047" Type="http://schemas.openxmlformats.org/officeDocument/2006/relationships/hyperlink" Target="https://login.consultant.ru/link/?req=doc&amp;base=LAW&amp;n=506823&amp;date=22.02.2026&amp;dst=100010&amp;field=134&amp;demo=2" TargetMode="External"/><Relationship Id="rId4461" Type="http://schemas.openxmlformats.org/officeDocument/2006/relationships/hyperlink" Target="https://login.consultant.ru/link/?req=doc&amp;base=LAW&amp;n=506832&amp;date=22.02.2026&amp;dst=100502&amp;field=134&amp;demo=2" TargetMode="External"/><Relationship Id="rId3063" Type="http://schemas.openxmlformats.org/officeDocument/2006/relationships/hyperlink" Target="https://login.consultant.ru/link/?req=doc&amp;base=LAW&amp;n=506827&amp;date=22.02.2026&amp;dst=100515&amp;field=134&amp;demo=2" TargetMode="External"/><Relationship Id="rId4114" Type="http://schemas.openxmlformats.org/officeDocument/2006/relationships/hyperlink" Target="https://login.consultant.ru/link/?req=doc&amp;base=LAW&amp;n=506812&amp;date=22.02.2026&amp;dst=100468&amp;field=134&amp;demo=2" TargetMode="External"/><Relationship Id="rId1708" Type="http://schemas.openxmlformats.org/officeDocument/2006/relationships/footer" Target="footer61.xml"/><Relationship Id="rId3130" Type="http://schemas.openxmlformats.org/officeDocument/2006/relationships/hyperlink" Target="https://login.consultant.ru/link/?req=doc&amp;base=LAW&amp;n=506819&amp;date=22.02.2026&amp;dst=100116&amp;field=134&amp;demo=2" TargetMode="External"/><Relationship Id="rId2896" Type="http://schemas.openxmlformats.org/officeDocument/2006/relationships/hyperlink" Target="https://login.consultant.ru/link/?req=doc&amp;base=LAW&amp;n=506804&amp;date=22.02.2026&amp;dst=100455&amp;field=134&amp;demo=2" TargetMode="External"/><Relationship Id="rId3947" Type="http://schemas.openxmlformats.org/officeDocument/2006/relationships/hyperlink" Target="https://login.consultant.ru/link/?req=doc&amp;base=LAW&amp;n=506816&amp;date=22.02.2026&amp;dst=100575&amp;field=134&amp;demo=2" TargetMode="External"/><Relationship Id="rId868" Type="http://schemas.openxmlformats.org/officeDocument/2006/relationships/hyperlink" Target="https://login.consultant.ru/link/?req=doc&amp;base=LAW&amp;n=523253&amp;date=22.02.2026&amp;dst=2916&amp;field=134&amp;demo=2" TargetMode="External"/><Relationship Id="rId1498" Type="http://schemas.openxmlformats.org/officeDocument/2006/relationships/hyperlink" Target="https://login.consultant.ru/link/?req=doc&amp;base=LAW&amp;n=503983&amp;date=22.02.2026&amp;dst=100022&amp;field=134&amp;demo=2" TargetMode="External"/><Relationship Id="rId2549" Type="http://schemas.openxmlformats.org/officeDocument/2006/relationships/hyperlink" Target="https://login.consultant.ru/link/?req=doc&amp;base=LAW&amp;n=506814&amp;date=22.02.2026&amp;dst=100630&amp;field=134&amp;demo=2" TargetMode="External"/><Relationship Id="rId2963" Type="http://schemas.openxmlformats.org/officeDocument/2006/relationships/footer" Target="footer90.xml"/><Relationship Id="rId935" Type="http://schemas.openxmlformats.org/officeDocument/2006/relationships/hyperlink" Target="https://login.consultant.ru/link/?req=doc&amp;base=LAW&amp;n=432533&amp;date=22.02.2026&amp;dst=100025&amp;field=134&amp;demo=2" TargetMode="External"/><Relationship Id="rId1565" Type="http://schemas.openxmlformats.org/officeDocument/2006/relationships/hyperlink" Target="https://login.consultant.ru/link/?req=doc&amp;base=LAW&amp;n=523269&amp;date=22.02.2026&amp;dst=265&amp;field=134&amp;demo=2" TargetMode="External"/><Relationship Id="rId2616" Type="http://schemas.openxmlformats.org/officeDocument/2006/relationships/hyperlink" Target="https://login.consultant.ru/link/?req=doc&amp;base=LAW&amp;n=506814&amp;date=22.02.2026&amp;dst=101000&amp;field=134&amp;demo=2" TargetMode="External"/><Relationship Id="rId1218" Type="http://schemas.openxmlformats.org/officeDocument/2006/relationships/hyperlink" Target="https://login.consultant.ru/link/?req=doc&amp;base=LAW&amp;n=523253&amp;date=22.02.2026&amp;dst=2660&amp;field=134&amp;demo=2" TargetMode="External"/><Relationship Id="rId1632" Type="http://schemas.openxmlformats.org/officeDocument/2006/relationships/hyperlink" Target="https://login.consultant.ru/link/?req=doc&amp;base=LAW&amp;n=452984&amp;date=22.02.2026&amp;dst=100131&amp;field=134&amp;demo=2" TargetMode="External"/><Relationship Id="rId3457" Type="http://schemas.openxmlformats.org/officeDocument/2006/relationships/hyperlink" Target="https://login.consultant.ru/link/?req=doc&amp;base=LAW&amp;n=506830&amp;date=22.02.2026&amp;dst=100569&amp;field=134&amp;demo=2" TargetMode="External"/><Relationship Id="rId3871" Type="http://schemas.openxmlformats.org/officeDocument/2006/relationships/hyperlink" Target="https://login.consultant.ru/link/?req=doc&amp;base=LAW&amp;n=506831&amp;date=22.02.2026&amp;dst=102421&amp;field=134&amp;demo=2" TargetMode="External"/><Relationship Id="rId4508" Type="http://schemas.openxmlformats.org/officeDocument/2006/relationships/hyperlink" Target="https://login.consultant.ru/link/?req=doc&amp;base=LAW&amp;n=506832&amp;date=22.02.2026&amp;dst=100901&amp;field=134&amp;demo=2" TargetMode="External"/><Relationship Id="rId378" Type="http://schemas.openxmlformats.org/officeDocument/2006/relationships/hyperlink" Target="https://login.consultant.ru/link/?req=doc&amp;base=LAW&amp;n=523253&amp;date=22.02.2026&amp;dst=2934&amp;field=134&amp;demo=2" TargetMode="External"/><Relationship Id="rId792" Type="http://schemas.openxmlformats.org/officeDocument/2006/relationships/hyperlink" Target="https://login.consultant.ru/link/?req=doc&amp;base=LAW&amp;n=477496&amp;date=22.02.2026&amp;dst=100032&amp;field=134&amp;demo=2" TargetMode="External"/><Relationship Id="rId2059" Type="http://schemas.openxmlformats.org/officeDocument/2006/relationships/hyperlink" Target="https://login.consultant.ru/link/?req=doc&amp;base=LAW&amp;n=506829&amp;date=22.02.2026&amp;dst=100038&amp;field=134&amp;demo=2" TargetMode="External"/><Relationship Id="rId2473" Type="http://schemas.openxmlformats.org/officeDocument/2006/relationships/hyperlink" Target="https://login.consultant.ru/link/?req=doc&amp;base=LAW&amp;n=506814&amp;date=22.02.2026&amp;dst=100117&amp;field=134&amp;demo=2" TargetMode="External"/><Relationship Id="rId3524" Type="http://schemas.openxmlformats.org/officeDocument/2006/relationships/hyperlink" Target="https://login.consultant.ru/link/?req=doc&amp;base=LAW&amp;n=506810&amp;date=22.02.2026&amp;dst=100018&amp;field=134&amp;demo=2" TargetMode="External"/><Relationship Id="rId445" Type="http://schemas.openxmlformats.org/officeDocument/2006/relationships/hyperlink" Target="https://login.consultant.ru/link/?req=doc&amp;base=LAW&amp;n=521617&amp;date=22.02.2026&amp;dst=100086&amp;field=134&amp;demo=2" TargetMode="External"/><Relationship Id="rId1075" Type="http://schemas.openxmlformats.org/officeDocument/2006/relationships/hyperlink" Target="https://login.consultant.ru/link/?req=doc&amp;base=LAW&amp;n=523253&amp;date=22.02.2026&amp;dst=2745&amp;field=134&amp;demo=2" TargetMode="External"/><Relationship Id="rId2126" Type="http://schemas.openxmlformats.org/officeDocument/2006/relationships/hyperlink" Target="https://login.consultant.ru/link/?req=doc&amp;base=LAW&amp;n=506829&amp;date=22.02.2026&amp;dst=101285&amp;field=134&amp;demo=2" TargetMode="External"/><Relationship Id="rId2540" Type="http://schemas.openxmlformats.org/officeDocument/2006/relationships/hyperlink" Target="https://login.consultant.ru/link/?req=doc&amp;base=LAW&amp;n=506814&amp;date=22.02.2026&amp;dst=100591&amp;field=134&amp;demo=2" TargetMode="External"/><Relationship Id="rId512" Type="http://schemas.openxmlformats.org/officeDocument/2006/relationships/hyperlink" Target="https://login.consultant.ru/link/?req=doc&amp;base=LAW&amp;n=523253&amp;date=22.02.2026&amp;dst=2091&amp;field=134&amp;demo=2" TargetMode="External"/><Relationship Id="rId1142" Type="http://schemas.openxmlformats.org/officeDocument/2006/relationships/hyperlink" Target="https://login.consultant.ru/link/?req=doc&amp;base=LAW&amp;n=405210&amp;date=22.02.2026&amp;dst=100099&amp;field=134&amp;demo=2" TargetMode="External"/><Relationship Id="rId4298" Type="http://schemas.openxmlformats.org/officeDocument/2006/relationships/hyperlink" Target="https://login.consultant.ru/link/?req=doc&amp;base=LAW&amp;n=506818&amp;date=22.02.2026&amp;dst=100227&amp;field=134&amp;demo=2" TargetMode="External"/><Relationship Id="rId4365" Type="http://schemas.openxmlformats.org/officeDocument/2006/relationships/hyperlink" Target="https://login.consultant.ru/link/?req=doc&amp;base=LAW&amp;n=506807&amp;date=22.02.2026&amp;dst=100541&amp;field=134&amp;demo=2" TargetMode="External"/><Relationship Id="rId1959" Type="http://schemas.openxmlformats.org/officeDocument/2006/relationships/hyperlink" Target="https://login.consultant.ru/link/?req=doc&amp;base=LAW&amp;n=506837&amp;date=22.02.2026&amp;dst=100090&amp;field=134&amp;demo=2" TargetMode="External"/><Relationship Id="rId4018" Type="http://schemas.openxmlformats.org/officeDocument/2006/relationships/footer" Target="footer124.xml"/><Relationship Id="rId3381" Type="http://schemas.openxmlformats.org/officeDocument/2006/relationships/hyperlink" Target="https://login.consultant.ru/link/?req=doc&amp;base=LAW&amp;n=506836&amp;date=22.02.2026&amp;dst=100330&amp;field=134&amp;demo=2" TargetMode="External"/><Relationship Id="rId4432" Type="http://schemas.openxmlformats.org/officeDocument/2006/relationships/hyperlink" Target="https://login.consultant.ru/link/?req=doc&amp;base=LAW&amp;n=506832&amp;date=22.02.2026&amp;dst=100262&amp;field=134&amp;demo=2" TargetMode="External"/><Relationship Id="rId3034" Type="http://schemas.openxmlformats.org/officeDocument/2006/relationships/hyperlink" Target="https://login.consultant.ru/link/?req=doc&amp;base=LAW&amp;n=506827&amp;date=22.02.2026&amp;dst=100250&amp;field=134&amp;demo=2" TargetMode="External"/><Relationship Id="rId2050" Type="http://schemas.openxmlformats.org/officeDocument/2006/relationships/hyperlink" Target="https://login.consultant.ru/link/?req=doc&amp;base=LAW&amp;n=506805&amp;date=22.02.2026&amp;dst=100506&amp;field=134&amp;demo=2" TargetMode="External"/><Relationship Id="rId3101" Type="http://schemas.openxmlformats.org/officeDocument/2006/relationships/hyperlink" Target="https://login.consultant.ru/link/?req=doc&amp;base=LAW&amp;n=506822&amp;date=22.02.2026&amp;dst=100337&amp;field=134&amp;demo=2" TargetMode="External"/><Relationship Id="rId839" Type="http://schemas.openxmlformats.org/officeDocument/2006/relationships/hyperlink" Target="https://login.consultant.ru/link/?req=doc&amp;base=LAW&amp;n=477496&amp;date=22.02.2026&amp;dst=100254&amp;field=134&amp;demo=2" TargetMode="External"/><Relationship Id="rId1469" Type="http://schemas.openxmlformats.org/officeDocument/2006/relationships/hyperlink" Target="https://login.consultant.ru/link/?req=doc&amp;base=LAW&amp;n=523253&amp;date=22.02.2026&amp;dst=1799&amp;field=134&amp;demo=2" TargetMode="External"/><Relationship Id="rId2867" Type="http://schemas.openxmlformats.org/officeDocument/2006/relationships/hyperlink" Target="https://login.consultant.ru/link/?req=doc&amp;base=LAW&amp;n=506804&amp;date=22.02.2026&amp;dst=100318&amp;field=134&amp;demo=2" TargetMode="External"/><Relationship Id="rId3918" Type="http://schemas.openxmlformats.org/officeDocument/2006/relationships/hyperlink" Target="https://login.consultant.ru/link/?req=doc&amp;base=LAW&amp;n=506816&amp;date=22.02.2026&amp;dst=100087&amp;field=134&amp;demo=2" TargetMode="External"/><Relationship Id="rId1883" Type="http://schemas.openxmlformats.org/officeDocument/2006/relationships/hyperlink" Target="https://login.consultant.ru/link/?req=doc&amp;base=LAW&amp;n=506833&amp;date=22.02.2026&amp;dst=100018&amp;field=134&amp;demo=2" TargetMode="External"/><Relationship Id="rId2934" Type="http://schemas.openxmlformats.org/officeDocument/2006/relationships/hyperlink" Target="https://login.consultant.ru/link/?req=doc&amp;base=LAW&amp;n=506804&amp;date=22.02.2026&amp;dst=100670&amp;field=134&amp;demo=2" TargetMode="External"/><Relationship Id="rId906" Type="http://schemas.openxmlformats.org/officeDocument/2006/relationships/hyperlink" Target="https://login.consultant.ru/link/?req=doc&amp;base=LAW&amp;n=452984&amp;date=22.02.2026&amp;dst=100186&amp;field=134&amp;demo=2" TargetMode="External"/><Relationship Id="rId1536" Type="http://schemas.openxmlformats.org/officeDocument/2006/relationships/hyperlink" Target="https://login.consultant.ru/link/?req=doc&amp;base=LAW&amp;n=523253&amp;date=22.02.2026&amp;dst=100691&amp;field=134&amp;demo=2" TargetMode="External"/><Relationship Id="rId1950" Type="http://schemas.openxmlformats.org/officeDocument/2006/relationships/hyperlink" Target="https://login.consultant.ru/link/?req=doc&amp;base=LAW&amp;n=506837&amp;date=22.02.2026&amp;dst=100017&amp;field=134&amp;demo=2" TargetMode="External"/><Relationship Id="rId1603" Type="http://schemas.openxmlformats.org/officeDocument/2006/relationships/hyperlink" Target="https://login.consultant.ru/link/?req=doc&amp;base=LAW&amp;n=523253&amp;date=22.02.2026&amp;dst=2252&amp;field=134&amp;demo=2" TargetMode="External"/><Relationship Id="rId3775" Type="http://schemas.openxmlformats.org/officeDocument/2006/relationships/hyperlink" Target="https://login.consultant.ru/link/?req=doc&amp;base=LAW&amp;n=506831&amp;date=22.02.2026&amp;dst=100996&amp;field=134&amp;demo=2" TargetMode="External"/><Relationship Id="rId696" Type="http://schemas.openxmlformats.org/officeDocument/2006/relationships/hyperlink" Target="https://login.consultant.ru/link/?req=doc&amp;base=LAW&amp;n=523253&amp;date=22.02.2026&amp;dst=1819&amp;field=134&amp;demo=2" TargetMode="External"/><Relationship Id="rId2377" Type="http://schemas.openxmlformats.org/officeDocument/2006/relationships/hyperlink" Target="https://login.consultant.ru/link/?req=doc&amp;base=LAW&amp;n=506834&amp;date=22.02.2026&amp;dst=100416&amp;field=134&amp;demo=2" TargetMode="External"/><Relationship Id="rId2791" Type="http://schemas.openxmlformats.org/officeDocument/2006/relationships/hyperlink" Target="https://login.consultant.ru/link/?req=doc&amp;base=LAW&amp;n=506813&amp;date=22.02.2026&amp;dst=100105&amp;field=134&amp;demo=2" TargetMode="External"/><Relationship Id="rId3428" Type="http://schemas.openxmlformats.org/officeDocument/2006/relationships/hyperlink" Target="https://login.consultant.ru/link/?req=doc&amp;base=LAW&amp;n=506830&amp;date=22.02.2026&amp;dst=100130&amp;field=134&amp;demo=2" TargetMode="External"/><Relationship Id="rId349" Type="http://schemas.openxmlformats.org/officeDocument/2006/relationships/hyperlink" Target="https://login.consultant.ru/link/?req=doc&amp;base=LAW&amp;n=523253&amp;date=22.02.2026&amp;dst=100771&amp;field=134&amp;demo=2" TargetMode="External"/><Relationship Id="rId763" Type="http://schemas.openxmlformats.org/officeDocument/2006/relationships/hyperlink" Target="https://login.consultant.ru/link/?req=doc&amp;base=LAW&amp;n=523253&amp;date=22.02.2026&amp;dst=2969&amp;field=134&amp;demo=2" TargetMode="External"/><Relationship Id="rId1393" Type="http://schemas.openxmlformats.org/officeDocument/2006/relationships/hyperlink" Target="https://login.consultant.ru/link/?req=doc&amp;base=LAW&amp;n=523253&amp;date=22.02.2026&amp;dst=76&amp;field=134&amp;demo=2" TargetMode="External"/><Relationship Id="rId2444" Type="http://schemas.openxmlformats.org/officeDocument/2006/relationships/hyperlink" Target="https://login.consultant.ru/link/?req=doc&amp;base=LAW&amp;n=506834&amp;date=22.02.2026&amp;dst=100949&amp;field=134&amp;demo=2" TargetMode="External"/><Relationship Id="rId3842" Type="http://schemas.openxmlformats.org/officeDocument/2006/relationships/hyperlink" Target="https://login.consultant.ru/link/?req=doc&amp;base=LAW&amp;n=506831&amp;date=22.02.2026&amp;dst=102157&amp;field=134&amp;demo=2" TargetMode="External"/><Relationship Id="rId416" Type="http://schemas.openxmlformats.org/officeDocument/2006/relationships/hyperlink" Target="https://login.consultant.ru/link/?req=doc&amp;base=LAW&amp;n=523253&amp;date=22.02.2026&amp;dst=1912&amp;field=134&amp;demo=2" TargetMode="External"/><Relationship Id="rId1046" Type="http://schemas.openxmlformats.org/officeDocument/2006/relationships/hyperlink" Target="https://login.consultant.ru/link/?req=doc&amp;base=LAW&amp;n=523253&amp;date=22.02.2026&amp;dst=2640&amp;field=134&amp;demo=2" TargetMode="External"/><Relationship Id="rId830" Type="http://schemas.openxmlformats.org/officeDocument/2006/relationships/hyperlink" Target="https://login.consultant.ru/link/?req=doc&amp;base=LAW&amp;n=523253&amp;date=22.02.2026&amp;dst=2873&amp;field=134&amp;demo=2" TargetMode="External"/><Relationship Id="rId1460" Type="http://schemas.openxmlformats.org/officeDocument/2006/relationships/hyperlink" Target="https://login.consultant.ru/link/?req=doc&amp;base=LAW&amp;n=523253&amp;date=22.02.2026&amp;dst=102485&amp;field=134&amp;demo=2" TargetMode="External"/><Relationship Id="rId2511" Type="http://schemas.openxmlformats.org/officeDocument/2006/relationships/hyperlink" Target="https://login.consultant.ru/link/?req=doc&amp;base=LAW&amp;n=506814&amp;date=22.02.2026&amp;dst=100409&amp;field=134&amp;demo=2" TargetMode="External"/><Relationship Id="rId1113" Type="http://schemas.openxmlformats.org/officeDocument/2006/relationships/hyperlink" Target="https://login.consultant.ru/link/?req=doc&amp;base=LAW&amp;n=405210&amp;date=22.02.2026&amp;dst=100036&amp;field=134&amp;demo=2" TargetMode="External"/><Relationship Id="rId4269" Type="http://schemas.openxmlformats.org/officeDocument/2006/relationships/hyperlink" Target="https://login.consultant.ru/link/?req=doc&amp;base=LAW&amp;n=506839&amp;date=22.02.2026&amp;dst=101075&amp;field=134&amp;demo=2" TargetMode="External"/><Relationship Id="rId4683" Type="http://schemas.openxmlformats.org/officeDocument/2006/relationships/hyperlink" Target="https://login.consultant.ru/link/?req=doc&amp;base=LAW&amp;n=482895&amp;date=22.02.2026&amp;dst=14&amp;field=134&amp;demo=2" TargetMode="External"/><Relationship Id="rId3285" Type="http://schemas.openxmlformats.org/officeDocument/2006/relationships/hyperlink" Target="https://login.consultant.ru/link/?req=doc&amp;base=LAW&amp;n=506821&amp;date=22.02.2026&amp;dst=100084&amp;field=134&amp;demo=2" TargetMode="External"/><Relationship Id="rId4336" Type="http://schemas.openxmlformats.org/officeDocument/2006/relationships/hyperlink" Target="https://login.consultant.ru/link/?req=doc&amp;base=LAW&amp;n=506807&amp;date=22.02.2026&amp;dst=100014&amp;field=134&amp;demo=2" TargetMode="External"/><Relationship Id="rId3352" Type="http://schemas.openxmlformats.org/officeDocument/2006/relationships/hyperlink" Target="https://login.consultant.ru/link/?req=doc&amp;base=LAW&amp;n=506820&amp;date=22.02.2026&amp;dst=100113&amp;field=134&amp;demo=2" TargetMode="External"/><Relationship Id="rId4403" Type="http://schemas.openxmlformats.org/officeDocument/2006/relationships/hyperlink" Target="https://login.consultant.ru/link/?req=doc&amp;base=LAW&amp;n=506832&amp;date=22.02.2026&amp;dst=100016&amp;field=134&amp;demo=2" TargetMode="External"/><Relationship Id="rId273" Type="http://schemas.openxmlformats.org/officeDocument/2006/relationships/hyperlink" Target="https://login.consultant.ru/link/?req=doc&amp;base=LAW&amp;n=523253&amp;date=22.02.2026&amp;dst=2291&amp;field=134&amp;demo=2" TargetMode="External"/><Relationship Id="rId3005" Type="http://schemas.openxmlformats.org/officeDocument/2006/relationships/footer" Target="footer91.xml"/><Relationship Id="rId340" Type="http://schemas.openxmlformats.org/officeDocument/2006/relationships/hyperlink" Target="https://login.consultant.ru/link/?req=doc&amp;base=LAW&amp;n=407669&amp;date=22.02.2026&amp;dst=100151&amp;field=134&amp;demo=2" TargetMode="External"/><Relationship Id="rId2021" Type="http://schemas.openxmlformats.org/officeDocument/2006/relationships/hyperlink" Target="https://login.consultant.ru/link/?req=doc&amp;base=LAW&amp;n=506805&amp;date=22.02.2026&amp;dst=100218&amp;field=134&amp;demo=2" TargetMode="External"/><Relationship Id="rId4193" Type="http://schemas.openxmlformats.org/officeDocument/2006/relationships/hyperlink" Target="https://login.consultant.ru/link/?req=doc&amp;base=LAW&amp;n=506835&amp;date=22.02.2026&amp;dst=100155&amp;field=134&amp;demo=2" TargetMode="External"/><Relationship Id="rId1787" Type="http://schemas.openxmlformats.org/officeDocument/2006/relationships/hyperlink" Target="https://login.consultant.ru/link/?req=doc&amp;base=LAW&amp;n=506815&amp;date=22.02.2026&amp;dst=100306&amp;field=134&amp;demo=2" TargetMode="External"/><Relationship Id="rId2838" Type="http://schemas.openxmlformats.org/officeDocument/2006/relationships/hyperlink" Target="https://login.consultant.ru/link/?req=doc&amp;base=LAW&amp;n=506804&amp;date=22.02.2026&amp;dst=100018&amp;field=134&amp;demo=2" TargetMode="External"/><Relationship Id="rId79" Type="http://schemas.openxmlformats.org/officeDocument/2006/relationships/hyperlink" Target="https://login.consultant.ru/link/?req=doc&amp;base=LAW&amp;n=523253&amp;date=22.02.2026&amp;dst=2174&amp;field=134&amp;demo=2" TargetMode="External"/><Relationship Id="rId1854" Type="http://schemas.openxmlformats.org/officeDocument/2006/relationships/hyperlink" Target="https://login.consultant.ru/link/?req=doc&amp;base=LAW&amp;n=506815&amp;date=22.02.2026&amp;dst=101214&amp;field=134&amp;demo=2" TargetMode="External"/><Relationship Id="rId2905" Type="http://schemas.openxmlformats.org/officeDocument/2006/relationships/hyperlink" Target="https://login.consultant.ru/link/?req=doc&amp;base=LAW&amp;n=506804&amp;date=22.02.2026&amp;dst=100513&amp;field=134&amp;demo=2" TargetMode="External"/><Relationship Id="rId4260" Type="http://schemas.openxmlformats.org/officeDocument/2006/relationships/hyperlink" Target="https://login.consultant.ru/link/?req=doc&amp;base=LAW&amp;n=506839&amp;date=22.02.2026&amp;dst=100728&amp;field=134&amp;demo=2" TargetMode="External"/><Relationship Id="rId1507" Type="http://schemas.openxmlformats.org/officeDocument/2006/relationships/hyperlink" Target="https://login.consultant.ru/link/?req=doc&amp;base=LAW&amp;n=511240&amp;date=22.02.2026&amp;dst=100165&amp;field=134&amp;demo=2" TargetMode="External"/><Relationship Id="rId1921" Type="http://schemas.openxmlformats.org/officeDocument/2006/relationships/hyperlink" Target="https://login.consultant.ru/link/?req=doc&amp;base=LAW&amp;n=506833&amp;date=22.02.2026&amp;dst=100697&amp;field=134&amp;demo=2" TargetMode="External"/><Relationship Id="rId3679" Type="http://schemas.openxmlformats.org/officeDocument/2006/relationships/hyperlink" Target="https://login.consultant.ru/link/?req=doc&amp;base=LAW&amp;n=506800&amp;date=22.02.2026&amp;dst=100566&amp;field=134&amp;demo=2" TargetMode="External"/><Relationship Id="rId1297" Type="http://schemas.openxmlformats.org/officeDocument/2006/relationships/hyperlink" Target="https://login.consultant.ru/link/?req=doc&amp;base=LAW&amp;n=173394&amp;date=22.02.2026&amp;dst=100025&amp;field=134&amp;demo=2" TargetMode="External"/><Relationship Id="rId2695" Type="http://schemas.openxmlformats.org/officeDocument/2006/relationships/hyperlink" Target="https://login.consultant.ru/link/?req=doc&amp;base=LAW&amp;n=506826&amp;date=22.02.2026&amp;dst=100054&amp;field=134&amp;demo=2" TargetMode="External"/><Relationship Id="rId3746" Type="http://schemas.openxmlformats.org/officeDocument/2006/relationships/hyperlink" Target="https://login.consultant.ru/link/?req=doc&amp;base=LAW&amp;n=506831&amp;date=22.02.2026&amp;dst=100689&amp;field=134&amp;demo=2" TargetMode="External"/><Relationship Id="rId667" Type="http://schemas.openxmlformats.org/officeDocument/2006/relationships/footer" Target="footer21.xml"/><Relationship Id="rId2348" Type="http://schemas.openxmlformats.org/officeDocument/2006/relationships/hyperlink" Target="https://login.consultant.ru/link/?req=doc&amp;base=LAW&amp;n=506834&amp;date=22.02.2026&amp;dst=100053&amp;field=134&amp;demo=2" TargetMode="External"/><Relationship Id="rId2762" Type="http://schemas.openxmlformats.org/officeDocument/2006/relationships/hyperlink" Target="https://login.consultant.ru/link/?req=doc&amp;base=LAW&amp;n=506838&amp;date=22.02.2026&amp;dst=100144&amp;field=134&amp;demo=2" TargetMode="External"/><Relationship Id="rId3813" Type="http://schemas.openxmlformats.org/officeDocument/2006/relationships/hyperlink" Target="https://login.consultant.ru/link/?req=doc&amp;base=LAW&amp;n=506831&amp;date=22.02.2026&amp;dst=101712&amp;field=134&amp;demo=2" TargetMode="External"/><Relationship Id="rId734" Type="http://schemas.openxmlformats.org/officeDocument/2006/relationships/hyperlink" Target="https://login.consultant.ru/link/?req=doc&amp;base=LAW&amp;n=510753&amp;date=22.02.2026&amp;dst=573&amp;field=134&amp;demo=2" TargetMode="External"/><Relationship Id="rId1364" Type="http://schemas.openxmlformats.org/officeDocument/2006/relationships/hyperlink" Target="https://login.consultant.ru/link/?req=doc&amp;base=LAW&amp;n=165005&amp;date=22.02.2026&amp;dst=100014&amp;field=134&amp;demo=2" TargetMode="External"/><Relationship Id="rId2415" Type="http://schemas.openxmlformats.org/officeDocument/2006/relationships/hyperlink" Target="https://login.consultant.ru/link/?req=doc&amp;base=LAW&amp;n=506834&amp;date=22.02.2026&amp;dst=100745&amp;field=134&amp;demo=2" TargetMode="External"/><Relationship Id="rId70" Type="http://schemas.openxmlformats.org/officeDocument/2006/relationships/hyperlink" Target="https://login.consultant.ru/link/?req=doc&amp;base=LAW&amp;n=523253&amp;date=22.02.2026&amp;dst=427&amp;field=134&amp;demo=2" TargetMode="External"/><Relationship Id="rId801" Type="http://schemas.openxmlformats.org/officeDocument/2006/relationships/hyperlink" Target="https://login.consultant.ru/link/?req=doc&amp;base=LAW&amp;n=477496&amp;date=22.02.2026&amp;dst=100046&amp;field=134&amp;demo=2" TargetMode="External"/><Relationship Id="rId1017" Type="http://schemas.openxmlformats.org/officeDocument/2006/relationships/hyperlink" Target="https://login.consultant.ru/link/?req=doc&amp;base=LAW&amp;n=523253&amp;date=22.02.2026&amp;dst=2640&amp;field=134&amp;demo=2" TargetMode="External"/><Relationship Id="rId1431" Type="http://schemas.openxmlformats.org/officeDocument/2006/relationships/hyperlink" Target="https://login.consultant.ru/link/?req=doc&amp;base=LAW&amp;n=451605&amp;date=22.02.2026&amp;dst=100237&amp;field=134&amp;demo=2" TargetMode="External"/><Relationship Id="rId4587" Type="http://schemas.openxmlformats.org/officeDocument/2006/relationships/hyperlink" Target="https://login.consultant.ru/link/?req=doc&amp;base=LAW&amp;n=506799&amp;date=22.02.2026&amp;dst=102069&amp;field=134&amp;demo=2" TargetMode="External"/><Relationship Id="rId3189" Type="http://schemas.openxmlformats.org/officeDocument/2006/relationships/hyperlink" Target="https://login.consultant.ru/link/?req=doc&amp;base=LAW&amp;n=506817&amp;date=22.02.2026&amp;dst=100259&amp;field=134&amp;demo=2" TargetMode="External"/><Relationship Id="rId4654" Type="http://schemas.openxmlformats.org/officeDocument/2006/relationships/hyperlink" Target="https://login.consultant.ru/link/?req=doc&amp;base=LAW&amp;n=451605&amp;date=22.02.2026&amp;dst=100251&amp;field=134&amp;demo=2" TargetMode="External"/><Relationship Id="rId3256" Type="http://schemas.openxmlformats.org/officeDocument/2006/relationships/hyperlink" Target="https://login.consultant.ru/link/?req=doc&amp;base=LAW&amp;n=506802&amp;date=22.02.2026&amp;dst=100337&amp;field=134&amp;demo=2" TargetMode="External"/><Relationship Id="rId4307" Type="http://schemas.openxmlformats.org/officeDocument/2006/relationships/hyperlink" Target="https://login.consultant.ru/link/?req=doc&amp;base=LAW&amp;n=506818&amp;date=22.02.2026&amp;dst=100391&amp;field=134&amp;demo=2" TargetMode="External"/><Relationship Id="rId177" Type="http://schemas.openxmlformats.org/officeDocument/2006/relationships/hyperlink" Target="https://login.consultant.ru/link/?req=doc&amp;base=LAW&amp;n=385617&amp;date=22.02.2026&amp;dst=100102&amp;field=134&amp;demo=2" TargetMode="External"/><Relationship Id="rId591" Type="http://schemas.openxmlformats.org/officeDocument/2006/relationships/hyperlink" Target="https://login.consultant.ru/link/?req=doc&amp;base=LAW&amp;n=523253&amp;date=22.02.2026&amp;dst=2928&amp;field=134&amp;demo=2" TargetMode="External"/><Relationship Id="rId2272" Type="http://schemas.openxmlformats.org/officeDocument/2006/relationships/hyperlink" Target="https://login.consultant.ru/link/?req=doc&amp;base=LAW&amp;n=506730&amp;date=22.02.2026&amp;dst=100644&amp;field=134&amp;demo=2" TargetMode="External"/><Relationship Id="rId3670" Type="http://schemas.openxmlformats.org/officeDocument/2006/relationships/hyperlink" Target="https://login.consultant.ru/link/?req=doc&amp;base=LAW&amp;n=506800&amp;date=22.02.2026&amp;dst=100490&amp;field=134&amp;demo=2" TargetMode="External"/><Relationship Id="rId244" Type="http://schemas.openxmlformats.org/officeDocument/2006/relationships/hyperlink" Target="https://login.consultant.ru/link/?req=doc&amp;base=LAW&amp;n=475784&amp;date=22.02.2026&amp;dst=100019&amp;field=134&amp;demo=2" TargetMode="External"/><Relationship Id="rId3323" Type="http://schemas.openxmlformats.org/officeDocument/2006/relationships/hyperlink" Target="https://login.consultant.ru/link/?req=doc&amp;base=LAW&amp;n=506825&amp;date=22.02.2026&amp;dst=100116&amp;field=134&amp;demo=2" TargetMode="External"/><Relationship Id="rId311" Type="http://schemas.openxmlformats.org/officeDocument/2006/relationships/hyperlink" Target="https://login.consultant.ru/link/?req=doc&amp;base=LAW&amp;n=499488&amp;date=22.02.2026&amp;dst=100179&amp;field=134&amp;demo=2" TargetMode="External"/><Relationship Id="rId4097" Type="http://schemas.openxmlformats.org/officeDocument/2006/relationships/hyperlink" Target="https://login.consultant.ru/link/?req=doc&amp;base=LAW&amp;n=506812&amp;date=22.02.2026&amp;dst=100182&amp;field=134&amp;demo=2" TargetMode="External"/><Relationship Id="rId1758" Type="http://schemas.openxmlformats.org/officeDocument/2006/relationships/hyperlink" Target="https://login.consultant.ru/link/?req=doc&amp;base=LAW&amp;n=506734&amp;date=22.02.2026&amp;dst=100751&amp;field=134&amp;demo=2" TargetMode="External"/><Relationship Id="rId2809" Type="http://schemas.openxmlformats.org/officeDocument/2006/relationships/hyperlink" Target="https://login.consultant.ru/link/?req=doc&amp;base=LAW&amp;n=506813&amp;date=22.02.2026&amp;dst=100263&amp;field=134&amp;demo=2" TargetMode="External"/><Relationship Id="rId4164" Type="http://schemas.openxmlformats.org/officeDocument/2006/relationships/hyperlink" Target="https://login.consultant.ru/link/?req=doc&amp;base=LAW&amp;n=506812&amp;date=22.02.2026&amp;dst=101098&amp;field=134&amp;demo=2" TargetMode="External"/><Relationship Id="rId3180" Type="http://schemas.openxmlformats.org/officeDocument/2006/relationships/hyperlink" Target="https://login.consultant.ru/link/?req=doc&amp;base=LAW&amp;n=506817&amp;date=22.02.2026&amp;dst=100041&amp;field=134&amp;demo=2" TargetMode="External"/><Relationship Id="rId4231" Type="http://schemas.openxmlformats.org/officeDocument/2006/relationships/hyperlink" Target="https://login.consultant.ru/link/?req=doc&amp;base=LAW&amp;n=506839&amp;date=22.02.2026&amp;dst=100015&amp;field=134&amp;demo=2" TargetMode="External"/><Relationship Id="rId1825" Type="http://schemas.openxmlformats.org/officeDocument/2006/relationships/hyperlink" Target="https://login.consultant.ru/link/?req=doc&amp;base=LAW&amp;n=506815&amp;date=22.02.2026&amp;dst=100950&amp;field=134&amp;demo=2" TargetMode="External"/><Relationship Id="rId3997" Type="http://schemas.openxmlformats.org/officeDocument/2006/relationships/hyperlink" Target="https://login.consultant.ru/link/?req=doc&amp;base=LAW&amp;n=506811&amp;date=22.02.2026&amp;dst=100277&amp;field=134&amp;demo=2" TargetMode="External"/><Relationship Id="rId2599" Type="http://schemas.openxmlformats.org/officeDocument/2006/relationships/hyperlink" Target="https://login.consultant.ru/link/?req=doc&amp;base=LAW&amp;n=506814&amp;date=22.02.2026&amp;dst=100919&amp;field=134&amp;demo=2" TargetMode="External"/><Relationship Id="rId985" Type="http://schemas.openxmlformats.org/officeDocument/2006/relationships/hyperlink" Target="https://login.consultant.ru/link/?req=doc&amp;base=LAW&amp;n=523253&amp;date=22.02.2026&amp;dst=2745&amp;field=134&amp;demo=2" TargetMode="External"/><Relationship Id="rId2666" Type="http://schemas.openxmlformats.org/officeDocument/2006/relationships/hyperlink" Target="https://login.consultant.ru/link/?req=doc&amp;base=LAW&amp;n=506814&amp;date=22.02.2026&amp;dst=101437&amp;field=134&amp;demo=2" TargetMode="External"/><Relationship Id="rId3717" Type="http://schemas.openxmlformats.org/officeDocument/2006/relationships/hyperlink" Target="https://login.consultant.ru/link/?req=doc&amp;base=LAW&amp;n=506831&amp;date=22.02.2026&amp;dst=100244&amp;field=134&amp;demo=2" TargetMode="External"/><Relationship Id="rId638" Type="http://schemas.openxmlformats.org/officeDocument/2006/relationships/hyperlink" Target="https://login.consultant.ru/link/?req=doc&amp;base=LAW&amp;n=465509&amp;date=22.02.2026&amp;dst=72&amp;field=134&amp;demo=2" TargetMode="External"/><Relationship Id="rId1268" Type="http://schemas.openxmlformats.org/officeDocument/2006/relationships/hyperlink" Target="https://login.consultant.ru/link/?req=doc&amp;base=LAW&amp;n=523253&amp;date=22.02.2026&amp;dst=101937&amp;field=134&amp;demo=2" TargetMode="External"/><Relationship Id="rId1682" Type="http://schemas.openxmlformats.org/officeDocument/2006/relationships/hyperlink" Target="https://login.consultant.ru/link/?req=doc&amp;base=LAW&amp;n=452984&amp;date=22.02.2026&amp;dst=100323&amp;field=134&amp;demo=2" TargetMode="External"/><Relationship Id="rId2319" Type="http://schemas.openxmlformats.org/officeDocument/2006/relationships/hyperlink" Target="https://login.consultant.ru/link/?req=doc&amp;base=LAW&amp;n=506730&amp;date=22.02.2026&amp;dst=101466&amp;field=134&amp;demo=2" TargetMode="External"/><Relationship Id="rId2733" Type="http://schemas.openxmlformats.org/officeDocument/2006/relationships/hyperlink" Target="https://login.consultant.ru/link/?req=doc&amp;base=LAW&amp;n=506826&amp;date=22.02.2026&amp;dst=100459&amp;field=134&amp;demo=2" TargetMode="External"/><Relationship Id="rId705" Type="http://schemas.openxmlformats.org/officeDocument/2006/relationships/hyperlink" Target="https://login.consultant.ru/link/?req=doc&amp;base=LAW&amp;n=523253&amp;date=22.02.2026&amp;dst=2934&amp;field=134&amp;demo=2" TargetMode="External"/><Relationship Id="rId1335" Type="http://schemas.openxmlformats.org/officeDocument/2006/relationships/hyperlink" Target="https://login.consultant.ru/link/?req=doc&amp;base=LAW&amp;n=523253&amp;date=22.02.2026&amp;dst=2283&amp;field=134&amp;demo=2" TargetMode="External"/><Relationship Id="rId2800" Type="http://schemas.openxmlformats.org/officeDocument/2006/relationships/hyperlink" Target="https://login.consultant.ru/link/?req=doc&amp;base=LAW&amp;n=506813&amp;date=22.02.2026&amp;dst=100215&amp;field=134&amp;demo=2" TargetMode="External"/><Relationship Id="rId41" Type="http://schemas.openxmlformats.org/officeDocument/2006/relationships/hyperlink" Target="https://login.consultant.ru/link/?req=doc&amp;base=LAW&amp;n=441310&amp;date=22.02.2026&amp;dst=100013&amp;field=134&amp;demo=2" TargetMode="External"/><Relationship Id="rId1402" Type="http://schemas.openxmlformats.org/officeDocument/2006/relationships/hyperlink" Target="https://login.consultant.ru/link/?req=doc&amp;base=LAW&amp;n=523253&amp;date=22.02.2026&amp;dst=2295&amp;field=134&amp;demo=2" TargetMode="External"/><Relationship Id="rId4558" Type="http://schemas.openxmlformats.org/officeDocument/2006/relationships/hyperlink" Target="https://login.consultant.ru/link/?req=doc&amp;base=LAW&amp;n=506799&amp;date=22.02.2026&amp;dst=100162&amp;field=134&amp;demo=2" TargetMode="External"/><Relationship Id="rId3574" Type="http://schemas.openxmlformats.org/officeDocument/2006/relationships/hyperlink" Target="https://login.consultant.ru/link/?req=doc&amp;base=LAW&amp;n=506810&amp;date=22.02.2026&amp;dst=100483&amp;field=134&amp;demo=2" TargetMode="External"/><Relationship Id="rId4625" Type="http://schemas.openxmlformats.org/officeDocument/2006/relationships/hyperlink" Target="https://login.consultant.ru/link/?req=doc&amp;base=LAW&amp;n=523253&amp;date=22.02.2026&amp;dst=2923&amp;field=134&amp;demo=2" TargetMode="External"/><Relationship Id="rId495" Type="http://schemas.openxmlformats.org/officeDocument/2006/relationships/hyperlink" Target="https://login.consultant.ru/link/?req=doc&amp;base=LAW&amp;n=523253&amp;date=22.02.2026&amp;dst=101913&amp;field=134&amp;demo=2" TargetMode="External"/><Relationship Id="rId2176" Type="http://schemas.openxmlformats.org/officeDocument/2006/relationships/hyperlink" Target="https://login.consultant.ru/link/?req=doc&amp;base=LAW&amp;n=506829&amp;date=22.02.2026&amp;dst=101960&amp;field=134&amp;demo=2" TargetMode="External"/><Relationship Id="rId2590" Type="http://schemas.openxmlformats.org/officeDocument/2006/relationships/hyperlink" Target="https://login.consultant.ru/link/?req=doc&amp;base=LAW&amp;n=506814&amp;date=22.02.2026&amp;dst=100835&amp;field=134&amp;demo=2" TargetMode="External"/><Relationship Id="rId3227" Type="http://schemas.openxmlformats.org/officeDocument/2006/relationships/hyperlink" Target="https://login.consultant.ru/link/?req=doc&amp;base=LAW&amp;n=506802&amp;date=22.02.2026&amp;dst=100010&amp;field=134&amp;demo=2" TargetMode="External"/><Relationship Id="rId3641" Type="http://schemas.openxmlformats.org/officeDocument/2006/relationships/hyperlink" Target="https://login.consultant.ru/link/?req=doc&amp;base=LAW&amp;n=506800&amp;date=22.02.2026&amp;dst=100124&amp;field=134&amp;demo=2" TargetMode="External"/><Relationship Id="rId148" Type="http://schemas.openxmlformats.org/officeDocument/2006/relationships/hyperlink" Target="https://login.consultant.ru/link/?req=doc&amp;base=LAW&amp;n=475784&amp;date=22.02.2026&amp;dst=100018&amp;field=134&amp;demo=2" TargetMode="External"/><Relationship Id="rId562" Type="http://schemas.openxmlformats.org/officeDocument/2006/relationships/header" Target="header19.xml"/><Relationship Id="rId1192" Type="http://schemas.openxmlformats.org/officeDocument/2006/relationships/hyperlink" Target="https://login.consultant.ru/link/?req=doc&amp;base=LAW&amp;n=441310&amp;date=22.02.2026&amp;dst=100830&amp;field=134&amp;demo=2" TargetMode="External"/><Relationship Id="rId2243" Type="http://schemas.openxmlformats.org/officeDocument/2006/relationships/hyperlink" Target="https://login.consultant.ru/link/?req=doc&amp;base=LAW&amp;n=506730&amp;date=22.02.2026&amp;dst=100286&amp;field=134&amp;demo=2" TargetMode="External"/><Relationship Id="rId215" Type="http://schemas.openxmlformats.org/officeDocument/2006/relationships/hyperlink" Target="https://login.consultant.ru/link/?req=doc&amp;base=LAW&amp;n=523253&amp;date=22.02.2026&amp;dst=2361&amp;field=134&amp;demo=2" TargetMode="External"/><Relationship Id="rId2310" Type="http://schemas.openxmlformats.org/officeDocument/2006/relationships/hyperlink" Target="https://login.consultant.ru/link/?req=doc&amp;base=LAW&amp;n=506730&amp;date=22.02.2026&amp;dst=101263&amp;field=134&amp;demo=2" TargetMode="External"/><Relationship Id="rId4068" Type="http://schemas.openxmlformats.org/officeDocument/2006/relationships/hyperlink" Target="https://login.consultant.ru/link/?req=doc&amp;base=LAW&amp;n=506823&amp;date=22.02.2026&amp;dst=100082&amp;field=134&amp;demo=2" TargetMode="External"/><Relationship Id="rId4482" Type="http://schemas.openxmlformats.org/officeDocument/2006/relationships/hyperlink" Target="https://login.consultant.ru/link/?req=doc&amp;base=LAW&amp;n=506832&amp;date=22.02.2026&amp;dst=100674&amp;field=134&amp;demo=2" TargetMode="External"/><Relationship Id="rId3084" Type="http://schemas.openxmlformats.org/officeDocument/2006/relationships/hyperlink" Target="https://login.consultant.ru/link/?req=doc&amp;base=LAW&amp;n=506822&amp;date=22.02.2026&amp;dst=100051&amp;field=134&amp;demo=2" TargetMode="External"/><Relationship Id="rId4135" Type="http://schemas.openxmlformats.org/officeDocument/2006/relationships/hyperlink" Target="https://login.consultant.ru/link/?req=doc&amp;base=LAW&amp;n=506812&amp;date=22.02.2026&amp;dst=100799&amp;field=134&amp;demo=2" TargetMode="External"/><Relationship Id="rId1729" Type="http://schemas.openxmlformats.org/officeDocument/2006/relationships/hyperlink" Target="https://login.consultant.ru/link/?req=doc&amp;base=LAW&amp;n=506734&amp;date=22.02.2026&amp;dst=100199&amp;field=134&amp;demo=2" TargetMode="External"/><Relationship Id="rId3151" Type="http://schemas.openxmlformats.org/officeDocument/2006/relationships/hyperlink" Target="https://login.consultant.ru/link/?req=doc&amp;base=LAW&amp;n=506819&amp;date=22.02.2026&amp;dst=100413&amp;field=134&amp;demo=2" TargetMode="External"/><Relationship Id="rId4202" Type="http://schemas.openxmlformats.org/officeDocument/2006/relationships/hyperlink" Target="https://login.consultant.ru/link/?req=doc&amp;base=LAW&amp;n=506835&amp;date=22.02.2026&amp;dst=100445&amp;field=134&amp;demo=2" TargetMode="External"/><Relationship Id="rId3968" Type="http://schemas.openxmlformats.org/officeDocument/2006/relationships/hyperlink" Target="https://login.consultant.ru/link/?req=doc&amp;base=LAW&amp;n=506811&amp;date=22.02.2026&amp;dst=100011&amp;field=134&amp;demo=2" TargetMode="External"/><Relationship Id="rId5" Type="http://schemas.openxmlformats.org/officeDocument/2006/relationships/endnotes" Target="endnotes.xml"/><Relationship Id="rId889" Type="http://schemas.openxmlformats.org/officeDocument/2006/relationships/footer" Target="footer29.xml"/><Relationship Id="rId1586" Type="http://schemas.openxmlformats.org/officeDocument/2006/relationships/hyperlink" Target="https://login.consultant.ru/link/?req=doc&amp;base=LAW&amp;n=523253&amp;date=22.02.2026&amp;dst=101541&amp;field=134&amp;demo=2" TargetMode="External"/><Relationship Id="rId2984" Type="http://schemas.openxmlformats.org/officeDocument/2006/relationships/hyperlink" Target="https://login.consultant.ru/link/?req=doc&amp;base=LAW&amp;n=506828&amp;date=22.02.2026&amp;dst=100179&amp;field=134&amp;demo=2" TargetMode="External"/><Relationship Id="rId609" Type="http://schemas.openxmlformats.org/officeDocument/2006/relationships/hyperlink" Target="https://login.consultant.ru/link/?req=doc&amp;base=LAW&amp;n=523253&amp;date=22.02.2026&amp;dst=2191&amp;field=134&amp;demo=2" TargetMode="External"/><Relationship Id="rId956" Type="http://schemas.openxmlformats.org/officeDocument/2006/relationships/header" Target="header34.xml"/><Relationship Id="rId1239" Type="http://schemas.openxmlformats.org/officeDocument/2006/relationships/hyperlink" Target="https://login.consultant.ru/link/?req=doc&amp;base=LAW&amp;n=460435&amp;date=22.02.2026&amp;dst=100265&amp;field=134&amp;demo=2" TargetMode="External"/><Relationship Id="rId2637" Type="http://schemas.openxmlformats.org/officeDocument/2006/relationships/hyperlink" Target="https://login.consultant.ru/link/?req=doc&amp;base=LAW&amp;n=506814&amp;date=22.02.2026&amp;dst=101205&amp;field=134&amp;demo=2" TargetMode="External"/><Relationship Id="rId1653" Type="http://schemas.openxmlformats.org/officeDocument/2006/relationships/hyperlink" Target="https://login.consultant.ru/link/?req=doc&amp;base=LAW&amp;n=452984&amp;date=22.02.2026&amp;dst=100150&amp;field=134&amp;demo=2" TargetMode="External"/><Relationship Id="rId2704" Type="http://schemas.openxmlformats.org/officeDocument/2006/relationships/hyperlink" Target="https://login.consultant.ru/link/?req=doc&amp;base=LAW&amp;n=506826&amp;date=22.02.2026&amp;dst=100156&amp;field=134&amp;demo=2" TargetMode="External"/><Relationship Id="rId1306" Type="http://schemas.openxmlformats.org/officeDocument/2006/relationships/hyperlink" Target="https://login.consultant.ru/link/?req=doc&amp;base=LAW&amp;n=523253&amp;date=22.02.2026&amp;dst=101937&amp;field=134&amp;demo=2" TargetMode="External"/><Relationship Id="rId1720" Type="http://schemas.openxmlformats.org/officeDocument/2006/relationships/hyperlink" Target="https://login.consultant.ru/link/?req=doc&amp;base=LAW&amp;n=506734&amp;date=22.02.2026&amp;dst=100080&amp;field=134&amp;demo=2" TargetMode="External"/><Relationship Id="rId12" Type="http://schemas.openxmlformats.org/officeDocument/2006/relationships/hyperlink" Target="https://login.consultant.ru/link/?req=doc&amp;base=LAW&amp;n=517302&amp;date=22.02.2026&amp;dst=100011&amp;field=134&amp;demo=2" TargetMode="External"/><Relationship Id="rId3478" Type="http://schemas.openxmlformats.org/officeDocument/2006/relationships/hyperlink" Target="https://login.consultant.ru/link/?req=doc&amp;base=LAW&amp;n=506824&amp;date=22.02.2026&amp;dst=100011&amp;field=134&amp;demo=2" TargetMode="External"/><Relationship Id="rId3892" Type="http://schemas.openxmlformats.org/officeDocument/2006/relationships/hyperlink" Target="https://login.consultant.ru/link/?req=doc&amp;base=LAW&amp;n=506831&amp;date=22.02.2026&amp;dst=102610&amp;field=134&amp;demo=2" TargetMode="External"/><Relationship Id="rId4529" Type="http://schemas.openxmlformats.org/officeDocument/2006/relationships/hyperlink" Target="https://login.consultant.ru/link/?req=doc&amp;base=LAW&amp;n=506832&amp;date=22.02.2026&amp;dst=101681&amp;field=134&amp;demo=2" TargetMode="External"/><Relationship Id="rId399" Type="http://schemas.openxmlformats.org/officeDocument/2006/relationships/hyperlink" Target="https://login.consultant.ru/link/?req=doc&amp;base=LAW&amp;n=523253&amp;date=22.02.2026&amp;dst=2411&amp;field=134&amp;demo=2" TargetMode="External"/><Relationship Id="rId2494" Type="http://schemas.openxmlformats.org/officeDocument/2006/relationships/hyperlink" Target="https://login.consultant.ru/link/?req=doc&amp;base=LAW&amp;n=506814&amp;date=22.02.2026&amp;dst=100293&amp;field=134&amp;demo=2" TargetMode="External"/><Relationship Id="rId3545" Type="http://schemas.openxmlformats.org/officeDocument/2006/relationships/hyperlink" Target="https://login.consultant.ru/link/?req=doc&amp;base=LAW&amp;n=506810&amp;date=22.02.2026&amp;dst=100190&amp;field=134&amp;demo=2" TargetMode="External"/><Relationship Id="rId466" Type="http://schemas.openxmlformats.org/officeDocument/2006/relationships/hyperlink" Target="https://login.consultant.ru/link/?req=doc&amp;base=LAW&amp;n=523253&amp;date=22.02.2026&amp;dst=3095&amp;field=134&amp;demo=2" TargetMode="External"/><Relationship Id="rId880" Type="http://schemas.openxmlformats.org/officeDocument/2006/relationships/hyperlink" Target="https://login.consultant.ru/link/?req=doc&amp;base=LAW&amp;n=523253&amp;date=22.02.2026&amp;dst=2696&amp;field=134&amp;demo=2" TargetMode="External"/><Relationship Id="rId1096" Type="http://schemas.openxmlformats.org/officeDocument/2006/relationships/hyperlink" Target="https://login.consultant.ru/link/?req=doc&amp;base=LAW&amp;n=523253&amp;date=22.02.2026&amp;dst=2745&amp;field=134&amp;demo=2" TargetMode="External"/><Relationship Id="rId2147" Type="http://schemas.openxmlformats.org/officeDocument/2006/relationships/hyperlink" Target="https://login.consultant.ru/link/?req=doc&amp;base=LAW&amp;n=506829&amp;date=22.02.2026&amp;dst=101552&amp;field=134&amp;demo=2" TargetMode="External"/><Relationship Id="rId2561" Type="http://schemas.openxmlformats.org/officeDocument/2006/relationships/hyperlink" Target="https://login.consultant.ru/link/?req=doc&amp;base=LAW&amp;n=506814&amp;date=22.02.2026&amp;dst=100686&amp;field=134&amp;demo=2" TargetMode="External"/><Relationship Id="rId119" Type="http://schemas.openxmlformats.org/officeDocument/2006/relationships/hyperlink" Target="https://login.consultant.ru/link/?req=doc&amp;base=LAW&amp;n=523253&amp;date=22.02.2026&amp;dst=443&amp;field=134&amp;demo=2" TargetMode="External"/><Relationship Id="rId533" Type="http://schemas.openxmlformats.org/officeDocument/2006/relationships/hyperlink" Target="https://login.consultant.ru/link/?req=doc&amp;base=LAW&amp;n=523253&amp;date=22.02.2026&amp;dst=2927&amp;field=134&amp;demo=2" TargetMode="External"/><Relationship Id="rId1163" Type="http://schemas.openxmlformats.org/officeDocument/2006/relationships/hyperlink" Target="https://login.consultant.ru/link/?req=doc&amp;base=LAW&amp;n=405210&amp;date=22.02.2026&amp;dst=100165&amp;field=134&amp;demo=2" TargetMode="External"/><Relationship Id="rId2214" Type="http://schemas.openxmlformats.org/officeDocument/2006/relationships/hyperlink" Target="https://login.consultant.ru/link/?req=doc&amp;base=LAW&amp;n=506808&amp;date=22.02.2026&amp;dst=100028&amp;field=134&amp;demo=2" TargetMode="External"/><Relationship Id="rId3612" Type="http://schemas.openxmlformats.org/officeDocument/2006/relationships/hyperlink" Target="https://login.consultant.ru/link/?req=doc&amp;base=LAW&amp;n=506810&amp;date=22.02.2026&amp;dst=100780&amp;field=134&amp;demo=2" TargetMode="External"/><Relationship Id="rId600" Type="http://schemas.openxmlformats.org/officeDocument/2006/relationships/hyperlink" Target="https://login.consultant.ru/link/?req=doc&amp;base=LAW&amp;n=523253&amp;date=22.02.2026&amp;dst=1818&amp;field=134&amp;demo=2" TargetMode="External"/><Relationship Id="rId1230" Type="http://schemas.openxmlformats.org/officeDocument/2006/relationships/hyperlink" Target="https://login.consultant.ru/link/?req=doc&amp;base=LAW&amp;n=523253&amp;date=22.02.2026&amp;dst=2482&amp;field=134&amp;demo=2" TargetMode="External"/><Relationship Id="rId4386" Type="http://schemas.openxmlformats.org/officeDocument/2006/relationships/hyperlink" Target="https://login.consultant.ru/link/?req=doc&amp;base=LAW&amp;n=506807&amp;date=22.02.2026&amp;dst=100733&amp;field=134&amp;demo=2" TargetMode="External"/><Relationship Id="rId4039" Type="http://schemas.openxmlformats.org/officeDocument/2006/relationships/hyperlink" Target="https://login.consultant.ru/link/?req=doc&amp;base=LAW&amp;n=506809&amp;date=22.02.2026&amp;dst=100219&amp;field=134&amp;demo=2" TargetMode="External"/><Relationship Id="rId4453" Type="http://schemas.openxmlformats.org/officeDocument/2006/relationships/hyperlink" Target="https://login.consultant.ru/link/?req=doc&amp;base=LAW&amp;n=506832&amp;date=22.02.2026&amp;dst=100420&amp;field=134&amp;demo=2" TargetMode="External"/><Relationship Id="rId3055" Type="http://schemas.openxmlformats.org/officeDocument/2006/relationships/hyperlink" Target="https://login.consultant.ru/link/?req=doc&amp;base=LAW&amp;n=506827&amp;date=22.02.2026&amp;dst=100422&amp;field=134&amp;demo=2" TargetMode="External"/><Relationship Id="rId4106" Type="http://schemas.openxmlformats.org/officeDocument/2006/relationships/hyperlink" Target="https://login.consultant.ru/link/?req=doc&amp;base=LAW&amp;n=506812&amp;date=22.02.2026&amp;dst=100395&amp;field=134&amp;demo=2" TargetMode="External"/><Relationship Id="rId4520" Type="http://schemas.openxmlformats.org/officeDocument/2006/relationships/hyperlink" Target="https://login.consultant.ru/link/?req=doc&amp;base=LAW&amp;n=506832&amp;date=22.02.2026&amp;dst=101630&amp;field=134&amp;demo=2" TargetMode="External"/><Relationship Id="rId390" Type="http://schemas.openxmlformats.org/officeDocument/2006/relationships/hyperlink" Target="https://login.consultant.ru/link/?req=doc&amp;base=LAW&amp;n=523253&amp;date=22.02.2026&amp;dst=102622&amp;field=134&amp;demo=2" TargetMode="External"/><Relationship Id="rId2071" Type="http://schemas.openxmlformats.org/officeDocument/2006/relationships/hyperlink" Target="https://login.consultant.ru/link/?req=doc&amp;base=LAW&amp;n=506829&amp;date=22.02.2026&amp;dst=100199&amp;field=134&amp;demo=2" TargetMode="External"/><Relationship Id="rId3122" Type="http://schemas.openxmlformats.org/officeDocument/2006/relationships/hyperlink" Target="https://login.consultant.ru/link/?req=doc&amp;base=LAW&amp;n=506819&amp;date=22.02.2026&amp;dst=100062&amp;field=134&amp;demo=2" TargetMode="External"/><Relationship Id="rId110" Type="http://schemas.openxmlformats.org/officeDocument/2006/relationships/footer" Target="footer2.xml"/><Relationship Id="rId2888" Type="http://schemas.openxmlformats.org/officeDocument/2006/relationships/hyperlink" Target="https://login.consultant.ru/link/?req=doc&amp;base=LAW&amp;n=506804&amp;date=22.02.2026&amp;dst=100419&amp;field=134&amp;demo=2" TargetMode="External"/><Relationship Id="rId3939" Type="http://schemas.openxmlformats.org/officeDocument/2006/relationships/hyperlink" Target="https://login.consultant.ru/link/?req=doc&amp;base=LAW&amp;n=506816&amp;date=22.02.2026&amp;dst=100487&amp;field=134&amp;demo=2" TargetMode="External"/><Relationship Id="rId2955" Type="http://schemas.openxmlformats.org/officeDocument/2006/relationships/hyperlink" Target="https://login.consultant.ru/link/?req=doc&amp;base=LAW&amp;n=506804&amp;date=22.02.2026&amp;dst=100828&amp;field=134&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874</Pages>
  <Words>355471</Words>
  <Characters>2026188</Characters>
  <Application>Microsoft Office Word</Application>
  <DocSecurity>0</DocSecurity>
  <Lines>16884</Lines>
  <Paragraphs>4753</Paragraphs>
  <ScaleCrop>false</ScaleCrop>
  <HeadingPairs>
    <vt:vector size="2" baseType="variant">
      <vt:variant>
        <vt:lpstr>Название</vt:lpstr>
      </vt:variant>
      <vt:variant>
        <vt:i4>1</vt:i4>
      </vt:variant>
    </vt:vector>
  </HeadingPairs>
  <TitlesOfParts>
    <vt:vector size="1" baseType="lpstr">
      <vt:lpstr>Приказ Роструда от 01.02.2022 N 20
(ред. от 22.07.2025)
"Об утверждении форм проверочных листов (списков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vt:lpstr>
    </vt:vector>
  </TitlesOfParts>
  <Company>КонсультантПлюс Версия 4025.00.50</Company>
  <LinksUpToDate>false</LinksUpToDate>
  <CharactersWithSpaces>2376906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Роструда от 01.02.2022 N 20
(ред. от 22.07.2025)
"Об утверждении форм проверочных листов (списков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(Зарегистрировано в Минюсте России 25.02.2022 N 67494)</dc:title>
  <cp:lastModifiedBy>zaq</cp:lastModifiedBy>
  <cp:revision>3</cp:revision>
  <dcterms:created xsi:type="dcterms:W3CDTF">2026-02-22T07:24:00Z</dcterms:created>
  <dcterms:modified xsi:type="dcterms:W3CDTF">2026-02-22T08:39:00Z</dcterms:modified>
</cp:coreProperties>
</file>